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E89" w:rsidRPr="007C61DC" w:rsidRDefault="00896E89" w:rsidP="00896E89">
      <w:pPr>
        <w:rPr>
          <w:rFonts w:ascii="Cambria" w:hAnsi="Cambria"/>
          <w:sz w:val="26"/>
          <w:szCs w:val="26"/>
          <w:lang w:val="sr-Cyrl-CS"/>
        </w:rPr>
      </w:pPr>
    </w:p>
    <w:p w:rsidR="00896E89" w:rsidRPr="001C5E09" w:rsidRDefault="00896E89" w:rsidP="001C5E09">
      <w:pPr>
        <w:jc w:val="both"/>
        <w:rPr>
          <w:rFonts w:ascii="Cambria" w:hAnsi="Cambria"/>
          <w:b/>
          <w:sz w:val="26"/>
          <w:szCs w:val="26"/>
          <w:lang w:val="sr-Cyrl-CS"/>
        </w:rPr>
      </w:pPr>
      <w:r w:rsidRPr="001C5E09">
        <w:rPr>
          <w:rFonts w:ascii="Cambria" w:hAnsi="Cambria"/>
          <w:b/>
          <w:sz w:val="26"/>
          <w:szCs w:val="26"/>
          <w:lang w:val="ru-RU"/>
        </w:rPr>
        <w:t>РЕПУБЛИКА</w:t>
      </w:r>
      <w:r w:rsidRPr="001C5E09">
        <w:rPr>
          <w:rFonts w:ascii="Cambria" w:hAnsi="Cambria"/>
          <w:b/>
          <w:sz w:val="26"/>
          <w:szCs w:val="26"/>
          <w:lang w:val="sr-Cyrl-CS"/>
        </w:rPr>
        <w:t xml:space="preserve"> </w:t>
      </w:r>
      <w:r w:rsidRPr="001C5E09">
        <w:rPr>
          <w:rFonts w:ascii="Cambria" w:hAnsi="Cambria"/>
          <w:b/>
          <w:sz w:val="26"/>
          <w:szCs w:val="26"/>
          <w:lang w:val="ru-RU"/>
        </w:rPr>
        <w:t>СРПСКА</w:t>
      </w:r>
    </w:p>
    <w:p w:rsidR="00896E89" w:rsidRPr="001C5E09" w:rsidRDefault="00896E89" w:rsidP="001C5E09">
      <w:pPr>
        <w:jc w:val="both"/>
        <w:rPr>
          <w:rFonts w:ascii="Cambria" w:hAnsi="Cambria"/>
          <w:b/>
          <w:sz w:val="26"/>
          <w:szCs w:val="26"/>
          <w:lang w:val="sr-Cyrl-CS"/>
        </w:rPr>
      </w:pPr>
      <w:r w:rsidRPr="001C5E09">
        <w:rPr>
          <w:rFonts w:ascii="Cambria" w:hAnsi="Cambria"/>
          <w:b/>
          <w:sz w:val="26"/>
          <w:szCs w:val="26"/>
          <w:lang w:val="ru-RU"/>
        </w:rPr>
        <w:t>ВЛАДА</w:t>
      </w:r>
      <w:r w:rsidRPr="001C5E09">
        <w:rPr>
          <w:rFonts w:ascii="Cambria" w:hAnsi="Cambria"/>
          <w:b/>
          <w:sz w:val="26"/>
          <w:szCs w:val="26"/>
          <w:lang w:val="sr-Cyrl-CS"/>
        </w:rPr>
        <w:t xml:space="preserve"> </w:t>
      </w:r>
      <w:r w:rsidRPr="001C5E09">
        <w:rPr>
          <w:rFonts w:ascii="Cambria" w:hAnsi="Cambria"/>
          <w:b/>
          <w:sz w:val="26"/>
          <w:szCs w:val="26"/>
          <w:lang w:val="ru-RU"/>
        </w:rPr>
        <w:t>РЕПУБЛИКЕ</w:t>
      </w:r>
      <w:r w:rsidRPr="001C5E09">
        <w:rPr>
          <w:rFonts w:ascii="Cambria" w:hAnsi="Cambria"/>
          <w:b/>
          <w:sz w:val="26"/>
          <w:szCs w:val="26"/>
          <w:lang w:val="sr-Cyrl-CS"/>
        </w:rPr>
        <w:t xml:space="preserve"> </w:t>
      </w:r>
      <w:r w:rsidRPr="001C5E09">
        <w:rPr>
          <w:rFonts w:ascii="Cambria" w:hAnsi="Cambria"/>
          <w:b/>
          <w:sz w:val="26"/>
          <w:szCs w:val="26"/>
          <w:lang w:val="ru-RU"/>
        </w:rPr>
        <w:t>СРПСКЕ</w:t>
      </w:r>
    </w:p>
    <w:p w:rsidR="00896E89" w:rsidRPr="001C5E09" w:rsidRDefault="00896E89" w:rsidP="001C5E09">
      <w:pPr>
        <w:jc w:val="both"/>
        <w:rPr>
          <w:rFonts w:ascii="Cambria" w:hAnsi="Cambria"/>
          <w:b/>
          <w:sz w:val="26"/>
          <w:szCs w:val="26"/>
          <w:lang w:val="sr-Cyrl-CS"/>
        </w:rPr>
      </w:pPr>
      <w:r w:rsidRPr="001C5E09">
        <w:rPr>
          <w:rFonts w:ascii="Cambria" w:hAnsi="Cambria"/>
          <w:b/>
          <w:sz w:val="26"/>
          <w:szCs w:val="26"/>
          <w:lang w:val="ru-RU"/>
        </w:rPr>
        <w:t>МИНИСТАРСТВО</w:t>
      </w:r>
      <w:r w:rsidRPr="001C5E09">
        <w:rPr>
          <w:rFonts w:ascii="Cambria" w:hAnsi="Cambria"/>
          <w:b/>
          <w:sz w:val="26"/>
          <w:szCs w:val="26"/>
          <w:lang w:val="sr-Cyrl-CS"/>
        </w:rPr>
        <w:t xml:space="preserve"> </w:t>
      </w:r>
      <w:r w:rsidRPr="001C5E09">
        <w:rPr>
          <w:rFonts w:ascii="Cambria" w:hAnsi="Cambria"/>
          <w:b/>
          <w:sz w:val="26"/>
          <w:szCs w:val="26"/>
          <w:lang w:val="ru-RU"/>
        </w:rPr>
        <w:t>ПОЉОПРИВРЕДЕ</w:t>
      </w:r>
      <w:r w:rsidRPr="001C5E09">
        <w:rPr>
          <w:rFonts w:ascii="Cambria" w:hAnsi="Cambria"/>
          <w:b/>
          <w:sz w:val="26"/>
          <w:szCs w:val="26"/>
          <w:lang w:val="sr-Cyrl-CS"/>
        </w:rPr>
        <w:t>,</w:t>
      </w:r>
    </w:p>
    <w:p w:rsidR="00896E89" w:rsidRPr="001C5E09" w:rsidRDefault="00896E89" w:rsidP="001C5E09">
      <w:pPr>
        <w:jc w:val="both"/>
        <w:rPr>
          <w:rFonts w:ascii="Cambria" w:hAnsi="Cambria"/>
          <w:b/>
          <w:sz w:val="26"/>
          <w:szCs w:val="26"/>
          <w:lang w:val="sr-Cyrl-CS"/>
        </w:rPr>
      </w:pPr>
      <w:r w:rsidRPr="001C5E09">
        <w:rPr>
          <w:rFonts w:ascii="Cambria" w:hAnsi="Cambria"/>
          <w:b/>
          <w:sz w:val="26"/>
          <w:szCs w:val="26"/>
          <w:lang w:val="sr-Cyrl-CS"/>
        </w:rPr>
        <w:t>Ш</w:t>
      </w:r>
      <w:r w:rsidRPr="001C5E09">
        <w:rPr>
          <w:rFonts w:ascii="Cambria" w:hAnsi="Cambria"/>
          <w:b/>
          <w:sz w:val="26"/>
          <w:szCs w:val="26"/>
          <w:lang w:val="ru-RU"/>
        </w:rPr>
        <w:t>УМАРСТВА</w:t>
      </w:r>
      <w:r w:rsidRPr="001C5E09">
        <w:rPr>
          <w:rFonts w:ascii="Cambria" w:hAnsi="Cambria"/>
          <w:b/>
          <w:sz w:val="26"/>
          <w:szCs w:val="26"/>
          <w:lang w:val="sr-Cyrl-CS"/>
        </w:rPr>
        <w:t xml:space="preserve"> </w:t>
      </w:r>
      <w:r w:rsidRPr="001C5E09">
        <w:rPr>
          <w:rFonts w:ascii="Cambria" w:hAnsi="Cambria"/>
          <w:b/>
          <w:sz w:val="26"/>
          <w:szCs w:val="26"/>
          <w:lang w:val="ru-RU"/>
        </w:rPr>
        <w:t>И</w:t>
      </w:r>
      <w:r w:rsidRPr="001C5E09">
        <w:rPr>
          <w:rFonts w:ascii="Cambria" w:hAnsi="Cambria"/>
          <w:b/>
          <w:sz w:val="26"/>
          <w:szCs w:val="26"/>
          <w:lang w:val="sr-Cyrl-CS"/>
        </w:rPr>
        <w:t xml:space="preserve">  </w:t>
      </w:r>
      <w:r w:rsidRPr="001C5E09">
        <w:rPr>
          <w:rFonts w:ascii="Cambria" w:hAnsi="Cambria"/>
          <w:b/>
          <w:sz w:val="26"/>
          <w:szCs w:val="26"/>
          <w:lang w:val="ru-RU"/>
        </w:rPr>
        <w:t>ВОДОПРИВРЕДЕ</w:t>
      </w:r>
    </w:p>
    <w:p w:rsidR="00896E89" w:rsidRPr="007C61DC" w:rsidRDefault="00896E89" w:rsidP="00896E89">
      <w:pPr>
        <w:jc w:val="center"/>
        <w:rPr>
          <w:rFonts w:ascii="Cambria" w:hAnsi="Cambria"/>
          <w:sz w:val="26"/>
          <w:szCs w:val="26"/>
          <w:lang w:val="sr-Cyrl-CS"/>
        </w:rPr>
      </w:pPr>
    </w:p>
    <w:p w:rsidR="00896E89" w:rsidRPr="007C61DC" w:rsidRDefault="00896E89" w:rsidP="00896E89">
      <w:pPr>
        <w:jc w:val="center"/>
        <w:rPr>
          <w:rFonts w:ascii="Cambria" w:hAnsi="Cambria"/>
          <w:sz w:val="26"/>
          <w:szCs w:val="26"/>
          <w:lang w:val="sr-Cyrl-CS"/>
        </w:rPr>
      </w:pPr>
    </w:p>
    <w:p w:rsidR="00896E89" w:rsidRPr="007C61DC" w:rsidRDefault="00896E89" w:rsidP="00896E89">
      <w:pPr>
        <w:jc w:val="center"/>
        <w:rPr>
          <w:rFonts w:ascii="Cambria" w:hAnsi="Cambria"/>
          <w:sz w:val="26"/>
          <w:szCs w:val="26"/>
          <w:lang w:val="sr-Cyrl-CS"/>
        </w:rPr>
      </w:pPr>
    </w:p>
    <w:p w:rsidR="00896E89" w:rsidRPr="007C61DC" w:rsidRDefault="00896E89" w:rsidP="00896E89">
      <w:pPr>
        <w:jc w:val="center"/>
        <w:rPr>
          <w:rFonts w:ascii="Cambria" w:hAnsi="Cambria"/>
          <w:sz w:val="26"/>
          <w:szCs w:val="26"/>
          <w:lang w:val="sr-Cyrl-CS"/>
        </w:rPr>
      </w:pPr>
    </w:p>
    <w:p w:rsidR="00896E89" w:rsidRPr="007C61DC" w:rsidRDefault="00896E89" w:rsidP="00896E89">
      <w:pPr>
        <w:rPr>
          <w:rFonts w:ascii="Cambria" w:hAnsi="Cambria"/>
          <w:sz w:val="26"/>
          <w:szCs w:val="26"/>
          <w:lang w:val="sr-Cyrl-CS"/>
        </w:rPr>
      </w:pPr>
    </w:p>
    <w:p w:rsidR="00896E89" w:rsidRPr="007C61DC" w:rsidRDefault="00896E89" w:rsidP="00896E89">
      <w:pPr>
        <w:rPr>
          <w:rFonts w:ascii="Cambria" w:hAnsi="Cambria"/>
          <w:sz w:val="26"/>
          <w:szCs w:val="26"/>
          <w:lang w:val="sr-Cyrl-CS"/>
        </w:rPr>
      </w:pPr>
    </w:p>
    <w:p w:rsidR="00896E89" w:rsidRPr="007C61DC" w:rsidRDefault="00896E89" w:rsidP="00896E89">
      <w:pPr>
        <w:rPr>
          <w:rFonts w:ascii="Cambria" w:hAnsi="Cambria"/>
          <w:sz w:val="26"/>
          <w:szCs w:val="26"/>
          <w:lang w:val="sr-Cyrl-CS"/>
        </w:rPr>
      </w:pPr>
    </w:p>
    <w:p w:rsidR="00896E89" w:rsidRPr="007C61DC" w:rsidRDefault="00896E89" w:rsidP="00896E89">
      <w:pPr>
        <w:rPr>
          <w:rFonts w:ascii="Cambria" w:hAnsi="Cambria"/>
          <w:sz w:val="26"/>
          <w:szCs w:val="26"/>
          <w:lang w:val="sr-Cyrl-CS"/>
        </w:rPr>
      </w:pPr>
    </w:p>
    <w:p w:rsidR="00896E89" w:rsidRPr="007C61DC" w:rsidRDefault="00896E89" w:rsidP="00896E89">
      <w:pPr>
        <w:jc w:val="center"/>
        <w:rPr>
          <w:rFonts w:ascii="Cambria" w:hAnsi="Cambria"/>
          <w:sz w:val="26"/>
          <w:szCs w:val="26"/>
          <w:lang w:val="sr-Cyrl-CS"/>
        </w:rPr>
      </w:pPr>
    </w:p>
    <w:p w:rsidR="00896E89" w:rsidRPr="007C61DC" w:rsidRDefault="00896E89" w:rsidP="00896E89">
      <w:pPr>
        <w:jc w:val="center"/>
        <w:rPr>
          <w:rFonts w:ascii="Cambria" w:hAnsi="Cambria"/>
          <w:sz w:val="26"/>
          <w:szCs w:val="26"/>
          <w:lang w:val="bs-Latn-BA"/>
        </w:rPr>
      </w:pPr>
    </w:p>
    <w:p w:rsidR="00B16684" w:rsidRPr="007C61DC" w:rsidRDefault="00B16684" w:rsidP="00896E89">
      <w:pPr>
        <w:jc w:val="center"/>
        <w:rPr>
          <w:rFonts w:ascii="Cambria" w:hAnsi="Cambria"/>
          <w:sz w:val="26"/>
          <w:szCs w:val="26"/>
          <w:lang w:val="bs-Latn-BA"/>
        </w:rPr>
      </w:pPr>
    </w:p>
    <w:p w:rsidR="00B16684" w:rsidRPr="007C61DC" w:rsidRDefault="00B16684" w:rsidP="00896E89">
      <w:pPr>
        <w:jc w:val="center"/>
        <w:rPr>
          <w:rFonts w:ascii="Cambria" w:hAnsi="Cambria"/>
          <w:sz w:val="26"/>
          <w:szCs w:val="26"/>
          <w:lang w:val="bs-Latn-BA"/>
        </w:rPr>
      </w:pPr>
    </w:p>
    <w:p w:rsidR="00B16684" w:rsidRPr="007C61DC" w:rsidRDefault="00B16684" w:rsidP="00896E89">
      <w:pPr>
        <w:jc w:val="center"/>
        <w:rPr>
          <w:rFonts w:ascii="Cambria" w:hAnsi="Cambria"/>
          <w:sz w:val="26"/>
          <w:szCs w:val="26"/>
          <w:lang w:val="bs-Latn-BA"/>
        </w:rPr>
      </w:pPr>
    </w:p>
    <w:p w:rsidR="00B16684" w:rsidRPr="007C61DC" w:rsidRDefault="00B16684" w:rsidP="00896E89">
      <w:pPr>
        <w:jc w:val="center"/>
        <w:rPr>
          <w:rFonts w:ascii="Cambria" w:hAnsi="Cambria"/>
          <w:sz w:val="26"/>
          <w:szCs w:val="26"/>
          <w:lang w:val="bs-Latn-BA"/>
        </w:rPr>
      </w:pPr>
    </w:p>
    <w:p w:rsidR="00896E89" w:rsidRPr="001C5E09" w:rsidRDefault="00896E89" w:rsidP="00896E89">
      <w:pPr>
        <w:jc w:val="center"/>
        <w:rPr>
          <w:rFonts w:ascii="Cambria" w:hAnsi="Cambria"/>
          <w:b/>
          <w:i/>
          <w:sz w:val="26"/>
          <w:szCs w:val="26"/>
          <w:lang w:val="sr-Cyrl-CS"/>
        </w:rPr>
      </w:pPr>
    </w:p>
    <w:p w:rsidR="00896E89" w:rsidRPr="001C5E09" w:rsidRDefault="00896E89" w:rsidP="00896E89">
      <w:pPr>
        <w:jc w:val="center"/>
        <w:rPr>
          <w:rFonts w:ascii="Cambria" w:hAnsi="Cambria"/>
          <w:b/>
          <w:sz w:val="26"/>
          <w:szCs w:val="26"/>
          <w:lang w:val="sr-Cyrl-CS"/>
        </w:rPr>
      </w:pPr>
      <w:r w:rsidRPr="001C5E09">
        <w:rPr>
          <w:rFonts w:ascii="Cambria" w:hAnsi="Cambria"/>
          <w:b/>
          <w:sz w:val="26"/>
          <w:szCs w:val="26"/>
          <w:lang w:val="ru-RU"/>
        </w:rPr>
        <w:t>СТРАТЕГИЈА</w:t>
      </w:r>
      <w:r w:rsidRPr="001C5E09">
        <w:rPr>
          <w:rFonts w:ascii="Cambria" w:hAnsi="Cambria"/>
          <w:b/>
          <w:sz w:val="26"/>
          <w:szCs w:val="26"/>
          <w:lang w:val="sr-Cyrl-CS"/>
        </w:rPr>
        <w:t xml:space="preserve"> </w:t>
      </w:r>
      <w:r w:rsidRPr="001C5E09">
        <w:rPr>
          <w:rFonts w:ascii="Cambria" w:hAnsi="Cambria"/>
          <w:b/>
          <w:sz w:val="26"/>
          <w:szCs w:val="26"/>
          <w:lang w:val="ru-RU"/>
        </w:rPr>
        <w:t>РАЗВОЈА</w:t>
      </w:r>
    </w:p>
    <w:p w:rsidR="00896E89" w:rsidRPr="001C5E09" w:rsidRDefault="00896E89" w:rsidP="00896E89">
      <w:pPr>
        <w:jc w:val="center"/>
        <w:rPr>
          <w:rFonts w:ascii="Cambria" w:hAnsi="Cambria"/>
          <w:b/>
          <w:sz w:val="26"/>
          <w:szCs w:val="26"/>
          <w:lang w:val="sr-Cyrl-CS"/>
        </w:rPr>
      </w:pPr>
      <w:r w:rsidRPr="001C5E09">
        <w:rPr>
          <w:rFonts w:ascii="Cambria" w:hAnsi="Cambria"/>
          <w:b/>
          <w:sz w:val="26"/>
          <w:szCs w:val="26"/>
          <w:lang w:val="ru-RU"/>
        </w:rPr>
        <w:t xml:space="preserve">ПРОТИВГРАДНЕ </w:t>
      </w:r>
      <w:r w:rsidRPr="001C5E09">
        <w:rPr>
          <w:rFonts w:ascii="Cambria" w:hAnsi="Cambria"/>
          <w:b/>
          <w:sz w:val="26"/>
          <w:szCs w:val="26"/>
          <w:lang w:val="sr-Cyrl-CS"/>
        </w:rPr>
        <w:t>ЗАШТИТЕ</w:t>
      </w:r>
    </w:p>
    <w:p w:rsidR="00896E89" w:rsidRPr="001C5E09" w:rsidRDefault="00896E89" w:rsidP="00896E89">
      <w:pPr>
        <w:jc w:val="center"/>
        <w:rPr>
          <w:rFonts w:ascii="Cambria" w:hAnsi="Cambria"/>
          <w:b/>
          <w:sz w:val="26"/>
          <w:szCs w:val="26"/>
          <w:lang w:val="ru-RU"/>
        </w:rPr>
      </w:pPr>
      <w:r w:rsidRPr="001C5E09">
        <w:rPr>
          <w:rFonts w:ascii="Cambria" w:hAnsi="Cambria"/>
          <w:b/>
          <w:sz w:val="26"/>
          <w:szCs w:val="26"/>
          <w:lang w:val="ru-RU"/>
        </w:rPr>
        <w:t>РЕПУБЛИКЕ СРПСКЕ</w:t>
      </w:r>
    </w:p>
    <w:p w:rsidR="00896E89" w:rsidRPr="007C61DC" w:rsidRDefault="00896E89" w:rsidP="00896E89">
      <w:pPr>
        <w:jc w:val="center"/>
        <w:rPr>
          <w:rFonts w:ascii="Cambria" w:hAnsi="Cambria"/>
          <w:sz w:val="26"/>
          <w:szCs w:val="26"/>
          <w:lang w:val="ru-RU"/>
        </w:rPr>
      </w:pPr>
    </w:p>
    <w:p w:rsidR="00896E89" w:rsidRPr="007C61DC" w:rsidRDefault="00896E89" w:rsidP="00896E89">
      <w:pPr>
        <w:jc w:val="center"/>
        <w:rPr>
          <w:rFonts w:ascii="Cambria" w:hAnsi="Cambria"/>
          <w:sz w:val="26"/>
          <w:szCs w:val="26"/>
          <w:lang w:val="ru-RU"/>
        </w:rPr>
      </w:pPr>
    </w:p>
    <w:p w:rsidR="00896E89" w:rsidRPr="007C61DC" w:rsidRDefault="00896E89" w:rsidP="00896E89">
      <w:pPr>
        <w:jc w:val="center"/>
        <w:rPr>
          <w:rFonts w:ascii="Cambria" w:hAnsi="Cambria"/>
          <w:sz w:val="26"/>
          <w:szCs w:val="26"/>
          <w:lang w:val="ru-RU"/>
        </w:rPr>
      </w:pPr>
    </w:p>
    <w:p w:rsidR="00896E89" w:rsidRPr="007C61DC" w:rsidRDefault="00896E89" w:rsidP="00896E89">
      <w:pPr>
        <w:rPr>
          <w:rFonts w:ascii="Cambria" w:hAnsi="Cambria"/>
          <w:sz w:val="26"/>
          <w:szCs w:val="26"/>
          <w:lang w:val="ru-RU"/>
        </w:rPr>
      </w:pPr>
    </w:p>
    <w:p w:rsidR="00896E89" w:rsidRPr="007C61DC" w:rsidRDefault="00896E89" w:rsidP="00896E89">
      <w:pPr>
        <w:jc w:val="center"/>
        <w:rPr>
          <w:rFonts w:ascii="Cambria" w:hAnsi="Cambria"/>
          <w:sz w:val="26"/>
          <w:szCs w:val="26"/>
          <w:lang w:val="sr-Cyrl-CS"/>
        </w:rPr>
      </w:pPr>
    </w:p>
    <w:p w:rsidR="00896E89" w:rsidRPr="007C61DC" w:rsidRDefault="00896E89" w:rsidP="00896E89">
      <w:pPr>
        <w:jc w:val="center"/>
        <w:rPr>
          <w:rFonts w:ascii="Cambria" w:hAnsi="Cambria"/>
          <w:sz w:val="26"/>
          <w:szCs w:val="26"/>
          <w:lang w:val="sr-Cyrl-CS"/>
        </w:rPr>
      </w:pPr>
    </w:p>
    <w:p w:rsidR="00896E89" w:rsidRPr="007C61DC" w:rsidRDefault="00896E89" w:rsidP="00896E89">
      <w:pPr>
        <w:jc w:val="center"/>
        <w:rPr>
          <w:rFonts w:ascii="Cambria" w:hAnsi="Cambria"/>
          <w:sz w:val="26"/>
          <w:szCs w:val="26"/>
          <w:lang w:val="sr-Cyrl-CS"/>
        </w:rPr>
      </w:pPr>
    </w:p>
    <w:p w:rsidR="00896E89" w:rsidRPr="007C61DC" w:rsidRDefault="00896E89" w:rsidP="00896E89">
      <w:pPr>
        <w:jc w:val="center"/>
        <w:rPr>
          <w:rFonts w:ascii="Cambria" w:hAnsi="Cambria"/>
          <w:sz w:val="26"/>
          <w:szCs w:val="26"/>
          <w:lang w:val="sr-Cyrl-CS"/>
        </w:rPr>
      </w:pPr>
    </w:p>
    <w:p w:rsidR="00896E89" w:rsidRPr="007C61DC" w:rsidRDefault="00896E89" w:rsidP="00896E89">
      <w:pPr>
        <w:jc w:val="center"/>
        <w:rPr>
          <w:rFonts w:ascii="Cambria" w:hAnsi="Cambria"/>
          <w:sz w:val="26"/>
          <w:szCs w:val="26"/>
          <w:lang w:val="bs-Latn-BA"/>
        </w:rPr>
      </w:pPr>
    </w:p>
    <w:p w:rsidR="00B16684" w:rsidRPr="007C61DC" w:rsidRDefault="00B16684" w:rsidP="00896E89">
      <w:pPr>
        <w:jc w:val="center"/>
        <w:rPr>
          <w:rFonts w:ascii="Cambria" w:hAnsi="Cambria"/>
          <w:sz w:val="26"/>
          <w:szCs w:val="26"/>
          <w:lang w:val="bs-Latn-BA"/>
        </w:rPr>
      </w:pPr>
    </w:p>
    <w:p w:rsidR="00B16684" w:rsidRPr="007C61DC" w:rsidRDefault="00B16684" w:rsidP="00896E89">
      <w:pPr>
        <w:jc w:val="center"/>
        <w:rPr>
          <w:rFonts w:ascii="Cambria" w:hAnsi="Cambria"/>
          <w:sz w:val="26"/>
          <w:szCs w:val="26"/>
          <w:lang w:val="bs-Latn-BA"/>
        </w:rPr>
      </w:pPr>
    </w:p>
    <w:p w:rsidR="00B16684" w:rsidRPr="007C61DC" w:rsidRDefault="00B16684" w:rsidP="00896E89">
      <w:pPr>
        <w:jc w:val="center"/>
        <w:rPr>
          <w:rFonts w:ascii="Cambria" w:hAnsi="Cambria"/>
          <w:sz w:val="26"/>
          <w:szCs w:val="26"/>
          <w:lang w:val="bs-Latn-BA"/>
        </w:rPr>
      </w:pPr>
    </w:p>
    <w:p w:rsidR="00B16684" w:rsidRPr="007C61DC" w:rsidRDefault="00B16684" w:rsidP="00896E89">
      <w:pPr>
        <w:jc w:val="center"/>
        <w:rPr>
          <w:rFonts w:ascii="Cambria" w:hAnsi="Cambria"/>
          <w:sz w:val="26"/>
          <w:szCs w:val="26"/>
          <w:lang w:val="bs-Latn-BA"/>
        </w:rPr>
      </w:pPr>
    </w:p>
    <w:p w:rsidR="00B16684" w:rsidRPr="007C61DC" w:rsidRDefault="00B16684" w:rsidP="00896E89">
      <w:pPr>
        <w:jc w:val="center"/>
        <w:rPr>
          <w:rFonts w:ascii="Cambria" w:hAnsi="Cambria"/>
          <w:sz w:val="26"/>
          <w:szCs w:val="26"/>
          <w:lang w:val="bs-Latn-BA"/>
        </w:rPr>
      </w:pPr>
    </w:p>
    <w:p w:rsidR="00B16684" w:rsidRPr="007C61DC" w:rsidRDefault="00B16684" w:rsidP="00896E89">
      <w:pPr>
        <w:jc w:val="center"/>
        <w:rPr>
          <w:rFonts w:ascii="Cambria" w:hAnsi="Cambria"/>
          <w:sz w:val="26"/>
          <w:szCs w:val="26"/>
          <w:lang w:val="bs-Latn-BA"/>
        </w:rPr>
      </w:pPr>
    </w:p>
    <w:p w:rsidR="00896E89" w:rsidRPr="007C61DC" w:rsidRDefault="00896E89" w:rsidP="00896E89">
      <w:pPr>
        <w:jc w:val="center"/>
        <w:rPr>
          <w:rFonts w:ascii="Cambria" w:hAnsi="Cambria"/>
          <w:sz w:val="26"/>
          <w:szCs w:val="26"/>
          <w:lang w:val="ru-RU"/>
        </w:rPr>
      </w:pPr>
    </w:p>
    <w:p w:rsidR="00896E89" w:rsidRPr="007C61DC" w:rsidRDefault="00896E89" w:rsidP="00896E89">
      <w:pPr>
        <w:jc w:val="center"/>
        <w:rPr>
          <w:rFonts w:ascii="Cambria" w:hAnsi="Cambria"/>
          <w:sz w:val="26"/>
          <w:szCs w:val="26"/>
          <w:lang w:val="ru-RU"/>
        </w:rPr>
      </w:pPr>
    </w:p>
    <w:p w:rsidR="00896E89" w:rsidRPr="007C61DC" w:rsidRDefault="00896E89" w:rsidP="00896E89">
      <w:pPr>
        <w:jc w:val="center"/>
        <w:rPr>
          <w:rFonts w:ascii="Cambria" w:hAnsi="Cambria"/>
          <w:sz w:val="26"/>
          <w:szCs w:val="26"/>
          <w:lang w:val="ru-RU"/>
        </w:rPr>
      </w:pPr>
    </w:p>
    <w:p w:rsidR="00896E89" w:rsidRPr="001C5E09" w:rsidRDefault="00896E89" w:rsidP="001C5E09">
      <w:pPr>
        <w:rPr>
          <w:rFonts w:ascii="Cambria" w:hAnsi="Cambria"/>
          <w:b/>
          <w:sz w:val="26"/>
          <w:szCs w:val="26"/>
          <w:lang w:val="sr-Cyrl-CS"/>
        </w:rPr>
      </w:pPr>
      <w:r w:rsidRPr="001C5E09">
        <w:rPr>
          <w:rFonts w:ascii="Cambria" w:hAnsi="Cambria"/>
          <w:b/>
          <w:sz w:val="26"/>
          <w:szCs w:val="26"/>
          <w:lang w:val="sr-Cyrl-CS"/>
        </w:rPr>
        <w:t>Бања Лука</w:t>
      </w:r>
      <w:r w:rsidRPr="001C5E09">
        <w:rPr>
          <w:rFonts w:ascii="Cambria" w:hAnsi="Cambria"/>
          <w:b/>
          <w:sz w:val="26"/>
          <w:szCs w:val="26"/>
          <w:lang w:val="ru-RU"/>
        </w:rPr>
        <w:t xml:space="preserve">, </w:t>
      </w:r>
      <w:r w:rsidR="00853AB5">
        <w:rPr>
          <w:rFonts w:ascii="Cambria" w:hAnsi="Cambria"/>
          <w:b/>
          <w:sz w:val="26"/>
          <w:szCs w:val="26"/>
          <w:lang w:val="sr-Cyrl-CS"/>
        </w:rPr>
        <w:t>јун</w:t>
      </w:r>
      <w:r w:rsidRPr="001C5E09">
        <w:rPr>
          <w:rFonts w:ascii="Cambria" w:hAnsi="Cambria"/>
          <w:b/>
          <w:sz w:val="26"/>
          <w:szCs w:val="26"/>
          <w:lang w:val="sr-Cyrl-CS"/>
        </w:rPr>
        <w:t xml:space="preserve"> </w:t>
      </w:r>
      <w:r w:rsidR="00F01DCC" w:rsidRPr="001C5E09">
        <w:rPr>
          <w:rFonts w:ascii="Cambria" w:hAnsi="Cambria"/>
          <w:b/>
          <w:sz w:val="26"/>
          <w:szCs w:val="26"/>
          <w:lang w:val="ru-RU"/>
        </w:rPr>
        <w:t>2010</w:t>
      </w:r>
      <w:r w:rsidRPr="001C5E09">
        <w:rPr>
          <w:rFonts w:ascii="Cambria" w:hAnsi="Cambria"/>
          <w:b/>
          <w:sz w:val="26"/>
          <w:szCs w:val="26"/>
          <w:lang w:val="sr-Cyrl-CS"/>
        </w:rPr>
        <w:t>.</w:t>
      </w:r>
    </w:p>
    <w:p w:rsidR="00896E89" w:rsidRPr="007C61DC" w:rsidRDefault="00896E89" w:rsidP="00896E89">
      <w:pPr>
        <w:spacing w:line="360" w:lineRule="auto"/>
        <w:ind w:firstLine="360"/>
        <w:jc w:val="both"/>
        <w:rPr>
          <w:rFonts w:ascii="Cambria" w:hAnsi="Cambria"/>
          <w:i/>
          <w:sz w:val="26"/>
          <w:szCs w:val="26"/>
          <w:lang w:val="sr-Cyrl-CS"/>
        </w:rPr>
      </w:pPr>
    </w:p>
    <w:p w:rsidR="00896E89" w:rsidRPr="007C61DC" w:rsidRDefault="00896E89" w:rsidP="00896E89">
      <w:pPr>
        <w:spacing w:line="360" w:lineRule="auto"/>
        <w:ind w:firstLine="360"/>
        <w:jc w:val="both"/>
        <w:rPr>
          <w:rFonts w:ascii="Cambria" w:hAnsi="Cambria"/>
          <w:i/>
          <w:sz w:val="26"/>
          <w:szCs w:val="26"/>
          <w:lang w:val="sr-Cyrl-CS"/>
        </w:rPr>
      </w:pPr>
    </w:p>
    <w:p w:rsidR="005A6E60" w:rsidRDefault="005A6E60">
      <w:pPr>
        <w:rPr>
          <w:rFonts w:ascii="Cambria" w:hAnsi="Cambria"/>
          <w:i/>
          <w:sz w:val="26"/>
          <w:szCs w:val="26"/>
          <w:lang w:val="sr-Cyrl-CS"/>
        </w:rPr>
      </w:pPr>
      <w:r>
        <w:rPr>
          <w:rFonts w:ascii="Cambria" w:hAnsi="Cambria"/>
          <w:i/>
          <w:sz w:val="26"/>
          <w:szCs w:val="26"/>
          <w:lang w:val="sr-Cyrl-CS"/>
        </w:rPr>
        <w:br w:type="page"/>
      </w:r>
    </w:p>
    <w:p w:rsidR="00B663F9" w:rsidRPr="007C61DC" w:rsidRDefault="00B663F9" w:rsidP="00B663F9">
      <w:pPr>
        <w:spacing w:line="360" w:lineRule="auto"/>
        <w:jc w:val="both"/>
        <w:rPr>
          <w:rFonts w:ascii="Cambria" w:hAnsi="Cambria"/>
          <w:i/>
          <w:sz w:val="26"/>
          <w:szCs w:val="26"/>
          <w:lang w:val="sr-Cyrl-CS"/>
        </w:rPr>
      </w:pPr>
    </w:p>
    <w:p w:rsidR="00896E89" w:rsidRPr="007C61DC" w:rsidRDefault="00896E89" w:rsidP="006F5000">
      <w:pPr>
        <w:spacing w:line="360" w:lineRule="auto"/>
        <w:ind w:firstLine="360"/>
        <w:jc w:val="center"/>
        <w:rPr>
          <w:rFonts w:ascii="Calibri" w:hAnsi="Calibri"/>
          <w:sz w:val="22"/>
          <w:szCs w:val="22"/>
          <w:lang w:val="sr-Cyrl-BA"/>
        </w:rPr>
      </w:pPr>
      <w:r w:rsidRPr="007C61DC">
        <w:rPr>
          <w:rFonts w:ascii="Calibri" w:hAnsi="Calibri"/>
          <w:sz w:val="22"/>
          <w:szCs w:val="22"/>
          <w:lang w:val="sr-Cyrl-BA"/>
        </w:rPr>
        <w:t>САДРЖАЈ:</w:t>
      </w:r>
    </w:p>
    <w:p w:rsidR="00896E89" w:rsidRPr="007C61DC" w:rsidRDefault="00497A9D" w:rsidP="007C61DC">
      <w:pPr>
        <w:numPr>
          <w:ilvl w:val="0"/>
          <w:numId w:val="1"/>
        </w:numPr>
        <w:rPr>
          <w:rFonts w:ascii="Calibri" w:hAnsi="Calibri"/>
          <w:sz w:val="22"/>
          <w:szCs w:val="22"/>
          <w:lang w:val="sr-Cyrl-BA"/>
        </w:rPr>
      </w:pPr>
      <w:r w:rsidRPr="007C61DC">
        <w:rPr>
          <w:rFonts w:ascii="Calibri" w:hAnsi="Calibri"/>
          <w:sz w:val="22"/>
          <w:szCs w:val="22"/>
        </w:rPr>
        <w:t xml:space="preserve">   </w:t>
      </w:r>
      <w:r w:rsidR="00C560E9" w:rsidRPr="007C61DC">
        <w:rPr>
          <w:rFonts w:ascii="Calibri" w:hAnsi="Calibri"/>
          <w:sz w:val="22"/>
          <w:szCs w:val="22"/>
          <w:lang w:val="sr-Cyrl-CS"/>
        </w:rPr>
        <w:t xml:space="preserve"> </w:t>
      </w:r>
      <w:r w:rsidR="00E82ABA" w:rsidRPr="007C61DC">
        <w:rPr>
          <w:rFonts w:ascii="Calibri" w:hAnsi="Calibri"/>
          <w:sz w:val="22"/>
          <w:szCs w:val="22"/>
          <w:lang w:val="sr-Cyrl-CS"/>
        </w:rPr>
        <w:t xml:space="preserve"> </w:t>
      </w:r>
      <w:r w:rsidR="00896E89" w:rsidRPr="007C61DC">
        <w:rPr>
          <w:rFonts w:ascii="Calibri" w:hAnsi="Calibri"/>
          <w:sz w:val="22"/>
          <w:szCs w:val="22"/>
          <w:lang w:val="sr-Cyrl-BA"/>
        </w:rPr>
        <w:t>УВОД</w:t>
      </w:r>
      <w:r w:rsidR="0044290D" w:rsidRPr="007C61DC">
        <w:rPr>
          <w:rFonts w:ascii="Calibri" w:hAnsi="Calibri"/>
          <w:sz w:val="22"/>
          <w:szCs w:val="22"/>
          <w:lang w:val="sr-Latn-CS"/>
        </w:rPr>
        <w:t xml:space="preserve">                                                                                                                               </w:t>
      </w:r>
      <w:r w:rsidR="00FB21ED" w:rsidRPr="007C61DC">
        <w:rPr>
          <w:rFonts w:ascii="Calibri" w:hAnsi="Calibri"/>
          <w:sz w:val="22"/>
          <w:szCs w:val="22"/>
          <w:lang w:val="sr-Cyrl-CS"/>
        </w:rPr>
        <w:t xml:space="preserve">         </w:t>
      </w:r>
      <w:r w:rsidR="009D291D">
        <w:rPr>
          <w:rFonts w:ascii="Calibri" w:hAnsi="Calibri"/>
          <w:sz w:val="22"/>
          <w:szCs w:val="22"/>
          <w:lang w:val="sr-Cyrl-CS"/>
        </w:rPr>
        <w:t xml:space="preserve">           </w:t>
      </w:r>
      <w:r w:rsidR="00A8096E">
        <w:rPr>
          <w:rFonts w:ascii="Calibri" w:hAnsi="Calibri"/>
          <w:sz w:val="22"/>
          <w:szCs w:val="22"/>
          <w:lang w:val="sr-Cyrl-CS"/>
        </w:rPr>
        <w:t>4</w:t>
      </w:r>
    </w:p>
    <w:p w:rsidR="00896E89" w:rsidRPr="00A8096E" w:rsidRDefault="00896E89" w:rsidP="007C61DC">
      <w:pPr>
        <w:ind w:left="360"/>
        <w:rPr>
          <w:rFonts w:ascii="Calibri" w:hAnsi="Calibri"/>
          <w:sz w:val="22"/>
          <w:szCs w:val="22"/>
          <w:lang w:val="sr-Cyrl-CS"/>
        </w:rPr>
      </w:pPr>
      <w:r w:rsidRPr="007C61DC">
        <w:rPr>
          <w:rFonts w:ascii="Calibri" w:hAnsi="Calibri"/>
          <w:sz w:val="22"/>
          <w:szCs w:val="22"/>
          <w:lang w:val="ru-RU"/>
        </w:rPr>
        <w:t>1.1</w:t>
      </w:r>
      <w:r w:rsidR="00497A9D" w:rsidRPr="007C61DC">
        <w:rPr>
          <w:rFonts w:ascii="Calibri" w:hAnsi="Calibri"/>
          <w:sz w:val="22"/>
          <w:szCs w:val="22"/>
        </w:rPr>
        <w:t xml:space="preserve">   </w:t>
      </w:r>
      <w:r w:rsidRPr="007C61DC">
        <w:rPr>
          <w:rFonts w:ascii="Calibri" w:hAnsi="Calibri"/>
          <w:sz w:val="22"/>
          <w:szCs w:val="22"/>
          <w:lang w:val="ru-RU"/>
        </w:rPr>
        <w:t xml:space="preserve"> </w:t>
      </w:r>
      <w:r w:rsidR="00E82ABA" w:rsidRPr="007C61DC">
        <w:rPr>
          <w:rFonts w:ascii="Calibri" w:hAnsi="Calibri"/>
          <w:sz w:val="22"/>
          <w:szCs w:val="22"/>
          <w:lang w:val="ru-RU"/>
        </w:rPr>
        <w:t xml:space="preserve">   </w:t>
      </w:r>
      <w:r w:rsidRPr="007C61DC">
        <w:rPr>
          <w:rFonts w:ascii="Calibri" w:hAnsi="Calibri"/>
          <w:w w:val="103"/>
          <w:sz w:val="22"/>
          <w:szCs w:val="22"/>
          <w:lang w:val="sr-Cyrl-CS"/>
        </w:rPr>
        <w:t>Научни приступ</w:t>
      </w:r>
      <w:r w:rsidR="0044290D" w:rsidRPr="007C61DC">
        <w:rPr>
          <w:rFonts w:ascii="Calibri" w:hAnsi="Calibri"/>
          <w:w w:val="103"/>
          <w:sz w:val="22"/>
          <w:szCs w:val="22"/>
          <w:lang w:val="sr-Latn-CS"/>
        </w:rPr>
        <w:t xml:space="preserve">                                                                                                          </w:t>
      </w:r>
      <w:r w:rsidR="00FB21ED" w:rsidRPr="007C61DC">
        <w:rPr>
          <w:rFonts w:ascii="Calibri" w:hAnsi="Calibri"/>
          <w:w w:val="103"/>
          <w:sz w:val="22"/>
          <w:szCs w:val="22"/>
          <w:lang w:val="sr-Cyrl-CS"/>
        </w:rPr>
        <w:t xml:space="preserve">      </w:t>
      </w:r>
      <w:r w:rsidR="00B16684" w:rsidRPr="007C61DC">
        <w:rPr>
          <w:rFonts w:ascii="Calibri" w:hAnsi="Calibri"/>
          <w:w w:val="103"/>
          <w:sz w:val="22"/>
          <w:szCs w:val="22"/>
          <w:lang w:val="sr-Cyrl-CS"/>
        </w:rPr>
        <w:t xml:space="preserve">         </w:t>
      </w:r>
      <w:r w:rsidR="00FB21ED" w:rsidRPr="007C61DC">
        <w:rPr>
          <w:rFonts w:ascii="Calibri" w:hAnsi="Calibri"/>
          <w:w w:val="103"/>
          <w:sz w:val="22"/>
          <w:szCs w:val="22"/>
          <w:lang w:val="sr-Cyrl-CS"/>
        </w:rPr>
        <w:t xml:space="preserve"> </w:t>
      </w:r>
      <w:r w:rsidR="00D05780">
        <w:rPr>
          <w:rFonts w:ascii="Calibri" w:hAnsi="Calibri"/>
          <w:w w:val="103"/>
          <w:sz w:val="22"/>
          <w:szCs w:val="22"/>
          <w:lang w:val="bs-Latn-BA"/>
        </w:rPr>
        <w:t xml:space="preserve"> </w:t>
      </w:r>
      <w:r w:rsidR="00A8096E">
        <w:rPr>
          <w:rFonts w:ascii="Calibri" w:hAnsi="Calibri"/>
          <w:w w:val="103"/>
          <w:sz w:val="22"/>
          <w:szCs w:val="22"/>
          <w:lang w:val="sr-Cyrl-CS"/>
        </w:rPr>
        <w:t>5</w:t>
      </w:r>
    </w:p>
    <w:p w:rsidR="00896E89" w:rsidRPr="007C61DC" w:rsidRDefault="00896E89" w:rsidP="007C61DC">
      <w:pPr>
        <w:ind w:left="360"/>
        <w:rPr>
          <w:rFonts w:ascii="Calibri" w:hAnsi="Calibri"/>
          <w:sz w:val="22"/>
          <w:szCs w:val="22"/>
          <w:lang w:val="sr-Cyrl-BA"/>
        </w:rPr>
      </w:pPr>
    </w:p>
    <w:p w:rsidR="00896E89" w:rsidRPr="007C61DC" w:rsidRDefault="00497A9D" w:rsidP="007C61DC">
      <w:pPr>
        <w:numPr>
          <w:ilvl w:val="0"/>
          <w:numId w:val="1"/>
        </w:numPr>
        <w:rPr>
          <w:rFonts w:ascii="Calibri" w:hAnsi="Calibri"/>
          <w:sz w:val="22"/>
          <w:szCs w:val="22"/>
          <w:lang w:val="sr-Cyrl-BA"/>
        </w:rPr>
      </w:pPr>
      <w:r w:rsidRPr="007C61DC">
        <w:rPr>
          <w:rFonts w:ascii="Calibri" w:hAnsi="Calibri"/>
          <w:sz w:val="22"/>
          <w:szCs w:val="22"/>
          <w:lang w:val="sr-Cyrl-BA"/>
        </w:rPr>
        <w:t xml:space="preserve">    </w:t>
      </w:r>
      <w:r w:rsidR="00E82ABA" w:rsidRPr="007C61DC">
        <w:rPr>
          <w:rFonts w:ascii="Calibri" w:hAnsi="Calibri"/>
          <w:sz w:val="22"/>
          <w:szCs w:val="22"/>
          <w:lang w:val="sr-Cyrl-BA"/>
        </w:rPr>
        <w:t xml:space="preserve"> </w:t>
      </w:r>
      <w:r w:rsidR="004F7FEE" w:rsidRPr="007C61DC">
        <w:rPr>
          <w:rFonts w:ascii="Calibri" w:hAnsi="Calibri"/>
          <w:sz w:val="22"/>
          <w:szCs w:val="22"/>
          <w:lang w:val="sr-Cyrl-CS"/>
        </w:rPr>
        <w:t xml:space="preserve">ПРЕГЛЕД СТАЊА У СВИЈЕТУ </w:t>
      </w:r>
      <w:r w:rsidR="00896E89" w:rsidRPr="007C61DC">
        <w:rPr>
          <w:rFonts w:ascii="Calibri" w:hAnsi="Calibri"/>
          <w:sz w:val="22"/>
          <w:szCs w:val="22"/>
          <w:lang w:val="sr-Cyrl-CS"/>
        </w:rPr>
        <w:t>– ИСКУСТВА И РЕЗУЛТАТИ</w:t>
      </w:r>
      <w:r w:rsidR="0044290D" w:rsidRPr="007C61DC">
        <w:rPr>
          <w:rFonts w:ascii="Calibri" w:hAnsi="Calibri"/>
          <w:sz w:val="22"/>
          <w:szCs w:val="22"/>
          <w:lang w:val="sr-Latn-CS"/>
        </w:rPr>
        <w:t xml:space="preserve">                     </w:t>
      </w:r>
      <w:r w:rsidR="00FB21ED" w:rsidRPr="007C61DC">
        <w:rPr>
          <w:rFonts w:ascii="Calibri" w:hAnsi="Calibri"/>
          <w:sz w:val="22"/>
          <w:szCs w:val="22"/>
          <w:lang w:val="sr-Cyrl-CS"/>
        </w:rPr>
        <w:t xml:space="preserve">                      </w:t>
      </w:r>
      <w:r w:rsidR="009D291D">
        <w:rPr>
          <w:rFonts w:ascii="Calibri" w:hAnsi="Calibri"/>
          <w:sz w:val="22"/>
          <w:szCs w:val="22"/>
          <w:lang w:val="bs-Latn-BA"/>
        </w:rPr>
        <w:t xml:space="preserve">             </w:t>
      </w:r>
      <w:r w:rsidR="00A8096E">
        <w:rPr>
          <w:rFonts w:ascii="Calibri" w:hAnsi="Calibri"/>
          <w:sz w:val="22"/>
          <w:szCs w:val="22"/>
          <w:lang w:val="sr-Cyrl-CS"/>
        </w:rPr>
        <w:t>7</w:t>
      </w:r>
    </w:p>
    <w:p w:rsidR="00896E89" w:rsidRPr="00A8096E" w:rsidRDefault="00896E89" w:rsidP="007C61DC">
      <w:pPr>
        <w:ind w:left="360"/>
        <w:rPr>
          <w:rFonts w:ascii="Calibri" w:hAnsi="Calibri"/>
          <w:sz w:val="22"/>
          <w:szCs w:val="22"/>
          <w:lang w:val="sr-Cyrl-CS"/>
        </w:rPr>
      </w:pPr>
      <w:r w:rsidRPr="007C61DC">
        <w:rPr>
          <w:rFonts w:ascii="Calibri" w:hAnsi="Calibri"/>
          <w:sz w:val="22"/>
          <w:szCs w:val="22"/>
          <w:lang w:val="sr-Cyrl-BA"/>
        </w:rPr>
        <w:t>2.1</w:t>
      </w:r>
      <w:r w:rsidR="00497A9D" w:rsidRPr="007C61DC">
        <w:rPr>
          <w:rFonts w:ascii="Calibri" w:hAnsi="Calibri"/>
          <w:sz w:val="22"/>
          <w:szCs w:val="22"/>
          <w:lang w:val="sr-Cyrl-BA"/>
        </w:rPr>
        <w:t xml:space="preserve">    </w:t>
      </w:r>
      <w:r w:rsidRPr="007C61DC">
        <w:rPr>
          <w:rFonts w:ascii="Calibri" w:hAnsi="Calibri"/>
          <w:sz w:val="22"/>
          <w:szCs w:val="22"/>
          <w:lang w:val="sr-Cyrl-BA"/>
        </w:rPr>
        <w:t xml:space="preserve"> </w:t>
      </w:r>
      <w:r w:rsidR="00E82ABA" w:rsidRPr="007C61DC">
        <w:rPr>
          <w:rFonts w:ascii="Calibri" w:hAnsi="Calibri"/>
          <w:sz w:val="22"/>
          <w:szCs w:val="22"/>
          <w:lang w:val="sr-Cyrl-BA"/>
        </w:rPr>
        <w:t xml:space="preserve"> </w:t>
      </w:r>
      <w:r w:rsidRPr="007C61DC">
        <w:rPr>
          <w:rFonts w:ascii="Calibri" w:hAnsi="Calibri"/>
          <w:sz w:val="22"/>
          <w:szCs w:val="22"/>
          <w:lang w:val="ru-RU"/>
        </w:rPr>
        <w:t>Заступљеност</w:t>
      </w:r>
      <w:r w:rsidRPr="007C61DC">
        <w:rPr>
          <w:rFonts w:ascii="Calibri" w:hAnsi="Calibri"/>
          <w:sz w:val="22"/>
          <w:szCs w:val="22"/>
          <w:lang w:val="sr-Cyrl-BA"/>
        </w:rPr>
        <w:t xml:space="preserve"> </w:t>
      </w:r>
      <w:r w:rsidRPr="007C61DC">
        <w:rPr>
          <w:rFonts w:ascii="Calibri" w:hAnsi="Calibri"/>
          <w:sz w:val="22"/>
          <w:szCs w:val="22"/>
          <w:lang w:val="ru-RU"/>
        </w:rPr>
        <w:t>техни</w:t>
      </w:r>
      <w:r w:rsidRPr="007C61DC">
        <w:rPr>
          <w:rFonts w:ascii="Calibri" w:hAnsi="Calibri"/>
          <w:sz w:val="22"/>
          <w:szCs w:val="22"/>
          <w:lang w:val="sr-Cyrl-BA"/>
        </w:rPr>
        <w:t>ч</w:t>
      </w:r>
      <w:r w:rsidRPr="007C61DC">
        <w:rPr>
          <w:rFonts w:ascii="Calibri" w:hAnsi="Calibri"/>
          <w:sz w:val="22"/>
          <w:szCs w:val="22"/>
          <w:lang w:val="ru-RU"/>
        </w:rPr>
        <w:t>ких</w:t>
      </w:r>
      <w:r w:rsidRPr="007C61DC">
        <w:rPr>
          <w:rFonts w:ascii="Calibri" w:hAnsi="Calibri"/>
          <w:sz w:val="22"/>
          <w:szCs w:val="22"/>
          <w:lang w:val="sr-Cyrl-BA"/>
        </w:rPr>
        <w:t xml:space="preserve"> </w:t>
      </w:r>
      <w:r w:rsidRPr="007C61DC">
        <w:rPr>
          <w:rFonts w:ascii="Calibri" w:hAnsi="Calibri"/>
          <w:sz w:val="22"/>
          <w:szCs w:val="22"/>
          <w:lang w:val="ru-RU"/>
        </w:rPr>
        <w:t>средстава</w:t>
      </w:r>
      <w:r w:rsidRPr="007C61DC">
        <w:rPr>
          <w:rFonts w:ascii="Calibri" w:hAnsi="Calibri"/>
          <w:sz w:val="22"/>
          <w:szCs w:val="22"/>
          <w:lang w:val="sr-Cyrl-BA"/>
        </w:rPr>
        <w:t xml:space="preserve"> </w:t>
      </w:r>
      <w:r w:rsidRPr="007C61DC">
        <w:rPr>
          <w:rFonts w:ascii="Calibri" w:hAnsi="Calibri"/>
          <w:sz w:val="22"/>
          <w:szCs w:val="22"/>
          <w:lang w:val="ru-RU"/>
        </w:rPr>
        <w:t>за</w:t>
      </w:r>
      <w:r w:rsidRPr="007C61DC">
        <w:rPr>
          <w:rFonts w:ascii="Calibri" w:hAnsi="Calibri"/>
          <w:sz w:val="22"/>
          <w:szCs w:val="22"/>
          <w:lang w:val="sr-Cyrl-BA"/>
        </w:rPr>
        <w:t xml:space="preserve"> </w:t>
      </w:r>
      <w:r w:rsidRPr="007C61DC">
        <w:rPr>
          <w:rFonts w:ascii="Calibri" w:hAnsi="Calibri"/>
          <w:sz w:val="22"/>
          <w:szCs w:val="22"/>
          <w:lang w:val="ru-RU"/>
        </w:rPr>
        <w:t>доставу</w:t>
      </w:r>
      <w:r w:rsidRPr="007C61DC">
        <w:rPr>
          <w:rFonts w:ascii="Calibri" w:hAnsi="Calibri"/>
          <w:sz w:val="22"/>
          <w:szCs w:val="22"/>
          <w:lang w:val="sr-Cyrl-BA"/>
        </w:rPr>
        <w:t xml:space="preserve"> </w:t>
      </w:r>
      <w:r w:rsidRPr="007C61DC">
        <w:rPr>
          <w:rFonts w:ascii="Calibri" w:hAnsi="Calibri"/>
          <w:sz w:val="22"/>
          <w:szCs w:val="22"/>
          <w:lang w:val="ru-RU"/>
        </w:rPr>
        <w:t>реагенса</w:t>
      </w:r>
      <w:r w:rsidRPr="007C61DC">
        <w:rPr>
          <w:rFonts w:ascii="Calibri" w:hAnsi="Calibri"/>
          <w:sz w:val="22"/>
          <w:szCs w:val="22"/>
          <w:lang w:val="sr-Cyrl-BA"/>
        </w:rPr>
        <w:t xml:space="preserve"> </w:t>
      </w:r>
      <w:r w:rsidR="0044290D" w:rsidRPr="007C61DC">
        <w:rPr>
          <w:rFonts w:ascii="Calibri" w:hAnsi="Calibri"/>
          <w:sz w:val="22"/>
          <w:szCs w:val="22"/>
          <w:lang w:val="sr-Latn-CS"/>
        </w:rPr>
        <w:t xml:space="preserve">                                        </w:t>
      </w:r>
      <w:r w:rsidR="009D291D">
        <w:rPr>
          <w:rFonts w:ascii="Calibri" w:hAnsi="Calibri"/>
          <w:sz w:val="22"/>
          <w:szCs w:val="22"/>
          <w:lang w:val="sr-Latn-CS"/>
        </w:rPr>
        <w:t xml:space="preserve">             </w:t>
      </w:r>
      <w:r w:rsidR="00A8096E">
        <w:rPr>
          <w:rFonts w:ascii="Calibri" w:hAnsi="Calibri"/>
          <w:sz w:val="22"/>
          <w:szCs w:val="22"/>
          <w:lang w:val="sr-Cyrl-CS"/>
        </w:rPr>
        <w:t>8</w:t>
      </w:r>
    </w:p>
    <w:p w:rsidR="00896E89" w:rsidRPr="007C61DC" w:rsidRDefault="00E82ABA" w:rsidP="007C61DC">
      <w:pPr>
        <w:ind w:left="360"/>
        <w:rPr>
          <w:rFonts w:ascii="Calibri" w:hAnsi="Calibri"/>
          <w:color w:val="000000"/>
          <w:sz w:val="22"/>
          <w:szCs w:val="22"/>
          <w:lang w:val="sr-Latn-CS"/>
        </w:rPr>
      </w:pPr>
      <w:r w:rsidRPr="007C61DC">
        <w:rPr>
          <w:rFonts w:ascii="Calibri" w:hAnsi="Calibri"/>
          <w:sz w:val="22"/>
          <w:szCs w:val="22"/>
          <w:lang w:val="sr-Cyrl-BA"/>
        </w:rPr>
        <w:t>2.2</w:t>
      </w:r>
      <w:r w:rsidR="00497A9D" w:rsidRPr="007C61DC">
        <w:rPr>
          <w:rFonts w:ascii="Calibri" w:hAnsi="Calibri"/>
          <w:sz w:val="22"/>
          <w:szCs w:val="22"/>
          <w:lang w:val="sr-Cyrl-BA"/>
        </w:rPr>
        <w:t xml:space="preserve">    </w:t>
      </w:r>
      <w:r w:rsidRPr="007C61DC">
        <w:rPr>
          <w:rFonts w:ascii="Calibri" w:hAnsi="Calibri"/>
          <w:sz w:val="22"/>
          <w:szCs w:val="22"/>
          <w:lang w:val="sr-Cyrl-BA"/>
        </w:rPr>
        <w:t xml:space="preserve"> </w:t>
      </w:r>
      <w:r w:rsidR="00896E89" w:rsidRPr="007C61DC">
        <w:rPr>
          <w:rFonts w:ascii="Calibri" w:hAnsi="Calibri"/>
          <w:color w:val="000000"/>
          <w:sz w:val="22"/>
          <w:szCs w:val="22"/>
          <w:lang w:val="ru-RU"/>
        </w:rPr>
        <w:t xml:space="preserve"> Финансирање одбране од града</w:t>
      </w:r>
      <w:r w:rsidR="0044290D" w:rsidRPr="007C61DC">
        <w:rPr>
          <w:rFonts w:ascii="Calibri" w:hAnsi="Calibri"/>
          <w:color w:val="000000"/>
          <w:sz w:val="22"/>
          <w:szCs w:val="22"/>
          <w:lang w:val="sr-Latn-CS"/>
        </w:rPr>
        <w:t xml:space="preserve">                                                                                    </w:t>
      </w:r>
      <w:r w:rsidR="00FB21ED" w:rsidRPr="007C61DC">
        <w:rPr>
          <w:rFonts w:ascii="Calibri" w:hAnsi="Calibri"/>
          <w:color w:val="000000"/>
          <w:sz w:val="22"/>
          <w:szCs w:val="22"/>
          <w:lang w:val="sr-Cyrl-CS"/>
        </w:rPr>
        <w:t xml:space="preserve">  </w:t>
      </w:r>
      <w:r w:rsidR="00B16684" w:rsidRPr="007C61DC">
        <w:rPr>
          <w:rFonts w:ascii="Calibri" w:hAnsi="Calibri"/>
          <w:color w:val="000000"/>
          <w:sz w:val="22"/>
          <w:szCs w:val="22"/>
          <w:lang w:val="sr-Cyrl-CS"/>
        </w:rPr>
        <w:t xml:space="preserve">      </w:t>
      </w:r>
      <w:r w:rsidR="009D291D">
        <w:rPr>
          <w:rFonts w:ascii="Calibri" w:hAnsi="Calibri"/>
          <w:color w:val="000000"/>
          <w:sz w:val="22"/>
          <w:szCs w:val="22"/>
          <w:lang w:val="bs-Latn-BA"/>
        </w:rPr>
        <w:t xml:space="preserve">     </w:t>
      </w:r>
      <w:r w:rsidR="00E04440">
        <w:rPr>
          <w:rFonts w:ascii="Calibri" w:hAnsi="Calibri"/>
          <w:color w:val="000000"/>
          <w:sz w:val="22"/>
          <w:szCs w:val="22"/>
          <w:lang w:val="bs-Latn-BA"/>
        </w:rPr>
        <w:t>9</w:t>
      </w:r>
      <w:r w:rsidR="0044290D" w:rsidRPr="007C61DC">
        <w:rPr>
          <w:rFonts w:ascii="Calibri" w:hAnsi="Calibri"/>
          <w:color w:val="000000"/>
          <w:sz w:val="22"/>
          <w:szCs w:val="22"/>
          <w:lang w:val="sr-Latn-CS"/>
        </w:rPr>
        <w:t xml:space="preserve">                                                                             </w:t>
      </w:r>
    </w:p>
    <w:p w:rsidR="00896E89" w:rsidRPr="007C61DC" w:rsidRDefault="00E82ABA" w:rsidP="007C61DC">
      <w:pPr>
        <w:ind w:left="360"/>
        <w:rPr>
          <w:rFonts w:ascii="Calibri" w:hAnsi="Calibri"/>
          <w:sz w:val="22"/>
          <w:szCs w:val="22"/>
          <w:lang w:val="sr-Latn-CS"/>
        </w:rPr>
      </w:pPr>
      <w:r w:rsidRPr="007C61DC">
        <w:rPr>
          <w:rFonts w:ascii="Calibri" w:hAnsi="Calibri"/>
          <w:spacing w:val="-2"/>
          <w:w w:val="103"/>
          <w:sz w:val="22"/>
          <w:szCs w:val="22"/>
          <w:lang w:val="ru-RU"/>
        </w:rPr>
        <w:t>2.3</w:t>
      </w:r>
      <w:r w:rsidR="00497A9D" w:rsidRPr="007C61DC">
        <w:rPr>
          <w:rFonts w:ascii="Calibri" w:hAnsi="Calibri"/>
          <w:spacing w:val="-2"/>
          <w:w w:val="103"/>
          <w:sz w:val="22"/>
          <w:szCs w:val="22"/>
          <w:lang w:val="sr-Cyrl-BA"/>
        </w:rPr>
        <w:t xml:space="preserve">    </w:t>
      </w:r>
      <w:r w:rsidR="00896E89" w:rsidRPr="007C61DC">
        <w:rPr>
          <w:rFonts w:ascii="Calibri" w:hAnsi="Calibri"/>
          <w:spacing w:val="-2"/>
          <w:w w:val="103"/>
          <w:sz w:val="22"/>
          <w:szCs w:val="22"/>
          <w:lang w:val="ru-RU"/>
        </w:rPr>
        <w:t xml:space="preserve"> </w:t>
      </w:r>
      <w:r w:rsidRPr="007C61DC">
        <w:rPr>
          <w:rFonts w:ascii="Calibri" w:hAnsi="Calibri"/>
          <w:spacing w:val="-2"/>
          <w:w w:val="103"/>
          <w:sz w:val="22"/>
          <w:szCs w:val="22"/>
          <w:lang w:val="ru-RU"/>
        </w:rPr>
        <w:t xml:space="preserve"> </w:t>
      </w:r>
      <w:r w:rsidR="00896E89" w:rsidRPr="007C61DC">
        <w:rPr>
          <w:rFonts w:ascii="Calibri" w:hAnsi="Calibri"/>
          <w:spacing w:val="-2"/>
          <w:w w:val="103"/>
          <w:sz w:val="22"/>
          <w:szCs w:val="22"/>
          <w:lang w:val="ru-RU"/>
        </w:rPr>
        <w:t>Кратак опис појединих система противградне заштите</w:t>
      </w:r>
      <w:r w:rsidR="0044290D" w:rsidRPr="007C61DC">
        <w:rPr>
          <w:rFonts w:ascii="Calibri" w:hAnsi="Calibri"/>
          <w:spacing w:val="-2"/>
          <w:w w:val="103"/>
          <w:sz w:val="22"/>
          <w:szCs w:val="22"/>
          <w:lang w:val="sr-Latn-CS"/>
        </w:rPr>
        <w:t xml:space="preserve">            </w:t>
      </w:r>
      <w:r w:rsidR="00B16684" w:rsidRPr="007C61DC">
        <w:rPr>
          <w:rFonts w:ascii="Calibri" w:hAnsi="Calibri"/>
          <w:spacing w:val="-2"/>
          <w:w w:val="103"/>
          <w:sz w:val="22"/>
          <w:szCs w:val="22"/>
          <w:lang w:val="sr-Latn-CS"/>
        </w:rPr>
        <w:t xml:space="preserve">                            </w:t>
      </w:r>
      <w:r w:rsidR="00D05780">
        <w:rPr>
          <w:rFonts w:ascii="Calibri" w:hAnsi="Calibri"/>
          <w:spacing w:val="-2"/>
          <w:w w:val="103"/>
          <w:sz w:val="22"/>
          <w:szCs w:val="22"/>
          <w:lang w:val="sr-Latn-CS"/>
        </w:rPr>
        <w:t xml:space="preserve">             </w:t>
      </w:r>
      <w:r w:rsidR="009D291D">
        <w:rPr>
          <w:rFonts w:ascii="Calibri" w:hAnsi="Calibri"/>
          <w:spacing w:val="-2"/>
          <w:w w:val="103"/>
          <w:sz w:val="22"/>
          <w:szCs w:val="22"/>
          <w:lang w:val="sr-Cyrl-CS"/>
        </w:rPr>
        <w:t xml:space="preserve"> </w:t>
      </w:r>
      <w:r w:rsidR="00E04440">
        <w:rPr>
          <w:rFonts w:ascii="Calibri" w:hAnsi="Calibri"/>
          <w:spacing w:val="-2"/>
          <w:w w:val="103"/>
          <w:sz w:val="22"/>
          <w:szCs w:val="22"/>
          <w:lang w:val="sr-Latn-CS"/>
        </w:rPr>
        <w:t>10</w:t>
      </w:r>
    </w:p>
    <w:p w:rsidR="00896E89" w:rsidRPr="007C61DC" w:rsidRDefault="00E82ABA" w:rsidP="007C61DC">
      <w:pPr>
        <w:ind w:left="360"/>
        <w:rPr>
          <w:rFonts w:ascii="Calibri" w:hAnsi="Calibri"/>
          <w:sz w:val="22"/>
          <w:szCs w:val="22"/>
          <w:lang w:val="sr-Latn-CS"/>
        </w:rPr>
      </w:pPr>
      <w:r w:rsidRPr="007C61DC">
        <w:rPr>
          <w:rFonts w:ascii="Calibri" w:hAnsi="Calibri"/>
          <w:sz w:val="22"/>
          <w:szCs w:val="22"/>
          <w:lang w:val="sr-Cyrl-CS"/>
        </w:rPr>
        <w:t>2.4</w:t>
      </w:r>
      <w:r w:rsidR="00896E89" w:rsidRPr="007C61DC">
        <w:rPr>
          <w:rFonts w:ascii="Calibri" w:hAnsi="Calibri"/>
          <w:sz w:val="22"/>
          <w:szCs w:val="22"/>
          <w:lang w:val="sr-Cyrl-CS"/>
        </w:rPr>
        <w:t xml:space="preserve"> </w:t>
      </w:r>
      <w:r w:rsidR="00497A9D" w:rsidRPr="007C61DC">
        <w:rPr>
          <w:rFonts w:ascii="Calibri" w:hAnsi="Calibri"/>
          <w:sz w:val="22"/>
          <w:szCs w:val="22"/>
          <w:lang w:val="sr-Cyrl-CS"/>
        </w:rPr>
        <w:t xml:space="preserve">    </w:t>
      </w:r>
      <w:r w:rsidRPr="007C61DC">
        <w:rPr>
          <w:rFonts w:ascii="Calibri" w:hAnsi="Calibri"/>
          <w:sz w:val="22"/>
          <w:szCs w:val="22"/>
          <w:lang w:val="sr-Cyrl-CS"/>
        </w:rPr>
        <w:t xml:space="preserve"> </w:t>
      </w:r>
      <w:r w:rsidR="00896E89" w:rsidRPr="007C61DC">
        <w:rPr>
          <w:rFonts w:ascii="Calibri" w:hAnsi="Calibri"/>
          <w:sz w:val="22"/>
          <w:szCs w:val="22"/>
          <w:lang w:val="sr-Cyrl-CS"/>
        </w:rPr>
        <w:t xml:space="preserve">Оцјена ефикасности </w:t>
      </w:r>
      <w:r w:rsidR="0044290D" w:rsidRPr="007C61DC">
        <w:rPr>
          <w:rFonts w:ascii="Calibri" w:hAnsi="Calibri"/>
          <w:sz w:val="22"/>
          <w:szCs w:val="22"/>
          <w:lang w:val="sr-Latn-CS"/>
        </w:rPr>
        <w:t xml:space="preserve">                                                                                                      </w:t>
      </w:r>
      <w:r w:rsidR="00FB21ED" w:rsidRPr="007C61DC">
        <w:rPr>
          <w:rFonts w:ascii="Calibri" w:hAnsi="Calibri"/>
          <w:sz w:val="22"/>
          <w:szCs w:val="22"/>
          <w:lang w:val="sr-Cyrl-CS"/>
        </w:rPr>
        <w:t xml:space="preserve">      </w:t>
      </w:r>
      <w:r w:rsidR="00B16684" w:rsidRPr="007C61DC">
        <w:rPr>
          <w:rFonts w:ascii="Calibri" w:hAnsi="Calibri"/>
          <w:sz w:val="22"/>
          <w:szCs w:val="22"/>
          <w:lang w:val="sr-Cyrl-CS"/>
        </w:rPr>
        <w:t xml:space="preserve">       </w:t>
      </w:r>
      <w:r w:rsidR="00E04440">
        <w:rPr>
          <w:rFonts w:ascii="Calibri" w:hAnsi="Calibri"/>
          <w:sz w:val="22"/>
          <w:szCs w:val="22"/>
          <w:lang w:val="bs-Latn-BA"/>
        </w:rPr>
        <w:t xml:space="preserve">   </w:t>
      </w:r>
      <w:r w:rsidR="00A8096E">
        <w:rPr>
          <w:rFonts w:ascii="Calibri" w:hAnsi="Calibri"/>
          <w:sz w:val="22"/>
          <w:szCs w:val="22"/>
          <w:lang w:val="sr-Cyrl-CS"/>
        </w:rPr>
        <w:t>11</w:t>
      </w:r>
      <w:r w:rsidR="00E04440">
        <w:rPr>
          <w:rFonts w:ascii="Calibri" w:hAnsi="Calibri"/>
          <w:sz w:val="22"/>
          <w:szCs w:val="22"/>
          <w:lang w:val="bs-Latn-BA"/>
        </w:rPr>
        <w:t xml:space="preserve">     </w:t>
      </w:r>
    </w:p>
    <w:p w:rsidR="00896E89" w:rsidRPr="007C61DC" w:rsidRDefault="00FB21ED" w:rsidP="007C61DC">
      <w:pPr>
        <w:rPr>
          <w:rFonts w:ascii="Calibri" w:hAnsi="Calibri"/>
          <w:sz w:val="22"/>
          <w:szCs w:val="22"/>
          <w:lang w:val="sr-Latn-CS"/>
        </w:rPr>
      </w:pPr>
      <w:r w:rsidRPr="007C61DC">
        <w:rPr>
          <w:rFonts w:ascii="Calibri" w:hAnsi="Calibri"/>
          <w:sz w:val="22"/>
          <w:szCs w:val="22"/>
          <w:lang w:val="sr-Cyrl-CS"/>
        </w:rPr>
        <w:t xml:space="preserve">       </w:t>
      </w:r>
      <w:r w:rsidR="00E82ABA" w:rsidRPr="007C61DC">
        <w:rPr>
          <w:rFonts w:ascii="Calibri" w:hAnsi="Calibri"/>
          <w:sz w:val="22"/>
          <w:szCs w:val="22"/>
          <w:lang w:val="sr-Cyrl-CS"/>
        </w:rPr>
        <w:t>2.5</w:t>
      </w:r>
      <w:r w:rsidR="00896E89" w:rsidRPr="007C61DC">
        <w:rPr>
          <w:rFonts w:ascii="Calibri" w:hAnsi="Calibri"/>
          <w:sz w:val="22"/>
          <w:szCs w:val="22"/>
          <w:lang w:val="sr-Cyrl-CS"/>
        </w:rPr>
        <w:t xml:space="preserve"> </w:t>
      </w:r>
      <w:r w:rsidR="00497A9D" w:rsidRPr="007C61DC">
        <w:rPr>
          <w:rFonts w:ascii="Calibri" w:hAnsi="Calibri"/>
          <w:sz w:val="22"/>
          <w:szCs w:val="22"/>
          <w:lang w:val="sr-Cyrl-CS"/>
        </w:rPr>
        <w:t xml:space="preserve">    </w:t>
      </w:r>
      <w:r w:rsidR="00E82ABA" w:rsidRPr="007C61DC">
        <w:rPr>
          <w:rFonts w:ascii="Calibri" w:hAnsi="Calibri"/>
          <w:sz w:val="22"/>
          <w:szCs w:val="22"/>
          <w:lang w:val="sr-Cyrl-CS"/>
        </w:rPr>
        <w:t xml:space="preserve"> </w:t>
      </w:r>
      <w:r w:rsidR="00896E89" w:rsidRPr="007C61DC">
        <w:rPr>
          <w:rFonts w:ascii="Calibri" w:hAnsi="Calibri"/>
          <w:sz w:val="22"/>
          <w:szCs w:val="22"/>
          <w:lang w:val="sr-Cyrl-CS"/>
        </w:rPr>
        <w:t>Резултати оцјене ефикасности</w:t>
      </w:r>
      <w:r w:rsidR="0044290D" w:rsidRPr="007C61DC">
        <w:rPr>
          <w:rFonts w:ascii="Calibri" w:hAnsi="Calibri"/>
          <w:sz w:val="22"/>
          <w:szCs w:val="22"/>
          <w:lang w:val="sr-Latn-CS"/>
        </w:rPr>
        <w:t xml:space="preserve">                                                                                      </w:t>
      </w:r>
      <w:r w:rsidRPr="007C61DC">
        <w:rPr>
          <w:rFonts w:ascii="Calibri" w:hAnsi="Calibri"/>
          <w:sz w:val="22"/>
          <w:szCs w:val="22"/>
          <w:lang w:val="sr-Cyrl-CS"/>
        </w:rPr>
        <w:t xml:space="preserve">     </w:t>
      </w:r>
      <w:r w:rsidR="00B16684" w:rsidRPr="007C61DC">
        <w:rPr>
          <w:rFonts w:ascii="Calibri" w:hAnsi="Calibri"/>
          <w:sz w:val="22"/>
          <w:szCs w:val="22"/>
          <w:lang w:val="sr-Cyrl-CS"/>
        </w:rPr>
        <w:t xml:space="preserve">    </w:t>
      </w:r>
      <w:r w:rsidR="004726CA">
        <w:rPr>
          <w:rFonts w:ascii="Calibri" w:hAnsi="Calibri"/>
          <w:sz w:val="22"/>
          <w:szCs w:val="22"/>
          <w:lang w:val="sr-Cyrl-CS"/>
        </w:rPr>
        <w:t xml:space="preserve">     12</w:t>
      </w:r>
    </w:p>
    <w:p w:rsidR="00896E89" w:rsidRPr="004726CA" w:rsidRDefault="00896E89" w:rsidP="00D805C0">
      <w:pPr>
        <w:widowControl w:val="0"/>
        <w:autoSpaceDE w:val="0"/>
        <w:autoSpaceDN w:val="0"/>
        <w:adjustRightInd w:val="0"/>
        <w:ind w:right="-50"/>
        <w:rPr>
          <w:rFonts w:ascii="Calibri" w:hAnsi="Calibri"/>
          <w:w w:val="103"/>
          <w:sz w:val="22"/>
          <w:szCs w:val="22"/>
          <w:lang w:val="sr-Cyrl-CS"/>
        </w:rPr>
      </w:pPr>
      <w:r w:rsidRPr="007C61DC">
        <w:rPr>
          <w:rFonts w:ascii="Calibri" w:hAnsi="Calibri"/>
          <w:w w:val="103"/>
          <w:sz w:val="22"/>
          <w:szCs w:val="22"/>
          <w:lang w:val="sr-Cyrl-CS"/>
        </w:rPr>
        <w:t xml:space="preserve">      </w:t>
      </w:r>
      <w:r w:rsidR="00B16684" w:rsidRPr="007C61DC">
        <w:rPr>
          <w:rFonts w:ascii="Calibri" w:hAnsi="Calibri"/>
          <w:w w:val="103"/>
          <w:sz w:val="22"/>
          <w:szCs w:val="22"/>
          <w:lang w:val="sr-Cyrl-CS"/>
        </w:rPr>
        <w:t xml:space="preserve"> </w:t>
      </w:r>
      <w:r w:rsidR="00E82ABA" w:rsidRPr="007C61DC">
        <w:rPr>
          <w:rFonts w:ascii="Calibri" w:hAnsi="Calibri"/>
          <w:w w:val="103"/>
          <w:sz w:val="22"/>
          <w:szCs w:val="22"/>
          <w:lang w:val="sr-Cyrl-CS"/>
        </w:rPr>
        <w:t>2.6</w:t>
      </w:r>
      <w:r w:rsidR="00497A9D" w:rsidRPr="007C61DC">
        <w:rPr>
          <w:rFonts w:ascii="Calibri" w:hAnsi="Calibri"/>
          <w:w w:val="103"/>
          <w:sz w:val="22"/>
          <w:szCs w:val="22"/>
          <w:lang w:val="sr-Cyrl-CS"/>
        </w:rPr>
        <w:t xml:space="preserve">    </w:t>
      </w:r>
      <w:r w:rsidRPr="007C61DC">
        <w:rPr>
          <w:rFonts w:ascii="Calibri" w:hAnsi="Calibri"/>
          <w:w w:val="103"/>
          <w:sz w:val="22"/>
          <w:szCs w:val="22"/>
          <w:lang w:val="sr-Cyrl-CS"/>
        </w:rPr>
        <w:t xml:space="preserve"> </w:t>
      </w:r>
      <w:r w:rsidR="00E82ABA" w:rsidRPr="007C61DC">
        <w:rPr>
          <w:rFonts w:ascii="Calibri" w:hAnsi="Calibri"/>
          <w:w w:val="103"/>
          <w:sz w:val="22"/>
          <w:szCs w:val="22"/>
          <w:lang w:val="sr-Cyrl-CS"/>
        </w:rPr>
        <w:t xml:space="preserve"> </w:t>
      </w:r>
      <w:r w:rsidRPr="007C61DC">
        <w:rPr>
          <w:rFonts w:ascii="Calibri" w:hAnsi="Calibri"/>
          <w:w w:val="103"/>
          <w:sz w:val="22"/>
          <w:szCs w:val="22"/>
          <w:lang w:val="ru-RU"/>
        </w:rPr>
        <w:t>Други</w:t>
      </w:r>
      <w:r w:rsidRPr="007C61DC">
        <w:rPr>
          <w:rFonts w:ascii="Calibri" w:hAnsi="Calibri"/>
          <w:w w:val="103"/>
          <w:sz w:val="22"/>
          <w:szCs w:val="22"/>
          <w:lang w:val="sr-Cyrl-CS"/>
        </w:rPr>
        <w:t xml:space="preserve"> </w:t>
      </w:r>
      <w:r w:rsidRPr="007C61DC">
        <w:rPr>
          <w:rFonts w:ascii="Calibri" w:hAnsi="Calibri"/>
          <w:w w:val="103"/>
          <w:sz w:val="22"/>
          <w:szCs w:val="22"/>
          <w:lang w:val="ru-RU"/>
        </w:rPr>
        <w:t>видови</w:t>
      </w:r>
      <w:r w:rsidRPr="007C61DC">
        <w:rPr>
          <w:rFonts w:ascii="Calibri" w:hAnsi="Calibri"/>
          <w:w w:val="103"/>
          <w:sz w:val="22"/>
          <w:szCs w:val="22"/>
          <w:lang w:val="sr-Cyrl-CS"/>
        </w:rPr>
        <w:t xml:space="preserve"> </w:t>
      </w:r>
      <w:r w:rsidRPr="007C61DC">
        <w:rPr>
          <w:rFonts w:ascii="Calibri" w:hAnsi="Calibri"/>
          <w:w w:val="103"/>
          <w:sz w:val="22"/>
          <w:szCs w:val="22"/>
          <w:lang w:val="ru-RU"/>
        </w:rPr>
        <w:t>за</w:t>
      </w:r>
      <w:r w:rsidRPr="007C61DC">
        <w:rPr>
          <w:rFonts w:ascii="Calibri" w:hAnsi="Calibri"/>
          <w:w w:val="103"/>
          <w:sz w:val="22"/>
          <w:szCs w:val="22"/>
          <w:lang w:val="sr-Cyrl-CS"/>
        </w:rPr>
        <w:t>ш</w:t>
      </w:r>
      <w:r w:rsidRPr="007C61DC">
        <w:rPr>
          <w:rFonts w:ascii="Calibri" w:hAnsi="Calibri"/>
          <w:w w:val="103"/>
          <w:sz w:val="22"/>
          <w:szCs w:val="22"/>
          <w:lang w:val="ru-RU"/>
        </w:rPr>
        <w:t>тите</w:t>
      </w:r>
      <w:r w:rsidR="006F5000" w:rsidRPr="007C61DC">
        <w:rPr>
          <w:rFonts w:ascii="Calibri" w:hAnsi="Calibri"/>
          <w:w w:val="103"/>
          <w:sz w:val="22"/>
          <w:szCs w:val="22"/>
          <w:lang w:val="ru-RU"/>
        </w:rPr>
        <w:t>:</w:t>
      </w:r>
      <w:r w:rsidRPr="007C61DC">
        <w:rPr>
          <w:rFonts w:ascii="Calibri" w:hAnsi="Calibri"/>
          <w:sz w:val="22"/>
          <w:szCs w:val="22"/>
          <w:lang w:val="sr-Cyrl-CS"/>
        </w:rPr>
        <w:t xml:space="preserve"> </w:t>
      </w:r>
      <w:r w:rsidR="00E82ABA" w:rsidRPr="007C61DC">
        <w:rPr>
          <w:rFonts w:ascii="Calibri" w:hAnsi="Calibri"/>
          <w:sz w:val="22"/>
          <w:szCs w:val="22"/>
          <w:lang w:val="sr-Cyrl-CS"/>
        </w:rPr>
        <w:t xml:space="preserve">  </w:t>
      </w:r>
      <w:r w:rsidRPr="007C61DC">
        <w:rPr>
          <w:rFonts w:ascii="Calibri" w:hAnsi="Calibri"/>
          <w:sz w:val="22"/>
          <w:szCs w:val="22"/>
          <w:lang w:val="ru-RU"/>
        </w:rPr>
        <w:t>а) Противградне мреже</w:t>
      </w:r>
      <w:r w:rsidR="0044290D" w:rsidRPr="007C61DC">
        <w:rPr>
          <w:rFonts w:ascii="Calibri" w:hAnsi="Calibri"/>
          <w:sz w:val="22"/>
          <w:szCs w:val="22"/>
          <w:lang w:val="sr-Latn-CS"/>
        </w:rPr>
        <w:t xml:space="preserve">                                                      </w:t>
      </w:r>
      <w:r w:rsidR="00FB21ED" w:rsidRPr="007C61DC">
        <w:rPr>
          <w:rFonts w:ascii="Calibri" w:hAnsi="Calibri"/>
          <w:sz w:val="22"/>
          <w:szCs w:val="22"/>
          <w:lang w:val="sr-Cyrl-CS"/>
        </w:rPr>
        <w:t xml:space="preserve">  </w:t>
      </w:r>
      <w:r w:rsidR="004726CA">
        <w:rPr>
          <w:rFonts w:ascii="Calibri" w:hAnsi="Calibri"/>
          <w:sz w:val="22"/>
          <w:szCs w:val="22"/>
          <w:lang w:val="sr-Cyrl-CS"/>
        </w:rPr>
        <w:t xml:space="preserve">     </w:t>
      </w:r>
      <w:r w:rsidR="00D805C0">
        <w:rPr>
          <w:rFonts w:ascii="Calibri" w:hAnsi="Calibri"/>
          <w:sz w:val="22"/>
          <w:szCs w:val="22"/>
          <w:lang w:val="bs-Latn-BA"/>
        </w:rPr>
        <w:t xml:space="preserve">  </w:t>
      </w:r>
      <w:r w:rsidR="004726CA">
        <w:rPr>
          <w:rFonts w:ascii="Calibri" w:hAnsi="Calibri"/>
          <w:sz w:val="22"/>
          <w:szCs w:val="22"/>
          <w:lang w:val="sr-Cyrl-CS"/>
        </w:rPr>
        <w:t xml:space="preserve"> 1</w:t>
      </w:r>
      <w:r w:rsidR="00A8096E">
        <w:rPr>
          <w:rFonts w:ascii="Calibri" w:hAnsi="Calibri"/>
          <w:sz w:val="22"/>
          <w:szCs w:val="22"/>
          <w:lang w:val="sr-Cyrl-CS"/>
        </w:rPr>
        <w:t>5</w:t>
      </w:r>
    </w:p>
    <w:p w:rsidR="00896E89" w:rsidRPr="007C61DC" w:rsidRDefault="00896E89" w:rsidP="007C61DC">
      <w:pPr>
        <w:ind w:left="360"/>
        <w:rPr>
          <w:rFonts w:ascii="Calibri" w:hAnsi="Calibri"/>
          <w:i/>
          <w:sz w:val="22"/>
          <w:szCs w:val="22"/>
          <w:lang w:val="ru-RU"/>
        </w:rPr>
      </w:pPr>
      <w:r w:rsidRPr="007C61DC">
        <w:rPr>
          <w:rFonts w:ascii="Calibri" w:hAnsi="Calibri"/>
          <w:sz w:val="22"/>
          <w:szCs w:val="22"/>
          <w:lang w:val="ru-RU"/>
        </w:rPr>
        <w:t xml:space="preserve">      </w:t>
      </w:r>
      <w:r w:rsidR="00FB21ED" w:rsidRPr="007C61DC">
        <w:rPr>
          <w:rFonts w:ascii="Calibri" w:hAnsi="Calibri"/>
          <w:sz w:val="22"/>
          <w:szCs w:val="22"/>
          <w:lang w:val="ru-RU"/>
        </w:rPr>
        <w:t xml:space="preserve">     </w:t>
      </w:r>
      <w:r w:rsidRPr="007C61DC">
        <w:rPr>
          <w:rFonts w:ascii="Calibri" w:hAnsi="Calibri"/>
          <w:sz w:val="22"/>
          <w:szCs w:val="22"/>
          <w:lang w:val="ru-RU"/>
        </w:rPr>
        <w:t>б)</w:t>
      </w:r>
      <w:r w:rsidRPr="007C61DC">
        <w:rPr>
          <w:rFonts w:ascii="Calibri" w:hAnsi="Calibri"/>
          <w:w w:val="103"/>
          <w:sz w:val="22"/>
          <w:szCs w:val="22"/>
          <w:lang w:val="sr-Cyrl-CS"/>
        </w:rPr>
        <w:t xml:space="preserve"> Осигурање – вид пасивне заштите</w:t>
      </w:r>
    </w:p>
    <w:p w:rsidR="004F7FEE" w:rsidRPr="007C61DC" w:rsidRDefault="004F7FEE" w:rsidP="007C61DC">
      <w:pPr>
        <w:rPr>
          <w:rFonts w:ascii="Calibri" w:hAnsi="Calibri"/>
          <w:sz w:val="22"/>
          <w:szCs w:val="22"/>
          <w:lang w:val="sr-Cyrl-BA"/>
        </w:rPr>
      </w:pPr>
    </w:p>
    <w:p w:rsidR="00896E89" w:rsidRPr="007C61DC" w:rsidRDefault="00497A9D" w:rsidP="007C61DC">
      <w:pPr>
        <w:numPr>
          <w:ilvl w:val="0"/>
          <w:numId w:val="1"/>
        </w:numPr>
        <w:rPr>
          <w:rFonts w:ascii="Calibri" w:hAnsi="Calibri"/>
          <w:sz w:val="22"/>
          <w:szCs w:val="22"/>
          <w:lang w:val="sr-Cyrl-CS"/>
        </w:rPr>
      </w:pPr>
      <w:r w:rsidRPr="007C61DC">
        <w:rPr>
          <w:rFonts w:ascii="Calibri" w:hAnsi="Calibri"/>
          <w:sz w:val="22"/>
          <w:szCs w:val="22"/>
          <w:lang w:val="sr-Latn-CS"/>
        </w:rPr>
        <w:t xml:space="preserve">    </w:t>
      </w:r>
      <w:r w:rsidR="00896E89" w:rsidRPr="007C61DC">
        <w:rPr>
          <w:rFonts w:ascii="Calibri" w:hAnsi="Calibri"/>
          <w:sz w:val="22"/>
          <w:szCs w:val="22"/>
          <w:lang w:val="sr-Cyrl-CS"/>
        </w:rPr>
        <w:t>МЕТОДОЛОГИЈА ПРОТИВГРАДНЕ ЗАШТИТЕ</w:t>
      </w:r>
      <w:r w:rsidR="0044290D" w:rsidRPr="007C61DC">
        <w:rPr>
          <w:rFonts w:ascii="Calibri" w:hAnsi="Calibri"/>
          <w:sz w:val="22"/>
          <w:szCs w:val="22"/>
          <w:lang w:val="sr-Latn-CS"/>
        </w:rPr>
        <w:t xml:space="preserve">                                               </w:t>
      </w:r>
      <w:r w:rsidR="00FB21ED" w:rsidRPr="007C61DC">
        <w:rPr>
          <w:rFonts w:ascii="Calibri" w:hAnsi="Calibri"/>
          <w:sz w:val="22"/>
          <w:szCs w:val="22"/>
          <w:lang w:val="sr-Cyrl-CS"/>
        </w:rPr>
        <w:t xml:space="preserve">                  </w:t>
      </w:r>
      <w:r w:rsidR="00B16684" w:rsidRPr="007C61DC">
        <w:rPr>
          <w:rFonts w:ascii="Calibri" w:hAnsi="Calibri"/>
          <w:sz w:val="22"/>
          <w:szCs w:val="22"/>
          <w:lang w:val="sr-Cyrl-CS"/>
        </w:rPr>
        <w:t xml:space="preserve">   </w:t>
      </w:r>
      <w:r w:rsidR="0018157D">
        <w:rPr>
          <w:rFonts w:ascii="Calibri" w:hAnsi="Calibri"/>
          <w:sz w:val="22"/>
          <w:szCs w:val="22"/>
          <w:lang w:val="sr-Cyrl-CS"/>
        </w:rPr>
        <w:t xml:space="preserve">        16</w:t>
      </w:r>
    </w:p>
    <w:p w:rsidR="00896E89" w:rsidRPr="007C61DC" w:rsidRDefault="00896E89" w:rsidP="007C61DC">
      <w:pPr>
        <w:ind w:left="360"/>
        <w:rPr>
          <w:rFonts w:ascii="Calibri" w:hAnsi="Calibri"/>
          <w:sz w:val="22"/>
          <w:szCs w:val="22"/>
          <w:lang w:val="sr-Latn-CS"/>
        </w:rPr>
      </w:pPr>
      <w:r w:rsidRPr="007C61DC">
        <w:rPr>
          <w:rFonts w:ascii="Calibri" w:hAnsi="Calibri"/>
          <w:sz w:val="22"/>
          <w:szCs w:val="22"/>
          <w:lang w:val="sr-Cyrl-CS"/>
        </w:rPr>
        <w:t xml:space="preserve">3.1  </w:t>
      </w:r>
      <w:r w:rsidR="00497A9D" w:rsidRPr="00E04440">
        <w:rPr>
          <w:rFonts w:ascii="Calibri" w:hAnsi="Calibri"/>
          <w:sz w:val="22"/>
          <w:szCs w:val="22"/>
          <w:lang w:val="ru-RU"/>
        </w:rPr>
        <w:t xml:space="preserve">   </w:t>
      </w:r>
      <w:r w:rsidR="00E82ABA" w:rsidRPr="007C61DC">
        <w:rPr>
          <w:rFonts w:ascii="Calibri" w:hAnsi="Calibri"/>
          <w:sz w:val="22"/>
          <w:szCs w:val="22"/>
          <w:lang w:val="sr-Cyrl-CS"/>
        </w:rPr>
        <w:t xml:space="preserve"> </w:t>
      </w:r>
      <w:r w:rsidRPr="007C61DC">
        <w:rPr>
          <w:rFonts w:ascii="Calibri" w:hAnsi="Calibri"/>
          <w:sz w:val="22"/>
          <w:szCs w:val="22"/>
          <w:lang w:val="sr-Cyrl-CS"/>
        </w:rPr>
        <w:t>Дефиниција олујно-градоносних  процеса</w:t>
      </w:r>
      <w:r w:rsidR="0044290D" w:rsidRPr="007C61DC">
        <w:rPr>
          <w:rFonts w:ascii="Calibri" w:hAnsi="Calibri"/>
          <w:sz w:val="22"/>
          <w:szCs w:val="22"/>
          <w:lang w:val="sr-Latn-CS"/>
        </w:rPr>
        <w:t xml:space="preserve">                                                                  </w:t>
      </w:r>
      <w:r w:rsidR="00FB21ED" w:rsidRPr="007C61DC">
        <w:rPr>
          <w:rFonts w:ascii="Calibri" w:hAnsi="Calibri"/>
          <w:sz w:val="22"/>
          <w:szCs w:val="22"/>
          <w:lang w:val="sr-Cyrl-CS"/>
        </w:rPr>
        <w:t xml:space="preserve">  </w:t>
      </w:r>
      <w:r w:rsidR="00B16684" w:rsidRPr="007C61DC">
        <w:rPr>
          <w:rFonts w:ascii="Calibri" w:hAnsi="Calibri"/>
          <w:sz w:val="22"/>
          <w:szCs w:val="22"/>
          <w:lang w:val="sr-Cyrl-CS"/>
        </w:rPr>
        <w:t xml:space="preserve">  </w:t>
      </w:r>
      <w:r w:rsidR="0018157D">
        <w:rPr>
          <w:rFonts w:ascii="Calibri" w:hAnsi="Calibri"/>
          <w:sz w:val="22"/>
          <w:szCs w:val="22"/>
          <w:lang w:val="sr-Cyrl-CS"/>
        </w:rPr>
        <w:t xml:space="preserve">       16</w:t>
      </w:r>
    </w:p>
    <w:p w:rsidR="00896E89" w:rsidRPr="007C61DC" w:rsidRDefault="00896E89" w:rsidP="007C61DC">
      <w:pPr>
        <w:ind w:left="360"/>
        <w:rPr>
          <w:rFonts w:ascii="Calibri" w:hAnsi="Calibri"/>
          <w:sz w:val="22"/>
          <w:szCs w:val="22"/>
          <w:lang w:val="sr-Latn-CS"/>
        </w:rPr>
      </w:pPr>
      <w:r w:rsidRPr="007C61DC">
        <w:rPr>
          <w:rFonts w:ascii="Calibri" w:hAnsi="Calibri"/>
          <w:sz w:val="22"/>
          <w:szCs w:val="22"/>
          <w:lang w:val="sr-Cyrl-CS"/>
        </w:rPr>
        <w:t xml:space="preserve">3.2 </w:t>
      </w:r>
      <w:r w:rsidR="004F7FEE" w:rsidRPr="007C61DC">
        <w:rPr>
          <w:rFonts w:ascii="Calibri" w:hAnsi="Calibri"/>
          <w:sz w:val="22"/>
          <w:szCs w:val="22"/>
          <w:lang w:val="sr-Cyrl-CS"/>
        </w:rPr>
        <w:t xml:space="preserve"> </w:t>
      </w:r>
      <w:r w:rsidR="00497A9D" w:rsidRPr="00E04440">
        <w:rPr>
          <w:rFonts w:ascii="Calibri" w:hAnsi="Calibri"/>
          <w:sz w:val="22"/>
          <w:szCs w:val="22"/>
          <w:lang w:val="ru-RU"/>
        </w:rPr>
        <w:t xml:space="preserve">   </w:t>
      </w:r>
      <w:r w:rsidR="00E82ABA" w:rsidRPr="007C61DC">
        <w:rPr>
          <w:rFonts w:ascii="Calibri" w:hAnsi="Calibri"/>
          <w:sz w:val="22"/>
          <w:szCs w:val="22"/>
          <w:lang w:val="sr-Cyrl-CS"/>
        </w:rPr>
        <w:t xml:space="preserve"> </w:t>
      </w:r>
      <w:r w:rsidRPr="007C61DC">
        <w:rPr>
          <w:rFonts w:ascii="Calibri" w:hAnsi="Calibri"/>
          <w:sz w:val="22"/>
          <w:szCs w:val="22"/>
          <w:lang w:val="sr-Cyrl-CS"/>
        </w:rPr>
        <w:t>Механизам стварња града</w:t>
      </w:r>
      <w:r w:rsidR="0044290D" w:rsidRPr="007C61DC">
        <w:rPr>
          <w:rFonts w:ascii="Calibri" w:hAnsi="Calibri"/>
          <w:sz w:val="22"/>
          <w:szCs w:val="22"/>
          <w:lang w:val="sr-Latn-CS"/>
        </w:rPr>
        <w:t xml:space="preserve">                                                                                            </w:t>
      </w:r>
      <w:r w:rsidR="00FB21ED" w:rsidRPr="007C61DC">
        <w:rPr>
          <w:rFonts w:ascii="Calibri" w:hAnsi="Calibri"/>
          <w:sz w:val="22"/>
          <w:szCs w:val="22"/>
          <w:lang w:val="sr-Cyrl-CS"/>
        </w:rPr>
        <w:t xml:space="preserve">    </w:t>
      </w:r>
      <w:r w:rsidR="0018157D">
        <w:rPr>
          <w:rFonts w:ascii="Calibri" w:hAnsi="Calibri"/>
          <w:sz w:val="22"/>
          <w:szCs w:val="22"/>
          <w:lang w:val="sr-Cyrl-CS"/>
        </w:rPr>
        <w:t xml:space="preserve">          17</w:t>
      </w:r>
    </w:p>
    <w:p w:rsidR="00896E89" w:rsidRPr="004726CA" w:rsidRDefault="00896E89" w:rsidP="007C61DC">
      <w:pPr>
        <w:ind w:left="360"/>
        <w:rPr>
          <w:rFonts w:ascii="Calibri" w:hAnsi="Calibri"/>
          <w:sz w:val="22"/>
          <w:szCs w:val="22"/>
          <w:lang w:val="sr-Cyrl-CS"/>
        </w:rPr>
      </w:pPr>
      <w:r w:rsidRPr="007C61DC">
        <w:rPr>
          <w:rFonts w:ascii="Calibri" w:hAnsi="Calibri"/>
          <w:sz w:val="22"/>
          <w:szCs w:val="22"/>
          <w:lang w:val="sr-Cyrl-CS"/>
        </w:rPr>
        <w:t>3.3</w:t>
      </w:r>
      <w:r w:rsidR="004F7FEE" w:rsidRPr="007C61DC">
        <w:rPr>
          <w:rFonts w:ascii="Calibri" w:hAnsi="Calibri"/>
          <w:sz w:val="22"/>
          <w:szCs w:val="22"/>
          <w:lang w:val="sr-Cyrl-CS"/>
        </w:rPr>
        <w:t xml:space="preserve"> </w:t>
      </w:r>
      <w:r w:rsidR="00497A9D" w:rsidRPr="007C61DC">
        <w:rPr>
          <w:rFonts w:ascii="Calibri" w:hAnsi="Calibri"/>
          <w:sz w:val="22"/>
          <w:szCs w:val="22"/>
          <w:lang w:val="sr-Latn-CS"/>
        </w:rPr>
        <w:t xml:space="preserve">   </w:t>
      </w:r>
      <w:r w:rsidRPr="007C61DC">
        <w:rPr>
          <w:rFonts w:ascii="Calibri" w:hAnsi="Calibri"/>
          <w:sz w:val="22"/>
          <w:szCs w:val="22"/>
          <w:lang w:val="sr-Cyrl-CS"/>
        </w:rPr>
        <w:t xml:space="preserve"> </w:t>
      </w:r>
      <w:r w:rsidR="00E82ABA" w:rsidRPr="007C61DC">
        <w:rPr>
          <w:rFonts w:ascii="Calibri" w:hAnsi="Calibri"/>
          <w:sz w:val="22"/>
          <w:szCs w:val="22"/>
          <w:lang w:val="sr-Cyrl-CS"/>
        </w:rPr>
        <w:t xml:space="preserve"> </w:t>
      </w:r>
      <w:r w:rsidR="00363ED3">
        <w:rPr>
          <w:rFonts w:ascii="Calibri" w:hAnsi="Calibri"/>
          <w:sz w:val="22"/>
          <w:szCs w:val="22"/>
          <w:lang w:val="sr-Cyrl-CS"/>
        </w:rPr>
        <w:t>Метод  сузбијања града</w:t>
      </w:r>
      <w:r w:rsidRPr="007C61DC">
        <w:rPr>
          <w:rFonts w:ascii="Calibri" w:hAnsi="Calibri"/>
          <w:sz w:val="22"/>
          <w:szCs w:val="22"/>
          <w:lang w:val="sr-Cyrl-CS"/>
        </w:rPr>
        <w:t xml:space="preserve"> – концепт конкуренције</w:t>
      </w:r>
      <w:r w:rsidR="0044290D" w:rsidRPr="007C61DC">
        <w:rPr>
          <w:rFonts w:ascii="Calibri" w:hAnsi="Calibri"/>
          <w:sz w:val="22"/>
          <w:szCs w:val="22"/>
          <w:lang w:val="sr-Latn-CS"/>
        </w:rPr>
        <w:t xml:space="preserve">      </w:t>
      </w:r>
      <w:r w:rsidR="00363ED3">
        <w:rPr>
          <w:rFonts w:ascii="Calibri" w:hAnsi="Calibri"/>
          <w:sz w:val="22"/>
          <w:szCs w:val="22"/>
          <w:lang w:val="sr-Cyrl-CS"/>
        </w:rPr>
        <w:t xml:space="preserve">           </w:t>
      </w:r>
      <w:r w:rsidR="0044290D" w:rsidRPr="007C61DC">
        <w:rPr>
          <w:rFonts w:ascii="Calibri" w:hAnsi="Calibri"/>
          <w:sz w:val="22"/>
          <w:szCs w:val="22"/>
          <w:lang w:val="sr-Latn-CS"/>
        </w:rPr>
        <w:t xml:space="preserve">       </w:t>
      </w:r>
      <w:r w:rsidR="00B16684" w:rsidRPr="007C61DC">
        <w:rPr>
          <w:rFonts w:ascii="Calibri" w:hAnsi="Calibri"/>
          <w:sz w:val="22"/>
          <w:szCs w:val="22"/>
          <w:lang w:val="sr-Latn-CS"/>
        </w:rPr>
        <w:t xml:space="preserve">                               </w:t>
      </w:r>
      <w:r w:rsidR="009D291D">
        <w:rPr>
          <w:rFonts w:ascii="Calibri" w:hAnsi="Calibri"/>
          <w:sz w:val="22"/>
          <w:szCs w:val="22"/>
          <w:lang w:val="sr-Cyrl-CS"/>
        </w:rPr>
        <w:t xml:space="preserve">         </w:t>
      </w:r>
      <w:r w:rsidR="0018157D">
        <w:rPr>
          <w:rFonts w:ascii="Calibri" w:hAnsi="Calibri"/>
          <w:sz w:val="22"/>
          <w:szCs w:val="22"/>
          <w:lang w:val="sr-Cyrl-CS"/>
        </w:rPr>
        <w:t>19</w:t>
      </w:r>
    </w:p>
    <w:p w:rsidR="00896E89" w:rsidRPr="007C61DC" w:rsidRDefault="00896E89" w:rsidP="007C61DC">
      <w:pPr>
        <w:ind w:left="360"/>
        <w:rPr>
          <w:rFonts w:ascii="Calibri" w:hAnsi="Calibri"/>
          <w:sz w:val="22"/>
          <w:szCs w:val="22"/>
          <w:lang w:val="sr-Latn-CS"/>
        </w:rPr>
      </w:pPr>
      <w:r w:rsidRPr="007C61DC">
        <w:rPr>
          <w:rFonts w:ascii="Calibri" w:hAnsi="Calibri"/>
          <w:sz w:val="22"/>
          <w:szCs w:val="22"/>
          <w:lang w:val="sr-Cyrl-CS"/>
        </w:rPr>
        <w:t>3.4</w:t>
      </w:r>
      <w:r w:rsidR="004F7FEE" w:rsidRPr="007C61DC">
        <w:rPr>
          <w:rFonts w:ascii="Calibri" w:hAnsi="Calibri"/>
          <w:sz w:val="22"/>
          <w:szCs w:val="22"/>
          <w:lang w:val="sr-Cyrl-CS"/>
        </w:rPr>
        <w:t xml:space="preserve"> </w:t>
      </w:r>
      <w:r w:rsidR="00497A9D" w:rsidRPr="007C61DC">
        <w:rPr>
          <w:rFonts w:ascii="Calibri" w:hAnsi="Calibri"/>
          <w:sz w:val="22"/>
          <w:szCs w:val="22"/>
          <w:lang w:val="sr-Latn-CS"/>
        </w:rPr>
        <w:t xml:space="preserve">   </w:t>
      </w:r>
      <w:r w:rsidRPr="007C61DC">
        <w:rPr>
          <w:rFonts w:ascii="Calibri" w:hAnsi="Calibri"/>
          <w:sz w:val="22"/>
          <w:szCs w:val="22"/>
          <w:lang w:val="sr-Cyrl-CS"/>
        </w:rPr>
        <w:t xml:space="preserve"> </w:t>
      </w:r>
      <w:r w:rsidR="00E82ABA" w:rsidRPr="007C61DC">
        <w:rPr>
          <w:rFonts w:ascii="Calibri" w:hAnsi="Calibri"/>
          <w:sz w:val="22"/>
          <w:szCs w:val="22"/>
          <w:lang w:val="sr-Cyrl-CS"/>
        </w:rPr>
        <w:t xml:space="preserve"> </w:t>
      </w:r>
      <w:r w:rsidRPr="007C61DC">
        <w:rPr>
          <w:rFonts w:ascii="Calibri" w:hAnsi="Calibri"/>
          <w:sz w:val="22"/>
          <w:szCs w:val="22"/>
          <w:lang w:val="sr-Cyrl-CS"/>
        </w:rPr>
        <w:t>Радарски критеријум</w:t>
      </w:r>
      <w:r w:rsidR="0044290D" w:rsidRPr="007C61DC">
        <w:rPr>
          <w:rFonts w:ascii="Calibri" w:hAnsi="Calibri"/>
          <w:sz w:val="22"/>
          <w:szCs w:val="22"/>
          <w:lang w:val="sr-Latn-CS"/>
        </w:rPr>
        <w:t xml:space="preserve">                                                                                                    </w:t>
      </w:r>
      <w:r w:rsidR="00FB21ED" w:rsidRPr="007C61DC">
        <w:rPr>
          <w:rFonts w:ascii="Calibri" w:hAnsi="Calibri"/>
          <w:sz w:val="22"/>
          <w:szCs w:val="22"/>
          <w:lang w:val="sr-Cyrl-CS"/>
        </w:rPr>
        <w:t xml:space="preserve">      </w:t>
      </w:r>
      <w:r w:rsidR="0044290D" w:rsidRPr="007C61DC">
        <w:rPr>
          <w:rFonts w:ascii="Calibri" w:hAnsi="Calibri"/>
          <w:sz w:val="22"/>
          <w:szCs w:val="22"/>
          <w:lang w:val="sr-Latn-CS"/>
        </w:rPr>
        <w:t xml:space="preserve"> </w:t>
      </w:r>
      <w:r w:rsidR="00B16684" w:rsidRPr="007C61DC">
        <w:rPr>
          <w:rFonts w:ascii="Calibri" w:hAnsi="Calibri"/>
          <w:sz w:val="22"/>
          <w:szCs w:val="22"/>
          <w:lang w:val="sr-Cyrl-CS"/>
        </w:rPr>
        <w:t xml:space="preserve">      </w:t>
      </w:r>
      <w:r w:rsidR="0018157D">
        <w:rPr>
          <w:rFonts w:ascii="Calibri" w:hAnsi="Calibri"/>
          <w:sz w:val="22"/>
          <w:szCs w:val="22"/>
          <w:lang w:val="sr-Cyrl-CS"/>
        </w:rPr>
        <w:t xml:space="preserve">   20</w:t>
      </w:r>
    </w:p>
    <w:p w:rsidR="00896E89" w:rsidRPr="004726CA" w:rsidRDefault="00896E89" w:rsidP="007C61DC">
      <w:pPr>
        <w:ind w:left="360"/>
        <w:rPr>
          <w:rFonts w:ascii="Calibri" w:hAnsi="Calibri"/>
          <w:sz w:val="22"/>
          <w:szCs w:val="22"/>
          <w:lang w:val="sr-Cyrl-CS"/>
        </w:rPr>
      </w:pPr>
      <w:r w:rsidRPr="007C61DC">
        <w:rPr>
          <w:rFonts w:ascii="Calibri" w:hAnsi="Calibri"/>
          <w:sz w:val="22"/>
          <w:szCs w:val="22"/>
          <w:lang w:val="sr-Cyrl-CS"/>
        </w:rPr>
        <w:t>3.5</w:t>
      </w:r>
      <w:r w:rsidR="004F7FEE" w:rsidRPr="007C61DC">
        <w:rPr>
          <w:rFonts w:ascii="Calibri" w:hAnsi="Calibri"/>
          <w:sz w:val="22"/>
          <w:szCs w:val="22"/>
          <w:lang w:val="sr-Cyrl-CS"/>
        </w:rPr>
        <w:t xml:space="preserve"> </w:t>
      </w:r>
      <w:r w:rsidRPr="007C61DC">
        <w:rPr>
          <w:rFonts w:ascii="Calibri" w:hAnsi="Calibri"/>
          <w:sz w:val="22"/>
          <w:szCs w:val="22"/>
          <w:lang w:val="sr-Cyrl-CS"/>
        </w:rPr>
        <w:t xml:space="preserve"> </w:t>
      </w:r>
      <w:r w:rsidR="00497A9D" w:rsidRPr="007C61DC">
        <w:rPr>
          <w:rFonts w:ascii="Calibri" w:hAnsi="Calibri"/>
          <w:sz w:val="22"/>
          <w:szCs w:val="22"/>
          <w:lang w:val="sr-Latn-CS"/>
        </w:rPr>
        <w:t xml:space="preserve">  </w:t>
      </w:r>
      <w:r w:rsidR="00E82ABA" w:rsidRPr="007C61DC">
        <w:rPr>
          <w:rFonts w:ascii="Calibri" w:hAnsi="Calibri"/>
          <w:sz w:val="22"/>
          <w:szCs w:val="22"/>
          <w:lang w:val="sr-Cyrl-CS"/>
        </w:rPr>
        <w:t xml:space="preserve"> </w:t>
      </w:r>
      <w:r w:rsidR="00497A9D" w:rsidRPr="007C61DC">
        <w:rPr>
          <w:rFonts w:ascii="Calibri" w:hAnsi="Calibri"/>
          <w:sz w:val="22"/>
          <w:szCs w:val="22"/>
          <w:lang w:val="sr-Latn-CS"/>
        </w:rPr>
        <w:t xml:space="preserve"> </w:t>
      </w:r>
      <w:r w:rsidRPr="007C61DC">
        <w:rPr>
          <w:rFonts w:ascii="Calibri" w:hAnsi="Calibri"/>
          <w:sz w:val="22"/>
          <w:szCs w:val="22"/>
          <w:lang w:val="sr-Cyrl-CS"/>
        </w:rPr>
        <w:t>Ракетни начин засијавања – критеријуми</w:t>
      </w:r>
      <w:r w:rsidR="0044290D" w:rsidRPr="007C61DC">
        <w:rPr>
          <w:rFonts w:ascii="Calibri" w:hAnsi="Calibri"/>
          <w:sz w:val="22"/>
          <w:szCs w:val="22"/>
          <w:lang w:val="sr-Latn-CS"/>
        </w:rPr>
        <w:t xml:space="preserve">                                                                   </w:t>
      </w:r>
      <w:r w:rsidR="00FB21ED" w:rsidRPr="007C61DC">
        <w:rPr>
          <w:rFonts w:ascii="Calibri" w:hAnsi="Calibri"/>
          <w:sz w:val="22"/>
          <w:szCs w:val="22"/>
          <w:lang w:val="sr-Cyrl-CS"/>
        </w:rPr>
        <w:t xml:space="preserve">   </w:t>
      </w:r>
      <w:r w:rsidR="00B16684" w:rsidRPr="007C61DC">
        <w:rPr>
          <w:rFonts w:ascii="Calibri" w:hAnsi="Calibri"/>
          <w:sz w:val="22"/>
          <w:szCs w:val="22"/>
          <w:lang w:val="sr-Cyrl-CS"/>
        </w:rPr>
        <w:t xml:space="preserve"> </w:t>
      </w:r>
      <w:r w:rsidR="0018157D">
        <w:rPr>
          <w:rFonts w:ascii="Calibri" w:hAnsi="Calibri"/>
          <w:sz w:val="22"/>
          <w:szCs w:val="22"/>
          <w:lang w:val="sr-Cyrl-CS"/>
        </w:rPr>
        <w:t xml:space="preserve">       21</w:t>
      </w:r>
    </w:p>
    <w:p w:rsidR="00896E89" w:rsidRPr="004726CA" w:rsidRDefault="00896E89" w:rsidP="007C61DC">
      <w:pPr>
        <w:ind w:left="360"/>
        <w:rPr>
          <w:rFonts w:ascii="Calibri" w:hAnsi="Calibri"/>
          <w:sz w:val="22"/>
          <w:szCs w:val="22"/>
          <w:lang w:val="sr-Cyrl-CS"/>
        </w:rPr>
      </w:pPr>
      <w:r w:rsidRPr="007C61DC">
        <w:rPr>
          <w:rFonts w:ascii="Calibri" w:hAnsi="Calibri"/>
          <w:sz w:val="22"/>
          <w:szCs w:val="22"/>
          <w:lang w:val="sr-Cyrl-CS"/>
        </w:rPr>
        <w:t>3.6</w:t>
      </w:r>
      <w:r w:rsidR="004F7FEE" w:rsidRPr="007C61DC">
        <w:rPr>
          <w:rFonts w:ascii="Calibri" w:hAnsi="Calibri"/>
          <w:sz w:val="22"/>
          <w:szCs w:val="22"/>
          <w:lang w:val="sr-Cyrl-CS"/>
        </w:rPr>
        <w:t xml:space="preserve"> </w:t>
      </w:r>
      <w:r w:rsidRPr="007C61DC">
        <w:rPr>
          <w:rFonts w:ascii="Calibri" w:hAnsi="Calibri"/>
          <w:sz w:val="22"/>
          <w:szCs w:val="22"/>
          <w:lang w:val="sr-Cyrl-CS"/>
        </w:rPr>
        <w:t xml:space="preserve"> </w:t>
      </w:r>
      <w:r w:rsidR="00497A9D" w:rsidRPr="007C61DC">
        <w:rPr>
          <w:rFonts w:ascii="Calibri" w:hAnsi="Calibri"/>
          <w:sz w:val="22"/>
          <w:szCs w:val="22"/>
          <w:lang w:val="sr-Latn-CS"/>
        </w:rPr>
        <w:t xml:space="preserve">  </w:t>
      </w:r>
      <w:r w:rsidR="00E82ABA" w:rsidRPr="007C61DC">
        <w:rPr>
          <w:rFonts w:ascii="Calibri" w:hAnsi="Calibri"/>
          <w:sz w:val="22"/>
          <w:szCs w:val="22"/>
          <w:lang w:val="sr-Cyrl-CS"/>
        </w:rPr>
        <w:t xml:space="preserve"> </w:t>
      </w:r>
      <w:r w:rsidR="00497A9D" w:rsidRPr="007C61DC">
        <w:rPr>
          <w:rFonts w:ascii="Calibri" w:hAnsi="Calibri"/>
          <w:sz w:val="22"/>
          <w:szCs w:val="22"/>
          <w:lang w:val="sr-Latn-CS"/>
        </w:rPr>
        <w:t xml:space="preserve"> </w:t>
      </w:r>
      <w:r w:rsidRPr="007C61DC">
        <w:rPr>
          <w:rFonts w:ascii="Calibri" w:hAnsi="Calibri"/>
          <w:sz w:val="22"/>
          <w:szCs w:val="22"/>
          <w:lang w:val="sr-Cyrl-CS"/>
        </w:rPr>
        <w:t>Реагенс сребројодид и еколошки аспекти</w:t>
      </w:r>
      <w:r w:rsidR="0044290D" w:rsidRPr="007C61DC">
        <w:rPr>
          <w:rFonts w:ascii="Calibri" w:hAnsi="Calibri"/>
          <w:sz w:val="22"/>
          <w:szCs w:val="22"/>
          <w:lang w:val="sr-Latn-CS"/>
        </w:rPr>
        <w:t xml:space="preserve">                                                                  </w:t>
      </w:r>
      <w:r w:rsidR="00FB21ED" w:rsidRPr="007C61DC">
        <w:rPr>
          <w:rFonts w:ascii="Calibri" w:hAnsi="Calibri"/>
          <w:sz w:val="22"/>
          <w:szCs w:val="22"/>
          <w:lang w:val="sr-Cyrl-CS"/>
        </w:rPr>
        <w:t xml:space="preserve">  </w:t>
      </w:r>
      <w:r w:rsidR="0044290D" w:rsidRPr="007C61DC">
        <w:rPr>
          <w:rFonts w:ascii="Calibri" w:hAnsi="Calibri"/>
          <w:sz w:val="22"/>
          <w:szCs w:val="22"/>
          <w:lang w:val="sr-Latn-CS"/>
        </w:rPr>
        <w:t xml:space="preserve"> </w:t>
      </w:r>
      <w:r w:rsidR="00B16684" w:rsidRPr="007C61DC">
        <w:rPr>
          <w:rFonts w:ascii="Calibri" w:hAnsi="Calibri"/>
          <w:sz w:val="22"/>
          <w:szCs w:val="22"/>
          <w:lang w:val="sr-Cyrl-CS"/>
        </w:rPr>
        <w:t xml:space="preserve">  </w:t>
      </w:r>
      <w:r w:rsidR="0018157D">
        <w:rPr>
          <w:rFonts w:ascii="Calibri" w:hAnsi="Calibri"/>
          <w:sz w:val="22"/>
          <w:szCs w:val="22"/>
          <w:lang w:val="sr-Cyrl-CS"/>
        </w:rPr>
        <w:t xml:space="preserve">      22</w:t>
      </w:r>
    </w:p>
    <w:p w:rsidR="00896E89" w:rsidRPr="007C61DC" w:rsidRDefault="00896E89" w:rsidP="007C61DC">
      <w:pPr>
        <w:ind w:left="360"/>
        <w:rPr>
          <w:rFonts w:ascii="Calibri" w:hAnsi="Calibri"/>
          <w:sz w:val="22"/>
          <w:szCs w:val="22"/>
          <w:lang w:val="sr-Cyrl-BA"/>
        </w:rPr>
      </w:pPr>
    </w:p>
    <w:p w:rsidR="00896E89" w:rsidRPr="007C61DC" w:rsidRDefault="00497A9D" w:rsidP="007C61DC">
      <w:pPr>
        <w:numPr>
          <w:ilvl w:val="0"/>
          <w:numId w:val="1"/>
        </w:numPr>
        <w:rPr>
          <w:rFonts w:ascii="Calibri" w:hAnsi="Calibri"/>
          <w:sz w:val="22"/>
          <w:szCs w:val="22"/>
          <w:lang w:val="sr-Cyrl-CS"/>
        </w:rPr>
      </w:pPr>
      <w:r w:rsidRPr="007C61DC">
        <w:rPr>
          <w:rFonts w:ascii="Calibri" w:hAnsi="Calibri"/>
          <w:sz w:val="22"/>
          <w:szCs w:val="22"/>
          <w:lang w:val="sr-Latn-CS"/>
        </w:rPr>
        <w:t xml:space="preserve">    </w:t>
      </w:r>
      <w:r w:rsidR="00E82ABA" w:rsidRPr="007C61DC">
        <w:rPr>
          <w:rFonts w:ascii="Calibri" w:hAnsi="Calibri"/>
          <w:sz w:val="22"/>
          <w:szCs w:val="22"/>
          <w:lang w:val="sr-Cyrl-CS"/>
        </w:rPr>
        <w:t xml:space="preserve"> </w:t>
      </w:r>
      <w:r w:rsidR="00896E89" w:rsidRPr="007C61DC">
        <w:rPr>
          <w:rFonts w:ascii="Calibri" w:hAnsi="Calibri"/>
          <w:sz w:val="22"/>
          <w:szCs w:val="22"/>
          <w:lang w:val="sr-Cyrl-CS"/>
        </w:rPr>
        <w:t>КО</w:t>
      </w:r>
      <w:r w:rsidR="0044290D" w:rsidRPr="007C61DC">
        <w:rPr>
          <w:rFonts w:ascii="Calibri" w:hAnsi="Calibri"/>
          <w:sz w:val="22"/>
          <w:szCs w:val="22"/>
          <w:lang w:val="sr-Cyrl-CS"/>
        </w:rPr>
        <w:t xml:space="preserve">НЦЕПТ РАКЕТНОГ НАЧИНА СУЗБИЈАЊА ГРАДА                                 </w:t>
      </w:r>
      <w:r w:rsidR="00B16684" w:rsidRPr="007C61DC">
        <w:rPr>
          <w:rFonts w:ascii="Calibri" w:hAnsi="Calibri"/>
          <w:sz w:val="22"/>
          <w:szCs w:val="22"/>
          <w:lang w:val="sr-Cyrl-CS"/>
        </w:rPr>
        <w:t xml:space="preserve">                   </w:t>
      </w:r>
      <w:r w:rsidR="0018157D">
        <w:rPr>
          <w:rFonts w:ascii="Calibri" w:hAnsi="Calibri"/>
          <w:sz w:val="22"/>
          <w:szCs w:val="22"/>
          <w:lang w:val="sr-Cyrl-CS"/>
        </w:rPr>
        <w:t xml:space="preserve">           23</w:t>
      </w:r>
      <w:r w:rsidR="0044290D" w:rsidRPr="007C61DC">
        <w:rPr>
          <w:rFonts w:ascii="Calibri" w:hAnsi="Calibri"/>
          <w:sz w:val="22"/>
          <w:szCs w:val="22"/>
          <w:lang w:val="sr-Latn-CS"/>
        </w:rPr>
        <w:t xml:space="preserve">                                 </w:t>
      </w:r>
    </w:p>
    <w:p w:rsidR="004F7FEE" w:rsidRPr="007C61DC" w:rsidRDefault="004F7FEE" w:rsidP="007C61DC">
      <w:pPr>
        <w:rPr>
          <w:rFonts w:ascii="Calibri" w:hAnsi="Calibri"/>
          <w:sz w:val="22"/>
          <w:szCs w:val="22"/>
          <w:lang w:val="sr-Cyrl-BA"/>
        </w:rPr>
      </w:pPr>
    </w:p>
    <w:p w:rsidR="00497A9D" w:rsidRPr="007C61DC" w:rsidRDefault="00497A9D" w:rsidP="007C61DC">
      <w:pPr>
        <w:numPr>
          <w:ilvl w:val="0"/>
          <w:numId w:val="1"/>
        </w:numPr>
        <w:rPr>
          <w:rFonts w:ascii="Calibri" w:hAnsi="Calibri"/>
          <w:sz w:val="22"/>
          <w:szCs w:val="22"/>
          <w:lang w:val="sr-Cyrl-CS"/>
        </w:rPr>
      </w:pPr>
      <w:r w:rsidRPr="007C61DC">
        <w:rPr>
          <w:rFonts w:ascii="Calibri" w:hAnsi="Calibri"/>
          <w:sz w:val="22"/>
          <w:szCs w:val="22"/>
          <w:lang w:val="sr-Cyrl-CS"/>
        </w:rPr>
        <w:t xml:space="preserve">    </w:t>
      </w:r>
      <w:r w:rsidR="00896E89" w:rsidRPr="007C61DC">
        <w:rPr>
          <w:rFonts w:ascii="Calibri" w:hAnsi="Calibri"/>
          <w:sz w:val="22"/>
          <w:szCs w:val="22"/>
          <w:lang w:val="sr-Cyrl-CS"/>
        </w:rPr>
        <w:t xml:space="preserve">СТРАТЕГИЈА РАЗВОЈА ПРОТИВГРАДНЕ ЗАШТИТЕ </w:t>
      </w:r>
      <w:r w:rsidR="0044290D" w:rsidRPr="007C61DC">
        <w:rPr>
          <w:rFonts w:ascii="Calibri" w:hAnsi="Calibri"/>
          <w:sz w:val="22"/>
          <w:szCs w:val="22"/>
          <w:lang w:val="sr-Cyrl-CS"/>
        </w:rPr>
        <w:t xml:space="preserve">                                  </w:t>
      </w:r>
      <w:r w:rsidR="00B16684" w:rsidRPr="007C61DC">
        <w:rPr>
          <w:rFonts w:ascii="Calibri" w:hAnsi="Calibri"/>
          <w:sz w:val="22"/>
          <w:szCs w:val="22"/>
          <w:lang w:val="sr-Cyrl-CS"/>
        </w:rPr>
        <w:t xml:space="preserve">                   </w:t>
      </w:r>
      <w:r w:rsidR="004F7FEE" w:rsidRPr="007C61DC">
        <w:rPr>
          <w:rFonts w:ascii="Calibri" w:hAnsi="Calibri"/>
          <w:sz w:val="22"/>
          <w:szCs w:val="22"/>
          <w:lang w:val="sr-Cyrl-CS"/>
        </w:rPr>
        <w:t xml:space="preserve">                             </w:t>
      </w:r>
      <w:r w:rsidRPr="007C61DC">
        <w:rPr>
          <w:rFonts w:ascii="Calibri" w:hAnsi="Calibri"/>
          <w:sz w:val="22"/>
          <w:szCs w:val="22"/>
        </w:rPr>
        <w:t xml:space="preserve">  </w:t>
      </w:r>
    </w:p>
    <w:p w:rsidR="00392C5C" w:rsidRPr="007C61DC" w:rsidRDefault="00497A9D" w:rsidP="007C61DC">
      <w:pPr>
        <w:rPr>
          <w:rFonts w:ascii="Calibri" w:hAnsi="Calibri"/>
          <w:sz w:val="22"/>
          <w:szCs w:val="22"/>
          <w:lang w:val="sr-Cyrl-CS"/>
        </w:rPr>
      </w:pPr>
      <w:r w:rsidRPr="007C61DC">
        <w:rPr>
          <w:rFonts w:ascii="Calibri" w:hAnsi="Calibri"/>
          <w:sz w:val="22"/>
          <w:szCs w:val="22"/>
        </w:rPr>
        <w:t xml:space="preserve">                </w:t>
      </w:r>
      <w:r w:rsidR="00E82ABA" w:rsidRPr="007C61DC">
        <w:rPr>
          <w:rFonts w:ascii="Calibri" w:hAnsi="Calibri"/>
          <w:sz w:val="22"/>
          <w:szCs w:val="22"/>
          <w:lang w:val="sr-Cyrl-CS"/>
        </w:rPr>
        <w:t xml:space="preserve"> </w:t>
      </w:r>
      <w:r w:rsidRPr="007C61DC">
        <w:rPr>
          <w:rFonts w:ascii="Calibri" w:hAnsi="Calibri"/>
          <w:sz w:val="22"/>
          <w:szCs w:val="22"/>
        </w:rPr>
        <w:t xml:space="preserve"> </w:t>
      </w:r>
      <w:r w:rsidR="00896E89" w:rsidRPr="007C61DC">
        <w:rPr>
          <w:rFonts w:ascii="Calibri" w:hAnsi="Calibri"/>
          <w:sz w:val="22"/>
          <w:szCs w:val="22"/>
          <w:lang w:val="sr-Cyrl-CS"/>
        </w:rPr>
        <w:t>РЕПУБЛИКЕ</w:t>
      </w:r>
      <w:r w:rsidR="004F7FEE" w:rsidRPr="007C61DC">
        <w:rPr>
          <w:rFonts w:ascii="Calibri" w:hAnsi="Calibri"/>
          <w:sz w:val="22"/>
          <w:szCs w:val="22"/>
          <w:lang w:val="sr-Cyrl-CS"/>
        </w:rPr>
        <w:t xml:space="preserve">  </w:t>
      </w:r>
      <w:r w:rsidR="00896E89" w:rsidRPr="007C61DC">
        <w:rPr>
          <w:rFonts w:ascii="Calibri" w:hAnsi="Calibri"/>
          <w:sz w:val="22"/>
          <w:szCs w:val="22"/>
          <w:lang w:val="sr-Cyrl-CS"/>
        </w:rPr>
        <w:t>СРПСКЕ</w:t>
      </w:r>
      <w:r w:rsidR="004726CA">
        <w:rPr>
          <w:rFonts w:ascii="Calibri" w:hAnsi="Calibri"/>
          <w:sz w:val="22"/>
          <w:szCs w:val="22"/>
          <w:lang w:val="sr-Cyrl-CS"/>
        </w:rPr>
        <w:t xml:space="preserve">                                                                                        </w:t>
      </w:r>
      <w:r w:rsidR="0018157D">
        <w:rPr>
          <w:rFonts w:ascii="Calibri" w:hAnsi="Calibri"/>
          <w:sz w:val="22"/>
          <w:szCs w:val="22"/>
          <w:lang w:val="sr-Cyrl-CS"/>
        </w:rPr>
        <w:t xml:space="preserve">                              25</w:t>
      </w:r>
    </w:p>
    <w:p w:rsidR="00392C5C" w:rsidRPr="0018157D" w:rsidRDefault="00E82ABA" w:rsidP="007C61DC">
      <w:pPr>
        <w:ind w:left="360"/>
        <w:rPr>
          <w:rFonts w:ascii="Calibri" w:hAnsi="Calibri"/>
          <w:sz w:val="22"/>
          <w:szCs w:val="22"/>
          <w:lang w:val="sr-Cyrl-CS"/>
        </w:rPr>
      </w:pPr>
      <w:r w:rsidRPr="007C61DC">
        <w:rPr>
          <w:rFonts w:ascii="Calibri" w:hAnsi="Calibri"/>
          <w:sz w:val="22"/>
          <w:szCs w:val="22"/>
          <w:lang w:val="sr-Cyrl-CS"/>
        </w:rPr>
        <w:t>5.1</w:t>
      </w:r>
      <w:r w:rsidR="00392C5C" w:rsidRPr="007C61DC">
        <w:rPr>
          <w:rFonts w:ascii="Calibri" w:hAnsi="Calibri"/>
          <w:sz w:val="22"/>
          <w:szCs w:val="22"/>
          <w:lang w:val="sr-Cyrl-CS"/>
        </w:rPr>
        <w:t xml:space="preserve">    </w:t>
      </w:r>
      <w:r w:rsidR="00497A9D" w:rsidRPr="007C61DC">
        <w:rPr>
          <w:rFonts w:ascii="Calibri" w:hAnsi="Calibri"/>
          <w:sz w:val="22"/>
          <w:szCs w:val="22"/>
          <w:lang w:val="sr-Cyrl-CS"/>
        </w:rPr>
        <w:t xml:space="preserve"> </w:t>
      </w:r>
      <w:r w:rsidRPr="007C61DC">
        <w:rPr>
          <w:rFonts w:ascii="Calibri" w:hAnsi="Calibri"/>
          <w:sz w:val="22"/>
          <w:szCs w:val="22"/>
          <w:lang w:val="sr-Cyrl-CS"/>
        </w:rPr>
        <w:t xml:space="preserve"> </w:t>
      </w:r>
      <w:r w:rsidR="00392C5C" w:rsidRPr="007C61DC">
        <w:rPr>
          <w:rFonts w:ascii="Calibri" w:hAnsi="Calibri"/>
          <w:sz w:val="22"/>
          <w:szCs w:val="22"/>
          <w:lang w:val="sr-Cyrl-CS"/>
        </w:rPr>
        <w:t>Визија организације противградне заштите Републике Српске</w:t>
      </w:r>
      <w:r w:rsidR="00B16684" w:rsidRPr="007C61DC">
        <w:rPr>
          <w:rFonts w:ascii="Calibri" w:hAnsi="Calibri"/>
          <w:sz w:val="22"/>
          <w:szCs w:val="22"/>
          <w:lang w:val="sr-Cyrl-CS"/>
        </w:rPr>
        <w:t xml:space="preserve">                           </w:t>
      </w:r>
      <w:r w:rsidR="004726CA">
        <w:rPr>
          <w:rFonts w:ascii="Calibri" w:hAnsi="Calibri"/>
          <w:sz w:val="22"/>
          <w:szCs w:val="22"/>
          <w:lang w:val="sr-Cyrl-CS"/>
        </w:rPr>
        <w:t xml:space="preserve">            </w:t>
      </w:r>
      <w:r w:rsidR="0018157D">
        <w:rPr>
          <w:rFonts w:ascii="Calibri" w:hAnsi="Calibri"/>
          <w:sz w:val="22"/>
          <w:szCs w:val="22"/>
          <w:lang w:val="bs-Latn-BA"/>
        </w:rPr>
        <w:t>2</w:t>
      </w:r>
      <w:r w:rsidR="0018157D">
        <w:rPr>
          <w:rFonts w:ascii="Calibri" w:hAnsi="Calibri"/>
          <w:sz w:val="22"/>
          <w:szCs w:val="22"/>
          <w:lang w:val="sr-Cyrl-CS"/>
        </w:rPr>
        <w:t>5</w:t>
      </w:r>
    </w:p>
    <w:p w:rsidR="00392C5C" w:rsidRPr="0018157D" w:rsidRDefault="00E82ABA" w:rsidP="007C61DC">
      <w:pPr>
        <w:ind w:left="360"/>
        <w:rPr>
          <w:rFonts w:ascii="Calibri" w:hAnsi="Calibri"/>
          <w:sz w:val="22"/>
          <w:szCs w:val="22"/>
          <w:lang w:val="sr-Cyrl-CS"/>
        </w:rPr>
      </w:pPr>
      <w:r w:rsidRPr="007C61DC">
        <w:rPr>
          <w:rFonts w:ascii="Calibri" w:hAnsi="Calibri"/>
          <w:sz w:val="22"/>
          <w:szCs w:val="22"/>
          <w:lang w:val="sr-Cyrl-CS"/>
        </w:rPr>
        <w:t>5.2</w:t>
      </w:r>
      <w:r w:rsidR="00392C5C" w:rsidRPr="007C61DC">
        <w:rPr>
          <w:rFonts w:ascii="Calibri" w:hAnsi="Calibri"/>
          <w:sz w:val="22"/>
          <w:szCs w:val="22"/>
          <w:lang w:val="sr-Cyrl-CS"/>
        </w:rPr>
        <w:t xml:space="preserve">    </w:t>
      </w:r>
      <w:r w:rsidR="00497A9D" w:rsidRPr="007C61DC">
        <w:rPr>
          <w:rFonts w:ascii="Calibri" w:hAnsi="Calibri"/>
          <w:sz w:val="22"/>
          <w:szCs w:val="22"/>
          <w:lang w:val="sr-Cyrl-CS"/>
        </w:rPr>
        <w:t xml:space="preserve"> </w:t>
      </w:r>
      <w:r w:rsidRPr="007C61DC">
        <w:rPr>
          <w:rFonts w:ascii="Calibri" w:hAnsi="Calibri"/>
          <w:sz w:val="22"/>
          <w:szCs w:val="22"/>
          <w:lang w:val="sr-Cyrl-CS"/>
        </w:rPr>
        <w:t xml:space="preserve"> </w:t>
      </w:r>
      <w:r w:rsidR="00392C5C" w:rsidRPr="007C61DC">
        <w:rPr>
          <w:rFonts w:ascii="Calibri" w:hAnsi="Calibri"/>
          <w:sz w:val="22"/>
          <w:szCs w:val="22"/>
          <w:lang w:val="sr-Cyrl-CS"/>
        </w:rPr>
        <w:t>Мисија система противградне заштите Републике Српске</w:t>
      </w:r>
      <w:r w:rsidR="0044290D" w:rsidRPr="007C61DC">
        <w:rPr>
          <w:rFonts w:ascii="Calibri" w:hAnsi="Calibri"/>
          <w:sz w:val="22"/>
          <w:szCs w:val="22"/>
          <w:lang w:val="sr-Cyrl-CS"/>
        </w:rPr>
        <w:t xml:space="preserve">       </w:t>
      </w:r>
      <w:r w:rsidR="00B16684" w:rsidRPr="007C61DC">
        <w:rPr>
          <w:rFonts w:ascii="Calibri" w:hAnsi="Calibri"/>
          <w:sz w:val="22"/>
          <w:szCs w:val="22"/>
          <w:lang w:val="sr-Cyrl-CS"/>
        </w:rPr>
        <w:t xml:space="preserve">                              </w:t>
      </w:r>
      <w:r w:rsidR="0018157D">
        <w:rPr>
          <w:rFonts w:ascii="Calibri" w:hAnsi="Calibri"/>
          <w:sz w:val="22"/>
          <w:szCs w:val="22"/>
          <w:lang w:val="bs-Latn-BA"/>
        </w:rPr>
        <w:t xml:space="preserve">          2</w:t>
      </w:r>
      <w:r w:rsidR="0018157D">
        <w:rPr>
          <w:rFonts w:ascii="Calibri" w:hAnsi="Calibri"/>
          <w:sz w:val="22"/>
          <w:szCs w:val="22"/>
          <w:lang w:val="sr-Cyrl-CS"/>
        </w:rPr>
        <w:t>6</w:t>
      </w:r>
    </w:p>
    <w:p w:rsidR="00392C5C" w:rsidRPr="007C61DC" w:rsidRDefault="00E82ABA" w:rsidP="007C61DC">
      <w:pPr>
        <w:ind w:left="360"/>
        <w:rPr>
          <w:rFonts w:ascii="Calibri" w:hAnsi="Calibri"/>
          <w:sz w:val="22"/>
          <w:szCs w:val="22"/>
          <w:lang w:val="sr-Cyrl-CS"/>
        </w:rPr>
      </w:pPr>
      <w:r w:rsidRPr="007C61DC">
        <w:rPr>
          <w:rFonts w:ascii="Calibri" w:hAnsi="Calibri"/>
          <w:sz w:val="22"/>
          <w:szCs w:val="22"/>
          <w:lang w:val="sr-Cyrl-CS"/>
        </w:rPr>
        <w:t>5.3</w:t>
      </w:r>
      <w:r w:rsidR="00392C5C" w:rsidRPr="007C61DC">
        <w:rPr>
          <w:rFonts w:ascii="Calibri" w:hAnsi="Calibri"/>
          <w:sz w:val="22"/>
          <w:szCs w:val="22"/>
          <w:lang w:val="sr-Cyrl-CS"/>
        </w:rPr>
        <w:t xml:space="preserve">    </w:t>
      </w:r>
      <w:r w:rsidR="00497A9D" w:rsidRPr="007C61DC">
        <w:rPr>
          <w:rFonts w:ascii="Calibri" w:hAnsi="Calibri"/>
          <w:sz w:val="22"/>
          <w:szCs w:val="22"/>
          <w:lang w:val="sr-Cyrl-CS"/>
        </w:rPr>
        <w:t xml:space="preserve"> </w:t>
      </w:r>
      <w:r w:rsidRPr="007C61DC">
        <w:rPr>
          <w:rFonts w:ascii="Calibri" w:hAnsi="Calibri"/>
          <w:sz w:val="22"/>
          <w:szCs w:val="22"/>
          <w:lang w:val="sr-Cyrl-CS"/>
        </w:rPr>
        <w:t xml:space="preserve"> </w:t>
      </w:r>
      <w:r w:rsidR="00392C5C" w:rsidRPr="007C61DC">
        <w:rPr>
          <w:rFonts w:ascii="Calibri" w:hAnsi="Calibri"/>
          <w:sz w:val="22"/>
          <w:szCs w:val="22"/>
          <w:lang w:val="sr-Cyrl-CS"/>
        </w:rPr>
        <w:t>Постојеће стање у области заштите од града у РС</w:t>
      </w:r>
      <w:r w:rsidR="0044290D" w:rsidRPr="007C61DC">
        <w:rPr>
          <w:rFonts w:ascii="Calibri" w:hAnsi="Calibri"/>
          <w:sz w:val="22"/>
          <w:szCs w:val="22"/>
          <w:lang w:val="sr-Cyrl-CS"/>
        </w:rPr>
        <w:t xml:space="preserve">                                                     </w:t>
      </w:r>
      <w:r w:rsidR="00B16684" w:rsidRPr="007C61DC">
        <w:rPr>
          <w:rFonts w:ascii="Calibri" w:hAnsi="Calibri"/>
          <w:sz w:val="22"/>
          <w:szCs w:val="22"/>
          <w:lang w:val="sr-Cyrl-CS"/>
        </w:rPr>
        <w:t xml:space="preserve">  </w:t>
      </w:r>
      <w:r w:rsidR="00D805C0">
        <w:rPr>
          <w:rFonts w:ascii="Calibri" w:hAnsi="Calibri"/>
          <w:sz w:val="22"/>
          <w:szCs w:val="22"/>
          <w:lang w:val="bs-Latn-BA"/>
        </w:rPr>
        <w:t xml:space="preserve">        2</w:t>
      </w:r>
      <w:r w:rsidR="0018157D">
        <w:rPr>
          <w:rFonts w:ascii="Calibri" w:hAnsi="Calibri"/>
          <w:sz w:val="22"/>
          <w:szCs w:val="22"/>
          <w:lang w:val="sr-Cyrl-CS"/>
        </w:rPr>
        <w:t>6</w:t>
      </w:r>
    </w:p>
    <w:p w:rsidR="00392C5C" w:rsidRPr="0018157D" w:rsidRDefault="00E82ABA" w:rsidP="007C61DC">
      <w:pPr>
        <w:ind w:left="360"/>
        <w:rPr>
          <w:rFonts w:ascii="Calibri" w:hAnsi="Calibri"/>
          <w:sz w:val="22"/>
          <w:szCs w:val="22"/>
          <w:lang w:val="sr-Cyrl-CS"/>
        </w:rPr>
      </w:pPr>
      <w:r w:rsidRPr="007C61DC">
        <w:rPr>
          <w:rFonts w:ascii="Calibri" w:hAnsi="Calibri"/>
          <w:sz w:val="22"/>
          <w:szCs w:val="22"/>
          <w:lang w:val="sr-Cyrl-CS"/>
        </w:rPr>
        <w:t>5.3.1</w:t>
      </w:r>
      <w:r w:rsidR="00497A9D" w:rsidRPr="007C61DC">
        <w:rPr>
          <w:rFonts w:ascii="Calibri" w:hAnsi="Calibri"/>
          <w:sz w:val="22"/>
          <w:szCs w:val="22"/>
          <w:lang w:val="sr-Cyrl-CS"/>
        </w:rPr>
        <w:t xml:space="preserve"> </w:t>
      </w:r>
      <w:r w:rsidR="004579C9" w:rsidRPr="007C61DC">
        <w:rPr>
          <w:rFonts w:ascii="Calibri" w:hAnsi="Calibri"/>
          <w:sz w:val="22"/>
          <w:szCs w:val="22"/>
          <w:lang w:val="sr-Cyrl-CS"/>
        </w:rPr>
        <w:t xml:space="preserve"> </w:t>
      </w:r>
      <w:r w:rsidRPr="007C61DC">
        <w:rPr>
          <w:rFonts w:ascii="Calibri" w:hAnsi="Calibri"/>
          <w:sz w:val="22"/>
          <w:szCs w:val="22"/>
          <w:lang w:val="sr-Cyrl-CS"/>
        </w:rPr>
        <w:t xml:space="preserve"> </w:t>
      </w:r>
      <w:r w:rsidR="004579C9" w:rsidRPr="007C61DC">
        <w:rPr>
          <w:rFonts w:ascii="Calibri" w:hAnsi="Calibri"/>
          <w:sz w:val="22"/>
          <w:szCs w:val="22"/>
          <w:lang w:val="sr-Cyrl-CS"/>
        </w:rPr>
        <w:t xml:space="preserve">Географски положај и климатске одлике </w:t>
      </w:r>
      <w:r w:rsidR="00392C5C" w:rsidRPr="007C61DC">
        <w:rPr>
          <w:rFonts w:ascii="Calibri" w:hAnsi="Calibri"/>
          <w:sz w:val="22"/>
          <w:szCs w:val="22"/>
          <w:lang w:val="sr-Cyrl-CS"/>
        </w:rPr>
        <w:t xml:space="preserve"> РС</w:t>
      </w:r>
      <w:r w:rsidR="0044290D" w:rsidRPr="007C61DC">
        <w:rPr>
          <w:rFonts w:ascii="Calibri" w:hAnsi="Calibri"/>
          <w:sz w:val="22"/>
          <w:szCs w:val="22"/>
          <w:lang w:val="sr-Cyrl-CS"/>
        </w:rPr>
        <w:t xml:space="preserve">                                                            </w:t>
      </w:r>
      <w:r w:rsidR="00FB21ED" w:rsidRPr="007C61DC">
        <w:rPr>
          <w:rFonts w:ascii="Calibri" w:hAnsi="Calibri"/>
          <w:sz w:val="22"/>
          <w:szCs w:val="22"/>
          <w:lang w:val="sr-Cyrl-CS"/>
        </w:rPr>
        <w:t xml:space="preserve">    </w:t>
      </w:r>
      <w:r w:rsidR="0018157D">
        <w:rPr>
          <w:rFonts w:ascii="Calibri" w:hAnsi="Calibri"/>
          <w:sz w:val="22"/>
          <w:szCs w:val="22"/>
          <w:lang w:val="bs-Latn-BA"/>
        </w:rPr>
        <w:t xml:space="preserve">       2</w:t>
      </w:r>
      <w:r w:rsidR="0018157D">
        <w:rPr>
          <w:rFonts w:ascii="Calibri" w:hAnsi="Calibri"/>
          <w:sz w:val="22"/>
          <w:szCs w:val="22"/>
          <w:lang w:val="sr-Cyrl-CS"/>
        </w:rPr>
        <w:t>6</w:t>
      </w:r>
    </w:p>
    <w:p w:rsidR="00392C5C" w:rsidRPr="0018157D" w:rsidRDefault="00E82ABA" w:rsidP="007C61DC">
      <w:pPr>
        <w:ind w:left="360"/>
        <w:rPr>
          <w:rFonts w:ascii="Calibri" w:hAnsi="Calibri"/>
          <w:sz w:val="22"/>
          <w:szCs w:val="22"/>
          <w:lang w:val="sr-Cyrl-CS"/>
        </w:rPr>
      </w:pPr>
      <w:r w:rsidRPr="007C61DC">
        <w:rPr>
          <w:rFonts w:ascii="Calibri" w:hAnsi="Calibri"/>
          <w:sz w:val="22"/>
          <w:szCs w:val="22"/>
          <w:lang w:val="sr-Cyrl-CS"/>
        </w:rPr>
        <w:t>5.3.2</w:t>
      </w:r>
      <w:r w:rsidR="00392C5C" w:rsidRPr="007C61DC">
        <w:rPr>
          <w:rFonts w:ascii="Calibri" w:hAnsi="Calibri"/>
          <w:sz w:val="22"/>
          <w:szCs w:val="22"/>
          <w:lang w:val="sr-Cyrl-CS"/>
        </w:rPr>
        <w:t xml:space="preserve"> </w:t>
      </w:r>
      <w:r w:rsidR="00497A9D" w:rsidRPr="007C61DC">
        <w:rPr>
          <w:rFonts w:ascii="Calibri" w:hAnsi="Calibri"/>
          <w:sz w:val="22"/>
          <w:szCs w:val="22"/>
          <w:lang w:val="sr-Cyrl-CS"/>
        </w:rPr>
        <w:t xml:space="preserve"> </w:t>
      </w:r>
      <w:r w:rsidRPr="007C61DC">
        <w:rPr>
          <w:rFonts w:ascii="Calibri" w:hAnsi="Calibri"/>
          <w:sz w:val="22"/>
          <w:szCs w:val="22"/>
          <w:lang w:val="sr-Cyrl-CS"/>
        </w:rPr>
        <w:t xml:space="preserve"> </w:t>
      </w:r>
      <w:r w:rsidR="00392C5C" w:rsidRPr="007C61DC">
        <w:rPr>
          <w:rFonts w:ascii="Calibri" w:hAnsi="Calibri"/>
          <w:sz w:val="22"/>
          <w:szCs w:val="22"/>
          <w:lang w:val="sr-Cyrl-CS"/>
        </w:rPr>
        <w:t>Утицај климе и климатских промјена на развој противградне заштите</w:t>
      </w:r>
      <w:r w:rsidR="0044290D" w:rsidRPr="007C61DC">
        <w:rPr>
          <w:rFonts w:ascii="Calibri" w:hAnsi="Calibri"/>
          <w:sz w:val="22"/>
          <w:szCs w:val="22"/>
          <w:lang w:val="sr-Cyrl-CS"/>
        </w:rPr>
        <w:t xml:space="preserve">                 </w:t>
      </w:r>
      <w:r w:rsidR="0018157D">
        <w:rPr>
          <w:rFonts w:ascii="Calibri" w:hAnsi="Calibri"/>
          <w:sz w:val="22"/>
          <w:szCs w:val="22"/>
          <w:lang w:val="bs-Latn-BA"/>
        </w:rPr>
        <w:t xml:space="preserve">      </w:t>
      </w:r>
      <w:r w:rsidR="0018157D">
        <w:rPr>
          <w:rFonts w:ascii="Calibri" w:hAnsi="Calibri"/>
          <w:sz w:val="22"/>
          <w:szCs w:val="22"/>
          <w:lang w:val="sr-Cyrl-CS"/>
        </w:rPr>
        <w:t>28</w:t>
      </w:r>
    </w:p>
    <w:p w:rsidR="0003154A" w:rsidRPr="0018157D" w:rsidRDefault="00E82ABA" w:rsidP="007C61DC">
      <w:pPr>
        <w:ind w:left="360"/>
        <w:rPr>
          <w:rFonts w:ascii="Calibri" w:hAnsi="Calibri"/>
          <w:sz w:val="22"/>
          <w:szCs w:val="22"/>
          <w:lang w:val="sr-Cyrl-CS"/>
        </w:rPr>
      </w:pPr>
      <w:r w:rsidRPr="007C61DC">
        <w:rPr>
          <w:rFonts w:ascii="Calibri" w:hAnsi="Calibri"/>
          <w:sz w:val="22"/>
          <w:szCs w:val="22"/>
          <w:lang w:val="sr-Cyrl-CS"/>
        </w:rPr>
        <w:t>5.3.3</w:t>
      </w:r>
      <w:r w:rsidR="00497A9D" w:rsidRPr="007C61DC">
        <w:rPr>
          <w:rFonts w:ascii="Calibri" w:hAnsi="Calibri"/>
          <w:sz w:val="22"/>
          <w:szCs w:val="22"/>
          <w:lang w:val="sr-Cyrl-CS"/>
        </w:rPr>
        <w:t xml:space="preserve"> </w:t>
      </w:r>
      <w:r w:rsidR="0003154A" w:rsidRPr="007C61DC">
        <w:rPr>
          <w:rFonts w:ascii="Calibri" w:hAnsi="Calibri"/>
          <w:sz w:val="22"/>
          <w:szCs w:val="22"/>
          <w:lang w:val="sr-Cyrl-CS"/>
        </w:rPr>
        <w:t xml:space="preserve"> </w:t>
      </w:r>
      <w:r w:rsidRPr="007C61DC">
        <w:rPr>
          <w:rFonts w:ascii="Calibri" w:hAnsi="Calibri"/>
          <w:sz w:val="22"/>
          <w:szCs w:val="22"/>
          <w:lang w:val="sr-Cyrl-CS"/>
        </w:rPr>
        <w:t xml:space="preserve"> </w:t>
      </w:r>
      <w:r w:rsidR="0003154A" w:rsidRPr="007C61DC">
        <w:rPr>
          <w:rFonts w:ascii="Calibri" w:hAnsi="Calibri"/>
          <w:sz w:val="22"/>
          <w:szCs w:val="22"/>
          <w:lang w:val="sr-Cyrl-CS"/>
        </w:rPr>
        <w:t>Стање привреде и развоја у РС</w:t>
      </w:r>
      <w:r w:rsidR="005D3611" w:rsidRPr="007C61DC">
        <w:rPr>
          <w:rFonts w:ascii="Calibri" w:hAnsi="Calibri"/>
          <w:sz w:val="22"/>
          <w:szCs w:val="22"/>
          <w:lang w:val="sr-Cyrl-CS"/>
        </w:rPr>
        <w:t xml:space="preserve">                                                                                    </w:t>
      </w:r>
      <w:r w:rsidR="00FB21ED" w:rsidRPr="007C61DC">
        <w:rPr>
          <w:rFonts w:ascii="Calibri" w:hAnsi="Calibri"/>
          <w:sz w:val="22"/>
          <w:szCs w:val="22"/>
          <w:lang w:val="sr-Cyrl-CS"/>
        </w:rPr>
        <w:t xml:space="preserve">     </w:t>
      </w:r>
      <w:r w:rsidR="005D3611" w:rsidRPr="007C61DC">
        <w:rPr>
          <w:rFonts w:ascii="Calibri" w:hAnsi="Calibri"/>
          <w:sz w:val="22"/>
          <w:szCs w:val="22"/>
          <w:lang w:val="sr-Cyrl-CS"/>
        </w:rPr>
        <w:t xml:space="preserve"> </w:t>
      </w:r>
      <w:r w:rsidR="007C61DC" w:rsidRPr="007C61DC">
        <w:rPr>
          <w:rFonts w:ascii="Calibri" w:hAnsi="Calibri"/>
          <w:sz w:val="22"/>
          <w:szCs w:val="22"/>
          <w:lang w:val="sr-Cyrl-CS"/>
        </w:rPr>
        <w:t xml:space="preserve">    </w:t>
      </w:r>
      <w:r w:rsidR="0018157D">
        <w:rPr>
          <w:rFonts w:ascii="Calibri" w:hAnsi="Calibri"/>
          <w:sz w:val="22"/>
          <w:szCs w:val="22"/>
          <w:lang w:val="bs-Latn-BA"/>
        </w:rPr>
        <w:t xml:space="preserve">   </w:t>
      </w:r>
      <w:r w:rsidR="0018157D">
        <w:rPr>
          <w:rFonts w:ascii="Calibri" w:hAnsi="Calibri"/>
          <w:sz w:val="22"/>
          <w:szCs w:val="22"/>
          <w:lang w:val="sr-Cyrl-CS"/>
        </w:rPr>
        <w:t>29</w:t>
      </w:r>
    </w:p>
    <w:p w:rsidR="00392C5C" w:rsidRPr="0018157D" w:rsidRDefault="00E82ABA" w:rsidP="007C61DC">
      <w:pPr>
        <w:ind w:left="360"/>
        <w:rPr>
          <w:rFonts w:ascii="Calibri" w:hAnsi="Calibri"/>
          <w:sz w:val="22"/>
          <w:szCs w:val="22"/>
          <w:lang w:val="sr-Cyrl-CS"/>
        </w:rPr>
      </w:pPr>
      <w:r w:rsidRPr="007C61DC">
        <w:rPr>
          <w:rFonts w:ascii="Calibri" w:hAnsi="Calibri"/>
          <w:sz w:val="22"/>
          <w:szCs w:val="22"/>
          <w:lang w:val="sr-Cyrl-CS"/>
        </w:rPr>
        <w:t>5.3.4</w:t>
      </w:r>
      <w:r w:rsidR="00497A9D" w:rsidRPr="007C61DC">
        <w:rPr>
          <w:rFonts w:ascii="Calibri" w:hAnsi="Calibri"/>
          <w:sz w:val="22"/>
          <w:szCs w:val="22"/>
          <w:lang w:val="sr-Cyrl-CS"/>
        </w:rPr>
        <w:t xml:space="preserve"> </w:t>
      </w:r>
      <w:r w:rsidR="00392C5C" w:rsidRPr="007C61DC">
        <w:rPr>
          <w:rFonts w:ascii="Calibri" w:hAnsi="Calibri"/>
          <w:sz w:val="22"/>
          <w:szCs w:val="22"/>
          <w:lang w:val="sr-Cyrl-CS"/>
        </w:rPr>
        <w:t xml:space="preserve"> </w:t>
      </w:r>
      <w:r w:rsidRPr="007C61DC">
        <w:rPr>
          <w:rFonts w:ascii="Calibri" w:hAnsi="Calibri"/>
          <w:sz w:val="22"/>
          <w:szCs w:val="22"/>
          <w:lang w:val="sr-Cyrl-CS"/>
        </w:rPr>
        <w:t xml:space="preserve"> </w:t>
      </w:r>
      <w:r w:rsidR="00392C5C" w:rsidRPr="007C61DC">
        <w:rPr>
          <w:rFonts w:ascii="Calibri" w:hAnsi="Calibri"/>
          <w:sz w:val="22"/>
          <w:szCs w:val="22"/>
          <w:lang w:val="sr-Cyrl-CS"/>
        </w:rPr>
        <w:t>Историјат развоја противградне заштите РС</w:t>
      </w:r>
      <w:r w:rsidR="005D3611" w:rsidRPr="007C61DC">
        <w:rPr>
          <w:rFonts w:ascii="Calibri" w:hAnsi="Calibri"/>
          <w:sz w:val="22"/>
          <w:szCs w:val="22"/>
          <w:lang w:val="sr-Cyrl-CS"/>
        </w:rPr>
        <w:t xml:space="preserve">                                                              </w:t>
      </w:r>
      <w:r w:rsidR="007C61DC" w:rsidRPr="007C61DC">
        <w:rPr>
          <w:rFonts w:ascii="Calibri" w:hAnsi="Calibri"/>
          <w:sz w:val="22"/>
          <w:szCs w:val="22"/>
          <w:lang w:val="sr-Cyrl-CS"/>
        </w:rPr>
        <w:t xml:space="preserve">   </w:t>
      </w:r>
      <w:r w:rsidR="0018157D">
        <w:rPr>
          <w:rFonts w:ascii="Calibri" w:hAnsi="Calibri"/>
          <w:sz w:val="22"/>
          <w:szCs w:val="22"/>
          <w:lang w:val="bs-Latn-BA"/>
        </w:rPr>
        <w:t xml:space="preserve">       </w:t>
      </w:r>
      <w:r w:rsidR="0018157D">
        <w:rPr>
          <w:rFonts w:ascii="Calibri" w:hAnsi="Calibri"/>
          <w:sz w:val="22"/>
          <w:szCs w:val="22"/>
          <w:lang w:val="sr-Cyrl-CS"/>
        </w:rPr>
        <w:t>29</w:t>
      </w:r>
    </w:p>
    <w:p w:rsidR="00392C5C" w:rsidRPr="009D291D" w:rsidRDefault="00E82ABA" w:rsidP="007C61DC">
      <w:pPr>
        <w:ind w:left="360"/>
        <w:rPr>
          <w:rFonts w:ascii="Calibri" w:hAnsi="Calibri"/>
          <w:sz w:val="22"/>
          <w:szCs w:val="22"/>
          <w:lang w:val="sr-Cyrl-CS"/>
        </w:rPr>
      </w:pPr>
      <w:r w:rsidRPr="007C61DC">
        <w:rPr>
          <w:rFonts w:ascii="Calibri" w:hAnsi="Calibri"/>
          <w:sz w:val="22"/>
          <w:szCs w:val="22"/>
          <w:lang w:val="sr-Cyrl-CS"/>
        </w:rPr>
        <w:t>5.3.5</w:t>
      </w:r>
      <w:r w:rsidR="00392C5C" w:rsidRPr="007C61DC">
        <w:rPr>
          <w:rFonts w:ascii="Calibri" w:hAnsi="Calibri"/>
          <w:sz w:val="22"/>
          <w:szCs w:val="22"/>
          <w:lang w:val="sr-Cyrl-CS"/>
        </w:rPr>
        <w:t xml:space="preserve"> </w:t>
      </w:r>
      <w:r w:rsidR="00497A9D" w:rsidRPr="007C61DC">
        <w:rPr>
          <w:rFonts w:ascii="Calibri" w:hAnsi="Calibri"/>
          <w:sz w:val="22"/>
          <w:szCs w:val="22"/>
          <w:lang w:val="sr-Cyrl-CS"/>
        </w:rPr>
        <w:t xml:space="preserve"> </w:t>
      </w:r>
      <w:r w:rsidRPr="007C61DC">
        <w:rPr>
          <w:rFonts w:ascii="Calibri" w:hAnsi="Calibri"/>
          <w:sz w:val="22"/>
          <w:szCs w:val="22"/>
          <w:lang w:val="sr-Cyrl-CS"/>
        </w:rPr>
        <w:t xml:space="preserve"> </w:t>
      </w:r>
      <w:r w:rsidR="00392C5C" w:rsidRPr="007C61DC">
        <w:rPr>
          <w:rFonts w:ascii="Calibri" w:hAnsi="Calibri"/>
          <w:sz w:val="22"/>
          <w:szCs w:val="22"/>
          <w:lang w:val="sr-Cyrl-CS"/>
        </w:rPr>
        <w:t>Законодавни оквири и политика у области заштите од града</w:t>
      </w:r>
      <w:r w:rsidR="005D3611" w:rsidRPr="007C61DC">
        <w:rPr>
          <w:rFonts w:ascii="Calibri" w:hAnsi="Calibri"/>
          <w:sz w:val="22"/>
          <w:szCs w:val="22"/>
          <w:lang w:val="sr-Cyrl-CS"/>
        </w:rPr>
        <w:t xml:space="preserve">   </w:t>
      </w:r>
      <w:r w:rsidR="007C61DC" w:rsidRPr="007C61DC">
        <w:rPr>
          <w:rFonts w:ascii="Calibri" w:hAnsi="Calibri"/>
          <w:sz w:val="22"/>
          <w:szCs w:val="22"/>
          <w:lang w:val="sr-Cyrl-CS"/>
        </w:rPr>
        <w:t xml:space="preserve">                            </w:t>
      </w:r>
      <w:r w:rsidR="009D291D">
        <w:rPr>
          <w:rFonts w:ascii="Calibri" w:hAnsi="Calibri"/>
          <w:sz w:val="22"/>
          <w:szCs w:val="22"/>
          <w:lang w:val="bs-Latn-BA"/>
        </w:rPr>
        <w:t xml:space="preserve">         3</w:t>
      </w:r>
      <w:r w:rsidR="009D291D">
        <w:rPr>
          <w:rFonts w:ascii="Calibri" w:hAnsi="Calibri"/>
          <w:sz w:val="22"/>
          <w:szCs w:val="22"/>
          <w:lang w:val="sr-Cyrl-CS"/>
        </w:rPr>
        <w:t>1</w:t>
      </w:r>
    </w:p>
    <w:p w:rsidR="005D3611" w:rsidRPr="007C61DC" w:rsidRDefault="00E82ABA" w:rsidP="007C61DC">
      <w:pPr>
        <w:ind w:left="360"/>
        <w:rPr>
          <w:rFonts w:ascii="Calibri" w:hAnsi="Calibri"/>
          <w:sz w:val="22"/>
          <w:szCs w:val="22"/>
          <w:lang w:val="sr-Cyrl-CS"/>
        </w:rPr>
      </w:pPr>
      <w:r w:rsidRPr="007C61DC">
        <w:rPr>
          <w:rFonts w:ascii="Calibri" w:hAnsi="Calibri"/>
          <w:sz w:val="22"/>
          <w:szCs w:val="22"/>
          <w:lang w:val="sr-Cyrl-CS"/>
        </w:rPr>
        <w:t>5.3.6</w:t>
      </w:r>
      <w:r w:rsidR="00392C5C" w:rsidRPr="007C61DC">
        <w:rPr>
          <w:rFonts w:ascii="Calibri" w:hAnsi="Calibri"/>
          <w:sz w:val="22"/>
          <w:szCs w:val="22"/>
          <w:lang w:val="sr-Cyrl-CS"/>
        </w:rPr>
        <w:t xml:space="preserve"> </w:t>
      </w:r>
      <w:r w:rsidR="00497A9D" w:rsidRPr="007C61DC">
        <w:rPr>
          <w:rFonts w:ascii="Calibri" w:hAnsi="Calibri"/>
          <w:sz w:val="22"/>
          <w:szCs w:val="22"/>
          <w:lang w:val="sr-Cyrl-CS"/>
        </w:rPr>
        <w:t xml:space="preserve"> </w:t>
      </w:r>
      <w:r w:rsidRPr="007C61DC">
        <w:rPr>
          <w:rFonts w:ascii="Calibri" w:hAnsi="Calibri"/>
          <w:sz w:val="22"/>
          <w:szCs w:val="22"/>
          <w:lang w:val="sr-Cyrl-CS"/>
        </w:rPr>
        <w:t xml:space="preserve"> </w:t>
      </w:r>
      <w:r w:rsidR="00392C5C" w:rsidRPr="007C61DC">
        <w:rPr>
          <w:rFonts w:ascii="Calibri" w:hAnsi="Calibri"/>
          <w:sz w:val="22"/>
          <w:szCs w:val="22"/>
          <w:lang w:val="sr-Cyrl-CS"/>
        </w:rPr>
        <w:t xml:space="preserve">Стање организације и техничке опремљености система </w:t>
      </w:r>
      <w:r w:rsidR="005D3611" w:rsidRPr="007C61DC">
        <w:rPr>
          <w:rFonts w:ascii="Calibri" w:hAnsi="Calibri"/>
          <w:sz w:val="22"/>
          <w:szCs w:val="22"/>
          <w:lang w:val="sr-Cyrl-CS"/>
        </w:rPr>
        <w:t xml:space="preserve">          </w:t>
      </w:r>
      <w:r w:rsidR="007C61DC" w:rsidRPr="007C61DC">
        <w:rPr>
          <w:rFonts w:ascii="Calibri" w:hAnsi="Calibri"/>
          <w:sz w:val="22"/>
          <w:szCs w:val="22"/>
          <w:lang w:val="sr-Cyrl-CS"/>
        </w:rPr>
        <w:t xml:space="preserve">                               </w:t>
      </w:r>
      <w:r w:rsidR="00D805C0">
        <w:rPr>
          <w:rFonts w:ascii="Calibri" w:hAnsi="Calibri"/>
          <w:sz w:val="22"/>
          <w:szCs w:val="22"/>
          <w:lang w:val="bs-Latn-BA"/>
        </w:rPr>
        <w:t xml:space="preserve">        </w:t>
      </w:r>
    </w:p>
    <w:p w:rsidR="00392C5C" w:rsidRPr="009D291D" w:rsidRDefault="005D3611" w:rsidP="007C61DC">
      <w:pPr>
        <w:ind w:left="360"/>
        <w:rPr>
          <w:rFonts w:ascii="Calibri" w:hAnsi="Calibri"/>
          <w:sz w:val="22"/>
          <w:szCs w:val="22"/>
          <w:lang w:val="sr-Cyrl-CS"/>
        </w:rPr>
      </w:pPr>
      <w:r w:rsidRPr="007C61DC">
        <w:rPr>
          <w:rFonts w:ascii="Calibri" w:hAnsi="Calibri"/>
          <w:sz w:val="22"/>
          <w:szCs w:val="22"/>
          <w:lang w:val="sr-Cyrl-CS"/>
        </w:rPr>
        <w:t xml:space="preserve">           </w:t>
      </w:r>
      <w:r w:rsidR="00392C5C" w:rsidRPr="007C61DC">
        <w:rPr>
          <w:rFonts w:ascii="Calibri" w:hAnsi="Calibri"/>
          <w:sz w:val="22"/>
          <w:szCs w:val="22"/>
          <w:lang w:val="sr-Cyrl-CS"/>
        </w:rPr>
        <w:t>противградне заштите у РС</w:t>
      </w:r>
      <w:r w:rsidR="00D805C0">
        <w:rPr>
          <w:rFonts w:ascii="Calibri" w:hAnsi="Calibri"/>
          <w:sz w:val="22"/>
          <w:szCs w:val="22"/>
          <w:lang w:val="bs-Latn-BA"/>
        </w:rPr>
        <w:t xml:space="preserve">                                                                          </w:t>
      </w:r>
      <w:r w:rsidR="009D291D">
        <w:rPr>
          <w:rFonts w:ascii="Calibri" w:hAnsi="Calibri"/>
          <w:sz w:val="22"/>
          <w:szCs w:val="22"/>
          <w:lang w:val="bs-Latn-BA"/>
        </w:rPr>
        <w:t xml:space="preserve">                              3</w:t>
      </w:r>
      <w:r w:rsidR="009D291D">
        <w:rPr>
          <w:rFonts w:ascii="Calibri" w:hAnsi="Calibri"/>
          <w:sz w:val="22"/>
          <w:szCs w:val="22"/>
          <w:lang w:val="sr-Cyrl-CS"/>
        </w:rPr>
        <w:t>2</w:t>
      </w:r>
    </w:p>
    <w:p w:rsidR="00392C5C" w:rsidRPr="009D291D" w:rsidRDefault="00E82ABA" w:rsidP="007C61DC">
      <w:pPr>
        <w:ind w:left="360"/>
        <w:rPr>
          <w:rFonts w:ascii="Calibri" w:hAnsi="Calibri"/>
          <w:sz w:val="22"/>
          <w:szCs w:val="22"/>
          <w:lang w:val="sr-Cyrl-CS"/>
        </w:rPr>
      </w:pPr>
      <w:r w:rsidRPr="007C61DC">
        <w:rPr>
          <w:rFonts w:ascii="Calibri" w:hAnsi="Calibri"/>
          <w:sz w:val="22"/>
          <w:szCs w:val="22"/>
          <w:lang w:val="sr-Cyrl-CS"/>
        </w:rPr>
        <w:t>5.4</w:t>
      </w:r>
      <w:r w:rsidR="00392C5C" w:rsidRPr="007C61DC">
        <w:rPr>
          <w:rFonts w:ascii="Calibri" w:hAnsi="Calibri"/>
          <w:sz w:val="22"/>
          <w:szCs w:val="22"/>
          <w:lang w:val="sr-Cyrl-CS"/>
        </w:rPr>
        <w:t xml:space="preserve">    </w:t>
      </w:r>
      <w:r w:rsidR="00497A9D" w:rsidRPr="007C61DC">
        <w:rPr>
          <w:rFonts w:ascii="Calibri" w:hAnsi="Calibri"/>
          <w:sz w:val="22"/>
          <w:szCs w:val="22"/>
          <w:lang w:val="sr-Cyrl-CS"/>
        </w:rPr>
        <w:t xml:space="preserve"> </w:t>
      </w:r>
      <w:r w:rsidRPr="007C61DC">
        <w:rPr>
          <w:rFonts w:ascii="Calibri" w:hAnsi="Calibri"/>
          <w:sz w:val="22"/>
          <w:szCs w:val="22"/>
          <w:lang w:val="sr-Cyrl-CS"/>
        </w:rPr>
        <w:t xml:space="preserve"> </w:t>
      </w:r>
      <w:r w:rsidR="00392C5C" w:rsidRPr="007C61DC">
        <w:rPr>
          <w:rFonts w:ascii="Calibri" w:hAnsi="Calibri"/>
          <w:sz w:val="22"/>
          <w:szCs w:val="22"/>
          <w:lang w:val="sr-Cyrl-CS"/>
        </w:rPr>
        <w:t>Стратешке орјентације у планирању и развоју противградне заштите у РС</w:t>
      </w:r>
      <w:r w:rsidR="005D3611" w:rsidRPr="007C61DC">
        <w:rPr>
          <w:rFonts w:ascii="Calibri" w:hAnsi="Calibri"/>
          <w:sz w:val="22"/>
          <w:szCs w:val="22"/>
          <w:lang w:val="sr-Cyrl-CS"/>
        </w:rPr>
        <w:t xml:space="preserve">           </w:t>
      </w:r>
      <w:r w:rsidR="009D291D">
        <w:rPr>
          <w:rFonts w:ascii="Calibri" w:hAnsi="Calibri"/>
          <w:sz w:val="22"/>
          <w:szCs w:val="22"/>
          <w:lang w:val="bs-Latn-BA"/>
        </w:rPr>
        <w:t xml:space="preserve">     3</w:t>
      </w:r>
      <w:r w:rsidR="009D291D">
        <w:rPr>
          <w:rFonts w:ascii="Calibri" w:hAnsi="Calibri"/>
          <w:sz w:val="22"/>
          <w:szCs w:val="22"/>
          <w:lang w:val="sr-Cyrl-CS"/>
        </w:rPr>
        <w:t>4</w:t>
      </w:r>
    </w:p>
    <w:p w:rsidR="00392C5C" w:rsidRPr="009D291D" w:rsidRDefault="00E82ABA" w:rsidP="007C61DC">
      <w:pPr>
        <w:ind w:left="360"/>
        <w:rPr>
          <w:rFonts w:ascii="Calibri" w:hAnsi="Calibri"/>
          <w:sz w:val="22"/>
          <w:szCs w:val="22"/>
          <w:lang w:val="sr-Cyrl-CS"/>
        </w:rPr>
      </w:pPr>
      <w:r w:rsidRPr="007C61DC">
        <w:rPr>
          <w:rFonts w:ascii="Calibri" w:hAnsi="Calibri"/>
          <w:sz w:val="22"/>
          <w:szCs w:val="22"/>
          <w:lang w:val="sr-Cyrl-CS"/>
        </w:rPr>
        <w:t>5.4.1</w:t>
      </w:r>
      <w:r w:rsidR="00392C5C" w:rsidRPr="007C61DC">
        <w:rPr>
          <w:rFonts w:ascii="Calibri" w:hAnsi="Calibri"/>
          <w:sz w:val="22"/>
          <w:szCs w:val="22"/>
          <w:lang w:val="sr-Cyrl-CS"/>
        </w:rPr>
        <w:t xml:space="preserve"> </w:t>
      </w:r>
      <w:r w:rsidR="00497A9D" w:rsidRPr="007C61DC">
        <w:rPr>
          <w:rFonts w:ascii="Calibri" w:hAnsi="Calibri"/>
          <w:sz w:val="22"/>
          <w:szCs w:val="22"/>
          <w:lang w:val="sr-Cyrl-CS"/>
        </w:rPr>
        <w:t xml:space="preserve"> </w:t>
      </w:r>
      <w:r w:rsidRPr="007C61DC">
        <w:rPr>
          <w:rFonts w:ascii="Calibri" w:hAnsi="Calibri"/>
          <w:sz w:val="22"/>
          <w:szCs w:val="22"/>
          <w:lang w:val="sr-Cyrl-CS"/>
        </w:rPr>
        <w:t xml:space="preserve"> </w:t>
      </w:r>
      <w:r w:rsidR="00392C5C" w:rsidRPr="007C61DC">
        <w:rPr>
          <w:rFonts w:ascii="Calibri" w:hAnsi="Calibri"/>
          <w:sz w:val="22"/>
          <w:szCs w:val="22"/>
          <w:lang w:val="sr-Cyrl-CS"/>
        </w:rPr>
        <w:t>Развој система противградне заштите у РС</w:t>
      </w:r>
      <w:r w:rsidR="005D3611" w:rsidRPr="007C61DC">
        <w:rPr>
          <w:rFonts w:ascii="Calibri" w:hAnsi="Calibri"/>
          <w:sz w:val="22"/>
          <w:szCs w:val="22"/>
          <w:lang w:val="sr-Cyrl-CS"/>
        </w:rPr>
        <w:t xml:space="preserve">                                                                </w:t>
      </w:r>
      <w:r w:rsidR="007C61DC" w:rsidRPr="007C61DC">
        <w:rPr>
          <w:rFonts w:ascii="Calibri" w:hAnsi="Calibri"/>
          <w:sz w:val="22"/>
          <w:szCs w:val="22"/>
          <w:lang w:val="sr-Cyrl-CS"/>
        </w:rPr>
        <w:t xml:space="preserve">   </w:t>
      </w:r>
      <w:r w:rsidR="00D805C0">
        <w:rPr>
          <w:rFonts w:ascii="Calibri" w:hAnsi="Calibri"/>
          <w:sz w:val="22"/>
          <w:szCs w:val="22"/>
          <w:lang w:val="bs-Latn-BA"/>
        </w:rPr>
        <w:t xml:space="preserve">      </w:t>
      </w:r>
      <w:r w:rsidR="007C61DC" w:rsidRPr="007C61DC">
        <w:rPr>
          <w:rFonts w:ascii="Calibri" w:hAnsi="Calibri"/>
          <w:sz w:val="22"/>
          <w:szCs w:val="22"/>
          <w:lang w:val="sr-Cyrl-CS"/>
        </w:rPr>
        <w:t xml:space="preserve"> </w:t>
      </w:r>
      <w:r w:rsidR="009D291D">
        <w:rPr>
          <w:rFonts w:ascii="Calibri" w:hAnsi="Calibri"/>
          <w:sz w:val="22"/>
          <w:szCs w:val="22"/>
          <w:lang w:val="bs-Latn-BA"/>
        </w:rPr>
        <w:t>3</w:t>
      </w:r>
      <w:r w:rsidR="009D291D">
        <w:rPr>
          <w:rFonts w:ascii="Calibri" w:hAnsi="Calibri"/>
          <w:sz w:val="22"/>
          <w:szCs w:val="22"/>
          <w:lang w:val="sr-Cyrl-CS"/>
        </w:rPr>
        <w:t>4</w:t>
      </w:r>
    </w:p>
    <w:p w:rsidR="006B5B15" w:rsidRPr="007C61DC" w:rsidRDefault="006F5000" w:rsidP="007C61DC">
      <w:pPr>
        <w:ind w:left="360"/>
        <w:rPr>
          <w:rFonts w:ascii="Calibri" w:hAnsi="Calibri"/>
          <w:sz w:val="22"/>
          <w:szCs w:val="22"/>
          <w:lang w:val="sr-Cyrl-CS"/>
        </w:rPr>
      </w:pPr>
      <w:r w:rsidRPr="007C61DC">
        <w:rPr>
          <w:rFonts w:ascii="Calibri" w:hAnsi="Calibri"/>
          <w:sz w:val="22"/>
          <w:szCs w:val="22"/>
          <w:lang w:val="sr-Cyrl-CS"/>
        </w:rPr>
        <w:t xml:space="preserve">         </w:t>
      </w:r>
      <w:r w:rsidR="004F7FEE" w:rsidRPr="007C61DC">
        <w:rPr>
          <w:rFonts w:ascii="Calibri" w:hAnsi="Calibri"/>
          <w:sz w:val="22"/>
          <w:szCs w:val="22"/>
          <w:lang w:val="sr-Cyrl-CS"/>
        </w:rPr>
        <w:t xml:space="preserve"> </w:t>
      </w:r>
      <w:r w:rsidR="00497A9D" w:rsidRPr="007C61DC">
        <w:rPr>
          <w:rFonts w:ascii="Calibri" w:hAnsi="Calibri"/>
          <w:sz w:val="22"/>
          <w:szCs w:val="22"/>
          <w:lang w:val="sr-Cyrl-CS"/>
        </w:rPr>
        <w:t xml:space="preserve"> </w:t>
      </w:r>
      <w:r w:rsidR="004F7FEE" w:rsidRPr="007C61DC">
        <w:rPr>
          <w:rFonts w:ascii="Calibri" w:hAnsi="Calibri"/>
          <w:sz w:val="22"/>
          <w:szCs w:val="22"/>
          <w:lang w:val="sr-Cyrl-CS"/>
        </w:rPr>
        <w:t xml:space="preserve">а)   </w:t>
      </w:r>
      <w:r w:rsidR="0003154A" w:rsidRPr="007C61DC">
        <w:rPr>
          <w:rFonts w:ascii="Calibri" w:hAnsi="Calibri"/>
          <w:sz w:val="22"/>
          <w:szCs w:val="22"/>
          <w:lang w:val="sr-Cyrl-CS"/>
        </w:rPr>
        <w:t>Организационо</w:t>
      </w:r>
      <w:r w:rsidR="004F7FEE" w:rsidRPr="007C61DC">
        <w:rPr>
          <w:rFonts w:ascii="Calibri" w:hAnsi="Calibri"/>
          <w:sz w:val="22"/>
          <w:szCs w:val="22"/>
          <w:lang w:val="sr-Cyrl-CS"/>
        </w:rPr>
        <w:t xml:space="preserve">    б)   </w:t>
      </w:r>
      <w:r w:rsidR="0003154A" w:rsidRPr="007C61DC">
        <w:rPr>
          <w:rFonts w:ascii="Calibri" w:hAnsi="Calibri"/>
          <w:sz w:val="22"/>
          <w:szCs w:val="22"/>
          <w:lang w:val="sr-Cyrl-CS"/>
        </w:rPr>
        <w:t>Територијално</w:t>
      </w:r>
      <w:r w:rsidR="00C35AE4" w:rsidRPr="007C61DC">
        <w:rPr>
          <w:rFonts w:ascii="Calibri" w:hAnsi="Calibri"/>
          <w:sz w:val="22"/>
          <w:szCs w:val="22"/>
          <w:lang w:val="sr-Cyrl-CS"/>
        </w:rPr>
        <w:t xml:space="preserve">   </w:t>
      </w:r>
    </w:p>
    <w:p w:rsidR="0003154A" w:rsidRPr="007C61DC" w:rsidRDefault="00E82ABA" w:rsidP="007C61DC">
      <w:pPr>
        <w:ind w:left="360"/>
        <w:rPr>
          <w:rFonts w:ascii="Calibri" w:hAnsi="Calibri"/>
          <w:sz w:val="22"/>
          <w:szCs w:val="22"/>
          <w:lang w:val="sr-Cyrl-CS"/>
        </w:rPr>
      </w:pPr>
      <w:r w:rsidRPr="007C61DC">
        <w:rPr>
          <w:rFonts w:ascii="Calibri" w:hAnsi="Calibri"/>
          <w:sz w:val="22"/>
          <w:szCs w:val="22"/>
          <w:lang w:val="sr-Cyrl-CS"/>
        </w:rPr>
        <w:t>5.4.2</w:t>
      </w:r>
      <w:r w:rsidR="0003154A" w:rsidRPr="007C61DC">
        <w:rPr>
          <w:rFonts w:ascii="Calibri" w:hAnsi="Calibri"/>
          <w:sz w:val="22"/>
          <w:szCs w:val="22"/>
          <w:lang w:val="sr-Cyrl-CS"/>
        </w:rPr>
        <w:t xml:space="preserve">  </w:t>
      </w:r>
      <w:r w:rsidRPr="007C61DC">
        <w:rPr>
          <w:rFonts w:ascii="Calibri" w:hAnsi="Calibri"/>
          <w:sz w:val="22"/>
          <w:szCs w:val="22"/>
          <w:lang w:val="sr-Cyrl-CS"/>
        </w:rPr>
        <w:t xml:space="preserve"> </w:t>
      </w:r>
      <w:r w:rsidR="0003154A" w:rsidRPr="007C61DC">
        <w:rPr>
          <w:rFonts w:ascii="Calibri" w:hAnsi="Calibri"/>
          <w:sz w:val="22"/>
          <w:szCs w:val="22"/>
          <w:lang w:val="sr-Cyrl-CS"/>
        </w:rPr>
        <w:t>Начин финансирања развоја и рада система противградне заштите у РС</w:t>
      </w:r>
      <w:r w:rsidR="005D3611" w:rsidRPr="007C61DC">
        <w:rPr>
          <w:rFonts w:ascii="Calibri" w:hAnsi="Calibri"/>
          <w:sz w:val="22"/>
          <w:szCs w:val="22"/>
          <w:lang w:val="sr-Cyrl-CS"/>
        </w:rPr>
        <w:t xml:space="preserve">    </w:t>
      </w:r>
      <w:r w:rsidR="00AC2E50" w:rsidRPr="007C61DC">
        <w:rPr>
          <w:rFonts w:ascii="Calibri" w:hAnsi="Calibri"/>
          <w:sz w:val="22"/>
          <w:szCs w:val="22"/>
          <w:lang w:val="sr-Cyrl-CS"/>
        </w:rPr>
        <w:t xml:space="preserve">         </w:t>
      </w:r>
      <w:r w:rsidR="00D805C0">
        <w:rPr>
          <w:rFonts w:ascii="Calibri" w:hAnsi="Calibri"/>
          <w:sz w:val="22"/>
          <w:szCs w:val="22"/>
          <w:lang w:val="bs-Latn-BA"/>
        </w:rPr>
        <w:t xml:space="preserve">     </w:t>
      </w:r>
      <w:r w:rsidR="009D291D">
        <w:rPr>
          <w:rFonts w:ascii="Calibri" w:hAnsi="Calibri"/>
          <w:sz w:val="22"/>
          <w:szCs w:val="22"/>
          <w:lang w:val="bs-Latn-BA"/>
        </w:rPr>
        <w:t>3</w:t>
      </w:r>
      <w:r w:rsidR="009D291D">
        <w:rPr>
          <w:rFonts w:ascii="Calibri" w:hAnsi="Calibri"/>
          <w:sz w:val="22"/>
          <w:szCs w:val="22"/>
          <w:lang w:val="sr-Cyrl-CS"/>
        </w:rPr>
        <w:t>6</w:t>
      </w:r>
      <w:r w:rsidR="005D3611" w:rsidRPr="007C61DC">
        <w:rPr>
          <w:rFonts w:ascii="Calibri" w:hAnsi="Calibri"/>
          <w:sz w:val="22"/>
          <w:szCs w:val="22"/>
          <w:lang w:val="sr-Cyrl-CS"/>
        </w:rPr>
        <w:t xml:space="preserve">           </w:t>
      </w:r>
    </w:p>
    <w:p w:rsidR="0003154A" w:rsidRPr="009D291D" w:rsidRDefault="00E82ABA" w:rsidP="007C61DC">
      <w:pPr>
        <w:ind w:left="360"/>
        <w:rPr>
          <w:rFonts w:ascii="Calibri" w:hAnsi="Calibri"/>
          <w:sz w:val="22"/>
          <w:szCs w:val="22"/>
          <w:lang w:val="sr-Cyrl-CS"/>
        </w:rPr>
      </w:pPr>
      <w:r w:rsidRPr="007C61DC">
        <w:rPr>
          <w:rFonts w:ascii="Calibri" w:hAnsi="Calibri"/>
          <w:sz w:val="22"/>
          <w:szCs w:val="22"/>
          <w:lang w:val="sr-Cyrl-CS"/>
        </w:rPr>
        <w:t>5.4.3</w:t>
      </w:r>
      <w:r w:rsidR="0003154A" w:rsidRPr="007C61DC">
        <w:rPr>
          <w:rFonts w:ascii="Calibri" w:hAnsi="Calibri"/>
          <w:sz w:val="22"/>
          <w:szCs w:val="22"/>
          <w:lang w:val="sr-Cyrl-CS"/>
        </w:rPr>
        <w:t xml:space="preserve">  </w:t>
      </w:r>
      <w:r w:rsidRPr="007C61DC">
        <w:rPr>
          <w:rFonts w:ascii="Calibri" w:hAnsi="Calibri"/>
          <w:sz w:val="22"/>
          <w:szCs w:val="22"/>
          <w:lang w:val="sr-Cyrl-CS"/>
        </w:rPr>
        <w:t xml:space="preserve"> </w:t>
      </w:r>
      <w:r w:rsidR="0003154A" w:rsidRPr="007C61DC">
        <w:rPr>
          <w:rFonts w:ascii="Calibri" w:hAnsi="Calibri"/>
          <w:sz w:val="22"/>
          <w:szCs w:val="22"/>
          <w:lang w:val="sr-Cyrl-CS"/>
        </w:rPr>
        <w:t>Сарадња система противградне заштите са другим системима у РС</w:t>
      </w:r>
      <w:r w:rsidR="007C61DC" w:rsidRPr="007C61DC">
        <w:rPr>
          <w:rFonts w:ascii="Calibri" w:hAnsi="Calibri"/>
          <w:sz w:val="22"/>
          <w:szCs w:val="22"/>
          <w:lang w:val="sr-Cyrl-CS"/>
        </w:rPr>
        <w:t xml:space="preserve">                    </w:t>
      </w:r>
      <w:r w:rsidR="00D805C0">
        <w:rPr>
          <w:rFonts w:ascii="Calibri" w:hAnsi="Calibri"/>
          <w:sz w:val="22"/>
          <w:szCs w:val="22"/>
          <w:lang w:val="bs-Latn-BA"/>
        </w:rPr>
        <w:t xml:space="preserve">       </w:t>
      </w:r>
      <w:r w:rsidR="009D291D">
        <w:rPr>
          <w:rFonts w:ascii="Calibri" w:hAnsi="Calibri"/>
          <w:sz w:val="22"/>
          <w:szCs w:val="22"/>
          <w:lang w:val="bs-Latn-BA"/>
        </w:rPr>
        <w:t>3</w:t>
      </w:r>
      <w:r w:rsidR="009D291D">
        <w:rPr>
          <w:rFonts w:ascii="Calibri" w:hAnsi="Calibri"/>
          <w:sz w:val="22"/>
          <w:szCs w:val="22"/>
          <w:lang w:val="sr-Cyrl-CS"/>
        </w:rPr>
        <w:t>6</w:t>
      </w:r>
    </w:p>
    <w:p w:rsidR="0003154A" w:rsidRPr="009D291D" w:rsidRDefault="00E82ABA" w:rsidP="007C61DC">
      <w:pPr>
        <w:ind w:left="360"/>
        <w:rPr>
          <w:rFonts w:ascii="Calibri" w:hAnsi="Calibri"/>
          <w:sz w:val="22"/>
          <w:szCs w:val="22"/>
          <w:lang w:val="sr-Cyrl-CS"/>
        </w:rPr>
      </w:pPr>
      <w:r w:rsidRPr="007C61DC">
        <w:rPr>
          <w:rFonts w:ascii="Calibri" w:hAnsi="Calibri"/>
          <w:sz w:val="22"/>
          <w:szCs w:val="22"/>
          <w:lang w:val="sr-Cyrl-CS"/>
        </w:rPr>
        <w:t>5.4.4</w:t>
      </w:r>
      <w:r w:rsidR="0003154A" w:rsidRPr="007C61DC">
        <w:rPr>
          <w:rFonts w:ascii="Calibri" w:hAnsi="Calibri"/>
          <w:sz w:val="22"/>
          <w:szCs w:val="22"/>
          <w:lang w:val="sr-Cyrl-CS"/>
        </w:rPr>
        <w:t xml:space="preserve">  </w:t>
      </w:r>
      <w:r w:rsidRPr="007C61DC">
        <w:rPr>
          <w:rFonts w:ascii="Calibri" w:hAnsi="Calibri"/>
          <w:sz w:val="22"/>
          <w:szCs w:val="22"/>
          <w:lang w:val="sr-Cyrl-CS"/>
        </w:rPr>
        <w:t xml:space="preserve"> </w:t>
      </w:r>
      <w:r w:rsidR="0003154A" w:rsidRPr="007C61DC">
        <w:rPr>
          <w:rFonts w:ascii="Calibri" w:hAnsi="Calibri"/>
          <w:sz w:val="22"/>
          <w:szCs w:val="22"/>
          <w:lang w:val="sr-Cyrl-CS"/>
        </w:rPr>
        <w:t>Сарадња система противградне заштите са истим у сусједним државама</w:t>
      </w:r>
      <w:r w:rsidR="007C61DC" w:rsidRPr="007C61DC">
        <w:rPr>
          <w:rFonts w:ascii="Calibri" w:hAnsi="Calibri"/>
          <w:sz w:val="22"/>
          <w:szCs w:val="22"/>
          <w:lang w:val="sr-Cyrl-CS"/>
        </w:rPr>
        <w:t xml:space="preserve">         </w:t>
      </w:r>
      <w:r w:rsidR="00D805C0">
        <w:rPr>
          <w:rFonts w:ascii="Calibri" w:hAnsi="Calibri"/>
          <w:sz w:val="22"/>
          <w:szCs w:val="22"/>
          <w:lang w:val="bs-Latn-BA"/>
        </w:rPr>
        <w:t xml:space="preserve">       </w:t>
      </w:r>
      <w:r w:rsidR="009D291D">
        <w:rPr>
          <w:rFonts w:ascii="Calibri" w:hAnsi="Calibri"/>
          <w:sz w:val="22"/>
          <w:szCs w:val="22"/>
          <w:lang w:val="bs-Latn-BA"/>
        </w:rPr>
        <w:t>3</w:t>
      </w:r>
      <w:r w:rsidR="009D291D">
        <w:rPr>
          <w:rFonts w:ascii="Calibri" w:hAnsi="Calibri"/>
          <w:sz w:val="22"/>
          <w:szCs w:val="22"/>
          <w:lang w:val="sr-Cyrl-CS"/>
        </w:rPr>
        <w:t>6</w:t>
      </w:r>
    </w:p>
    <w:p w:rsidR="0003154A" w:rsidRPr="009D291D" w:rsidRDefault="00E82ABA" w:rsidP="007C61DC">
      <w:pPr>
        <w:ind w:left="360"/>
        <w:rPr>
          <w:rFonts w:ascii="Calibri" w:hAnsi="Calibri"/>
          <w:sz w:val="22"/>
          <w:szCs w:val="22"/>
          <w:lang w:val="sr-Cyrl-CS"/>
        </w:rPr>
      </w:pPr>
      <w:r w:rsidRPr="007C61DC">
        <w:rPr>
          <w:rFonts w:ascii="Calibri" w:hAnsi="Calibri"/>
          <w:sz w:val="22"/>
          <w:szCs w:val="22"/>
          <w:lang w:val="sr-Cyrl-CS"/>
        </w:rPr>
        <w:t>5.4.5</w:t>
      </w:r>
      <w:r w:rsidR="0003154A" w:rsidRPr="007C61DC">
        <w:rPr>
          <w:rFonts w:ascii="Calibri" w:hAnsi="Calibri"/>
          <w:sz w:val="22"/>
          <w:szCs w:val="22"/>
          <w:lang w:val="sr-Cyrl-CS"/>
        </w:rPr>
        <w:t xml:space="preserve">  </w:t>
      </w:r>
      <w:r w:rsidRPr="007C61DC">
        <w:rPr>
          <w:rFonts w:ascii="Calibri" w:hAnsi="Calibri"/>
          <w:sz w:val="22"/>
          <w:szCs w:val="22"/>
          <w:lang w:val="sr-Cyrl-CS"/>
        </w:rPr>
        <w:t xml:space="preserve"> </w:t>
      </w:r>
      <w:r w:rsidR="0003154A" w:rsidRPr="007C61DC">
        <w:rPr>
          <w:rFonts w:ascii="Calibri" w:hAnsi="Calibri"/>
          <w:sz w:val="22"/>
          <w:szCs w:val="22"/>
          <w:lang w:val="sr-Cyrl-CS"/>
        </w:rPr>
        <w:t>Укључивање система противградне заштите РС у међународне токове</w:t>
      </w:r>
      <w:r w:rsidR="00AC2E50" w:rsidRPr="007C61DC">
        <w:rPr>
          <w:rFonts w:ascii="Calibri" w:hAnsi="Calibri"/>
          <w:sz w:val="22"/>
          <w:szCs w:val="22"/>
          <w:lang w:val="sr-Cyrl-CS"/>
        </w:rPr>
        <w:t xml:space="preserve">               </w:t>
      </w:r>
      <w:r w:rsidR="00BD3F26" w:rsidRPr="007C61DC">
        <w:rPr>
          <w:rFonts w:ascii="Calibri" w:hAnsi="Calibri"/>
          <w:sz w:val="22"/>
          <w:szCs w:val="22"/>
          <w:lang w:val="sr-Cyrl-CS"/>
        </w:rPr>
        <w:t xml:space="preserve"> </w:t>
      </w:r>
      <w:r w:rsidR="00D805C0">
        <w:rPr>
          <w:rFonts w:ascii="Calibri" w:hAnsi="Calibri"/>
          <w:sz w:val="22"/>
          <w:szCs w:val="22"/>
          <w:lang w:val="bs-Latn-BA"/>
        </w:rPr>
        <w:t xml:space="preserve">    </w:t>
      </w:r>
      <w:r w:rsidR="009D291D">
        <w:rPr>
          <w:rFonts w:ascii="Calibri" w:hAnsi="Calibri"/>
          <w:sz w:val="22"/>
          <w:szCs w:val="22"/>
          <w:lang w:val="bs-Latn-BA"/>
        </w:rPr>
        <w:t>3</w:t>
      </w:r>
      <w:r w:rsidR="009D291D">
        <w:rPr>
          <w:rFonts w:ascii="Calibri" w:hAnsi="Calibri"/>
          <w:sz w:val="22"/>
          <w:szCs w:val="22"/>
          <w:lang w:val="sr-Cyrl-CS"/>
        </w:rPr>
        <w:t>7</w:t>
      </w:r>
    </w:p>
    <w:p w:rsidR="0003154A" w:rsidRPr="009D291D" w:rsidRDefault="00E82ABA" w:rsidP="007C61DC">
      <w:pPr>
        <w:ind w:left="360"/>
        <w:rPr>
          <w:rFonts w:ascii="Calibri" w:hAnsi="Calibri"/>
          <w:sz w:val="22"/>
          <w:szCs w:val="22"/>
          <w:lang w:val="sr-Cyrl-CS"/>
        </w:rPr>
      </w:pPr>
      <w:r w:rsidRPr="007C61DC">
        <w:rPr>
          <w:rFonts w:ascii="Calibri" w:hAnsi="Calibri"/>
          <w:sz w:val="22"/>
          <w:szCs w:val="22"/>
          <w:lang w:val="sr-Cyrl-CS"/>
        </w:rPr>
        <w:t>5.5</w:t>
      </w:r>
      <w:r w:rsidR="0003154A" w:rsidRPr="007C61DC">
        <w:rPr>
          <w:rFonts w:ascii="Calibri" w:hAnsi="Calibri"/>
          <w:sz w:val="22"/>
          <w:szCs w:val="22"/>
          <w:lang w:val="sr-Cyrl-CS"/>
        </w:rPr>
        <w:t xml:space="preserve">     </w:t>
      </w:r>
      <w:r w:rsidRPr="007C61DC">
        <w:rPr>
          <w:rFonts w:ascii="Calibri" w:hAnsi="Calibri"/>
          <w:sz w:val="22"/>
          <w:szCs w:val="22"/>
          <w:lang w:val="sr-Cyrl-CS"/>
        </w:rPr>
        <w:t xml:space="preserve"> </w:t>
      </w:r>
      <w:r w:rsidR="0003154A" w:rsidRPr="007C61DC">
        <w:rPr>
          <w:rFonts w:ascii="Calibri" w:hAnsi="Calibri"/>
          <w:sz w:val="22"/>
          <w:szCs w:val="22"/>
          <w:lang w:val="sr-Cyrl-CS"/>
        </w:rPr>
        <w:t>Акциони план за реализацију Стратегије противградне заштите РС</w:t>
      </w:r>
      <w:r w:rsidR="005D3611" w:rsidRPr="007C61DC">
        <w:rPr>
          <w:rFonts w:ascii="Calibri" w:hAnsi="Calibri"/>
          <w:sz w:val="22"/>
          <w:szCs w:val="22"/>
          <w:lang w:val="sr-Cyrl-CS"/>
        </w:rPr>
        <w:t xml:space="preserve">                     </w:t>
      </w:r>
      <w:r w:rsidR="00BD3F26" w:rsidRPr="007C61DC">
        <w:rPr>
          <w:rFonts w:ascii="Calibri" w:hAnsi="Calibri"/>
          <w:sz w:val="22"/>
          <w:szCs w:val="22"/>
          <w:lang w:val="sr-Cyrl-CS"/>
        </w:rPr>
        <w:t xml:space="preserve">   </w:t>
      </w:r>
      <w:r w:rsidR="00D805C0">
        <w:rPr>
          <w:rFonts w:ascii="Calibri" w:hAnsi="Calibri"/>
          <w:sz w:val="22"/>
          <w:szCs w:val="22"/>
          <w:lang w:val="bs-Latn-BA"/>
        </w:rPr>
        <w:t xml:space="preserve">    </w:t>
      </w:r>
      <w:r w:rsidR="009D291D">
        <w:rPr>
          <w:rFonts w:ascii="Calibri" w:hAnsi="Calibri"/>
          <w:sz w:val="22"/>
          <w:szCs w:val="22"/>
          <w:lang w:val="bs-Latn-BA"/>
        </w:rPr>
        <w:t>3</w:t>
      </w:r>
      <w:r w:rsidR="009D291D">
        <w:rPr>
          <w:rFonts w:ascii="Calibri" w:hAnsi="Calibri"/>
          <w:sz w:val="22"/>
          <w:szCs w:val="22"/>
          <w:lang w:val="sr-Cyrl-CS"/>
        </w:rPr>
        <w:t>7</w:t>
      </w:r>
    </w:p>
    <w:p w:rsidR="0003154A" w:rsidRPr="009D291D" w:rsidRDefault="00E82ABA" w:rsidP="007C61DC">
      <w:pPr>
        <w:ind w:left="360"/>
        <w:rPr>
          <w:rFonts w:ascii="Calibri" w:hAnsi="Calibri"/>
          <w:sz w:val="22"/>
          <w:szCs w:val="22"/>
          <w:lang w:val="sr-Cyrl-CS"/>
        </w:rPr>
      </w:pPr>
      <w:r w:rsidRPr="007C61DC">
        <w:rPr>
          <w:rFonts w:ascii="Calibri" w:hAnsi="Calibri"/>
          <w:sz w:val="22"/>
          <w:szCs w:val="22"/>
          <w:lang w:val="sr-Cyrl-CS"/>
        </w:rPr>
        <w:t>5.5.1</w:t>
      </w:r>
      <w:r w:rsidR="0003154A" w:rsidRPr="007C61DC">
        <w:rPr>
          <w:rFonts w:ascii="Calibri" w:hAnsi="Calibri"/>
          <w:sz w:val="22"/>
          <w:szCs w:val="22"/>
          <w:lang w:val="sr-Cyrl-CS"/>
        </w:rPr>
        <w:t xml:space="preserve">  </w:t>
      </w:r>
      <w:r w:rsidR="004F7FEE" w:rsidRPr="007C61DC">
        <w:rPr>
          <w:rFonts w:ascii="Calibri" w:hAnsi="Calibri"/>
          <w:sz w:val="22"/>
          <w:szCs w:val="22"/>
          <w:lang w:val="sr-Cyrl-CS"/>
        </w:rPr>
        <w:t xml:space="preserve"> </w:t>
      </w:r>
      <w:r w:rsidR="0003154A" w:rsidRPr="007C61DC">
        <w:rPr>
          <w:rFonts w:ascii="Calibri" w:hAnsi="Calibri"/>
          <w:sz w:val="22"/>
          <w:szCs w:val="22"/>
          <w:lang w:val="sr-Cyrl-CS"/>
        </w:rPr>
        <w:t>Метеоролошки радарски систем</w:t>
      </w:r>
      <w:r w:rsidR="005D3611" w:rsidRPr="007C61DC">
        <w:rPr>
          <w:rFonts w:ascii="Calibri" w:hAnsi="Calibri"/>
          <w:sz w:val="22"/>
          <w:szCs w:val="22"/>
          <w:lang w:val="sr-Cyrl-CS"/>
        </w:rPr>
        <w:t xml:space="preserve">                                                 </w:t>
      </w:r>
      <w:r w:rsidR="00AC2E50" w:rsidRPr="007C61DC">
        <w:rPr>
          <w:rFonts w:ascii="Calibri" w:hAnsi="Calibri"/>
          <w:sz w:val="22"/>
          <w:szCs w:val="22"/>
          <w:lang w:val="sr-Cyrl-CS"/>
        </w:rPr>
        <w:t xml:space="preserve">                               </w:t>
      </w:r>
      <w:r w:rsidR="00BD3F26" w:rsidRPr="007C61DC">
        <w:rPr>
          <w:rFonts w:ascii="Calibri" w:hAnsi="Calibri"/>
          <w:sz w:val="22"/>
          <w:szCs w:val="22"/>
          <w:lang w:val="sr-Cyrl-CS"/>
        </w:rPr>
        <w:t xml:space="preserve">       </w:t>
      </w:r>
      <w:r w:rsidR="00D805C0">
        <w:rPr>
          <w:rFonts w:ascii="Calibri" w:hAnsi="Calibri"/>
          <w:sz w:val="22"/>
          <w:szCs w:val="22"/>
          <w:lang w:val="bs-Latn-BA"/>
        </w:rPr>
        <w:t xml:space="preserve">    </w:t>
      </w:r>
      <w:r w:rsidR="009D291D">
        <w:rPr>
          <w:rFonts w:ascii="Calibri" w:hAnsi="Calibri"/>
          <w:sz w:val="22"/>
          <w:szCs w:val="22"/>
          <w:lang w:val="sr-Cyrl-CS"/>
        </w:rPr>
        <w:t>38</w:t>
      </w:r>
    </w:p>
    <w:p w:rsidR="0003154A" w:rsidRPr="009D291D" w:rsidRDefault="00E82ABA" w:rsidP="007C61DC">
      <w:pPr>
        <w:ind w:left="360"/>
        <w:rPr>
          <w:rFonts w:ascii="Calibri" w:hAnsi="Calibri"/>
          <w:sz w:val="22"/>
          <w:szCs w:val="22"/>
          <w:lang w:val="sr-Cyrl-CS"/>
        </w:rPr>
      </w:pPr>
      <w:r w:rsidRPr="007C61DC">
        <w:rPr>
          <w:rFonts w:ascii="Calibri" w:hAnsi="Calibri"/>
          <w:sz w:val="22"/>
          <w:szCs w:val="22"/>
          <w:lang w:val="sr-Cyrl-CS"/>
        </w:rPr>
        <w:t>5.5.2</w:t>
      </w:r>
      <w:r w:rsidR="0003154A" w:rsidRPr="007C61DC">
        <w:rPr>
          <w:rFonts w:ascii="Calibri" w:hAnsi="Calibri"/>
          <w:sz w:val="22"/>
          <w:szCs w:val="22"/>
          <w:lang w:val="sr-Cyrl-CS"/>
        </w:rPr>
        <w:t xml:space="preserve">  </w:t>
      </w:r>
      <w:r w:rsidRPr="007C61DC">
        <w:rPr>
          <w:rFonts w:ascii="Calibri" w:hAnsi="Calibri"/>
          <w:sz w:val="22"/>
          <w:szCs w:val="22"/>
          <w:lang w:val="sr-Cyrl-CS"/>
        </w:rPr>
        <w:t xml:space="preserve"> </w:t>
      </w:r>
      <w:r w:rsidR="0003154A" w:rsidRPr="007C61DC">
        <w:rPr>
          <w:rFonts w:ascii="Calibri" w:hAnsi="Calibri"/>
          <w:sz w:val="22"/>
          <w:szCs w:val="22"/>
          <w:lang w:val="sr-Cyrl-CS"/>
        </w:rPr>
        <w:t>Формирање сјевероисточног оперативног центра</w:t>
      </w:r>
      <w:r w:rsidR="005D3611" w:rsidRPr="007C61DC">
        <w:rPr>
          <w:rFonts w:ascii="Calibri" w:hAnsi="Calibri"/>
          <w:sz w:val="22"/>
          <w:szCs w:val="22"/>
          <w:lang w:val="sr-Cyrl-CS"/>
        </w:rPr>
        <w:t xml:space="preserve">                   </w:t>
      </w:r>
      <w:r w:rsidR="00AC2E50" w:rsidRPr="007C61DC">
        <w:rPr>
          <w:rFonts w:ascii="Calibri" w:hAnsi="Calibri"/>
          <w:sz w:val="22"/>
          <w:szCs w:val="22"/>
          <w:lang w:val="sr-Cyrl-CS"/>
        </w:rPr>
        <w:t xml:space="preserve">                               </w:t>
      </w:r>
      <w:r w:rsidR="00BD3F26" w:rsidRPr="007C61DC">
        <w:rPr>
          <w:rFonts w:ascii="Calibri" w:hAnsi="Calibri"/>
          <w:sz w:val="22"/>
          <w:szCs w:val="22"/>
          <w:lang w:val="sr-Cyrl-CS"/>
        </w:rPr>
        <w:t xml:space="preserve">    </w:t>
      </w:r>
      <w:r w:rsidR="00D805C0">
        <w:rPr>
          <w:rFonts w:ascii="Calibri" w:hAnsi="Calibri"/>
          <w:sz w:val="22"/>
          <w:szCs w:val="22"/>
          <w:lang w:val="bs-Latn-BA"/>
        </w:rPr>
        <w:t xml:space="preserve">    </w:t>
      </w:r>
      <w:r w:rsidR="00BD3F26" w:rsidRPr="007C61DC">
        <w:rPr>
          <w:rFonts w:ascii="Calibri" w:hAnsi="Calibri"/>
          <w:sz w:val="22"/>
          <w:szCs w:val="22"/>
          <w:lang w:val="sr-Cyrl-CS"/>
        </w:rPr>
        <w:t xml:space="preserve"> </w:t>
      </w:r>
      <w:r w:rsidR="009D291D">
        <w:rPr>
          <w:rFonts w:ascii="Calibri" w:hAnsi="Calibri"/>
          <w:sz w:val="22"/>
          <w:szCs w:val="22"/>
          <w:lang w:val="bs-Latn-BA"/>
        </w:rPr>
        <w:t>4</w:t>
      </w:r>
      <w:r w:rsidR="009D291D">
        <w:rPr>
          <w:rFonts w:ascii="Calibri" w:hAnsi="Calibri"/>
          <w:sz w:val="22"/>
          <w:szCs w:val="22"/>
          <w:lang w:val="sr-Cyrl-CS"/>
        </w:rPr>
        <w:t>1</w:t>
      </w:r>
    </w:p>
    <w:p w:rsidR="0003154A" w:rsidRPr="009D291D" w:rsidRDefault="00E82ABA" w:rsidP="007C61DC">
      <w:pPr>
        <w:ind w:left="360"/>
        <w:rPr>
          <w:rFonts w:ascii="Calibri" w:hAnsi="Calibri"/>
          <w:sz w:val="22"/>
          <w:szCs w:val="22"/>
          <w:lang w:val="sr-Cyrl-CS"/>
        </w:rPr>
      </w:pPr>
      <w:r w:rsidRPr="007C61DC">
        <w:rPr>
          <w:rFonts w:ascii="Calibri" w:hAnsi="Calibri"/>
          <w:sz w:val="22"/>
          <w:szCs w:val="22"/>
          <w:lang w:val="sr-Cyrl-CS"/>
        </w:rPr>
        <w:t>5.5.3</w:t>
      </w:r>
      <w:r w:rsidR="004F7FEE" w:rsidRPr="007C61DC">
        <w:rPr>
          <w:rFonts w:ascii="Calibri" w:hAnsi="Calibri"/>
          <w:sz w:val="22"/>
          <w:szCs w:val="22"/>
          <w:lang w:val="sr-Cyrl-CS"/>
        </w:rPr>
        <w:t xml:space="preserve">  </w:t>
      </w:r>
      <w:r w:rsidRPr="007C61DC">
        <w:rPr>
          <w:rFonts w:ascii="Calibri" w:hAnsi="Calibri"/>
          <w:sz w:val="22"/>
          <w:szCs w:val="22"/>
          <w:lang w:val="sr-Cyrl-CS"/>
        </w:rPr>
        <w:t xml:space="preserve"> </w:t>
      </w:r>
      <w:r w:rsidR="0003154A" w:rsidRPr="007C61DC">
        <w:rPr>
          <w:rFonts w:ascii="Calibri" w:hAnsi="Calibri"/>
          <w:sz w:val="22"/>
          <w:szCs w:val="22"/>
          <w:lang w:val="sr-Cyrl-CS"/>
        </w:rPr>
        <w:t>Ширење брањене територије</w:t>
      </w:r>
      <w:r w:rsidR="005D3611" w:rsidRPr="007C61DC">
        <w:rPr>
          <w:rFonts w:ascii="Calibri" w:hAnsi="Calibri"/>
          <w:sz w:val="22"/>
          <w:szCs w:val="22"/>
          <w:lang w:val="sr-Cyrl-CS"/>
        </w:rPr>
        <w:t xml:space="preserve">                                                     </w:t>
      </w:r>
      <w:r w:rsidR="00AC2E50" w:rsidRPr="007C61DC">
        <w:rPr>
          <w:rFonts w:ascii="Calibri" w:hAnsi="Calibri"/>
          <w:sz w:val="22"/>
          <w:szCs w:val="22"/>
          <w:lang w:val="sr-Cyrl-CS"/>
        </w:rPr>
        <w:t xml:space="preserve">                               </w:t>
      </w:r>
      <w:r w:rsidR="005D3611" w:rsidRPr="007C61DC">
        <w:rPr>
          <w:rFonts w:ascii="Calibri" w:hAnsi="Calibri"/>
          <w:sz w:val="22"/>
          <w:szCs w:val="22"/>
          <w:lang w:val="sr-Cyrl-CS"/>
        </w:rPr>
        <w:t xml:space="preserve"> </w:t>
      </w:r>
      <w:r w:rsidR="00BD3F26" w:rsidRPr="007C61DC">
        <w:rPr>
          <w:rFonts w:ascii="Calibri" w:hAnsi="Calibri"/>
          <w:sz w:val="22"/>
          <w:szCs w:val="22"/>
          <w:lang w:val="sr-Cyrl-CS"/>
        </w:rPr>
        <w:t xml:space="preserve">      </w:t>
      </w:r>
      <w:r w:rsidR="00D805C0">
        <w:rPr>
          <w:rFonts w:ascii="Calibri" w:hAnsi="Calibri"/>
          <w:sz w:val="22"/>
          <w:szCs w:val="22"/>
          <w:lang w:val="bs-Latn-BA"/>
        </w:rPr>
        <w:t xml:space="preserve">   </w:t>
      </w:r>
      <w:r w:rsidR="00BD3F26" w:rsidRPr="007C61DC">
        <w:rPr>
          <w:rFonts w:ascii="Calibri" w:hAnsi="Calibri"/>
          <w:sz w:val="22"/>
          <w:szCs w:val="22"/>
          <w:lang w:val="sr-Cyrl-CS"/>
        </w:rPr>
        <w:t xml:space="preserve"> </w:t>
      </w:r>
      <w:r w:rsidR="00034C12">
        <w:rPr>
          <w:rFonts w:ascii="Calibri" w:hAnsi="Calibri"/>
          <w:sz w:val="22"/>
          <w:szCs w:val="22"/>
          <w:lang w:val="bs-Latn-BA"/>
        </w:rPr>
        <w:t xml:space="preserve"> </w:t>
      </w:r>
      <w:r w:rsidR="00BD3F26" w:rsidRPr="007C61DC">
        <w:rPr>
          <w:rFonts w:ascii="Calibri" w:hAnsi="Calibri"/>
          <w:sz w:val="22"/>
          <w:szCs w:val="22"/>
          <w:lang w:val="sr-Cyrl-CS"/>
        </w:rPr>
        <w:t xml:space="preserve"> </w:t>
      </w:r>
      <w:r w:rsidR="009D291D">
        <w:rPr>
          <w:rFonts w:ascii="Calibri" w:hAnsi="Calibri"/>
          <w:sz w:val="22"/>
          <w:szCs w:val="22"/>
          <w:lang w:val="bs-Latn-BA"/>
        </w:rPr>
        <w:t>4</w:t>
      </w:r>
      <w:r w:rsidR="009D291D">
        <w:rPr>
          <w:rFonts w:ascii="Calibri" w:hAnsi="Calibri"/>
          <w:sz w:val="22"/>
          <w:szCs w:val="22"/>
          <w:lang w:val="sr-Cyrl-CS"/>
        </w:rPr>
        <w:t>2</w:t>
      </w:r>
    </w:p>
    <w:p w:rsidR="0003154A" w:rsidRPr="009D291D" w:rsidRDefault="00E82ABA" w:rsidP="007C61DC">
      <w:pPr>
        <w:ind w:left="360"/>
        <w:rPr>
          <w:rFonts w:ascii="Calibri" w:hAnsi="Calibri"/>
          <w:sz w:val="22"/>
          <w:szCs w:val="22"/>
          <w:lang w:val="sr-Cyrl-CS"/>
        </w:rPr>
      </w:pPr>
      <w:r w:rsidRPr="007C61DC">
        <w:rPr>
          <w:rFonts w:ascii="Calibri" w:hAnsi="Calibri"/>
          <w:sz w:val="22"/>
          <w:szCs w:val="22"/>
          <w:lang w:val="sr-Cyrl-CS"/>
        </w:rPr>
        <w:t>5.5.4</w:t>
      </w:r>
      <w:r w:rsidR="004F7FEE" w:rsidRPr="007C61DC">
        <w:rPr>
          <w:rFonts w:ascii="Calibri" w:hAnsi="Calibri"/>
          <w:sz w:val="22"/>
          <w:szCs w:val="22"/>
          <w:lang w:val="sr-Cyrl-CS"/>
        </w:rPr>
        <w:t xml:space="preserve">  </w:t>
      </w:r>
      <w:r w:rsidRPr="007C61DC">
        <w:rPr>
          <w:rFonts w:ascii="Calibri" w:hAnsi="Calibri"/>
          <w:sz w:val="22"/>
          <w:szCs w:val="22"/>
          <w:lang w:val="sr-Cyrl-CS"/>
        </w:rPr>
        <w:t xml:space="preserve"> </w:t>
      </w:r>
      <w:r w:rsidR="005879D8" w:rsidRPr="007C61DC">
        <w:rPr>
          <w:rFonts w:ascii="Calibri" w:hAnsi="Calibri"/>
          <w:sz w:val="22"/>
          <w:szCs w:val="22"/>
          <w:lang w:val="sr-Cyrl-CS"/>
        </w:rPr>
        <w:t>Повећање ефикасности ракетног начина засијавања</w:t>
      </w:r>
      <w:r w:rsidR="00842836" w:rsidRPr="007C61DC">
        <w:rPr>
          <w:rFonts w:ascii="Calibri" w:hAnsi="Calibri"/>
          <w:sz w:val="22"/>
          <w:szCs w:val="22"/>
          <w:lang w:val="sr-Cyrl-CS"/>
        </w:rPr>
        <w:t xml:space="preserve">                </w:t>
      </w:r>
      <w:r w:rsidR="00AC2E50" w:rsidRPr="007C61DC">
        <w:rPr>
          <w:rFonts w:ascii="Calibri" w:hAnsi="Calibri"/>
          <w:sz w:val="22"/>
          <w:szCs w:val="22"/>
          <w:lang w:val="sr-Cyrl-CS"/>
        </w:rPr>
        <w:t xml:space="preserve">                             </w:t>
      </w:r>
      <w:r w:rsidR="00842836" w:rsidRPr="007C61DC">
        <w:rPr>
          <w:rFonts w:ascii="Calibri" w:hAnsi="Calibri"/>
          <w:sz w:val="22"/>
          <w:szCs w:val="22"/>
          <w:lang w:val="sr-Cyrl-CS"/>
        </w:rPr>
        <w:t xml:space="preserve"> </w:t>
      </w:r>
      <w:r w:rsidR="00BD3F26" w:rsidRPr="007C61DC">
        <w:rPr>
          <w:rFonts w:ascii="Calibri" w:hAnsi="Calibri"/>
          <w:sz w:val="22"/>
          <w:szCs w:val="22"/>
          <w:lang w:val="sr-Cyrl-CS"/>
        </w:rPr>
        <w:t xml:space="preserve">    </w:t>
      </w:r>
      <w:r w:rsidR="00D805C0">
        <w:rPr>
          <w:rFonts w:ascii="Calibri" w:hAnsi="Calibri"/>
          <w:sz w:val="22"/>
          <w:szCs w:val="22"/>
          <w:lang w:val="bs-Latn-BA"/>
        </w:rPr>
        <w:t xml:space="preserve">   </w:t>
      </w:r>
      <w:r w:rsidR="009D291D">
        <w:rPr>
          <w:rFonts w:ascii="Calibri" w:hAnsi="Calibri"/>
          <w:sz w:val="22"/>
          <w:szCs w:val="22"/>
          <w:lang w:val="bs-Latn-BA"/>
        </w:rPr>
        <w:t xml:space="preserve"> 4</w:t>
      </w:r>
      <w:r w:rsidR="009D291D">
        <w:rPr>
          <w:rFonts w:ascii="Calibri" w:hAnsi="Calibri"/>
          <w:sz w:val="22"/>
          <w:szCs w:val="22"/>
          <w:lang w:val="sr-Cyrl-CS"/>
        </w:rPr>
        <w:t>3</w:t>
      </w:r>
    </w:p>
    <w:p w:rsidR="005879D8" w:rsidRPr="009D291D" w:rsidRDefault="00E82ABA" w:rsidP="007C61DC">
      <w:pPr>
        <w:ind w:left="360"/>
        <w:rPr>
          <w:rFonts w:ascii="Calibri" w:hAnsi="Calibri"/>
          <w:sz w:val="22"/>
          <w:szCs w:val="22"/>
          <w:lang w:val="sr-Cyrl-CS"/>
        </w:rPr>
      </w:pPr>
      <w:r w:rsidRPr="007C61DC">
        <w:rPr>
          <w:rFonts w:ascii="Calibri" w:hAnsi="Calibri"/>
          <w:sz w:val="22"/>
          <w:szCs w:val="22"/>
          <w:lang w:val="sr-Cyrl-CS"/>
        </w:rPr>
        <w:t>5.5.5</w:t>
      </w:r>
      <w:r w:rsidR="004F7FEE" w:rsidRPr="007C61DC">
        <w:rPr>
          <w:rFonts w:ascii="Calibri" w:hAnsi="Calibri"/>
          <w:sz w:val="22"/>
          <w:szCs w:val="22"/>
          <w:lang w:val="sr-Cyrl-CS"/>
        </w:rPr>
        <w:t xml:space="preserve">  </w:t>
      </w:r>
      <w:r w:rsidRPr="007C61DC">
        <w:rPr>
          <w:rFonts w:ascii="Calibri" w:hAnsi="Calibri"/>
          <w:sz w:val="22"/>
          <w:szCs w:val="22"/>
          <w:lang w:val="sr-Cyrl-CS"/>
        </w:rPr>
        <w:t xml:space="preserve"> </w:t>
      </w:r>
      <w:r w:rsidR="005879D8" w:rsidRPr="007C61DC">
        <w:rPr>
          <w:rFonts w:ascii="Calibri" w:hAnsi="Calibri"/>
          <w:sz w:val="22"/>
          <w:szCs w:val="22"/>
          <w:lang w:val="sr-Cyrl-CS"/>
        </w:rPr>
        <w:t xml:space="preserve">Оперативни развој других метода засијавања </w:t>
      </w:r>
      <w:r w:rsidR="00842836" w:rsidRPr="007C61DC">
        <w:rPr>
          <w:rFonts w:ascii="Calibri" w:hAnsi="Calibri"/>
          <w:sz w:val="22"/>
          <w:szCs w:val="22"/>
          <w:lang w:val="sr-Cyrl-CS"/>
        </w:rPr>
        <w:t xml:space="preserve">                          </w:t>
      </w:r>
      <w:r w:rsidR="00AC2E50" w:rsidRPr="007C61DC">
        <w:rPr>
          <w:rFonts w:ascii="Calibri" w:hAnsi="Calibri"/>
          <w:sz w:val="22"/>
          <w:szCs w:val="22"/>
          <w:lang w:val="sr-Cyrl-CS"/>
        </w:rPr>
        <w:t xml:space="preserve">                             </w:t>
      </w:r>
      <w:r w:rsidR="00842836" w:rsidRPr="007C61DC">
        <w:rPr>
          <w:rFonts w:ascii="Calibri" w:hAnsi="Calibri"/>
          <w:sz w:val="22"/>
          <w:szCs w:val="22"/>
          <w:lang w:val="sr-Cyrl-CS"/>
        </w:rPr>
        <w:t xml:space="preserve"> </w:t>
      </w:r>
      <w:r w:rsidR="00BD3F26" w:rsidRPr="007C61DC">
        <w:rPr>
          <w:rFonts w:ascii="Calibri" w:hAnsi="Calibri"/>
          <w:sz w:val="22"/>
          <w:szCs w:val="22"/>
          <w:lang w:val="sr-Cyrl-CS"/>
        </w:rPr>
        <w:t xml:space="preserve">     </w:t>
      </w:r>
      <w:r w:rsidR="00D805C0">
        <w:rPr>
          <w:rFonts w:ascii="Calibri" w:hAnsi="Calibri"/>
          <w:sz w:val="22"/>
          <w:szCs w:val="22"/>
          <w:lang w:val="bs-Latn-BA"/>
        </w:rPr>
        <w:t xml:space="preserve">   </w:t>
      </w:r>
      <w:r w:rsidR="009D291D">
        <w:rPr>
          <w:rFonts w:ascii="Calibri" w:hAnsi="Calibri"/>
          <w:sz w:val="22"/>
          <w:szCs w:val="22"/>
          <w:lang w:val="bs-Latn-BA"/>
        </w:rPr>
        <w:t xml:space="preserve"> 4</w:t>
      </w:r>
      <w:r w:rsidR="009D291D">
        <w:rPr>
          <w:rFonts w:ascii="Calibri" w:hAnsi="Calibri"/>
          <w:sz w:val="22"/>
          <w:szCs w:val="22"/>
          <w:lang w:val="sr-Cyrl-CS"/>
        </w:rPr>
        <w:t>4</w:t>
      </w:r>
    </w:p>
    <w:p w:rsidR="00C560E9" w:rsidRPr="009D291D" w:rsidRDefault="00E82ABA" w:rsidP="007C61DC">
      <w:pPr>
        <w:ind w:left="360"/>
        <w:rPr>
          <w:rFonts w:ascii="Calibri" w:hAnsi="Calibri"/>
          <w:sz w:val="22"/>
          <w:szCs w:val="22"/>
          <w:lang w:val="sr-Cyrl-CS"/>
        </w:rPr>
      </w:pPr>
      <w:r w:rsidRPr="007C61DC">
        <w:rPr>
          <w:rFonts w:ascii="Calibri" w:hAnsi="Calibri"/>
          <w:sz w:val="22"/>
          <w:szCs w:val="22"/>
          <w:lang w:val="sr-Cyrl-CS"/>
        </w:rPr>
        <w:t>5.5.6</w:t>
      </w:r>
      <w:r w:rsidR="004F7FEE" w:rsidRPr="007C61DC">
        <w:rPr>
          <w:rFonts w:ascii="Calibri" w:hAnsi="Calibri"/>
          <w:sz w:val="22"/>
          <w:szCs w:val="22"/>
          <w:lang w:val="sr-Cyrl-CS"/>
        </w:rPr>
        <w:t xml:space="preserve">  </w:t>
      </w:r>
      <w:r w:rsidRPr="007C61DC">
        <w:rPr>
          <w:rFonts w:ascii="Calibri" w:hAnsi="Calibri"/>
          <w:sz w:val="22"/>
          <w:szCs w:val="22"/>
          <w:lang w:val="sr-Cyrl-CS"/>
        </w:rPr>
        <w:t xml:space="preserve"> </w:t>
      </w:r>
      <w:r w:rsidR="005879D8" w:rsidRPr="007C61DC">
        <w:rPr>
          <w:rFonts w:ascii="Calibri" w:hAnsi="Calibri"/>
          <w:sz w:val="22"/>
          <w:szCs w:val="22"/>
          <w:lang w:val="sr-Cyrl-CS"/>
        </w:rPr>
        <w:t>Противградне станице</w:t>
      </w:r>
      <w:r w:rsidR="00842836" w:rsidRPr="007C61DC">
        <w:rPr>
          <w:rFonts w:ascii="Calibri" w:hAnsi="Calibri"/>
          <w:sz w:val="22"/>
          <w:szCs w:val="22"/>
          <w:lang w:val="sr-Cyrl-CS"/>
        </w:rPr>
        <w:t xml:space="preserve">                                                                 </w:t>
      </w:r>
      <w:r w:rsidR="00AC2E50" w:rsidRPr="007C61DC">
        <w:rPr>
          <w:rFonts w:ascii="Calibri" w:hAnsi="Calibri"/>
          <w:sz w:val="22"/>
          <w:szCs w:val="22"/>
          <w:lang w:val="sr-Cyrl-CS"/>
        </w:rPr>
        <w:t xml:space="preserve">                               </w:t>
      </w:r>
      <w:r w:rsidR="00BD3F26" w:rsidRPr="007C61DC">
        <w:rPr>
          <w:rFonts w:ascii="Calibri" w:hAnsi="Calibri"/>
          <w:sz w:val="22"/>
          <w:szCs w:val="22"/>
          <w:lang w:val="sr-Cyrl-CS"/>
        </w:rPr>
        <w:t xml:space="preserve">          </w:t>
      </w:r>
      <w:r w:rsidR="00D805C0">
        <w:rPr>
          <w:rFonts w:ascii="Calibri" w:hAnsi="Calibri"/>
          <w:sz w:val="22"/>
          <w:szCs w:val="22"/>
          <w:lang w:val="bs-Latn-BA"/>
        </w:rPr>
        <w:t xml:space="preserve"> </w:t>
      </w:r>
      <w:r w:rsidR="00BD3F26" w:rsidRPr="007C61DC">
        <w:rPr>
          <w:rFonts w:ascii="Calibri" w:hAnsi="Calibri"/>
          <w:sz w:val="22"/>
          <w:szCs w:val="22"/>
          <w:lang w:val="sr-Cyrl-CS"/>
        </w:rPr>
        <w:t xml:space="preserve"> </w:t>
      </w:r>
      <w:r w:rsidR="009D291D">
        <w:rPr>
          <w:rFonts w:ascii="Calibri" w:hAnsi="Calibri"/>
          <w:sz w:val="22"/>
          <w:szCs w:val="22"/>
          <w:lang w:val="bs-Latn-BA"/>
        </w:rPr>
        <w:t xml:space="preserve">  4</w:t>
      </w:r>
      <w:r w:rsidR="009D291D">
        <w:rPr>
          <w:rFonts w:ascii="Calibri" w:hAnsi="Calibri"/>
          <w:sz w:val="22"/>
          <w:szCs w:val="22"/>
          <w:lang w:val="sr-Cyrl-CS"/>
        </w:rPr>
        <w:t>4</w:t>
      </w:r>
    </w:p>
    <w:p w:rsidR="00C560E9" w:rsidRPr="007C61DC" w:rsidRDefault="001C5E09" w:rsidP="007C61DC">
      <w:pPr>
        <w:rPr>
          <w:rFonts w:ascii="Calibri" w:hAnsi="Calibri"/>
          <w:sz w:val="22"/>
          <w:szCs w:val="22"/>
          <w:lang w:val="sr-Cyrl-CS"/>
        </w:rPr>
      </w:pPr>
      <w:r>
        <w:rPr>
          <w:rFonts w:ascii="Calibri" w:hAnsi="Calibri"/>
          <w:sz w:val="22"/>
          <w:szCs w:val="22"/>
          <w:lang w:val="sr-Cyrl-CS"/>
        </w:rPr>
        <w:br w:type="page"/>
      </w:r>
    </w:p>
    <w:p w:rsidR="00034C12" w:rsidRDefault="00D4772A" w:rsidP="007C61DC">
      <w:pPr>
        <w:tabs>
          <w:tab w:val="left" w:pos="900"/>
        </w:tabs>
        <w:ind w:left="360"/>
        <w:rPr>
          <w:rFonts w:ascii="Calibri" w:hAnsi="Calibri"/>
          <w:sz w:val="22"/>
          <w:szCs w:val="22"/>
          <w:lang w:val="bs-Latn-BA"/>
        </w:rPr>
      </w:pPr>
      <w:r w:rsidRPr="007C61DC">
        <w:rPr>
          <w:rFonts w:ascii="Calibri" w:hAnsi="Calibri"/>
          <w:sz w:val="22"/>
          <w:szCs w:val="22"/>
          <w:lang w:val="sr-Cyrl-CS"/>
        </w:rPr>
        <w:lastRenderedPageBreak/>
        <w:t>6</w:t>
      </w:r>
      <w:r w:rsidR="00FC6B8E" w:rsidRPr="007C61DC">
        <w:rPr>
          <w:rFonts w:ascii="Calibri" w:hAnsi="Calibri"/>
          <w:sz w:val="22"/>
          <w:szCs w:val="22"/>
          <w:lang w:val="sr-Cyrl-CS"/>
        </w:rPr>
        <w:t xml:space="preserve">.  </w:t>
      </w:r>
      <w:r w:rsidR="00497A9D" w:rsidRPr="007C61DC">
        <w:rPr>
          <w:rFonts w:ascii="Calibri" w:hAnsi="Calibri"/>
          <w:sz w:val="22"/>
          <w:szCs w:val="22"/>
          <w:lang w:val="sr-Cyrl-CS"/>
        </w:rPr>
        <w:t xml:space="preserve">      </w:t>
      </w:r>
      <w:r w:rsidR="00C560E9" w:rsidRPr="007C61DC">
        <w:rPr>
          <w:rFonts w:ascii="Calibri" w:hAnsi="Calibri"/>
          <w:sz w:val="22"/>
          <w:szCs w:val="22"/>
          <w:lang w:val="sr-Cyrl-CS"/>
        </w:rPr>
        <w:t xml:space="preserve"> </w:t>
      </w:r>
      <w:r w:rsidR="00FC6B8E" w:rsidRPr="007C61DC">
        <w:rPr>
          <w:rFonts w:ascii="Calibri" w:hAnsi="Calibri"/>
          <w:sz w:val="22"/>
          <w:szCs w:val="22"/>
          <w:lang w:val="sr-Cyrl-CS"/>
        </w:rPr>
        <w:t xml:space="preserve">ЕКОНОМСКА ЕФИКАСНОСТ ПРОТИВГРАДНЕ ЗАШТИТЕ </w:t>
      </w:r>
      <w:r w:rsidR="00AC2E50" w:rsidRPr="007C61DC">
        <w:rPr>
          <w:rFonts w:ascii="Calibri" w:hAnsi="Calibri"/>
          <w:sz w:val="22"/>
          <w:szCs w:val="22"/>
          <w:lang w:val="sr-Cyrl-CS"/>
        </w:rPr>
        <w:t xml:space="preserve">                  </w:t>
      </w:r>
      <w:r w:rsidR="00842836" w:rsidRPr="007C61DC">
        <w:rPr>
          <w:rFonts w:ascii="Calibri" w:hAnsi="Calibri"/>
          <w:sz w:val="22"/>
          <w:szCs w:val="22"/>
          <w:lang w:val="sr-Cyrl-CS"/>
        </w:rPr>
        <w:t xml:space="preserve"> </w:t>
      </w:r>
      <w:r w:rsidR="00BD3F26" w:rsidRPr="007C61DC">
        <w:rPr>
          <w:rFonts w:ascii="Calibri" w:hAnsi="Calibri"/>
          <w:sz w:val="22"/>
          <w:szCs w:val="22"/>
          <w:lang w:val="sr-Cyrl-CS"/>
        </w:rPr>
        <w:t xml:space="preserve">                        </w:t>
      </w:r>
    </w:p>
    <w:p w:rsidR="00896E89" w:rsidRPr="00A8096E" w:rsidRDefault="00497A9D" w:rsidP="007C61DC">
      <w:pPr>
        <w:tabs>
          <w:tab w:val="left" w:pos="900"/>
        </w:tabs>
        <w:ind w:left="360"/>
        <w:rPr>
          <w:rFonts w:ascii="Calibri" w:hAnsi="Calibri"/>
          <w:sz w:val="22"/>
          <w:szCs w:val="22"/>
          <w:lang w:val="sr-Cyrl-CS"/>
        </w:rPr>
      </w:pPr>
      <w:r w:rsidRPr="007C61DC">
        <w:rPr>
          <w:rFonts w:ascii="Calibri" w:hAnsi="Calibri"/>
          <w:sz w:val="22"/>
          <w:szCs w:val="22"/>
          <w:lang w:val="sr-Cyrl-CS"/>
        </w:rPr>
        <w:t xml:space="preserve">           </w:t>
      </w:r>
      <w:r w:rsidR="00C560E9" w:rsidRPr="007C61DC">
        <w:rPr>
          <w:rFonts w:ascii="Calibri" w:hAnsi="Calibri"/>
          <w:sz w:val="22"/>
          <w:szCs w:val="22"/>
          <w:lang w:val="sr-Cyrl-CS"/>
        </w:rPr>
        <w:t xml:space="preserve"> </w:t>
      </w:r>
      <w:r w:rsidR="00FC6B8E" w:rsidRPr="007C61DC">
        <w:rPr>
          <w:rFonts w:ascii="Calibri" w:hAnsi="Calibri"/>
          <w:sz w:val="22"/>
          <w:szCs w:val="22"/>
          <w:lang w:val="sr-Cyrl-CS"/>
        </w:rPr>
        <w:t xml:space="preserve">У РЕПУБЛИЦИ </w:t>
      </w:r>
      <w:r w:rsidRPr="007C61DC">
        <w:rPr>
          <w:rFonts w:ascii="Calibri" w:hAnsi="Calibri"/>
          <w:sz w:val="22"/>
          <w:szCs w:val="22"/>
          <w:lang w:val="sr-Cyrl-CS"/>
        </w:rPr>
        <w:t xml:space="preserve"> </w:t>
      </w:r>
      <w:r w:rsidR="00FC6B8E" w:rsidRPr="007C61DC">
        <w:rPr>
          <w:rFonts w:ascii="Calibri" w:hAnsi="Calibri"/>
          <w:sz w:val="22"/>
          <w:szCs w:val="22"/>
          <w:lang w:val="sr-Cyrl-CS"/>
        </w:rPr>
        <w:t>СРПСКОЈ</w:t>
      </w:r>
      <w:r w:rsidR="00034C12">
        <w:rPr>
          <w:rFonts w:ascii="Calibri" w:hAnsi="Calibri"/>
          <w:sz w:val="22"/>
          <w:szCs w:val="22"/>
          <w:lang w:val="bs-Latn-BA"/>
        </w:rPr>
        <w:t xml:space="preserve">                                                                                                </w:t>
      </w:r>
      <w:r w:rsidR="00A8096E">
        <w:rPr>
          <w:rFonts w:ascii="Calibri" w:hAnsi="Calibri"/>
          <w:sz w:val="22"/>
          <w:szCs w:val="22"/>
          <w:lang w:val="bs-Latn-BA"/>
        </w:rPr>
        <w:t xml:space="preserve">      </w:t>
      </w:r>
      <w:r w:rsidR="00A8096E">
        <w:rPr>
          <w:rFonts w:ascii="Calibri" w:hAnsi="Calibri"/>
          <w:sz w:val="22"/>
          <w:szCs w:val="22"/>
          <w:lang w:val="sr-Cyrl-CS"/>
        </w:rPr>
        <w:t xml:space="preserve"> 45</w:t>
      </w:r>
    </w:p>
    <w:p w:rsidR="004F7FEE" w:rsidRPr="007C61DC" w:rsidRDefault="00E82ABA" w:rsidP="007C61DC">
      <w:pPr>
        <w:ind w:left="360"/>
        <w:rPr>
          <w:rFonts w:ascii="Calibri" w:hAnsi="Calibri"/>
          <w:sz w:val="22"/>
          <w:szCs w:val="22"/>
          <w:lang w:val="sr-Cyrl-CS"/>
        </w:rPr>
      </w:pPr>
      <w:r w:rsidRPr="007C61DC">
        <w:rPr>
          <w:rFonts w:ascii="Calibri" w:hAnsi="Calibri"/>
          <w:sz w:val="22"/>
          <w:szCs w:val="22"/>
          <w:lang w:val="sr-Cyrl-CS"/>
        </w:rPr>
        <w:t>6.1</w:t>
      </w:r>
      <w:r w:rsidR="00B663F9" w:rsidRPr="007C61DC">
        <w:rPr>
          <w:rFonts w:ascii="Calibri" w:hAnsi="Calibri"/>
          <w:sz w:val="22"/>
          <w:szCs w:val="22"/>
          <w:lang w:val="sr-Cyrl-CS"/>
        </w:rPr>
        <w:t xml:space="preserve">   </w:t>
      </w:r>
      <w:r w:rsidR="00AB58C7" w:rsidRPr="007C61DC">
        <w:rPr>
          <w:rFonts w:ascii="Calibri" w:hAnsi="Calibri"/>
          <w:sz w:val="22"/>
          <w:szCs w:val="22"/>
          <w:lang w:val="sr-Cyrl-CS"/>
        </w:rPr>
        <w:t xml:space="preserve">   </w:t>
      </w:r>
      <w:r w:rsidRPr="007C61DC">
        <w:rPr>
          <w:rFonts w:ascii="Calibri" w:hAnsi="Calibri"/>
          <w:sz w:val="22"/>
          <w:szCs w:val="22"/>
          <w:lang w:val="sr-Cyrl-CS"/>
        </w:rPr>
        <w:t xml:space="preserve"> </w:t>
      </w:r>
      <w:r w:rsidR="00AB58C7" w:rsidRPr="007C61DC">
        <w:rPr>
          <w:rFonts w:ascii="Calibri" w:hAnsi="Calibri"/>
          <w:sz w:val="22"/>
          <w:szCs w:val="22"/>
          <w:lang w:val="sr-Cyrl-CS"/>
        </w:rPr>
        <w:t>Користи од противградне заштите у пољопривредној производњи</w:t>
      </w:r>
      <w:r w:rsidR="00842836" w:rsidRPr="007C61DC">
        <w:rPr>
          <w:rFonts w:ascii="Calibri" w:hAnsi="Calibri"/>
          <w:sz w:val="22"/>
          <w:szCs w:val="22"/>
          <w:lang w:val="sr-Cyrl-CS"/>
        </w:rPr>
        <w:t xml:space="preserve">   </w:t>
      </w:r>
      <w:r w:rsidR="00AC2E50" w:rsidRPr="007C61DC">
        <w:rPr>
          <w:rFonts w:ascii="Calibri" w:hAnsi="Calibri"/>
          <w:sz w:val="22"/>
          <w:szCs w:val="22"/>
          <w:lang w:val="sr-Cyrl-CS"/>
        </w:rPr>
        <w:t xml:space="preserve">                </w:t>
      </w:r>
      <w:r w:rsidR="00842836" w:rsidRPr="007C61DC">
        <w:rPr>
          <w:rFonts w:ascii="Calibri" w:hAnsi="Calibri"/>
          <w:sz w:val="22"/>
          <w:szCs w:val="22"/>
          <w:lang w:val="sr-Cyrl-CS"/>
        </w:rPr>
        <w:t xml:space="preserve">  </w:t>
      </w:r>
      <w:r w:rsidR="00A8096E">
        <w:rPr>
          <w:rFonts w:ascii="Calibri" w:hAnsi="Calibri"/>
          <w:sz w:val="22"/>
          <w:szCs w:val="22"/>
          <w:lang w:val="bs-Latn-BA"/>
        </w:rPr>
        <w:t>4</w:t>
      </w:r>
      <w:r w:rsidR="00A8096E">
        <w:rPr>
          <w:rFonts w:ascii="Calibri" w:hAnsi="Calibri"/>
          <w:sz w:val="22"/>
          <w:szCs w:val="22"/>
          <w:lang w:val="sr-Cyrl-CS"/>
        </w:rPr>
        <w:t>5</w:t>
      </w:r>
      <w:r w:rsidR="00842836" w:rsidRPr="007C61DC">
        <w:rPr>
          <w:rFonts w:ascii="Calibri" w:hAnsi="Calibri"/>
          <w:sz w:val="22"/>
          <w:szCs w:val="22"/>
          <w:lang w:val="sr-Cyrl-CS"/>
        </w:rPr>
        <w:t xml:space="preserve">                   </w:t>
      </w:r>
    </w:p>
    <w:p w:rsidR="00B663F9" w:rsidRPr="00A8096E" w:rsidRDefault="00E82ABA" w:rsidP="007C61DC">
      <w:pPr>
        <w:ind w:left="360"/>
        <w:rPr>
          <w:rFonts w:ascii="Calibri" w:hAnsi="Calibri"/>
          <w:sz w:val="22"/>
          <w:szCs w:val="22"/>
          <w:lang w:val="sr-Cyrl-CS"/>
        </w:rPr>
      </w:pPr>
      <w:r w:rsidRPr="007C61DC">
        <w:rPr>
          <w:rFonts w:ascii="Calibri" w:hAnsi="Calibri"/>
          <w:sz w:val="22"/>
          <w:szCs w:val="22"/>
          <w:lang w:val="sr-Cyrl-CS"/>
        </w:rPr>
        <w:t>6.1.1</w:t>
      </w:r>
      <w:r w:rsidR="00B663F9" w:rsidRPr="007C61DC">
        <w:rPr>
          <w:rFonts w:ascii="Calibri" w:hAnsi="Calibri"/>
          <w:sz w:val="22"/>
          <w:szCs w:val="22"/>
          <w:lang w:val="sr-Cyrl-CS"/>
        </w:rPr>
        <w:t xml:space="preserve">   </w:t>
      </w:r>
      <w:r w:rsidRPr="007C61DC">
        <w:rPr>
          <w:rFonts w:ascii="Calibri" w:hAnsi="Calibri"/>
          <w:sz w:val="22"/>
          <w:szCs w:val="22"/>
          <w:lang w:val="sr-Cyrl-CS"/>
        </w:rPr>
        <w:t xml:space="preserve"> </w:t>
      </w:r>
      <w:r w:rsidR="00AB58C7" w:rsidRPr="007C61DC">
        <w:rPr>
          <w:rFonts w:ascii="Calibri" w:hAnsi="Calibri"/>
          <w:sz w:val="22"/>
          <w:szCs w:val="22"/>
          <w:lang w:val="sr-Cyrl-CS"/>
        </w:rPr>
        <w:t>Вриједност биљне производње</w:t>
      </w:r>
      <w:r w:rsidR="00842836" w:rsidRPr="007C61DC">
        <w:rPr>
          <w:rFonts w:ascii="Calibri" w:hAnsi="Calibri"/>
          <w:sz w:val="22"/>
          <w:szCs w:val="22"/>
          <w:lang w:val="sr-Cyrl-CS"/>
        </w:rPr>
        <w:t xml:space="preserve">                                                 </w:t>
      </w:r>
      <w:r w:rsidR="00AC2E50" w:rsidRPr="007C61DC">
        <w:rPr>
          <w:rFonts w:ascii="Calibri" w:hAnsi="Calibri"/>
          <w:sz w:val="22"/>
          <w:szCs w:val="22"/>
          <w:lang w:val="sr-Cyrl-CS"/>
        </w:rPr>
        <w:t xml:space="preserve">                               </w:t>
      </w:r>
      <w:r w:rsidR="00842836" w:rsidRPr="007C61DC">
        <w:rPr>
          <w:rFonts w:ascii="Calibri" w:hAnsi="Calibri"/>
          <w:sz w:val="22"/>
          <w:szCs w:val="22"/>
          <w:lang w:val="sr-Cyrl-CS"/>
        </w:rPr>
        <w:t xml:space="preserve"> </w:t>
      </w:r>
      <w:r w:rsidR="00BD3F26" w:rsidRPr="007C61DC">
        <w:rPr>
          <w:rFonts w:ascii="Calibri" w:hAnsi="Calibri"/>
          <w:sz w:val="22"/>
          <w:szCs w:val="22"/>
          <w:lang w:val="sr-Cyrl-CS"/>
        </w:rPr>
        <w:t xml:space="preserve">      </w:t>
      </w:r>
      <w:r w:rsidR="00A8096E">
        <w:rPr>
          <w:rFonts w:ascii="Calibri" w:hAnsi="Calibri"/>
          <w:sz w:val="22"/>
          <w:szCs w:val="22"/>
          <w:lang w:val="bs-Latn-BA"/>
        </w:rPr>
        <w:t>4</w:t>
      </w:r>
      <w:r w:rsidR="00A8096E">
        <w:rPr>
          <w:rFonts w:ascii="Calibri" w:hAnsi="Calibri"/>
          <w:sz w:val="22"/>
          <w:szCs w:val="22"/>
          <w:lang w:val="sr-Cyrl-CS"/>
        </w:rPr>
        <w:t>6</w:t>
      </w:r>
    </w:p>
    <w:p w:rsidR="001279A0" w:rsidRPr="00A8096E" w:rsidRDefault="001279A0" w:rsidP="007C61DC">
      <w:pPr>
        <w:ind w:left="360"/>
        <w:rPr>
          <w:rFonts w:ascii="Calibri" w:hAnsi="Calibri"/>
          <w:sz w:val="22"/>
          <w:szCs w:val="22"/>
          <w:lang w:val="sr-Cyrl-CS"/>
        </w:rPr>
      </w:pPr>
      <w:r w:rsidRPr="007C61DC">
        <w:rPr>
          <w:rFonts w:ascii="Calibri" w:hAnsi="Calibri"/>
          <w:sz w:val="22"/>
          <w:szCs w:val="22"/>
          <w:lang w:val="sr-Cyrl-CS"/>
        </w:rPr>
        <w:t>6.1</w:t>
      </w:r>
      <w:r w:rsidR="00E82ABA" w:rsidRPr="007C61DC">
        <w:rPr>
          <w:rFonts w:ascii="Calibri" w:hAnsi="Calibri"/>
          <w:sz w:val="22"/>
          <w:szCs w:val="22"/>
          <w:lang w:val="sr-Cyrl-CS"/>
        </w:rPr>
        <w:t>.2</w:t>
      </w:r>
      <w:r w:rsidRPr="007C61DC">
        <w:rPr>
          <w:rFonts w:ascii="Calibri" w:hAnsi="Calibri"/>
          <w:sz w:val="22"/>
          <w:szCs w:val="22"/>
          <w:lang w:val="sr-Cyrl-CS"/>
        </w:rPr>
        <w:t xml:space="preserve">   </w:t>
      </w:r>
      <w:r w:rsidR="00E82ABA" w:rsidRPr="007C61DC">
        <w:rPr>
          <w:rFonts w:ascii="Calibri" w:hAnsi="Calibri"/>
          <w:sz w:val="22"/>
          <w:szCs w:val="22"/>
          <w:lang w:val="sr-Cyrl-CS"/>
        </w:rPr>
        <w:t xml:space="preserve"> </w:t>
      </w:r>
      <w:r w:rsidR="00AB58C7" w:rsidRPr="007C61DC">
        <w:rPr>
          <w:rFonts w:ascii="Calibri" w:hAnsi="Calibri"/>
          <w:sz w:val="22"/>
          <w:szCs w:val="22"/>
          <w:lang w:val="sr-Cyrl-CS"/>
        </w:rPr>
        <w:t>Висина штета од града у пољопривреди</w:t>
      </w:r>
      <w:r w:rsidR="00842836" w:rsidRPr="007C61DC">
        <w:rPr>
          <w:rFonts w:ascii="Calibri" w:hAnsi="Calibri"/>
          <w:sz w:val="22"/>
          <w:szCs w:val="22"/>
          <w:lang w:val="sr-Cyrl-CS"/>
        </w:rPr>
        <w:t xml:space="preserve">                                  </w:t>
      </w:r>
      <w:r w:rsidR="00AC2E50" w:rsidRPr="007C61DC">
        <w:rPr>
          <w:rFonts w:ascii="Calibri" w:hAnsi="Calibri"/>
          <w:sz w:val="22"/>
          <w:szCs w:val="22"/>
          <w:lang w:val="sr-Cyrl-CS"/>
        </w:rPr>
        <w:t xml:space="preserve">                               </w:t>
      </w:r>
      <w:r w:rsidR="00BD3F26" w:rsidRPr="007C61DC">
        <w:rPr>
          <w:rFonts w:ascii="Calibri" w:hAnsi="Calibri"/>
          <w:sz w:val="22"/>
          <w:szCs w:val="22"/>
          <w:lang w:val="sr-Cyrl-CS"/>
        </w:rPr>
        <w:t xml:space="preserve">     </w:t>
      </w:r>
      <w:r w:rsidR="00842836" w:rsidRPr="007C61DC">
        <w:rPr>
          <w:rFonts w:ascii="Calibri" w:hAnsi="Calibri"/>
          <w:sz w:val="22"/>
          <w:szCs w:val="22"/>
          <w:lang w:val="sr-Cyrl-CS"/>
        </w:rPr>
        <w:t xml:space="preserve"> </w:t>
      </w:r>
      <w:r w:rsidR="00A8096E">
        <w:rPr>
          <w:rFonts w:ascii="Calibri" w:hAnsi="Calibri"/>
          <w:sz w:val="22"/>
          <w:szCs w:val="22"/>
          <w:lang w:val="sr-Cyrl-CS"/>
        </w:rPr>
        <w:t>47</w:t>
      </w:r>
    </w:p>
    <w:p w:rsidR="001279A0" w:rsidRPr="00A8096E" w:rsidRDefault="00E82ABA" w:rsidP="007C61DC">
      <w:pPr>
        <w:ind w:left="360"/>
        <w:rPr>
          <w:rFonts w:ascii="Calibri" w:hAnsi="Calibri"/>
          <w:sz w:val="22"/>
          <w:szCs w:val="22"/>
          <w:lang w:val="sr-Cyrl-CS"/>
        </w:rPr>
      </w:pPr>
      <w:r w:rsidRPr="007C61DC">
        <w:rPr>
          <w:rFonts w:ascii="Calibri" w:hAnsi="Calibri"/>
          <w:sz w:val="22"/>
          <w:szCs w:val="22"/>
          <w:lang w:val="sr-Cyrl-CS"/>
        </w:rPr>
        <w:t>6.1.3</w:t>
      </w:r>
      <w:r w:rsidR="001279A0" w:rsidRPr="007C61DC">
        <w:rPr>
          <w:rFonts w:ascii="Calibri" w:hAnsi="Calibri"/>
          <w:sz w:val="22"/>
          <w:szCs w:val="22"/>
          <w:lang w:val="sr-Cyrl-CS"/>
        </w:rPr>
        <w:t xml:space="preserve">   </w:t>
      </w:r>
      <w:r w:rsidRPr="007C61DC">
        <w:rPr>
          <w:rFonts w:ascii="Calibri" w:hAnsi="Calibri"/>
          <w:sz w:val="22"/>
          <w:szCs w:val="22"/>
          <w:lang w:val="sr-Cyrl-CS"/>
        </w:rPr>
        <w:t xml:space="preserve"> </w:t>
      </w:r>
      <w:r w:rsidR="00AB58C7" w:rsidRPr="007C61DC">
        <w:rPr>
          <w:rFonts w:ascii="Calibri" w:hAnsi="Calibri"/>
          <w:sz w:val="22"/>
          <w:szCs w:val="22"/>
          <w:lang w:val="sr-Cyrl-CS"/>
        </w:rPr>
        <w:t>Користи од противградне заштите</w:t>
      </w:r>
      <w:r w:rsidR="001279A0" w:rsidRPr="007C61DC">
        <w:rPr>
          <w:rFonts w:ascii="Calibri" w:hAnsi="Calibri"/>
          <w:sz w:val="22"/>
          <w:szCs w:val="22"/>
          <w:lang w:val="sr-Cyrl-CS"/>
        </w:rPr>
        <w:t xml:space="preserve">   </w:t>
      </w:r>
      <w:r w:rsidR="00842836" w:rsidRPr="007C61DC">
        <w:rPr>
          <w:rFonts w:ascii="Calibri" w:hAnsi="Calibri"/>
          <w:sz w:val="22"/>
          <w:szCs w:val="22"/>
          <w:lang w:val="sr-Cyrl-CS"/>
        </w:rPr>
        <w:t xml:space="preserve">                                         </w:t>
      </w:r>
      <w:r w:rsidR="00AC2E50" w:rsidRPr="007C61DC">
        <w:rPr>
          <w:rFonts w:ascii="Calibri" w:hAnsi="Calibri"/>
          <w:sz w:val="22"/>
          <w:szCs w:val="22"/>
          <w:lang w:val="sr-Cyrl-CS"/>
        </w:rPr>
        <w:t xml:space="preserve">                               </w:t>
      </w:r>
      <w:r w:rsidR="00BD3F26" w:rsidRPr="007C61DC">
        <w:rPr>
          <w:rFonts w:ascii="Calibri" w:hAnsi="Calibri"/>
          <w:sz w:val="22"/>
          <w:szCs w:val="22"/>
          <w:lang w:val="sr-Cyrl-CS"/>
        </w:rPr>
        <w:t xml:space="preserve">       </w:t>
      </w:r>
      <w:r w:rsidR="00A8096E">
        <w:rPr>
          <w:rFonts w:ascii="Calibri" w:hAnsi="Calibri"/>
          <w:sz w:val="22"/>
          <w:szCs w:val="22"/>
          <w:lang w:val="sr-Cyrl-CS"/>
        </w:rPr>
        <w:t>49</w:t>
      </w:r>
    </w:p>
    <w:p w:rsidR="001279A0" w:rsidRPr="00A8096E" w:rsidRDefault="001279A0" w:rsidP="007C61DC">
      <w:pPr>
        <w:ind w:left="360"/>
        <w:rPr>
          <w:rFonts w:ascii="Calibri" w:hAnsi="Calibri"/>
          <w:sz w:val="22"/>
          <w:szCs w:val="22"/>
          <w:lang w:val="sr-Cyrl-CS"/>
        </w:rPr>
      </w:pPr>
      <w:r w:rsidRPr="007C61DC">
        <w:rPr>
          <w:rFonts w:ascii="Calibri" w:hAnsi="Calibri"/>
          <w:sz w:val="22"/>
          <w:szCs w:val="22"/>
          <w:lang w:val="sr-Cyrl-CS"/>
        </w:rPr>
        <w:t xml:space="preserve">6.2      </w:t>
      </w:r>
      <w:r w:rsidR="00E82ABA" w:rsidRPr="007C61DC">
        <w:rPr>
          <w:rFonts w:ascii="Calibri" w:hAnsi="Calibri"/>
          <w:sz w:val="22"/>
          <w:szCs w:val="22"/>
          <w:lang w:val="sr-Cyrl-CS"/>
        </w:rPr>
        <w:t xml:space="preserve"> </w:t>
      </w:r>
      <w:r w:rsidRPr="007C61DC">
        <w:rPr>
          <w:rFonts w:ascii="Calibri" w:hAnsi="Calibri"/>
          <w:sz w:val="22"/>
          <w:szCs w:val="22"/>
          <w:lang w:val="sr-Cyrl-CS"/>
        </w:rPr>
        <w:t>Трошкови противградне заштите</w:t>
      </w:r>
      <w:r w:rsidR="00842836" w:rsidRPr="007C61DC">
        <w:rPr>
          <w:rFonts w:ascii="Calibri" w:hAnsi="Calibri"/>
          <w:sz w:val="22"/>
          <w:szCs w:val="22"/>
          <w:lang w:val="sr-Cyrl-CS"/>
        </w:rPr>
        <w:t xml:space="preserve">                                              </w:t>
      </w:r>
      <w:r w:rsidR="00AC2E50" w:rsidRPr="007C61DC">
        <w:rPr>
          <w:rFonts w:ascii="Calibri" w:hAnsi="Calibri"/>
          <w:sz w:val="22"/>
          <w:szCs w:val="22"/>
          <w:lang w:val="sr-Cyrl-CS"/>
        </w:rPr>
        <w:t xml:space="preserve">                              </w:t>
      </w:r>
      <w:r w:rsidR="00BD3F26" w:rsidRPr="007C61DC">
        <w:rPr>
          <w:rFonts w:ascii="Calibri" w:hAnsi="Calibri"/>
          <w:sz w:val="22"/>
          <w:szCs w:val="22"/>
          <w:lang w:val="sr-Cyrl-CS"/>
        </w:rPr>
        <w:t xml:space="preserve">         </w:t>
      </w:r>
      <w:r w:rsidR="00A8096E">
        <w:rPr>
          <w:rFonts w:ascii="Calibri" w:hAnsi="Calibri"/>
          <w:sz w:val="22"/>
          <w:szCs w:val="22"/>
          <w:lang w:val="bs-Latn-BA"/>
        </w:rPr>
        <w:t>5</w:t>
      </w:r>
      <w:r w:rsidR="00A8096E">
        <w:rPr>
          <w:rFonts w:ascii="Calibri" w:hAnsi="Calibri"/>
          <w:sz w:val="22"/>
          <w:szCs w:val="22"/>
          <w:lang w:val="sr-Cyrl-CS"/>
        </w:rPr>
        <w:t>0</w:t>
      </w:r>
    </w:p>
    <w:p w:rsidR="001279A0" w:rsidRPr="00A8096E" w:rsidRDefault="00E82ABA" w:rsidP="007C61DC">
      <w:pPr>
        <w:ind w:left="360"/>
        <w:rPr>
          <w:rFonts w:ascii="Calibri" w:hAnsi="Calibri"/>
          <w:sz w:val="22"/>
          <w:szCs w:val="22"/>
          <w:lang w:val="sr-Cyrl-CS"/>
        </w:rPr>
      </w:pPr>
      <w:r w:rsidRPr="007C61DC">
        <w:rPr>
          <w:rFonts w:ascii="Calibri" w:hAnsi="Calibri"/>
          <w:sz w:val="22"/>
          <w:szCs w:val="22"/>
          <w:lang w:val="sr-Cyrl-CS"/>
        </w:rPr>
        <w:t>6.2.1</w:t>
      </w:r>
      <w:r w:rsidR="001279A0" w:rsidRPr="007C61DC">
        <w:rPr>
          <w:rFonts w:ascii="Calibri" w:hAnsi="Calibri"/>
          <w:sz w:val="22"/>
          <w:szCs w:val="22"/>
          <w:lang w:val="sr-Cyrl-CS"/>
        </w:rPr>
        <w:t xml:space="preserve">   </w:t>
      </w:r>
      <w:r w:rsidRPr="007C61DC">
        <w:rPr>
          <w:rFonts w:ascii="Calibri" w:hAnsi="Calibri"/>
          <w:sz w:val="22"/>
          <w:szCs w:val="22"/>
          <w:lang w:val="sr-Cyrl-CS"/>
        </w:rPr>
        <w:t xml:space="preserve"> </w:t>
      </w:r>
      <w:r w:rsidR="001279A0" w:rsidRPr="007C61DC">
        <w:rPr>
          <w:rFonts w:ascii="Calibri" w:hAnsi="Calibri"/>
          <w:sz w:val="22"/>
          <w:szCs w:val="22"/>
          <w:lang w:val="sr-Cyrl-CS"/>
        </w:rPr>
        <w:t>Инвестициони трошкови</w:t>
      </w:r>
      <w:r w:rsidR="00842836" w:rsidRPr="007C61DC">
        <w:rPr>
          <w:rFonts w:ascii="Calibri" w:hAnsi="Calibri"/>
          <w:sz w:val="22"/>
          <w:szCs w:val="22"/>
          <w:lang w:val="sr-Cyrl-CS"/>
        </w:rPr>
        <w:t xml:space="preserve">                                                            </w:t>
      </w:r>
      <w:r w:rsidR="00AC2E50" w:rsidRPr="007C61DC">
        <w:rPr>
          <w:rFonts w:ascii="Calibri" w:hAnsi="Calibri"/>
          <w:sz w:val="22"/>
          <w:szCs w:val="22"/>
          <w:lang w:val="sr-Cyrl-CS"/>
        </w:rPr>
        <w:t xml:space="preserve">                               </w:t>
      </w:r>
      <w:r w:rsidR="00BD3F26" w:rsidRPr="007C61DC">
        <w:rPr>
          <w:rFonts w:ascii="Calibri" w:hAnsi="Calibri"/>
          <w:sz w:val="22"/>
          <w:szCs w:val="22"/>
          <w:lang w:val="sr-Cyrl-CS"/>
        </w:rPr>
        <w:t xml:space="preserve">         </w:t>
      </w:r>
      <w:r w:rsidR="00A8096E">
        <w:rPr>
          <w:rFonts w:ascii="Calibri" w:hAnsi="Calibri"/>
          <w:sz w:val="22"/>
          <w:szCs w:val="22"/>
          <w:lang w:val="bs-Latn-BA"/>
        </w:rPr>
        <w:t>5</w:t>
      </w:r>
      <w:r w:rsidR="00A8096E">
        <w:rPr>
          <w:rFonts w:ascii="Calibri" w:hAnsi="Calibri"/>
          <w:sz w:val="22"/>
          <w:szCs w:val="22"/>
          <w:lang w:val="sr-Cyrl-CS"/>
        </w:rPr>
        <w:t>0</w:t>
      </w:r>
    </w:p>
    <w:p w:rsidR="001279A0" w:rsidRPr="00A8096E" w:rsidRDefault="00E82ABA" w:rsidP="007C61DC">
      <w:pPr>
        <w:ind w:left="360"/>
        <w:rPr>
          <w:rFonts w:ascii="Calibri" w:hAnsi="Calibri"/>
          <w:sz w:val="22"/>
          <w:szCs w:val="22"/>
          <w:lang w:val="sr-Cyrl-CS"/>
        </w:rPr>
      </w:pPr>
      <w:r w:rsidRPr="007C61DC">
        <w:rPr>
          <w:rFonts w:ascii="Calibri" w:hAnsi="Calibri"/>
          <w:sz w:val="22"/>
          <w:szCs w:val="22"/>
          <w:lang w:val="sr-Cyrl-CS"/>
        </w:rPr>
        <w:t>6.2.2</w:t>
      </w:r>
      <w:r w:rsidR="001279A0" w:rsidRPr="007C61DC">
        <w:rPr>
          <w:rFonts w:ascii="Calibri" w:hAnsi="Calibri"/>
          <w:sz w:val="22"/>
          <w:szCs w:val="22"/>
          <w:lang w:val="sr-Cyrl-CS"/>
        </w:rPr>
        <w:t xml:space="preserve">   </w:t>
      </w:r>
      <w:r w:rsidRPr="007C61DC">
        <w:rPr>
          <w:rFonts w:ascii="Calibri" w:hAnsi="Calibri"/>
          <w:sz w:val="22"/>
          <w:szCs w:val="22"/>
          <w:lang w:val="sr-Cyrl-CS"/>
        </w:rPr>
        <w:t xml:space="preserve"> </w:t>
      </w:r>
      <w:r w:rsidR="001279A0" w:rsidRPr="007C61DC">
        <w:rPr>
          <w:rFonts w:ascii="Calibri" w:hAnsi="Calibri"/>
          <w:sz w:val="22"/>
          <w:szCs w:val="22"/>
          <w:lang w:val="sr-Cyrl-CS"/>
        </w:rPr>
        <w:t>Оперативни трошкови</w:t>
      </w:r>
      <w:r w:rsidR="00842836" w:rsidRPr="007C61DC">
        <w:rPr>
          <w:rFonts w:ascii="Calibri" w:hAnsi="Calibri"/>
          <w:sz w:val="22"/>
          <w:szCs w:val="22"/>
          <w:lang w:val="sr-Cyrl-CS"/>
        </w:rPr>
        <w:t xml:space="preserve">                                                                 </w:t>
      </w:r>
      <w:r w:rsidR="00AC2E50" w:rsidRPr="007C61DC">
        <w:rPr>
          <w:rFonts w:ascii="Calibri" w:hAnsi="Calibri"/>
          <w:sz w:val="22"/>
          <w:szCs w:val="22"/>
          <w:lang w:val="sr-Cyrl-CS"/>
        </w:rPr>
        <w:t xml:space="preserve">                             </w:t>
      </w:r>
      <w:r w:rsidR="00BD3F26" w:rsidRPr="007C61DC">
        <w:rPr>
          <w:rFonts w:ascii="Calibri" w:hAnsi="Calibri"/>
          <w:sz w:val="22"/>
          <w:szCs w:val="22"/>
          <w:lang w:val="sr-Cyrl-CS"/>
        </w:rPr>
        <w:t xml:space="preserve">          </w:t>
      </w:r>
      <w:r w:rsidR="00AC2E50" w:rsidRPr="007C61DC">
        <w:rPr>
          <w:rFonts w:ascii="Calibri" w:hAnsi="Calibri"/>
          <w:sz w:val="22"/>
          <w:szCs w:val="22"/>
          <w:lang w:val="sr-Cyrl-CS"/>
        </w:rPr>
        <w:t xml:space="preserve"> </w:t>
      </w:r>
      <w:r w:rsidR="00A8096E">
        <w:rPr>
          <w:rFonts w:ascii="Calibri" w:hAnsi="Calibri"/>
          <w:sz w:val="22"/>
          <w:szCs w:val="22"/>
          <w:lang w:val="bs-Latn-BA"/>
        </w:rPr>
        <w:t>5</w:t>
      </w:r>
      <w:r w:rsidR="00A8096E">
        <w:rPr>
          <w:rFonts w:ascii="Calibri" w:hAnsi="Calibri"/>
          <w:sz w:val="22"/>
          <w:szCs w:val="22"/>
          <w:lang w:val="sr-Cyrl-CS"/>
        </w:rPr>
        <w:t>1</w:t>
      </w:r>
    </w:p>
    <w:p w:rsidR="001279A0" w:rsidRPr="00A8096E" w:rsidRDefault="00AB58C7" w:rsidP="007C61DC">
      <w:pPr>
        <w:ind w:left="360"/>
        <w:rPr>
          <w:rFonts w:ascii="Calibri" w:hAnsi="Calibri"/>
          <w:sz w:val="22"/>
          <w:szCs w:val="22"/>
          <w:lang w:val="sr-Cyrl-CS"/>
        </w:rPr>
      </w:pPr>
      <w:r w:rsidRPr="007C61DC">
        <w:rPr>
          <w:rFonts w:ascii="Calibri" w:hAnsi="Calibri"/>
          <w:sz w:val="22"/>
          <w:szCs w:val="22"/>
          <w:lang w:val="sr-Cyrl-CS"/>
        </w:rPr>
        <w:t>6.</w:t>
      </w:r>
      <w:r w:rsidR="00E82ABA" w:rsidRPr="007C61DC">
        <w:rPr>
          <w:rFonts w:ascii="Calibri" w:hAnsi="Calibri"/>
          <w:sz w:val="22"/>
          <w:szCs w:val="22"/>
          <w:lang w:val="sr-Cyrl-CS"/>
        </w:rPr>
        <w:t>3</w:t>
      </w:r>
      <w:r w:rsidR="001279A0" w:rsidRPr="007C61DC">
        <w:rPr>
          <w:rFonts w:ascii="Calibri" w:hAnsi="Calibri"/>
          <w:sz w:val="22"/>
          <w:szCs w:val="22"/>
          <w:lang w:val="sr-Cyrl-CS"/>
        </w:rPr>
        <w:t xml:space="preserve">   </w:t>
      </w:r>
      <w:r w:rsidRPr="007C61DC">
        <w:rPr>
          <w:rFonts w:ascii="Calibri" w:hAnsi="Calibri"/>
          <w:sz w:val="22"/>
          <w:szCs w:val="22"/>
          <w:lang w:val="sr-Cyrl-CS"/>
        </w:rPr>
        <w:t xml:space="preserve">   </w:t>
      </w:r>
      <w:r w:rsidR="00E82ABA" w:rsidRPr="007C61DC">
        <w:rPr>
          <w:rFonts w:ascii="Calibri" w:hAnsi="Calibri"/>
          <w:sz w:val="22"/>
          <w:szCs w:val="22"/>
          <w:lang w:val="sr-Cyrl-CS"/>
        </w:rPr>
        <w:t xml:space="preserve"> </w:t>
      </w:r>
      <w:r w:rsidR="001279A0" w:rsidRPr="007C61DC">
        <w:rPr>
          <w:rFonts w:ascii="Calibri" w:hAnsi="Calibri"/>
          <w:sz w:val="22"/>
          <w:szCs w:val="22"/>
          <w:lang w:val="sr-Cyrl-CS"/>
        </w:rPr>
        <w:t xml:space="preserve">Однос трошкова и користи од система противградне </w:t>
      </w:r>
      <w:r w:rsidR="00842836" w:rsidRPr="007C61DC">
        <w:rPr>
          <w:rFonts w:ascii="Calibri" w:hAnsi="Calibri"/>
          <w:sz w:val="22"/>
          <w:szCs w:val="22"/>
          <w:lang w:val="sr-Cyrl-CS"/>
        </w:rPr>
        <w:t xml:space="preserve">            </w:t>
      </w:r>
      <w:r w:rsidR="00AC2E50" w:rsidRPr="007C61DC">
        <w:rPr>
          <w:rFonts w:ascii="Calibri" w:hAnsi="Calibri"/>
          <w:sz w:val="22"/>
          <w:szCs w:val="22"/>
          <w:lang w:val="sr-Cyrl-CS"/>
        </w:rPr>
        <w:t xml:space="preserve">                             </w:t>
      </w:r>
      <w:r w:rsidR="00842836" w:rsidRPr="007C61DC">
        <w:rPr>
          <w:rFonts w:ascii="Calibri" w:hAnsi="Calibri"/>
          <w:sz w:val="22"/>
          <w:szCs w:val="22"/>
          <w:lang w:val="sr-Cyrl-CS"/>
        </w:rPr>
        <w:t xml:space="preserve">  </w:t>
      </w:r>
      <w:r w:rsidR="00BD3F26" w:rsidRPr="007C61DC">
        <w:rPr>
          <w:rFonts w:ascii="Calibri" w:hAnsi="Calibri"/>
          <w:sz w:val="22"/>
          <w:szCs w:val="22"/>
          <w:lang w:val="sr-Cyrl-CS"/>
        </w:rPr>
        <w:t xml:space="preserve">    </w:t>
      </w:r>
      <w:r w:rsidR="00A8096E">
        <w:rPr>
          <w:rFonts w:ascii="Calibri" w:hAnsi="Calibri"/>
          <w:sz w:val="22"/>
          <w:szCs w:val="22"/>
          <w:lang w:val="bs-Latn-BA"/>
        </w:rPr>
        <w:t>5</w:t>
      </w:r>
      <w:r w:rsidR="00A8096E">
        <w:rPr>
          <w:rFonts w:ascii="Calibri" w:hAnsi="Calibri"/>
          <w:sz w:val="22"/>
          <w:szCs w:val="22"/>
          <w:lang w:val="sr-Cyrl-CS"/>
        </w:rPr>
        <w:t>2</w:t>
      </w:r>
    </w:p>
    <w:p w:rsidR="00AB58C7" w:rsidRPr="00A8096E" w:rsidRDefault="00AB58C7" w:rsidP="007C61DC">
      <w:pPr>
        <w:ind w:left="360"/>
        <w:rPr>
          <w:rFonts w:ascii="Calibri" w:hAnsi="Calibri"/>
          <w:sz w:val="22"/>
          <w:szCs w:val="22"/>
          <w:lang w:val="sr-Cyrl-CS"/>
        </w:rPr>
      </w:pPr>
      <w:r w:rsidRPr="007C61DC">
        <w:rPr>
          <w:rFonts w:ascii="Calibri" w:hAnsi="Calibri"/>
          <w:sz w:val="22"/>
          <w:szCs w:val="22"/>
          <w:lang w:val="sr-Cyrl-CS"/>
        </w:rPr>
        <w:t>6.</w:t>
      </w:r>
      <w:r w:rsidR="00E82ABA" w:rsidRPr="007C61DC">
        <w:rPr>
          <w:rFonts w:ascii="Calibri" w:hAnsi="Calibri"/>
          <w:sz w:val="22"/>
          <w:szCs w:val="22"/>
          <w:lang w:val="sr-Cyrl-CS"/>
        </w:rPr>
        <w:t>4</w:t>
      </w:r>
      <w:r w:rsidRPr="007C61DC">
        <w:rPr>
          <w:rFonts w:ascii="Calibri" w:hAnsi="Calibri"/>
          <w:sz w:val="22"/>
          <w:szCs w:val="22"/>
          <w:lang w:val="sr-Cyrl-CS"/>
        </w:rPr>
        <w:t xml:space="preserve">      </w:t>
      </w:r>
      <w:r w:rsidR="00E82ABA" w:rsidRPr="007C61DC">
        <w:rPr>
          <w:rFonts w:ascii="Calibri" w:hAnsi="Calibri"/>
          <w:sz w:val="22"/>
          <w:szCs w:val="22"/>
          <w:lang w:val="sr-Cyrl-CS"/>
        </w:rPr>
        <w:t xml:space="preserve"> </w:t>
      </w:r>
      <w:r w:rsidRPr="007C61DC">
        <w:rPr>
          <w:rFonts w:ascii="Calibri" w:hAnsi="Calibri"/>
          <w:sz w:val="22"/>
          <w:szCs w:val="22"/>
          <w:lang w:val="sr-Cyrl-CS"/>
        </w:rPr>
        <w:t>Приходи по основу пружања услуге противградне заштите</w:t>
      </w:r>
      <w:r w:rsidR="00842836" w:rsidRPr="007C61DC">
        <w:rPr>
          <w:rFonts w:ascii="Calibri" w:hAnsi="Calibri"/>
          <w:sz w:val="22"/>
          <w:szCs w:val="22"/>
          <w:lang w:val="sr-Cyrl-CS"/>
        </w:rPr>
        <w:t xml:space="preserve">   </w:t>
      </w:r>
      <w:r w:rsidR="00AC2E50" w:rsidRPr="007C61DC">
        <w:rPr>
          <w:rFonts w:ascii="Calibri" w:hAnsi="Calibri"/>
          <w:sz w:val="22"/>
          <w:szCs w:val="22"/>
          <w:lang w:val="sr-Cyrl-CS"/>
        </w:rPr>
        <w:t xml:space="preserve">                             </w:t>
      </w:r>
      <w:r w:rsidR="00842836" w:rsidRPr="007C61DC">
        <w:rPr>
          <w:rFonts w:ascii="Calibri" w:hAnsi="Calibri"/>
          <w:sz w:val="22"/>
          <w:szCs w:val="22"/>
          <w:lang w:val="sr-Cyrl-CS"/>
        </w:rPr>
        <w:t xml:space="preserve"> </w:t>
      </w:r>
      <w:r w:rsidR="00BD3F26" w:rsidRPr="007C61DC">
        <w:rPr>
          <w:rFonts w:ascii="Calibri" w:hAnsi="Calibri"/>
          <w:sz w:val="22"/>
          <w:szCs w:val="22"/>
          <w:lang w:val="sr-Cyrl-CS"/>
        </w:rPr>
        <w:t xml:space="preserve">    </w:t>
      </w:r>
      <w:r w:rsidR="00A8096E">
        <w:rPr>
          <w:rFonts w:ascii="Calibri" w:hAnsi="Calibri"/>
          <w:sz w:val="22"/>
          <w:szCs w:val="22"/>
          <w:lang w:val="bs-Latn-BA"/>
        </w:rPr>
        <w:t>5</w:t>
      </w:r>
      <w:r w:rsidR="00A8096E">
        <w:rPr>
          <w:rFonts w:ascii="Calibri" w:hAnsi="Calibri"/>
          <w:sz w:val="22"/>
          <w:szCs w:val="22"/>
          <w:lang w:val="sr-Cyrl-CS"/>
        </w:rPr>
        <w:t>2</w:t>
      </w:r>
    </w:p>
    <w:p w:rsidR="00AB58C7" w:rsidRPr="00A8096E" w:rsidRDefault="00AB58C7" w:rsidP="007C61DC">
      <w:pPr>
        <w:ind w:left="360"/>
        <w:rPr>
          <w:rFonts w:ascii="Calibri" w:hAnsi="Calibri"/>
          <w:sz w:val="22"/>
          <w:szCs w:val="22"/>
          <w:lang w:val="sr-Cyrl-CS"/>
        </w:rPr>
      </w:pPr>
      <w:r w:rsidRPr="007C61DC">
        <w:rPr>
          <w:rFonts w:ascii="Calibri" w:hAnsi="Calibri"/>
          <w:sz w:val="22"/>
          <w:szCs w:val="22"/>
          <w:lang w:val="sr-Cyrl-CS"/>
        </w:rPr>
        <w:t>6.</w:t>
      </w:r>
      <w:r w:rsidR="00E82ABA" w:rsidRPr="007C61DC">
        <w:rPr>
          <w:rFonts w:ascii="Calibri" w:hAnsi="Calibri"/>
          <w:sz w:val="22"/>
          <w:szCs w:val="22"/>
          <w:lang w:val="sr-Cyrl-CS"/>
        </w:rPr>
        <w:t>5</w:t>
      </w:r>
      <w:r w:rsidRPr="007C61DC">
        <w:rPr>
          <w:rFonts w:ascii="Calibri" w:hAnsi="Calibri"/>
          <w:sz w:val="22"/>
          <w:szCs w:val="22"/>
          <w:lang w:val="sr-Cyrl-CS"/>
        </w:rPr>
        <w:t xml:space="preserve">      </w:t>
      </w:r>
      <w:r w:rsidR="00E82ABA" w:rsidRPr="007C61DC">
        <w:rPr>
          <w:rFonts w:ascii="Calibri" w:hAnsi="Calibri"/>
          <w:sz w:val="22"/>
          <w:szCs w:val="22"/>
          <w:lang w:val="sr-Cyrl-CS"/>
        </w:rPr>
        <w:t xml:space="preserve"> </w:t>
      </w:r>
      <w:r w:rsidRPr="007C61DC">
        <w:rPr>
          <w:rFonts w:ascii="Calibri" w:hAnsi="Calibri"/>
          <w:sz w:val="22"/>
          <w:szCs w:val="22"/>
          <w:lang w:val="sr-Cyrl-CS"/>
        </w:rPr>
        <w:t>Биланс успјеха</w:t>
      </w:r>
      <w:r w:rsidR="00842836" w:rsidRPr="007C61DC">
        <w:rPr>
          <w:rFonts w:ascii="Calibri" w:hAnsi="Calibri"/>
          <w:sz w:val="22"/>
          <w:szCs w:val="22"/>
          <w:lang w:val="sr-Cyrl-CS"/>
        </w:rPr>
        <w:t xml:space="preserve">                                                                              </w:t>
      </w:r>
      <w:r w:rsidR="00AC2E50" w:rsidRPr="007C61DC">
        <w:rPr>
          <w:rFonts w:ascii="Calibri" w:hAnsi="Calibri"/>
          <w:sz w:val="22"/>
          <w:szCs w:val="22"/>
          <w:lang w:val="sr-Cyrl-CS"/>
        </w:rPr>
        <w:t xml:space="preserve">                             </w:t>
      </w:r>
      <w:r w:rsidR="00BD3F26" w:rsidRPr="007C61DC">
        <w:rPr>
          <w:rFonts w:ascii="Calibri" w:hAnsi="Calibri"/>
          <w:sz w:val="22"/>
          <w:szCs w:val="22"/>
          <w:lang w:val="sr-Cyrl-CS"/>
        </w:rPr>
        <w:t xml:space="preserve">             </w:t>
      </w:r>
      <w:r w:rsidR="00A8096E">
        <w:rPr>
          <w:rFonts w:ascii="Calibri" w:hAnsi="Calibri"/>
          <w:sz w:val="22"/>
          <w:szCs w:val="22"/>
          <w:lang w:val="bs-Latn-BA"/>
        </w:rPr>
        <w:t>5</w:t>
      </w:r>
      <w:r w:rsidR="00A8096E">
        <w:rPr>
          <w:rFonts w:ascii="Calibri" w:hAnsi="Calibri"/>
          <w:sz w:val="22"/>
          <w:szCs w:val="22"/>
          <w:lang w:val="sr-Cyrl-CS"/>
        </w:rPr>
        <w:t>3</w:t>
      </w:r>
    </w:p>
    <w:p w:rsidR="00AB58C7" w:rsidRPr="00A8096E" w:rsidRDefault="00AB58C7" w:rsidP="007C61DC">
      <w:pPr>
        <w:ind w:left="360"/>
        <w:rPr>
          <w:rFonts w:ascii="Calibri" w:hAnsi="Calibri"/>
          <w:sz w:val="22"/>
          <w:szCs w:val="22"/>
          <w:lang w:val="sr-Cyrl-CS"/>
        </w:rPr>
      </w:pPr>
      <w:r w:rsidRPr="007C61DC">
        <w:rPr>
          <w:rFonts w:ascii="Calibri" w:hAnsi="Calibri"/>
          <w:sz w:val="22"/>
          <w:szCs w:val="22"/>
          <w:lang w:val="sr-Cyrl-CS"/>
        </w:rPr>
        <w:t>6.</w:t>
      </w:r>
      <w:r w:rsidR="00E82ABA" w:rsidRPr="007C61DC">
        <w:rPr>
          <w:rFonts w:ascii="Calibri" w:hAnsi="Calibri"/>
          <w:sz w:val="22"/>
          <w:szCs w:val="22"/>
          <w:lang w:val="sr-Cyrl-CS"/>
        </w:rPr>
        <w:t>6</w:t>
      </w:r>
      <w:r w:rsidRPr="007C61DC">
        <w:rPr>
          <w:rFonts w:ascii="Calibri" w:hAnsi="Calibri"/>
          <w:sz w:val="22"/>
          <w:szCs w:val="22"/>
          <w:lang w:val="sr-Cyrl-CS"/>
        </w:rPr>
        <w:t xml:space="preserve">      </w:t>
      </w:r>
      <w:r w:rsidR="00E82ABA" w:rsidRPr="007C61DC">
        <w:rPr>
          <w:rFonts w:ascii="Calibri" w:hAnsi="Calibri"/>
          <w:sz w:val="22"/>
          <w:szCs w:val="22"/>
          <w:lang w:val="sr-Cyrl-CS"/>
        </w:rPr>
        <w:t xml:space="preserve"> </w:t>
      </w:r>
      <w:r w:rsidRPr="007C61DC">
        <w:rPr>
          <w:rFonts w:ascii="Calibri" w:hAnsi="Calibri"/>
          <w:sz w:val="22"/>
          <w:szCs w:val="22"/>
          <w:lang w:val="sr-Cyrl-CS"/>
        </w:rPr>
        <w:t>Даље ширење система противградне заштите</w:t>
      </w:r>
      <w:r w:rsidR="00842836" w:rsidRPr="007C61DC">
        <w:rPr>
          <w:rFonts w:ascii="Calibri" w:hAnsi="Calibri"/>
          <w:sz w:val="22"/>
          <w:szCs w:val="22"/>
          <w:lang w:val="sr-Cyrl-CS"/>
        </w:rPr>
        <w:t xml:space="preserve">                          </w:t>
      </w:r>
      <w:r w:rsidR="00AC2E50" w:rsidRPr="007C61DC">
        <w:rPr>
          <w:rFonts w:ascii="Calibri" w:hAnsi="Calibri"/>
          <w:sz w:val="22"/>
          <w:szCs w:val="22"/>
          <w:lang w:val="sr-Cyrl-CS"/>
        </w:rPr>
        <w:t xml:space="preserve">                             </w:t>
      </w:r>
      <w:r w:rsidR="00842836" w:rsidRPr="007C61DC">
        <w:rPr>
          <w:rFonts w:ascii="Calibri" w:hAnsi="Calibri"/>
          <w:sz w:val="22"/>
          <w:szCs w:val="22"/>
          <w:lang w:val="sr-Cyrl-CS"/>
        </w:rPr>
        <w:t xml:space="preserve"> </w:t>
      </w:r>
      <w:r w:rsidR="00BD3F26" w:rsidRPr="007C61DC">
        <w:rPr>
          <w:rFonts w:ascii="Calibri" w:hAnsi="Calibri"/>
          <w:sz w:val="22"/>
          <w:szCs w:val="22"/>
          <w:lang w:val="sr-Cyrl-CS"/>
        </w:rPr>
        <w:t xml:space="preserve">     </w:t>
      </w:r>
      <w:r w:rsidR="00A8096E">
        <w:rPr>
          <w:rFonts w:ascii="Calibri" w:hAnsi="Calibri"/>
          <w:sz w:val="22"/>
          <w:szCs w:val="22"/>
          <w:lang w:val="bs-Latn-BA"/>
        </w:rPr>
        <w:t>5</w:t>
      </w:r>
      <w:r w:rsidR="00A8096E">
        <w:rPr>
          <w:rFonts w:ascii="Calibri" w:hAnsi="Calibri"/>
          <w:sz w:val="22"/>
          <w:szCs w:val="22"/>
          <w:lang w:val="sr-Cyrl-CS"/>
        </w:rPr>
        <w:t>4</w:t>
      </w:r>
    </w:p>
    <w:p w:rsidR="00AB58C7" w:rsidRPr="00A8096E" w:rsidRDefault="00AB58C7" w:rsidP="007C61DC">
      <w:pPr>
        <w:ind w:left="360"/>
        <w:rPr>
          <w:rFonts w:ascii="Calibri" w:hAnsi="Calibri"/>
          <w:sz w:val="22"/>
          <w:szCs w:val="22"/>
          <w:lang w:val="sr-Cyrl-CS"/>
        </w:rPr>
      </w:pPr>
      <w:r w:rsidRPr="007C61DC">
        <w:rPr>
          <w:rFonts w:ascii="Calibri" w:hAnsi="Calibri"/>
          <w:sz w:val="22"/>
          <w:szCs w:val="22"/>
          <w:lang w:val="sr-Cyrl-CS"/>
        </w:rPr>
        <w:t xml:space="preserve">6.7      </w:t>
      </w:r>
      <w:r w:rsidR="00E82ABA" w:rsidRPr="007C61DC">
        <w:rPr>
          <w:rFonts w:ascii="Calibri" w:hAnsi="Calibri"/>
          <w:sz w:val="22"/>
          <w:szCs w:val="22"/>
          <w:lang w:val="sr-Cyrl-CS"/>
        </w:rPr>
        <w:t xml:space="preserve"> </w:t>
      </w:r>
      <w:r w:rsidRPr="007C61DC">
        <w:rPr>
          <w:rFonts w:ascii="Calibri" w:hAnsi="Calibri"/>
          <w:sz w:val="22"/>
          <w:szCs w:val="22"/>
          <w:lang w:val="sr-Cyrl-CS"/>
        </w:rPr>
        <w:t>Закључна разматрања</w:t>
      </w:r>
      <w:r w:rsidR="00842836" w:rsidRPr="007C61DC">
        <w:rPr>
          <w:rFonts w:ascii="Calibri" w:hAnsi="Calibri"/>
          <w:sz w:val="22"/>
          <w:szCs w:val="22"/>
          <w:lang w:val="sr-Cyrl-CS"/>
        </w:rPr>
        <w:t xml:space="preserve">                                                               </w:t>
      </w:r>
      <w:r w:rsidR="00AC2E50" w:rsidRPr="007C61DC">
        <w:rPr>
          <w:rFonts w:ascii="Calibri" w:hAnsi="Calibri"/>
          <w:sz w:val="22"/>
          <w:szCs w:val="22"/>
          <w:lang w:val="sr-Cyrl-CS"/>
        </w:rPr>
        <w:t xml:space="preserve">                               </w:t>
      </w:r>
      <w:r w:rsidR="00842836" w:rsidRPr="007C61DC">
        <w:rPr>
          <w:rFonts w:ascii="Calibri" w:hAnsi="Calibri"/>
          <w:sz w:val="22"/>
          <w:szCs w:val="22"/>
          <w:lang w:val="sr-Cyrl-CS"/>
        </w:rPr>
        <w:t xml:space="preserve">  </w:t>
      </w:r>
      <w:r w:rsidR="00BD3F26" w:rsidRPr="007C61DC">
        <w:rPr>
          <w:rFonts w:ascii="Calibri" w:hAnsi="Calibri"/>
          <w:sz w:val="22"/>
          <w:szCs w:val="22"/>
          <w:lang w:val="sr-Cyrl-CS"/>
        </w:rPr>
        <w:t xml:space="preserve">          </w:t>
      </w:r>
      <w:r w:rsidR="00A8096E">
        <w:rPr>
          <w:rFonts w:ascii="Calibri" w:hAnsi="Calibri"/>
          <w:sz w:val="22"/>
          <w:szCs w:val="22"/>
          <w:lang w:val="bs-Latn-BA"/>
        </w:rPr>
        <w:t>5</w:t>
      </w:r>
      <w:r w:rsidR="00A8096E">
        <w:rPr>
          <w:rFonts w:ascii="Calibri" w:hAnsi="Calibri"/>
          <w:sz w:val="22"/>
          <w:szCs w:val="22"/>
          <w:lang w:val="sr-Cyrl-CS"/>
        </w:rPr>
        <w:t>4</w:t>
      </w:r>
    </w:p>
    <w:p w:rsidR="00AB58C7" w:rsidRPr="007C61DC" w:rsidRDefault="00AB58C7" w:rsidP="007C61DC">
      <w:pPr>
        <w:ind w:left="360"/>
        <w:rPr>
          <w:rFonts w:ascii="Calibri" w:hAnsi="Calibri"/>
          <w:sz w:val="22"/>
          <w:szCs w:val="22"/>
          <w:lang w:val="sr-Cyrl-CS"/>
        </w:rPr>
      </w:pPr>
    </w:p>
    <w:p w:rsidR="00FC6B8E" w:rsidRPr="007C61DC" w:rsidRDefault="00FC6B8E" w:rsidP="007C61DC">
      <w:pPr>
        <w:rPr>
          <w:rFonts w:ascii="Calibri" w:hAnsi="Calibri"/>
          <w:sz w:val="22"/>
          <w:szCs w:val="22"/>
          <w:lang w:val="sr-Cyrl-CS"/>
        </w:rPr>
      </w:pPr>
    </w:p>
    <w:p w:rsidR="00AB58C7" w:rsidRPr="007C61DC" w:rsidRDefault="00AB58C7" w:rsidP="007C61DC">
      <w:pPr>
        <w:rPr>
          <w:rFonts w:ascii="Calibri" w:hAnsi="Calibri"/>
          <w:sz w:val="22"/>
          <w:szCs w:val="22"/>
          <w:lang w:val="sr-Cyrl-CS"/>
        </w:rPr>
      </w:pPr>
    </w:p>
    <w:p w:rsidR="00AB58C7" w:rsidRPr="007C61DC" w:rsidRDefault="00AB58C7" w:rsidP="00FC6B8E">
      <w:pPr>
        <w:jc w:val="both"/>
        <w:rPr>
          <w:rFonts w:ascii="Calibri" w:hAnsi="Calibri"/>
          <w:sz w:val="22"/>
          <w:szCs w:val="22"/>
          <w:lang w:val="sr-Cyrl-CS"/>
        </w:rPr>
      </w:pPr>
    </w:p>
    <w:p w:rsidR="00AB58C7" w:rsidRPr="007C61DC" w:rsidRDefault="00AB58C7" w:rsidP="00FC6B8E">
      <w:pPr>
        <w:jc w:val="both"/>
        <w:rPr>
          <w:rFonts w:ascii="Calibri" w:hAnsi="Calibri"/>
          <w:sz w:val="22"/>
          <w:szCs w:val="22"/>
          <w:lang w:val="sr-Cyrl-CS"/>
        </w:rPr>
      </w:pPr>
    </w:p>
    <w:p w:rsidR="00AB58C7" w:rsidRPr="007C61DC" w:rsidRDefault="00AB58C7" w:rsidP="00FC6B8E">
      <w:pPr>
        <w:jc w:val="both"/>
        <w:rPr>
          <w:rFonts w:ascii="Calibri" w:hAnsi="Calibri"/>
          <w:sz w:val="22"/>
          <w:szCs w:val="22"/>
          <w:lang w:val="sr-Cyrl-CS"/>
        </w:rPr>
      </w:pPr>
    </w:p>
    <w:p w:rsidR="00AB58C7" w:rsidRPr="007C61DC" w:rsidRDefault="00AB58C7" w:rsidP="00FC6B8E">
      <w:pPr>
        <w:jc w:val="both"/>
        <w:rPr>
          <w:rFonts w:ascii="Calibri" w:hAnsi="Calibri"/>
          <w:sz w:val="22"/>
          <w:szCs w:val="22"/>
          <w:lang w:val="sr-Cyrl-CS"/>
        </w:rPr>
      </w:pPr>
    </w:p>
    <w:p w:rsidR="00AB58C7" w:rsidRPr="007C61DC" w:rsidRDefault="00AB58C7" w:rsidP="00FC6B8E">
      <w:pPr>
        <w:jc w:val="both"/>
        <w:rPr>
          <w:rFonts w:ascii="Calibri" w:hAnsi="Calibri"/>
          <w:sz w:val="22"/>
          <w:szCs w:val="22"/>
          <w:lang w:val="sr-Cyrl-CS"/>
        </w:rPr>
      </w:pPr>
    </w:p>
    <w:p w:rsidR="00AB58C7" w:rsidRPr="007C61DC" w:rsidRDefault="00AB58C7" w:rsidP="00FC6B8E">
      <w:pPr>
        <w:jc w:val="both"/>
        <w:rPr>
          <w:rFonts w:ascii="Calibri" w:hAnsi="Calibri"/>
          <w:sz w:val="22"/>
          <w:szCs w:val="22"/>
          <w:lang w:val="sr-Cyrl-CS"/>
        </w:rPr>
      </w:pPr>
    </w:p>
    <w:p w:rsidR="00AB58C7" w:rsidRPr="007C61DC" w:rsidRDefault="00AB58C7" w:rsidP="00FC6B8E">
      <w:pPr>
        <w:jc w:val="both"/>
        <w:rPr>
          <w:rFonts w:ascii="Calibri" w:hAnsi="Calibri"/>
          <w:sz w:val="22"/>
          <w:szCs w:val="22"/>
          <w:lang w:val="sr-Cyrl-CS"/>
        </w:rPr>
      </w:pPr>
    </w:p>
    <w:p w:rsidR="00AB58C7" w:rsidRPr="007C61DC" w:rsidRDefault="00AB58C7" w:rsidP="00FC6B8E">
      <w:pPr>
        <w:jc w:val="both"/>
        <w:rPr>
          <w:rFonts w:ascii="Calibri" w:hAnsi="Calibri"/>
          <w:sz w:val="22"/>
          <w:szCs w:val="22"/>
          <w:lang w:val="sr-Cyrl-CS"/>
        </w:rPr>
      </w:pPr>
    </w:p>
    <w:p w:rsidR="00AB58C7" w:rsidRPr="007C61DC" w:rsidRDefault="00AB58C7" w:rsidP="00FC6B8E">
      <w:pPr>
        <w:jc w:val="both"/>
        <w:rPr>
          <w:rFonts w:ascii="Calibri" w:hAnsi="Calibri"/>
          <w:sz w:val="22"/>
          <w:szCs w:val="22"/>
          <w:lang w:val="sr-Cyrl-CS"/>
        </w:rPr>
      </w:pPr>
    </w:p>
    <w:p w:rsidR="00AB58C7" w:rsidRPr="007C61DC" w:rsidRDefault="00AB58C7" w:rsidP="00FC6B8E">
      <w:pPr>
        <w:jc w:val="both"/>
        <w:rPr>
          <w:rFonts w:ascii="Calibri" w:hAnsi="Calibri"/>
          <w:sz w:val="22"/>
          <w:szCs w:val="22"/>
          <w:lang w:val="sr-Cyrl-CS"/>
        </w:rPr>
      </w:pPr>
    </w:p>
    <w:p w:rsidR="00AB58C7" w:rsidRPr="007C61DC" w:rsidRDefault="00AB58C7" w:rsidP="00FC6B8E">
      <w:pPr>
        <w:jc w:val="both"/>
        <w:rPr>
          <w:rFonts w:ascii="Calibri" w:hAnsi="Calibri"/>
          <w:sz w:val="22"/>
          <w:szCs w:val="22"/>
          <w:lang w:val="sr-Cyrl-CS"/>
        </w:rPr>
      </w:pPr>
    </w:p>
    <w:p w:rsidR="00257678" w:rsidRPr="007C61DC" w:rsidRDefault="00257678"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C35AE4" w:rsidRPr="007C61DC" w:rsidRDefault="00C35AE4" w:rsidP="00FC6B8E">
      <w:pPr>
        <w:jc w:val="both"/>
        <w:rPr>
          <w:rFonts w:ascii="Calibri" w:hAnsi="Calibri"/>
          <w:sz w:val="22"/>
          <w:szCs w:val="22"/>
          <w:lang w:val="sr-Cyrl-CS"/>
        </w:rPr>
      </w:pPr>
    </w:p>
    <w:p w:rsidR="005A6E60" w:rsidRDefault="005A6E60">
      <w:pPr>
        <w:rPr>
          <w:rFonts w:ascii="Calibri" w:hAnsi="Calibri"/>
          <w:sz w:val="22"/>
          <w:szCs w:val="22"/>
          <w:lang w:val="sr-Cyrl-CS"/>
        </w:rPr>
      </w:pPr>
      <w:r>
        <w:rPr>
          <w:rFonts w:ascii="Calibri" w:hAnsi="Calibri"/>
          <w:sz w:val="22"/>
          <w:szCs w:val="22"/>
          <w:lang w:val="sr-Cyrl-CS"/>
        </w:rPr>
        <w:br w:type="page"/>
      </w:r>
    </w:p>
    <w:p w:rsidR="00C35AE4" w:rsidRPr="007C61DC" w:rsidRDefault="00C35AE4" w:rsidP="00FC6B8E">
      <w:pPr>
        <w:jc w:val="both"/>
        <w:rPr>
          <w:rFonts w:ascii="Calibri" w:hAnsi="Calibri"/>
          <w:sz w:val="22"/>
          <w:szCs w:val="22"/>
          <w:lang w:val="sr-Cyrl-CS"/>
        </w:rPr>
      </w:pPr>
    </w:p>
    <w:p w:rsidR="00896E89" w:rsidRPr="007C61DC" w:rsidRDefault="00896E89" w:rsidP="00896E89">
      <w:pPr>
        <w:numPr>
          <w:ilvl w:val="0"/>
          <w:numId w:val="10"/>
        </w:numPr>
        <w:spacing w:line="360" w:lineRule="auto"/>
        <w:jc w:val="both"/>
        <w:rPr>
          <w:rFonts w:ascii="Cambria" w:hAnsi="Cambria"/>
          <w:sz w:val="26"/>
          <w:szCs w:val="26"/>
        </w:rPr>
      </w:pPr>
      <w:r w:rsidRPr="007C61DC">
        <w:rPr>
          <w:rFonts w:ascii="Cambria" w:hAnsi="Cambria"/>
          <w:sz w:val="26"/>
          <w:szCs w:val="26"/>
          <w:lang w:val="sr-Cyrl-CS"/>
        </w:rPr>
        <w:t>УВОД</w:t>
      </w:r>
    </w:p>
    <w:p w:rsidR="00896E89" w:rsidRPr="007C61DC" w:rsidRDefault="00896E89" w:rsidP="00896E89">
      <w:pPr>
        <w:spacing w:line="360" w:lineRule="auto"/>
        <w:ind w:left="720"/>
        <w:jc w:val="both"/>
        <w:rPr>
          <w:rFonts w:ascii="Calibri" w:hAnsi="Calibri"/>
          <w:sz w:val="22"/>
          <w:szCs w:val="22"/>
        </w:rPr>
      </w:pPr>
    </w:p>
    <w:p w:rsidR="00896E89" w:rsidRPr="007C61DC" w:rsidRDefault="00896E89" w:rsidP="00C9735E">
      <w:pPr>
        <w:ind w:firstLine="720"/>
        <w:jc w:val="both"/>
        <w:rPr>
          <w:rFonts w:ascii="Calibri" w:hAnsi="Calibri"/>
          <w:sz w:val="22"/>
          <w:szCs w:val="22"/>
          <w:lang w:val="sr-Cyrl-CS"/>
        </w:rPr>
      </w:pPr>
      <w:r w:rsidRPr="007C61DC">
        <w:rPr>
          <w:rFonts w:ascii="Calibri" w:hAnsi="Calibri"/>
          <w:sz w:val="22"/>
          <w:szCs w:val="22"/>
          <w:lang w:val="ru-RU"/>
        </w:rPr>
        <w:t xml:space="preserve">Град је једна од највећих елементарних временских непогода. Крајем 1970-их година, у свијету град је просјечно годишње наносио штету од 2 милијарде америчких долара, од чега је на  </w:t>
      </w:r>
      <w:r w:rsidRPr="007C61DC">
        <w:rPr>
          <w:rFonts w:ascii="Calibri" w:hAnsi="Calibri"/>
          <w:sz w:val="22"/>
          <w:szCs w:val="22"/>
          <w:lang w:val="sr-Latn-CS"/>
        </w:rPr>
        <w:t xml:space="preserve">штете у </w:t>
      </w:r>
      <w:r w:rsidRPr="007C61DC">
        <w:rPr>
          <w:rFonts w:ascii="Calibri" w:hAnsi="Calibri"/>
          <w:sz w:val="22"/>
          <w:szCs w:val="22"/>
          <w:lang w:val="ru-RU"/>
        </w:rPr>
        <w:t xml:space="preserve">САД отпадало 850 милиона долара. Најновији подаци говоре да се усљед посљедица падања града од 1994. до 2000. године, само у САД-у просјечно годишње </w:t>
      </w:r>
      <w:r w:rsidR="002A614F" w:rsidRPr="007C61DC">
        <w:rPr>
          <w:rFonts w:ascii="Calibri" w:hAnsi="Calibri"/>
          <w:sz w:val="22"/>
          <w:szCs w:val="22"/>
          <w:lang w:val="sr-Cyrl-CS"/>
        </w:rPr>
        <w:t>губило 2,5 милијарди</w:t>
      </w:r>
      <w:r w:rsidRPr="007C61DC">
        <w:rPr>
          <w:rFonts w:ascii="Calibri" w:hAnsi="Calibri"/>
          <w:sz w:val="22"/>
          <w:szCs w:val="22"/>
          <w:lang w:val="sr-Cyrl-CS"/>
        </w:rPr>
        <w:t>, а у земљама бившег СССР-а 800 милиона  америчких долара. Процјена је да се у исто вријеме на пројекте сузбијања града, пријављене Свјетској метеоролошкој организацији годишње трошило до 100 милиона америчких долара.</w:t>
      </w:r>
    </w:p>
    <w:p w:rsidR="00896E89" w:rsidRPr="007C61DC" w:rsidRDefault="00896E89" w:rsidP="00C9735E">
      <w:pPr>
        <w:jc w:val="both"/>
        <w:rPr>
          <w:rFonts w:ascii="Calibri" w:hAnsi="Calibri"/>
          <w:sz w:val="22"/>
          <w:szCs w:val="22"/>
          <w:lang w:val="ru-RU"/>
        </w:rPr>
      </w:pPr>
      <w:r w:rsidRPr="007C61DC">
        <w:rPr>
          <w:rFonts w:ascii="Calibri" w:hAnsi="Calibri"/>
          <w:sz w:val="22"/>
          <w:szCs w:val="22"/>
          <w:lang w:val="sr-Cyrl-CS"/>
        </w:rPr>
        <w:t xml:space="preserve"> </w:t>
      </w:r>
      <w:r w:rsidRPr="007C61DC">
        <w:rPr>
          <w:rFonts w:ascii="Calibri" w:hAnsi="Calibri"/>
          <w:sz w:val="22"/>
          <w:szCs w:val="22"/>
          <w:lang w:val="sr-Cyrl-CS"/>
        </w:rPr>
        <w:tab/>
      </w:r>
      <w:r w:rsidRPr="007C61DC">
        <w:rPr>
          <w:rFonts w:ascii="Calibri" w:hAnsi="Calibri"/>
          <w:iCs/>
          <w:sz w:val="22"/>
          <w:szCs w:val="22"/>
          <w:lang w:val="sr-Cyrl-CS"/>
        </w:rPr>
        <w:t>Град спада у хидрометеоре</w:t>
      </w:r>
      <w:r w:rsidRPr="007C61DC">
        <w:rPr>
          <w:rFonts w:ascii="Calibri" w:hAnsi="Calibri"/>
          <w:i/>
          <w:sz w:val="22"/>
          <w:szCs w:val="22"/>
          <w:lang w:val="sr-Cyrl-CS"/>
        </w:rPr>
        <w:t>.</w:t>
      </w:r>
      <w:r w:rsidRPr="007C61DC">
        <w:rPr>
          <w:rFonts w:ascii="Calibri" w:hAnsi="Calibri"/>
          <w:sz w:val="22"/>
          <w:szCs w:val="22"/>
          <w:lang w:val="sr-Cyrl-CS"/>
        </w:rPr>
        <w:t xml:space="preserve"> Ове ледене творевине падају или одвојено или спојене у већим неправилним комади</w:t>
      </w:r>
      <w:r w:rsidRPr="007C61DC">
        <w:rPr>
          <w:rFonts w:ascii="Calibri" w:hAnsi="Calibri"/>
          <w:sz w:val="22"/>
          <w:szCs w:val="22"/>
          <w:lang w:val="sr-Cyrl-CS"/>
        </w:rPr>
        <w:softHyphen/>
        <w:t xml:space="preserve">ма. Зрна града су или потпуно провидна, или су наизмјенично састављена из провидних или мутних, снијегу сличних, слојева. Провидни слојеви су дебели бар 1 </w:t>
      </w:r>
      <w:r w:rsidRPr="007C61DC">
        <w:rPr>
          <w:rFonts w:ascii="Calibri" w:hAnsi="Calibri"/>
          <w:sz w:val="22"/>
          <w:szCs w:val="22"/>
          <w:lang w:val="ru-RU"/>
        </w:rPr>
        <w:t>мм</w:t>
      </w:r>
      <w:r w:rsidRPr="007C61DC">
        <w:rPr>
          <w:rFonts w:ascii="Calibri" w:hAnsi="Calibri"/>
          <w:sz w:val="22"/>
          <w:szCs w:val="22"/>
          <w:lang w:val="sr-Cyrl-CS"/>
        </w:rPr>
        <w:t xml:space="preserve">. Слојева има најчешће пет, а каткад и двадесет. Најчешћа су зрна града која имају пречник од неколико милиметара до 1 </w:t>
      </w:r>
      <w:r w:rsidRPr="007C61DC">
        <w:rPr>
          <w:rFonts w:ascii="Calibri" w:hAnsi="Calibri"/>
          <w:sz w:val="22"/>
          <w:szCs w:val="22"/>
          <w:lang w:val="ru-RU"/>
        </w:rPr>
        <w:t>цм</w:t>
      </w:r>
      <w:r w:rsidRPr="007C61DC">
        <w:rPr>
          <w:rFonts w:ascii="Calibri" w:hAnsi="Calibri"/>
          <w:sz w:val="22"/>
          <w:szCs w:val="22"/>
          <w:lang w:val="sr-Cyrl-CS"/>
        </w:rPr>
        <w:t xml:space="preserve">. Понекад зрна града имају пречник од 2 до 3 </w:t>
      </w:r>
      <w:r w:rsidRPr="007C61DC">
        <w:rPr>
          <w:rFonts w:ascii="Calibri" w:hAnsi="Calibri"/>
          <w:sz w:val="22"/>
          <w:szCs w:val="22"/>
          <w:lang w:val="ru-RU"/>
        </w:rPr>
        <w:t>цм</w:t>
      </w:r>
      <w:r w:rsidRPr="007C61DC">
        <w:rPr>
          <w:rFonts w:ascii="Calibri" w:hAnsi="Calibri"/>
          <w:sz w:val="22"/>
          <w:szCs w:val="22"/>
          <w:lang w:val="sr-Cyrl-CS"/>
        </w:rPr>
        <w:t>.</w:t>
      </w:r>
      <w:r w:rsidRPr="007C61DC">
        <w:rPr>
          <w:rFonts w:ascii="Calibri" w:hAnsi="Calibri"/>
          <w:sz w:val="22"/>
          <w:szCs w:val="22"/>
          <w:lang w:val="sr-Latn-BA"/>
        </w:rPr>
        <w:t xml:space="preserve"> </w:t>
      </w:r>
      <w:r w:rsidRPr="007C61DC">
        <w:rPr>
          <w:rFonts w:ascii="Calibri" w:hAnsi="Calibri"/>
          <w:sz w:val="22"/>
          <w:szCs w:val="22"/>
          <w:lang w:val="sr-Cyrl-CS"/>
        </w:rPr>
        <w:t>При нарочито јаком падању града, величина зрна је била као голубије јаје, па чак понекад и као кокошије јаје. Тежа зрна од 500 грама, према досадашњим забиље</w:t>
      </w:r>
      <w:r w:rsidRPr="007C61DC">
        <w:rPr>
          <w:rFonts w:ascii="Calibri" w:hAnsi="Calibri"/>
          <w:sz w:val="22"/>
          <w:szCs w:val="22"/>
          <w:lang w:val="sr-Cyrl-CS"/>
        </w:rPr>
        <w:softHyphen/>
        <w:t xml:space="preserve">женим подацима, ријетко су падала, а сасвим изузетно била су тешка 1 </w:t>
      </w:r>
      <w:r w:rsidRPr="007C61DC">
        <w:rPr>
          <w:rFonts w:ascii="Calibri" w:hAnsi="Calibri"/>
          <w:sz w:val="22"/>
          <w:szCs w:val="22"/>
          <w:lang w:val="ru-RU"/>
        </w:rPr>
        <w:t>кг</w:t>
      </w:r>
      <w:r w:rsidRPr="007C61DC">
        <w:rPr>
          <w:rFonts w:ascii="Calibri" w:hAnsi="Calibri"/>
          <w:sz w:val="22"/>
          <w:szCs w:val="22"/>
          <w:lang w:val="sr-Cyrl-CS"/>
        </w:rPr>
        <w:t xml:space="preserve">. У Кини је 1902. године, измјерена  тежина зрна града од 4,5 </w:t>
      </w:r>
      <w:r w:rsidRPr="007C61DC">
        <w:rPr>
          <w:rFonts w:ascii="Calibri" w:hAnsi="Calibri"/>
          <w:sz w:val="22"/>
          <w:szCs w:val="22"/>
          <w:lang w:val="ru-RU"/>
        </w:rPr>
        <w:t>кг</w:t>
      </w:r>
      <w:r w:rsidRPr="007C61DC">
        <w:rPr>
          <w:rFonts w:ascii="Calibri" w:hAnsi="Calibri"/>
          <w:sz w:val="22"/>
          <w:szCs w:val="22"/>
          <w:lang w:val="sr-Cyrl-CS"/>
        </w:rPr>
        <w:t xml:space="preserve"> са пречником од 21 </w:t>
      </w:r>
      <w:r w:rsidRPr="007C61DC">
        <w:rPr>
          <w:rFonts w:ascii="Calibri" w:hAnsi="Calibri"/>
          <w:sz w:val="22"/>
          <w:szCs w:val="22"/>
          <w:lang w:val="ru-RU"/>
        </w:rPr>
        <w:t>цм</w:t>
      </w:r>
      <w:r w:rsidRPr="007C61DC">
        <w:rPr>
          <w:rFonts w:ascii="Calibri" w:hAnsi="Calibri"/>
          <w:sz w:val="22"/>
          <w:szCs w:val="22"/>
          <w:lang w:val="sr-Cyrl-CS"/>
        </w:rPr>
        <w:t>.</w:t>
      </w:r>
    </w:p>
    <w:p w:rsidR="000463AB" w:rsidRPr="007C61DC" w:rsidRDefault="00896E89" w:rsidP="00A8707D">
      <w:pPr>
        <w:ind w:firstLine="720"/>
        <w:jc w:val="both"/>
        <w:rPr>
          <w:rFonts w:ascii="Calibri" w:hAnsi="Calibri"/>
          <w:sz w:val="22"/>
          <w:szCs w:val="22"/>
          <w:lang w:val="sr-Cyrl-CS"/>
        </w:rPr>
      </w:pPr>
      <w:r w:rsidRPr="007C61DC">
        <w:rPr>
          <w:rFonts w:ascii="Calibri" w:hAnsi="Calibri"/>
          <w:sz w:val="22"/>
          <w:szCs w:val="22"/>
          <w:lang w:val="sr-Latn-BA"/>
        </w:rPr>
        <w:t xml:space="preserve"> Штете од града су у директној зависности од пречника палих зрна. Град пада готово искључиво при </w:t>
      </w:r>
      <w:r w:rsidRPr="007C61DC">
        <w:rPr>
          <w:rFonts w:ascii="Calibri" w:hAnsi="Calibri"/>
          <w:sz w:val="22"/>
          <w:szCs w:val="22"/>
          <w:lang w:val="sr-Cyrl-CS"/>
        </w:rPr>
        <w:t>атмосферским непогодама</w:t>
      </w:r>
      <w:r w:rsidRPr="007C61DC">
        <w:rPr>
          <w:rFonts w:ascii="Calibri" w:hAnsi="Calibri"/>
          <w:sz w:val="22"/>
          <w:szCs w:val="22"/>
          <w:lang w:val="sr-Latn-BA"/>
        </w:rPr>
        <w:t>, али никад при температури испод 0°Ц (при зем</w:t>
      </w:r>
      <w:r w:rsidRPr="007C61DC">
        <w:rPr>
          <w:rFonts w:ascii="Calibri" w:hAnsi="Calibri"/>
          <w:sz w:val="22"/>
          <w:szCs w:val="22"/>
          <w:lang w:val="sr-Latn-BA"/>
        </w:rPr>
        <w:softHyphen/>
        <w:t>љиној површини</w:t>
      </w:r>
      <w:r w:rsidRPr="007C61DC">
        <w:rPr>
          <w:rFonts w:ascii="Calibri" w:hAnsi="Calibri"/>
          <w:sz w:val="22"/>
          <w:szCs w:val="22"/>
          <w:lang w:val="sr-Cyrl-CS"/>
        </w:rPr>
        <w:t xml:space="preserve">) </w:t>
      </w:r>
      <w:r w:rsidRPr="007C61DC">
        <w:rPr>
          <w:rFonts w:ascii="Calibri" w:hAnsi="Calibri"/>
          <w:sz w:val="22"/>
          <w:szCs w:val="22"/>
          <w:lang w:val="sr-Latn-BA"/>
        </w:rPr>
        <w:t xml:space="preserve">и  у непосредној </w:t>
      </w:r>
      <w:r w:rsidRPr="007C61DC">
        <w:rPr>
          <w:rFonts w:ascii="Calibri" w:hAnsi="Calibri"/>
          <w:sz w:val="22"/>
          <w:szCs w:val="22"/>
          <w:lang w:val="sr-Cyrl-CS"/>
        </w:rPr>
        <w:t xml:space="preserve">је </w:t>
      </w:r>
      <w:r w:rsidRPr="007C61DC">
        <w:rPr>
          <w:rFonts w:ascii="Calibri" w:hAnsi="Calibri"/>
          <w:sz w:val="22"/>
          <w:szCs w:val="22"/>
          <w:lang w:val="sr-Latn-BA"/>
        </w:rPr>
        <w:t xml:space="preserve">вези са видљивим и чујним електричним пражњењем у атмосфери. Појава муње и грома, понекад само муње, па својој суштини припада појму непогоде или невремена. </w:t>
      </w:r>
      <w:r w:rsidRPr="007C61DC">
        <w:rPr>
          <w:rFonts w:ascii="Calibri" w:hAnsi="Calibri"/>
          <w:sz w:val="22"/>
          <w:szCs w:val="22"/>
          <w:lang w:val="sr-Cyrl-CS"/>
        </w:rPr>
        <w:t>Облак из кога пада град је</w:t>
      </w:r>
      <w:r w:rsidRPr="007C61DC">
        <w:rPr>
          <w:rFonts w:ascii="Calibri" w:hAnsi="Calibri"/>
          <w:sz w:val="22"/>
          <w:szCs w:val="22"/>
          <w:lang w:val="sr-Latn-CS"/>
        </w:rPr>
        <w:t xml:space="preserve"> </w:t>
      </w:r>
      <w:r w:rsidRPr="007C61DC">
        <w:rPr>
          <w:rFonts w:ascii="Calibri" w:hAnsi="Calibri"/>
          <w:sz w:val="22"/>
          <w:szCs w:val="22"/>
          <w:lang w:val="sr-Cyrl-CS"/>
        </w:rPr>
        <w:t>рода</w:t>
      </w:r>
      <w:r w:rsidRPr="007C61DC">
        <w:rPr>
          <w:rFonts w:ascii="Calibri" w:hAnsi="Calibri"/>
          <w:sz w:val="22"/>
          <w:szCs w:val="22"/>
          <w:lang w:val="sr-Latn-BA"/>
        </w:rPr>
        <w:t xml:space="preserve"> </w:t>
      </w:r>
      <w:r w:rsidRPr="007C61DC">
        <w:rPr>
          <w:rFonts w:ascii="Calibri" w:hAnsi="Calibri"/>
          <w:sz w:val="22"/>
          <w:szCs w:val="22"/>
          <w:lang w:val="sr-Cyrl-CS"/>
        </w:rPr>
        <w:t>Кумулонимбус (</w:t>
      </w:r>
      <w:r w:rsidRPr="007C61DC">
        <w:rPr>
          <w:rFonts w:ascii="Calibri" w:hAnsi="Calibri"/>
          <w:sz w:val="22"/>
          <w:szCs w:val="22"/>
          <w:lang w:val="ru-RU"/>
        </w:rPr>
        <w:t>Цумулонимбус</w:t>
      </w:r>
      <w:r w:rsidRPr="007C61DC">
        <w:rPr>
          <w:rFonts w:ascii="Calibri" w:hAnsi="Calibri"/>
          <w:sz w:val="22"/>
          <w:szCs w:val="22"/>
          <w:lang w:val="sr-Latn-BA"/>
        </w:rPr>
        <w:t>) који се уздиже до великих висина,</w:t>
      </w:r>
      <w:r w:rsidRPr="007C61DC">
        <w:rPr>
          <w:rFonts w:ascii="Calibri" w:hAnsi="Calibri"/>
          <w:sz w:val="22"/>
          <w:szCs w:val="22"/>
          <w:lang w:val="sr-Cyrl-CS"/>
        </w:rPr>
        <w:t xml:space="preserve"> далеко изнад изотерме 0˚</w:t>
      </w:r>
      <w:r w:rsidRPr="007C61DC">
        <w:rPr>
          <w:rFonts w:ascii="Calibri" w:hAnsi="Calibri"/>
          <w:sz w:val="22"/>
          <w:szCs w:val="22"/>
          <w:lang w:val="sr-Latn-CS"/>
        </w:rPr>
        <w:t>Ц</w:t>
      </w:r>
      <w:r w:rsidRPr="007C61DC">
        <w:rPr>
          <w:rFonts w:ascii="Calibri" w:hAnsi="Calibri"/>
          <w:sz w:val="22"/>
          <w:szCs w:val="22"/>
          <w:lang w:val="sr-Cyrl-CS"/>
        </w:rPr>
        <w:t>,</w:t>
      </w:r>
      <w:r w:rsidRPr="007C61DC">
        <w:rPr>
          <w:rFonts w:ascii="Calibri" w:hAnsi="Calibri"/>
          <w:sz w:val="22"/>
          <w:szCs w:val="22"/>
          <w:lang w:val="sr-Latn-BA"/>
        </w:rPr>
        <w:t xml:space="preserve"> са јаким узлазним струјањима</w:t>
      </w:r>
      <w:r w:rsidRPr="007C61DC">
        <w:rPr>
          <w:rFonts w:ascii="Calibri" w:hAnsi="Calibri"/>
          <w:sz w:val="22"/>
          <w:szCs w:val="22"/>
          <w:lang w:val="sr-Cyrl-CS"/>
        </w:rPr>
        <w:t xml:space="preserve"> унутар облака.</w:t>
      </w:r>
      <w:r w:rsidRPr="007C61DC">
        <w:rPr>
          <w:rFonts w:ascii="Calibri" w:hAnsi="Calibri"/>
          <w:sz w:val="22"/>
          <w:szCs w:val="22"/>
          <w:lang w:val="sr-Latn-BA"/>
        </w:rPr>
        <w:t xml:space="preserve"> Град најчешће пада у ум</w:t>
      </w:r>
      <w:r w:rsidRPr="007C61DC">
        <w:rPr>
          <w:rFonts w:ascii="Calibri" w:hAnsi="Calibri"/>
          <w:sz w:val="22"/>
          <w:szCs w:val="22"/>
          <w:lang w:val="sr-Cyrl-CS"/>
        </w:rPr>
        <w:t>ј</w:t>
      </w:r>
      <w:r w:rsidRPr="007C61DC">
        <w:rPr>
          <w:rFonts w:ascii="Calibri" w:hAnsi="Calibri"/>
          <w:sz w:val="22"/>
          <w:szCs w:val="22"/>
          <w:lang w:val="sr-Latn-BA"/>
        </w:rPr>
        <w:t>ереним ширинама,</w:t>
      </w:r>
      <w:r w:rsidRPr="007C61DC">
        <w:rPr>
          <w:rFonts w:ascii="Calibri" w:hAnsi="Calibri"/>
          <w:sz w:val="22"/>
          <w:szCs w:val="22"/>
          <w:lang w:val="sr-Cyrl-CS"/>
        </w:rPr>
        <w:t xml:space="preserve"> </w:t>
      </w:r>
      <w:r w:rsidRPr="007C61DC">
        <w:rPr>
          <w:rFonts w:ascii="Calibri" w:hAnsi="Calibri"/>
          <w:sz w:val="22"/>
          <w:szCs w:val="22"/>
          <w:lang w:val="sr-Latn-BA"/>
        </w:rPr>
        <w:t>над копном</w:t>
      </w:r>
      <w:r w:rsidRPr="007C61DC">
        <w:rPr>
          <w:rFonts w:ascii="Calibri" w:hAnsi="Calibri"/>
          <w:sz w:val="22"/>
          <w:szCs w:val="22"/>
          <w:lang w:val="sr-Cyrl-CS"/>
        </w:rPr>
        <w:t>,</w:t>
      </w:r>
      <w:r w:rsidRPr="007C61DC">
        <w:rPr>
          <w:rFonts w:ascii="Calibri" w:hAnsi="Calibri"/>
          <w:sz w:val="22"/>
          <w:szCs w:val="22"/>
          <w:lang w:val="sr-Latn-BA"/>
        </w:rPr>
        <w:t xml:space="preserve"> док интензитет ове појаве опада ка половима и ка екватору. Орографија и надморска висина терена ут</w:t>
      </w:r>
      <w:r w:rsidRPr="007C61DC">
        <w:rPr>
          <w:rFonts w:ascii="Calibri" w:hAnsi="Calibri"/>
          <w:sz w:val="22"/>
          <w:szCs w:val="22"/>
          <w:lang w:val="sr-Cyrl-CS"/>
        </w:rPr>
        <w:t>је</w:t>
      </w:r>
      <w:r w:rsidRPr="007C61DC">
        <w:rPr>
          <w:rFonts w:ascii="Calibri" w:hAnsi="Calibri"/>
          <w:sz w:val="22"/>
          <w:szCs w:val="22"/>
          <w:lang w:val="sr-Latn-BA"/>
        </w:rPr>
        <w:t>чу на процес стварања града кроз ут</w:t>
      </w:r>
      <w:r w:rsidRPr="007C61DC">
        <w:rPr>
          <w:rFonts w:ascii="Calibri" w:hAnsi="Calibri"/>
          <w:sz w:val="22"/>
          <w:szCs w:val="22"/>
          <w:lang w:val="sr-Cyrl-CS"/>
        </w:rPr>
        <w:t>је</w:t>
      </w:r>
      <w:r w:rsidRPr="007C61DC">
        <w:rPr>
          <w:rFonts w:ascii="Calibri" w:hAnsi="Calibri"/>
          <w:sz w:val="22"/>
          <w:szCs w:val="22"/>
          <w:lang w:val="sr-Latn-BA"/>
        </w:rPr>
        <w:t>цај појачане турбуленције у приземном слоју атмосфере, и повећањем висине конвективних облака.</w:t>
      </w:r>
    </w:p>
    <w:p w:rsidR="00896E89" w:rsidRPr="007C61DC" w:rsidRDefault="00896E89" w:rsidP="00C9735E">
      <w:pPr>
        <w:widowControl w:val="0"/>
        <w:autoSpaceDE w:val="0"/>
        <w:autoSpaceDN w:val="0"/>
        <w:adjustRightInd w:val="0"/>
        <w:ind w:right="-34" w:firstLine="812"/>
        <w:jc w:val="both"/>
        <w:rPr>
          <w:rFonts w:ascii="Calibri" w:hAnsi="Calibri"/>
          <w:w w:val="103"/>
          <w:sz w:val="22"/>
          <w:szCs w:val="22"/>
          <w:lang w:val="sr-Cyrl-CS"/>
        </w:rPr>
      </w:pPr>
      <w:r w:rsidRPr="007C61DC">
        <w:rPr>
          <w:rFonts w:ascii="Calibri" w:hAnsi="Calibri"/>
          <w:w w:val="103"/>
          <w:sz w:val="22"/>
          <w:szCs w:val="22"/>
          <w:lang w:val="sr-Cyrl-CS"/>
        </w:rPr>
        <w:t xml:space="preserve">Колике су могуће размјере развоја </w:t>
      </w:r>
      <w:r w:rsidRPr="007C61DC">
        <w:rPr>
          <w:rFonts w:ascii="Calibri" w:hAnsi="Calibri"/>
          <w:sz w:val="22"/>
          <w:szCs w:val="22"/>
          <w:lang w:val="ru-RU"/>
        </w:rPr>
        <w:t>Цумулонимбус</w:t>
      </w:r>
      <w:r w:rsidRPr="007C61DC">
        <w:rPr>
          <w:rFonts w:ascii="Calibri" w:hAnsi="Calibri"/>
          <w:sz w:val="22"/>
          <w:szCs w:val="22"/>
          <w:lang w:val="sr-Cyrl-CS"/>
        </w:rPr>
        <w:t>-а (</w:t>
      </w:r>
      <w:r w:rsidRPr="007C61DC">
        <w:rPr>
          <w:rFonts w:ascii="Calibri" w:hAnsi="Calibri"/>
          <w:sz w:val="22"/>
          <w:szCs w:val="22"/>
          <w:lang w:val="ru-RU"/>
        </w:rPr>
        <w:t>Цб</w:t>
      </w:r>
      <w:r w:rsidRPr="007C61DC">
        <w:rPr>
          <w:rFonts w:ascii="Calibri" w:hAnsi="Calibri"/>
          <w:sz w:val="22"/>
          <w:szCs w:val="22"/>
          <w:lang w:val="sr-Latn-BA"/>
        </w:rPr>
        <w:t>)</w:t>
      </w:r>
      <w:r w:rsidRPr="007C61DC">
        <w:rPr>
          <w:rFonts w:ascii="Calibri" w:hAnsi="Calibri"/>
          <w:sz w:val="22"/>
          <w:szCs w:val="22"/>
          <w:lang w:val="sr-Cyrl-CS"/>
        </w:rPr>
        <w:t xml:space="preserve"> и колике штете може да изазове, навешћемо два примјера тзв. суперћелијског развоја, најинтензивније подврсте Цб-и облака,  кога карактерише јако смицање и дуг животни вијек од више часова и који за собом оставља трасу града широку километрима и дугу више десетина километара. Први се догодио 13. јуна 1788.г. у Француској и сматра се једним од узрочника буржоаске револуције. У дужини од преко 800 километара и ширини неколико десетина километара уништио је све усјеве и побио дивљач и домаће животиње које нису нашле заклон. Имао је за посљедицу велику глад  која је била један од узрочника буржоаске револуције започете марта сљедеће године. Други се догодио 25.07.1987.г., када је облак од сјеверне Словеније и јужне Аустрије, преко јужних дијелова Мађарске и сјеверних дијелова Хрватске скоро дијагонално прешао Војводину и наставио у Румунију све вријеме дајући јак град и орканске ударе вјетра. Само у Војводини штете од града су биле процјењене на 0,5 милијарди ДМ, односно Војводина је од олује и града  изгубила  11% националног прихода. </w:t>
      </w:r>
    </w:p>
    <w:p w:rsidR="00896E89" w:rsidRPr="007C61DC" w:rsidRDefault="00896E89" w:rsidP="00896E89">
      <w:pPr>
        <w:pStyle w:val="Header"/>
        <w:ind w:left="1350"/>
        <w:jc w:val="both"/>
        <w:rPr>
          <w:rFonts w:ascii="Calibri" w:hAnsi="Calibri"/>
          <w:sz w:val="22"/>
          <w:szCs w:val="22"/>
          <w:lang w:val="sr-Cyrl-CS"/>
        </w:rPr>
      </w:pPr>
    </w:p>
    <w:p w:rsidR="00896E89" w:rsidRPr="007C61DC" w:rsidRDefault="00093382" w:rsidP="00896E89">
      <w:pPr>
        <w:pStyle w:val="Header"/>
        <w:ind w:left="1350"/>
        <w:jc w:val="both"/>
        <w:rPr>
          <w:rFonts w:ascii="Calibri" w:hAnsi="Calibri"/>
          <w:sz w:val="22"/>
          <w:szCs w:val="22"/>
          <w:lang w:val="sr-Cyrl-CS"/>
        </w:rPr>
      </w:pPr>
      <w:r>
        <w:rPr>
          <w:rFonts w:ascii="Calibri" w:hAnsi="Calibri"/>
          <w:noProof/>
          <w:sz w:val="22"/>
          <w:szCs w:val="22"/>
        </w:rPr>
        <w:lastRenderedPageBreak/>
        <w:drawing>
          <wp:inline distT="0" distB="0" distL="0" distR="0">
            <wp:extent cx="4181475" cy="2923540"/>
            <wp:effectExtent l="19050" t="0" r="9525"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181475" cy="2923540"/>
                    </a:xfrm>
                    <a:prstGeom prst="rect">
                      <a:avLst/>
                    </a:prstGeom>
                    <a:noFill/>
                    <a:ln w="12700">
                      <a:noFill/>
                      <a:miter lim="800000"/>
                      <a:headEnd type="none" w="sm" len="sm"/>
                      <a:tailEnd type="none" w="sm" len="sm"/>
                    </a:ln>
                    <a:effectLst/>
                  </pic:spPr>
                </pic:pic>
              </a:graphicData>
            </a:graphic>
          </wp:inline>
        </w:drawing>
      </w:r>
    </w:p>
    <w:p w:rsidR="00896E89" w:rsidRPr="007C61DC" w:rsidRDefault="00896E89" w:rsidP="00896E89">
      <w:pPr>
        <w:widowControl w:val="0"/>
        <w:autoSpaceDE w:val="0"/>
        <w:autoSpaceDN w:val="0"/>
        <w:adjustRightInd w:val="0"/>
        <w:spacing w:before="2" w:line="240" w:lineRule="exact"/>
        <w:ind w:right="-34"/>
        <w:jc w:val="both"/>
        <w:rPr>
          <w:rFonts w:ascii="Calibri" w:hAnsi="Calibri"/>
          <w:w w:val="103"/>
          <w:sz w:val="22"/>
          <w:szCs w:val="22"/>
          <w:lang w:val="sr-Latn-CS"/>
        </w:rPr>
      </w:pPr>
    </w:p>
    <w:p w:rsidR="00896E89" w:rsidRPr="007C61DC" w:rsidRDefault="00896E89" w:rsidP="00896E89">
      <w:pPr>
        <w:widowControl w:val="0"/>
        <w:autoSpaceDE w:val="0"/>
        <w:autoSpaceDN w:val="0"/>
        <w:adjustRightInd w:val="0"/>
        <w:spacing w:before="2" w:line="240" w:lineRule="exact"/>
        <w:ind w:right="-34" w:firstLine="812"/>
        <w:jc w:val="center"/>
        <w:rPr>
          <w:rFonts w:ascii="Calibri" w:hAnsi="Calibri"/>
          <w:sz w:val="22"/>
          <w:szCs w:val="22"/>
          <w:lang w:val="ru-RU"/>
        </w:rPr>
      </w:pPr>
      <w:r w:rsidRPr="007C61DC">
        <w:rPr>
          <w:rFonts w:ascii="Calibri" w:hAnsi="Calibri"/>
          <w:sz w:val="22"/>
          <w:szCs w:val="22"/>
          <w:lang w:val="ru-RU"/>
        </w:rPr>
        <w:t xml:space="preserve">Примјерци палог града </w:t>
      </w:r>
      <w:r w:rsidRPr="007C61DC">
        <w:rPr>
          <w:rFonts w:ascii="Calibri" w:hAnsi="Calibri"/>
          <w:sz w:val="22"/>
          <w:szCs w:val="22"/>
          <w:lang w:val="sr-Latn-CS"/>
        </w:rPr>
        <w:t>(Краусс, Наљцик 2003.)</w:t>
      </w:r>
    </w:p>
    <w:p w:rsidR="00896E89" w:rsidRPr="007C61DC" w:rsidRDefault="00896E89" w:rsidP="00896E89">
      <w:pPr>
        <w:widowControl w:val="0"/>
        <w:autoSpaceDE w:val="0"/>
        <w:autoSpaceDN w:val="0"/>
        <w:adjustRightInd w:val="0"/>
        <w:spacing w:before="2" w:line="240" w:lineRule="exact"/>
        <w:ind w:right="-34" w:firstLine="812"/>
        <w:jc w:val="both"/>
        <w:rPr>
          <w:rFonts w:ascii="Calibri" w:hAnsi="Calibri"/>
          <w:w w:val="103"/>
          <w:sz w:val="22"/>
          <w:szCs w:val="22"/>
          <w:lang w:val="ru-RU"/>
        </w:rPr>
      </w:pPr>
    </w:p>
    <w:p w:rsidR="00896E89" w:rsidRPr="007C61DC" w:rsidRDefault="00896E89" w:rsidP="006F5000">
      <w:pPr>
        <w:widowControl w:val="0"/>
        <w:autoSpaceDE w:val="0"/>
        <w:autoSpaceDN w:val="0"/>
        <w:adjustRightInd w:val="0"/>
        <w:spacing w:before="2" w:line="240" w:lineRule="exact"/>
        <w:ind w:right="-34"/>
        <w:jc w:val="both"/>
        <w:rPr>
          <w:rFonts w:ascii="Calibri" w:hAnsi="Calibri"/>
          <w:w w:val="103"/>
          <w:sz w:val="22"/>
          <w:szCs w:val="22"/>
          <w:lang w:val="sr-Cyrl-CS"/>
        </w:rPr>
      </w:pPr>
    </w:p>
    <w:p w:rsidR="00896E89" w:rsidRPr="007C61DC" w:rsidRDefault="00896E89" w:rsidP="00896E89">
      <w:pPr>
        <w:widowControl w:val="0"/>
        <w:numPr>
          <w:ilvl w:val="2"/>
          <w:numId w:val="10"/>
        </w:numPr>
        <w:autoSpaceDE w:val="0"/>
        <w:autoSpaceDN w:val="0"/>
        <w:adjustRightInd w:val="0"/>
        <w:spacing w:before="2" w:line="240" w:lineRule="exact"/>
        <w:ind w:right="-34"/>
        <w:jc w:val="both"/>
        <w:rPr>
          <w:rFonts w:ascii="Calibri" w:hAnsi="Calibri"/>
          <w:i/>
          <w:w w:val="103"/>
          <w:sz w:val="22"/>
          <w:szCs w:val="22"/>
        </w:rPr>
      </w:pPr>
      <w:r w:rsidRPr="007C61DC">
        <w:rPr>
          <w:rFonts w:ascii="Calibri" w:hAnsi="Calibri"/>
          <w:w w:val="103"/>
          <w:sz w:val="22"/>
          <w:szCs w:val="22"/>
          <w:lang w:val="sr-Latn-CS"/>
        </w:rPr>
        <w:t xml:space="preserve">       1.1 </w:t>
      </w:r>
      <w:r w:rsidRPr="007C61DC">
        <w:rPr>
          <w:rFonts w:ascii="Calibri" w:hAnsi="Calibri"/>
          <w:w w:val="103"/>
          <w:sz w:val="22"/>
          <w:szCs w:val="22"/>
          <w:lang w:val="sr-Cyrl-CS"/>
        </w:rPr>
        <w:t>НАУЧНИ ПРИСТУП</w:t>
      </w:r>
    </w:p>
    <w:p w:rsidR="00896E89" w:rsidRPr="007C61DC" w:rsidRDefault="00896E89" w:rsidP="00896E89">
      <w:pPr>
        <w:widowControl w:val="0"/>
        <w:autoSpaceDE w:val="0"/>
        <w:autoSpaceDN w:val="0"/>
        <w:adjustRightInd w:val="0"/>
        <w:spacing w:before="2" w:line="240" w:lineRule="exact"/>
        <w:ind w:left="812" w:right="-34"/>
        <w:jc w:val="both"/>
        <w:rPr>
          <w:rFonts w:ascii="Calibri" w:hAnsi="Calibri"/>
          <w:i/>
          <w:w w:val="103"/>
          <w:sz w:val="22"/>
          <w:szCs w:val="22"/>
        </w:rPr>
      </w:pPr>
    </w:p>
    <w:p w:rsidR="00896E89" w:rsidRPr="007C61DC" w:rsidRDefault="00896E89" w:rsidP="00C9735E">
      <w:pPr>
        <w:ind w:firstLine="720"/>
        <w:jc w:val="both"/>
        <w:rPr>
          <w:rFonts w:ascii="Calibri" w:hAnsi="Calibri"/>
          <w:sz w:val="22"/>
          <w:szCs w:val="22"/>
          <w:lang w:val="ru-RU"/>
        </w:rPr>
      </w:pPr>
      <w:r w:rsidRPr="007C61DC">
        <w:rPr>
          <w:rFonts w:ascii="Calibri" w:hAnsi="Calibri"/>
          <w:sz w:val="22"/>
          <w:szCs w:val="22"/>
          <w:lang w:val="sr-Cyrl-CS"/>
        </w:rPr>
        <w:t xml:space="preserve">Стари су покушаји да се спријечи  падање града и да човек заштити себе и своја добра од те атмосферске непогоде. Многи покушаји су из домена празновјерја, а научним  покушајима сматрају се они у којима се по одређеној методологији  користе одређена физичка средства са увјерењем да ће се спријечити падање града. Овакви покушаји стари су преко три вијека. У Кини се  топовима пуцало на облаке још у </w:t>
      </w:r>
      <w:r w:rsidRPr="007C61DC">
        <w:rPr>
          <w:rFonts w:ascii="Calibri" w:hAnsi="Calibri"/>
          <w:sz w:val="22"/>
          <w:szCs w:val="22"/>
          <w:lang w:val="sr-Latn-CS"/>
        </w:rPr>
        <w:t>XVII</w:t>
      </w:r>
      <w:r w:rsidRPr="007C61DC">
        <w:rPr>
          <w:rFonts w:ascii="Calibri" w:hAnsi="Calibri"/>
          <w:sz w:val="22"/>
          <w:szCs w:val="22"/>
          <w:lang w:val="sr-Cyrl-CS"/>
        </w:rPr>
        <w:t xml:space="preserve"> вијеку. У </w:t>
      </w:r>
      <w:r w:rsidRPr="007C61DC">
        <w:rPr>
          <w:rFonts w:ascii="Calibri" w:hAnsi="Calibri"/>
          <w:sz w:val="22"/>
          <w:szCs w:val="22"/>
        </w:rPr>
        <w:t>XIX</w:t>
      </w:r>
      <w:r w:rsidRPr="007C61DC">
        <w:rPr>
          <w:rFonts w:ascii="Calibri" w:hAnsi="Calibri"/>
          <w:sz w:val="22"/>
          <w:szCs w:val="22"/>
          <w:lang w:val="sr-Cyrl-CS"/>
        </w:rPr>
        <w:t xml:space="preserve"> вијеку широм Европе су се користила црквена звона пред наилазак непогоде. Ова метода је заснована на увјерењу о утјецају звука на процес стварања града.</w:t>
      </w:r>
    </w:p>
    <w:p w:rsidR="00896E89" w:rsidRPr="007C61DC" w:rsidRDefault="00093382" w:rsidP="00896E89">
      <w:pPr>
        <w:pStyle w:val="BodyText"/>
        <w:ind w:firstLine="720"/>
        <w:jc w:val="center"/>
        <w:rPr>
          <w:rFonts w:ascii="Calibri" w:hAnsi="Calibri"/>
          <w:sz w:val="22"/>
          <w:szCs w:val="22"/>
          <w:lang w:val="sr-Latn-CS"/>
        </w:rPr>
      </w:pPr>
      <w:r>
        <w:rPr>
          <w:rFonts w:ascii="Calibri" w:hAnsi="Calibri"/>
          <w:noProof/>
          <w:sz w:val="22"/>
          <w:szCs w:val="22"/>
        </w:rPr>
        <w:drawing>
          <wp:inline distT="0" distB="0" distL="0" distR="0">
            <wp:extent cx="2895600" cy="3505200"/>
            <wp:effectExtent l="19050" t="0" r="0" b="0"/>
            <wp:docPr id="2" name="Picture 2" descr="F105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1050018"/>
                    <pic:cNvPicPr>
                      <a:picLocks noChangeAspect="1" noChangeArrowheads="1"/>
                    </pic:cNvPicPr>
                  </pic:nvPicPr>
                  <pic:blipFill>
                    <a:blip r:embed="rId9" cstate="print"/>
                    <a:srcRect/>
                    <a:stretch>
                      <a:fillRect/>
                    </a:stretch>
                  </pic:blipFill>
                  <pic:spPr bwMode="auto">
                    <a:xfrm>
                      <a:off x="0" y="0"/>
                      <a:ext cx="2895600" cy="3505200"/>
                    </a:xfrm>
                    <a:prstGeom prst="rect">
                      <a:avLst/>
                    </a:prstGeom>
                    <a:noFill/>
                    <a:ln w="9525">
                      <a:noFill/>
                      <a:miter lim="800000"/>
                      <a:headEnd/>
                      <a:tailEnd/>
                    </a:ln>
                  </pic:spPr>
                </pic:pic>
              </a:graphicData>
            </a:graphic>
          </wp:inline>
        </w:drawing>
      </w:r>
    </w:p>
    <w:p w:rsidR="0047084B" w:rsidRPr="00A8707D" w:rsidRDefault="00896E89" w:rsidP="00A8707D">
      <w:pPr>
        <w:pStyle w:val="BodyText"/>
        <w:ind w:left="720"/>
        <w:jc w:val="center"/>
        <w:rPr>
          <w:rFonts w:ascii="Calibri" w:hAnsi="Calibri"/>
          <w:sz w:val="22"/>
          <w:szCs w:val="22"/>
          <w:lang w:val="sr-Latn-CS"/>
        </w:rPr>
      </w:pPr>
      <w:r w:rsidRPr="007C61DC">
        <w:rPr>
          <w:rFonts w:ascii="Calibri" w:hAnsi="Calibri"/>
          <w:sz w:val="22"/>
          <w:szCs w:val="22"/>
          <w:lang w:val="sr-Latn-CS"/>
        </w:rPr>
        <w:t>Радарски</w:t>
      </w:r>
      <w:r w:rsidRPr="007C61DC">
        <w:rPr>
          <w:rFonts w:ascii="Calibri" w:hAnsi="Calibri"/>
          <w:sz w:val="22"/>
          <w:szCs w:val="22"/>
          <w:lang w:val="sr-Cyrl-CS"/>
        </w:rPr>
        <w:t xml:space="preserve"> </w:t>
      </w:r>
      <w:r w:rsidRPr="007C61DC">
        <w:rPr>
          <w:rFonts w:ascii="Calibri" w:hAnsi="Calibri"/>
          <w:sz w:val="22"/>
          <w:szCs w:val="22"/>
          <w:lang w:val="sr-Latn-CS"/>
        </w:rPr>
        <w:t>центар</w:t>
      </w:r>
      <w:r w:rsidRPr="007C61DC">
        <w:rPr>
          <w:rFonts w:ascii="Calibri" w:hAnsi="Calibri"/>
          <w:sz w:val="22"/>
          <w:szCs w:val="22"/>
          <w:lang w:val="sr-Cyrl-CS"/>
        </w:rPr>
        <w:t xml:space="preserve"> </w:t>
      </w:r>
      <w:r w:rsidRPr="007C61DC">
        <w:rPr>
          <w:rFonts w:ascii="Calibri" w:hAnsi="Calibri"/>
          <w:sz w:val="22"/>
          <w:szCs w:val="22"/>
          <w:lang w:val="sr-Latn-CS"/>
        </w:rPr>
        <w:t>КРУ</w:t>
      </w:r>
      <w:r w:rsidRPr="007C61DC">
        <w:rPr>
          <w:rFonts w:ascii="Calibri" w:hAnsi="Calibri"/>
          <w:sz w:val="22"/>
          <w:szCs w:val="22"/>
          <w:lang w:val="sr-Cyrl-CS"/>
        </w:rPr>
        <w:t>Ш</w:t>
      </w:r>
      <w:r w:rsidRPr="007C61DC">
        <w:rPr>
          <w:rFonts w:ascii="Calibri" w:hAnsi="Calibri"/>
          <w:sz w:val="22"/>
          <w:szCs w:val="22"/>
          <w:lang w:val="sr-Latn-CS"/>
        </w:rPr>
        <w:t>ЕВАЦ</w:t>
      </w:r>
      <w:r w:rsidRPr="007C61DC">
        <w:rPr>
          <w:rFonts w:ascii="Calibri" w:hAnsi="Calibri"/>
          <w:sz w:val="22"/>
          <w:szCs w:val="22"/>
          <w:lang w:val="sr-Cyrl-CS"/>
        </w:rPr>
        <w:t xml:space="preserve"> </w:t>
      </w:r>
      <w:r w:rsidRPr="007C61DC">
        <w:rPr>
          <w:rFonts w:ascii="Calibri" w:hAnsi="Calibri"/>
          <w:sz w:val="22"/>
          <w:szCs w:val="22"/>
          <w:lang w:val="sr-Latn-CS"/>
        </w:rPr>
        <w:t>са</w:t>
      </w:r>
      <w:r w:rsidRPr="007C61DC">
        <w:rPr>
          <w:rFonts w:ascii="Calibri" w:hAnsi="Calibri"/>
          <w:sz w:val="22"/>
          <w:szCs w:val="22"/>
          <w:lang w:val="sr-Cyrl-CS"/>
        </w:rPr>
        <w:t xml:space="preserve"> </w:t>
      </w:r>
      <w:r w:rsidRPr="007C61DC">
        <w:rPr>
          <w:rFonts w:ascii="Calibri" w:hAnsi="Calibri"/>
          <w:sz w:val="22"/>
          <w:szCs w:val="22"/>
          <w:lang w:val="sr-Latn-CS"/>
        </w:rPr>
        <w:t>ор</w:t>
      </w:r>
      <w:r w:rsidR="002A614F" w:rsidRPr="007C61DC">
        <w:rPr>
          <w:rFonts w:ascii="Calibri" w:hAnsi="Calibri"/>
          <w:sz w:val="22"/>
          <w:szCs w:val="22"/>
          <w:lang w:val="sr-Cyrl-CS"/>
        </w:rPr>
        <w:t>и</w:t>
      </w:r>
      <w:r w:rsidRPr="007C61DC">
        <w:rPr>
          <w:rFonts w:ascii="Calibri" w:hAnsi="Calibri"/>
          <w:sz w:val="22"/>
          <w:szCs w:val="22"/>
          <w:lang w:val="sr-Latn-CS"/>
        </w:rPr>
        <w:t>гиналним</w:t>
      </w:r>
      <w:r w:rsidRPr="007C61DC">
        <w:rPr>
          <w:rFonts w:ascii="Calibri" w:hAnsi="Calibri"/>
          <w:sz w:val="22"/>
          <w:szCs w:val="22"/>
          <w:lang w:val="sr-Cyrl-CS"/>
        </w:rPr>
        <w:t xml:space="preserve"> </w:t>
      </w:r>
      <w:r w:rsidRPr="007C61DC">
        <w:rPr>
          <w:rFonts w:ascii="Calibri" w:hAnsi="Calibri"/>
          <w:sz w:val="22"/>
          <w:szCs w:val="22"/>
          <w:lang w:val="sr-Latn-CS"/>
        </w:rPr>
        <w:t>топом</w:t>
      </w:r>
      <w:r w:rsidRPr="007C61DC">
        <w:rPr>
          <w:rFonts w:ascii="Calibri" w:hAnsi="Calibri"/>
          <w:sz w:val="22"/>
          <w:szCs w:val="22"/>
          <w:lang w:val="sr-Cyrl-CS"/>
        </w:rPr>
        <w:t xml:space="preserve"> </w:t>
      </w:r>
      <w:r w:rsidRPr="007C61DC">
        <w:rPr>
          <w:rFonts w:ascii="Calibri" w:hAnsi="Calibri"/>
          <w:sz w:val="22"/>
          <w:szCs w:val="22"/>
          <w:lang w:val="sr-Latn-CS"/>
        </w:rPr>
        <w:t>из</w:t>
      </w:r>
      <w:r w:rsidRPr="007C61DC">
        <w:rPr>
          <w:rFonts w:ascii="Calibri" w:hAnsi="Calibri"/>
          <w:sz w:val="22"/>
          <w:szCs w:val="22"/>
          <w:lang w:val="sr-Cyrl-CS"/>
        </w:rPr>
        <w:t xml:space="preserve"> 1912. </w:t>
      </w:r>
      <w:r w:rsidRPr="007C61DC">
        <w:rPr>
          <w:rFonts w:ascii="Calibri" w:hAnsi="Calibri"/>
          <w:sz w:val="22"/>
          <w:szCs w:val="22"/>
          <w:lang w:val="sr-Latn-CS"/>
        </w:rPr>
        <w:t>године</w:t>
      </w:r>
      <w:r w:rsidRPr="007C61DC">
        <w:rPr>
          <w:rFonts w:ascii="Calibri" w:hAnsi="Calibri"/>
          <w:sz w:val="22"/>
          <w:szCs w:val="22"/>
          <w:lang w:val="sr-Cyrl-CS"/>
        </w:rPr>
        <w:t xml:space="preserve">, </w:t>
      </w:r>
      <w:r w:rsidRPr="007C61DC">
        <w:rPr>
          <w:rFonts w:ascii="Calibri" w:hAnsi="Calibri"/>
          <w:sz w:val="22"/>
          <w:szCs w:val="22"/>
          <w:lang w:val="sr-Latn-CS"/>
        </w:rPr>
        <w:t>који</w:t>
      </w:r>
      <w:r w:rsidRPr="007C61DC">
        <w:rPr>
          <w:rFonts w:ascii="Calibri" w:hAnsi="Calibri"/>
          <w:sz w:val="22"/>
          <w:szCs w:val="22"/>
          <w:lang w:val="sr-Cyrl-CS"/>
        </w:rPr>
        <w:t xml:space="preserve"> </w:t>
      </w:r>
      <w:r w:rsidRPr="007C61DC">
        <w:rPr>
          <w:rFonts w:ascii="Calibri" w:hAnsi="Calibri"/>
          <w:sz w:val="22"/>
          <w:szCs w:val="22"/>
          <w:lang w:val="sr-Latn-CS"/>
        </w:rPr>
        <w:t>је</w:t>
      </w:r>
      <w:r w:rsidRPr="007C61DC">
        <w:rPr>
          <w:rFonts w:ascii="Calibri" w:hAnsi="Calibri"/>
          <w:sz w:val="22"/>
          <w:szCs w:val="22"/>
          <w:lang w:val="sr-Cyrl-CS"/>
        </w:rPr>
        <w:t xml:space="preserve"> </w:t>
      </w:r>
      <w:r w:rsidRPr="007C61DC">
        <w:rPr>
          <w:rFonts w:ascii="Calibri" w:hAnsi="Calibri"/>
          <w:sz w:val="22"/>
          <w:szCs w:val="22"/>
          <w:lang w:val="sr-Latn-CS"/>
        </w:rPr>
        <w:t>кори</w:t>
      </w:r>
      <w:r w:rsidR="002A614F" w:rsidRPr="007C61DC">
        <w:rPr>
          <w:rFonts w:ascii="Calibri" w:hAnsi="Calibri"/>
          <w:sz w:val="22"/>
          <w:szCs w:val="22"/>
          <w:lang w:val="sr-Cyrl-CS"/>
        </w:rPr>
        <w:t>шћ</w:t>
      </w:r>
      <w:r w:rsidRPr="007C61DC">
        <w:rPr>
          <w:rFonts w:ascii="Calibri" w:hAnsi="Calibri"/>
          <w:sz w:val="22"/>
          <w:szCs w:val="22"/>
          <w:lang w:val="sr-Latn-CS"/>
        </w:rPr>
        <w:t>ен</w:t>
      </w:r>
      <w:r w:rsidRPr="007C61DC">
        <w:rPr>
          <w:rFonts w:ascii="Calibri" w:hAnsi="Calibri"/>
          <w:sz w:val="22"/>
          <w:szCs w:val="22"/>
          <w:lang w:val="sr-Cyrl-CS"/>
        </w:rPr>
        <w:t xml:space="preserve"> </w:t>
      </w:r>
      <w:r w:rsidRPr="007C61DC">
        <w:rPr>
          <w:rFonts w:ascii="Calibri" w:hAnsi="Calibri"/>
          <w:sz w:val="22"/>
          <w:szCs w:val="22"/>
          <w:lang w:val="sr-Latn-CS"/>
        </w:rPr>
        <w:t>за</w:t>
      </w:r>
      <w:r w:rsidRPr="007C61DC">
        <w:rPr>
          <w:rFonts w:ascii="Calibri" w:hAnsi="Calibri"/>
          <w:sz w:val="22"/>
          <w:szCs w:val="22"/>
          <w:lang w:val="sr-Cyrl-CS"/>
        </w:rPr>
        <w:t xml:space="preserve"> </w:t>
      </w:r>
      <w:r w:rsidRPr="007C61DC">
        <w:rPr>
          <w:rFonts w:ascii="Calibri" w:hAnsi="Calibri"/>
          <w:sz w:val="22"/>
          <w:szCs w:val="22"/>
          <w:lang w:val="sr-Latn-CS"/>
        </w:rPr>
        <w:t>одбрану</w:t>
      </w:r>
      <w:r w:rsidRPr="007C61DC">
        <w:rPr>
          <w:rFonts w:ascii="Calibri" w:hAnsi="Calibri"/>
          <w:sz w:val="22"/>
          <w:szCs w:val="22"/>
          <w:lang w:val="sr-Cyrl-CS"/>
        </w:rPr>
        <w:t xml:space="preserve"> </w:t>
      </w:r>
      <w:r w:rsidRPr="007C61DC">
        <w:rPr>
          <w:rFonts w:ascii="Calibri" w:hAnsi="Calibri"/>
          <w:sz w:val="22"/>
          <w:szCs w:val="22"/>
          <w:lang w:val="sr-Latn-CS"/>
        </w:rPr>
        <w:t>од</w:t>
      </w:r>
      <w:r w:rsidRPr="007C61DC">
        <w:rPr>
          <w:rFonts w:ascii="Calibri" w:hAnsi="Calibri"/>
          <w:sz w:val="22"/>
          <w:szCs w:val="22"/>
          <w:lang w:val="sr-Cyrl-CS"/>
        </w:rPr>
        <w:t xml:space="preserve"> </w:t>
      </w:r>
      <w:r w:rsidRPr="007C61DC">
        <w:rPr>
          <w:rFonts w:ascii="Calibri" w:hAnsi="Calibri"/>
          <w:sz w:val="22"/>
          <w:szCs w:val="22"/>
          <w:lang w:val="sr-Latn-CS"/>
        </w:rPr>
        <w:t>града</w:t>
      </w:r>
      <w:r w:rsidRPr="007C61DC">
        <w:rPr>
          <w:rFonts w:ascii="Calibri" w:hAnsi="Calibri"/>
          <w:sz w:val="22"/>
          <w:szCs w:val="22"/>
          <w:lang w:val="sr-Cyrl-CS"/>
        </w:rPr>
        <w:t xml:space="preserve"> </w:t>
      </w:r>
      <w:r w:rsidRPr="007C61DC">
        <w:rPr>
          <w:rFonts w:ascii="Calibri" w:hAnsi="Calibri"/>
          <w:sz w:val="22"/>
          <w:szCs w:val="22"/>
          <w:lang w:val="sr-Latn-CS"/>
        </w:rPr>
        <w:t>у</w:t>
      </w:r>
      <w:r w:rsidRPr="007C61DC">
        <w:rPr>
          <w:rFonts w:ascii="Calibri" w:hAnsi="Calibri"/>
          <w:sz w:val="22"/>
          <w:szCs w:val="22"/>
          <w:lang w:val="sr-Cyrl-CS"/>
        </w:rPr>
        <w:t xml:space="preserve"> </w:t>
      </w:r>
      <w:r w:rsidRPr="007C61DC">
        <w:rPr>
          <w:rFonts w:ascii="Calibri" w:hAnsi="Calibri"/>
          <w:sz w:val="22"/>
          <w:szCs w:val="22"/>
          <w:lang w:val="sr-Latn-CS"/>
        </w:rPr>
        <w:t>селу</w:t>
      </w:r>
      <w:r w:rsidRPr="007C61DC">
        <w:rPr>
          <w:rFonts w:ascii="Calibri" w:hAnsi="Calibri"/>
          <w:sz w:val="22"/>
          <w:szCs w:val="22"/>
          <w:lang w:val="sr-Cyrl-CS"/>
        </w:rPr>
        <w:t xml:space="preserve"> </w:t>
      </w:r>
      <w:r w:rsidRPr="007C61DC">
        <w:rPr>
          <w:rFonts w:ascii="Calibri" w:hAnsi="Calibri"/>
          <w:sz w:val="22"/>
          <w:szCs w:val="22"/>
          <w:lang w:val="sr-Latn-CS"/>
        </w:rPr>
        <w:t>СТУБАЛ</w:t>
      </w:r>
      <w:r w:rsidRPr="007C61DC">
        <w:rPr>
          <w:rFonts w:ascii="Calibri" w:hAnsi="Calibri"/>
          <w:sz w:val="22"/>
          <w:szCs w:val="22"/>
          <w:lang w:val="sr-Cyrl-CS"/>
        </w:rPr>
        <w:t xml:space="preserve"> </w:t>
      </w:r>
      <w:r w:rsidRPr="007C61DC">
        <w:rPr>
          <w:rFonts w:ascii="Calibri" w:hAnsi="Calibri"/>
          <w:sz w:val="22"/>
          <w:szCs w:val="22"/>
          <w:lang w:val="sr-Latn-CS"/>
        </w:rPr>
        <w:t>у</w:t>
      </w:r>
      <w:r w:rsidRPr="007C61DC">
        <w:rPr>
          <w:rFonts w:ascii="Calibri" w:hAnsi="Calibri"/>
          <w:sz w:val="22"/>
          <w:szCs w:val="22"/>
          <w:lang w:val="sr-Cyrl-CS"/>
        </w:rPr>
        <w:t xml:space="preserve"> </w:t>
      </w:r>
      <w:r w:rsidRPr="007C61DC">
        <w:rPr>
          <w:rFonts w:ascii="Calibri" w:hAnsi="Calibri"/>
          <w:sz w:val="22"/>
          <w:szCs w:val="22"/>
          <w:lang w:val="sr-Latn-CS"/>
        </w:rPr>
        <w:t>Александрова</w:t>
      </w:r>
      <w:r w:rsidRPr="007C61DC">
        <w:rPr>
          <w:rFonts w:ascii="Calibri" w:hAnsi="Calibri"/>
          <w:sz w:val="22"/>
          <w:szCs w:val="22"/>
          <w:lang w:val="sr-Cyrl-CS"/>
        </w:rPr>
        <w:t>ч</w:t>
      </w:r>
      <w:r w:rsidRPr="007C61DC">
        <w:rPr>
          <w:rFonts w:ascii="Calibri" w:hAnsi="Calibri"/>
          <w:sz w:val="22"/>
          <w:szCs w:val="22"/>
          <w:lang w:val="sr-Latn-CS"/>
        </w:rPr>
        <w:t>кој</w:t>
      </w:r>
      <w:r w:rsidRPr="007C61DC">
        <w:rPr>
          <w:rFonts w:ascii="Calibri" w:hAnsi="Calibri"/>
          <w:sz w:val="22"/>
          <w:szCs w:val="22"/>
          <w:lang w:val="sr-Cyrl-CS"/>
        </w:rPr>
        <w:t xml:space="preserve"> Ж</w:t>
      </w:r>
      <w:r w:rsidRPr="007C61DC">
        <w:rPr>
          <w:rFonts w:ascii="Calibri" w:hAnsi="Calibri"/>
          <w:sz w:val="22"/>
          <w:szCs w:val="22"/>
          <w:lang w:val="sr-Latn-CS"/>
        </w:rPr>
        <w:t>упи</w:t>
      </w:r>
    </w:p>
    <w:p w:rsidR="00896E89" w:rsidRPr="007C61DC" w:rsidRDefault="00896E89" w:rsidP="00A8707D">
      <w:pPr>
        <w:jc w:val="both"/>
        <w:rPr>
          <w:rFonts w:ascii="Calibri" w:hAnsi="Calibri"/>
          <w:sz w:val="22"/>
          <w:szCs w:val="22"/>
          <w:lang w:val="sr-Cyrl-CS"/>
        </w:rPr>
      </w:pPr>
      <w:r w:rsidRPr="007C61DC">
        <w:rPr>
          <w:rFonts w:ascii="Calibri" w:hAnsi="Calibri"/>
          <w:sz w:val="22"/>
          <w:szCs w:val="22"/>
          <w:lang w:val="sr-Cyrl-CS"/>
        </w:rPr>
        <w:tab/>
        <w:t xml:space="preserve">Поред утјецаја звука, извјесни научници су претпостављали да јаки пожари утјечу на образовање падавина, док су други поставили хипотезу вјештачког утјецаја путем хлађења </w:t>
      </w:r>
      <w:r w:rsidRPr="007C61DC">
        <w:rPr>
          <w:rFonts w:ascii="Calibri" w:hAnsi="Calibri"/>
          <w:sz w:val="22"/>
          <w:szCs w:val="22"/>
          <w:lang w:val="sr-Cyrl-CS"/>
        </w:rPr>
        <w:lastRenderedPageBreak/>
        <w:t>атмосфере, претпостављајући да ће локално хлађење условити кондензацију водене паре, образовање облака и излучивање падавина из њих.</w:t>
      </w:r>
    </w:p>
    <w:p w:rsidR="00896E89" w:rsidRPr="007C61DC" w:rsidRDefault="00896E89" w:rsidP="00A8707D">
      <w:pPr>
        <w:jc w:val="both"/>
        <w:rPr>
          <w:rFonts w:ascii="Calibri" w:hAnsi="Calibri"/>
          <w:sz w:val="22"/>
          <w:szCs w:val="22"/>
          <w:lang w:val="sr-Cyrl-CS"/>
        </w:rPr>
      </w:pPr>
      <w:r w:rsidRPr="007C61DC">
        <w:rPr>
          <w:rFonts w:ascii="Calibri" w:hAnsi="Calibri"/>
          <w:sz w:val="22"/>
          <w:szCs w:val="22"/>
          <w:lang w:val="sr-Cyrl-CS"/>
        </w:rPr>
        <w:tab/>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неким</w:t>
      </w:r>
      <w:r w:rsidRPr="007C61DC">
        <w:rPr>
          <w:rFonts w:ascii="Calibri" w:hAnsi="Calibri"/>
          <w:sz w:val="22"/>
          <w:szCs w:val="22"/>
          <w:lang w:val="sr-Cyrl-CS"/>
        </w:rPr>
        <w:t xml:space="preserve"> </w:t>
      </w:r>
      <w:r w:rsidRPr="007C61DC">
        <w:rPr>
          <w:rFonts w:ascii="Calibri" w:hAnsi="Calibri"/>
          <w:sz w:val="22"/>
          <w:szCs w:val="22"/>
          <w:lang w:val="ru-RU"/>
        </w:rPr>
        <w:t>земљама</w:t>
      </w:r>
      <w:r w:rsidRPr="007C61DC">
        <w:rPr>
          <w:rFonts w:ascii="Calibri" w:hAnsi="Calibri"/>
          <w:sz w:val="22"/>
          <w:szCs w:val="22"/>
          <w:lang w:val="sr-Cyrl-CS"/>
        </w:rPr>
        <w:t xml:space="preserve"> </w:t>
      </w:r>
      <w:r w:rsidRPr="007C61DC">
        <w:rPr>
          <w:rFonts w:ascii="Calibri" w:hAnsi="Calibri"/>
          <w:sz w:val="22"/>
          <w:szCs w:val="22"/>
          <w:lang w:val="ru-RU"/>
        </w:rPr>
        <w:t>испитивано</w:t>
      </w:r>
      <w:r w:rsidRPr="007C61DC">
        <w:rPr>
          <w:rFonts w:ascii="Calibri" w:hAnsi="Calibri"/>
          <w:sz w:val="22"/>
          <w:szCs w:val="22"/>
          <w:lang w:val="sr-Cyrl-CS"/>
        </w:rPr>
        <w:t xml:space="preserve"> </w:t>
      </w:r>
      <w:r w:rsidRPr="007C61DC">
        <w:rPr>
          <w:rFonts w:ascii="Calibri" w:hAnsi="Calibri"/>
          <w:sz w:val="22"/>
          <w:szCs w:val="22"/>
          <w:lang w:val="ru-RU"/>
        </w:rPr>
        <w:t>је</w:t>
      </w:r>
      <w:r w:rsidRPr="007C61DC">
        <w:rPr>
          <w:rFonts w:ascii="Calibri" w:hAnsi="Calibri"/>
          <w:sz w:val="22"/>
          <w:szCs w:val="22"/>
          <w:lang w:val="sr-Cyrl-CS"/>
        </w:rPr>
        <w:t xml:space="preserve"> </w:t>
      </w:r>
      <w:r w:rsidRPr="007C61DC">
        <w:rPr>
          <w:rFonts w:ascii="Calibri" w:hAnsi="Calibri"/>
          <w:sz w:val="22"/>
          <w:szCs w:val="22"/>
          <w:lang w:val="ru-RU"/>
        </w:rPr>
        <w:t>дејство</w:t>
      </w:r>
      <w:r w:rsidRPr="007C61DC">
        <w:rPr>
          <w:rFonts w:ascii="Calibri" w:hAnsi="Calibri"/>
          <w:sz w:val="22"/>
          <w:szCs w:val="22"/>
          <w:lang w:val="sr-Cyrl-CS"/>
        </w:rPr>
        <w:t xml:space="preserve"> </w:t>
      </w:r>
      <w:r w:rsidRPr="007C61DC">
        <w:rPr>
          <w:rFonts w:ascii="Calibri" w:hAnsi="Calibri"/>
          <w:sz w:val="22"/>
          <w:szCs w:val="22"/>
          <w:lang w:val="ru-RU"/>
        </w:rPr>
        <w:t>на</w:t>
      </w:r>
      <w:r w:rsidRPr="007C61DC">
        <w:rPr>
          <w:rFonts w:ascii="Calibri" w:hAnsi="Calibri"/>
          <w:sz w:val="22"/>
          <w:szCs w:val="22"/>
          <w:lang w:val="sr-Cyrl-CS"/>
        </w:rPr>
        <w:t xml:space="preserve"> </w:t>
      </w:r>
      <w:r w:rsidRPr="007C61DC">
        <w:rPr>
          <w:rFonts w:ascii="Calibri" w:hAnsi="Calibri"/>
          <w:sz w:val="22"/>
          <w:szCs w:val="22"/>
          <w:lang w:val="ru-RU"/>
        </w:rPr>
        <w:t>облаке</w:t>
      </w:r>
      <w:r w:rsidRPr="007C61DC">
        <w:rPr>
          <w:rFonts w:ascii="Calibri" w:hAnsi="Calibri"/>
          <w:sz w:val="22"/>
          <w:szCs w:val="22"/>
          <w:lang w:val="sr-Cyrl-CS"/>
        </w:rPr>
        <w:t xml:space="preserve"> </w:t>
      </w:r>
      <w:r w:rsidRPr="007C61DC">
        <w:rPr>
          <w:rFonts w:ascii="Calibri" w:hAnsi="Calibri"/>
          <w:sz w:val="22"/>
          <w:szCs w:val="22"/>
          <w:lang w:val="ru-RU"/>
        </w:rPr>
        <w:t>убацивањем</w:t>
      </w:r>
      <w:r w:rsidRPr="007C61DC">
        <w:rPr>
          <w:rFonts w:ascii="Calibri" w:hAnsi="Calibri"/>
          <w:sz w:val="22"/>
          <w:szCs w:val="22"/>
          <w:lang w:val="sr-Cyrl-CS"/>
        </w:rPr>
        <w:t xml:space="preserve"> </w:t>
      </w:r>
      <w:r w:rsidRPr="007C61DC">
        <w:rPr>
          <w:rFonts w:ascii="Calibri" w:hAnsi="Calibri"/>
          <w:sz w:val="22"/>
          <w:szCs w:val="22"/>
          <w:lang w:val="ru-RU"/>
        </w:rPr>
        <w:t>пијеска</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њих</w:t>
      </w:r>
      <w:r w:rsidRPr="007C61DC">
        <w:rPr>
          <w:rFonts w:ascii="Calibri" w:hAnsi="Calibri"/>
          <w:sz w:val="22"/>
          <w:szCs w:val="22"/>
          <w:lang w:val="sr-Cyrl-CS"/>
        </w:rPr>
        <w:t xml:space="preserve">, </w:t>
      </w:r>
      <w:r w:rsidRPr="007C61DC">
        <w:rPr>
          <w:rFonts w:ascii="Calibri" w:hAnsi="Calibri"/>
          <w:sz w:val="22"/>
          <w:szCs w:val="22"/>
          <w:lang w:val="ru-RU"/>
        </w:rPr>
        <w:t>претпостављају</w:t>
      </w:r>
      <w:r w:rsidRPr="007C61DC">
        <w:rPr>
          <w:rFonts w:ascii="Calibri" w:hAnsi="Calibri"/>
          <w:sz w:val="22"/>
          <w:szCs w:val="22"/>
          <w:lang w:val="sr-Cyrl-CS"/>
        </w:rPr>
        <w:t>ћ</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да</w:t>
      </w:r>
      <w:r w:rsidRPr="007C61DC">
        <w:rPr>
          <w:rFonts w:ascii="Calibri" w:hAnsi="Calibri"/>
          <w:sz w:val="22"/>
          <w:szCs w:val="22"/>
          <w:lang w:val="sr-Cyrl-CS"/>
        </w:rPr>
        <w:t xml:space="preserve"> ћ</w:t>
      </w:r>
      <w:r w:rsidRPr="007C61DC">
        <w:rPr>
          <w:rFonts w:ascii="Calibri" w:hAnsi="Calibri"/>
          <w:sz w:val="22"/>
          <w:szCs w:val="22"/>
          <w:lang w:val="ru-RU"/>
        </w:rPr>
        <w:t>е</w:t>
      </w:r>
      <w:r w:rsidRPr="007C61DC">
        <w:rPr>
          <w:rFonts w:ascii="Calibri" w:hAnsi="Calibri"/>
          <w:sz w:val="22"/>
          <w:szCs w:val="22"/>
          <w:lang w:val="sr-Cyrl-CS"/>
        </w:rPr>
        <w:t xml:space="preserve"> </w:t>
      </w:r>
      <w:r w:rsidRPr="007C61DC">
        <w:rPr>
          <w:rFonts w:ascii="Calibri" w:hAnsi="Calibri"/>
          <w:sz w:val="22"/>
          <w:szCs w:val="22"/>
          <w:lang w:val="ru-RU"/>
        </w:rPr>
        <w:t>зрно</w:t>
      </w:r>
      <w:r w:rsidRPr="007C61DC">
        <w:rPr>
          <w:rFonts w:ascii="Calibri" w:hAnsi="Calibri"/>
          <w:sz w:val="22"/>
          <w:szCs w:val="22"/>
          <w:lang w:val="sr-Cyrl-CS"/>
        </w:rPr>
        <w:t xml:space="preserve"> </w:t>
      </w:r>
      <w:r w:rsidRPr="007C61DC">
        <w:rPr>
          <w:rFonts w:ascii="Calibri" w:hAnsi="Calibri"/>
          <w:sz w:val="22"/>
          <w:szCs w:val="22"/>
          <w:lang w:val="ru-RU"/>
        </w:rPr>
        <w:t>пијеска</w:t>
      </w:r>
      <w:r w:rsidRPr="007C61DC">
        <w:rPr>
          <w:rFonts w:ascii="Calibri" w:hAnsi="Calibri"/>
          <w:sz w:val="22"/>
          <w:szCs w:val="22"/>
          <w:lang w:val="sr-Cyrl-CS"/>
        </w:rPr>
        <w:t xml:space="preserve"> </w:t>
      </w:r>
      <w:r w:rsidRPr="007C61DC">
        <w:rPr>
          <w:rFonts w:ascii="Calibri" w:hAnsi="Calibri"/>
          <w:sz w:val="22"/>
          <w:szCs w:val="22"/>
          <w:lang w:val="ru-RU"/>
        </w:rPr>
        <w:t>послу</w:t>
      </w:r>
      <w:r w:rsidRPr="007C61DC">
        <w:rPr>
          <w:rFonts w:ascii="Calibri" w:hAnsi="Calibri"/>
          <w:sz w:val="22"/>
          <w:szCs w:val="22"/>
          <w:lang w:val="sr-Cyrl-CS"/>
        </w:rPr>
        <w:t>ж</w:t>
      </w:r>
      <w:r w:rsidRPr="007C61DC">
        <w:rPr>
          <w:rFonts w:ascii="Calibri" w:hAnsi="Calibri"/>
          <w:sz w:val="22"/>
          <w:szCs w:val="22"/>
          <w:lang w:val="ru-RU"/>
        </w:rPr>
        <w:t>ити</w:t>
      </w:r>
      <w:r w:rsidRPr="007C61DC">
        <w:rPr>
          <w:rFonts w:ascii="Calibri" w:hAnsi="Calibri"/>
          <w:sz w:val="22"/>
          <w:szCs w:val="22"/>
          <w:lang w:val="sr-Cyrl-CS"/>
        </w:rPr>
        <w:t xml:space="preserve"> </w:t>
      </w:r>
      <w:r w:rsidRPr="007C61DC">
        <w:rPr>
          <w:rFonts w:ascii="Calibri" w:hAnsi="Calibri"/>
          <w:sz w:val="22"/>
          <w:szCs w:val="22"/>
          <w:lang w:val="ru-RU"/>
        </w:rPr>
        <w:t>као</w:t>
      </w:r>
      <w:r w:rsidRPr="007C61DC">
        <w:rPr>
          <w:rFonts w:ascii="Calibri" w:hAnsi="Calibri"/>
          <w:sz w:val="22"/>
          <w:szCs w:val="22"/>
          <w:lang w:val="sr-Cyrl-CS"/>
        </w:rPr>
        <w:t xml:space="preserve"> </w:t>
      </w:r>
      <w:r w:rsidRPr="007C61DC">
        <w:rPr>
          <w:rFonts w:ascii="Calibri" w:hAnsi="Calibri"/>
          <w:sz w:val="22"/>
          <w:szCs w:val="22"/>
          <w:lang w:val="ru-RU"/>
        </w:rPr>
        <w:t>језгро</w:t>
      </w:r>
      <w:r w:rsidRPr="007C61DC">
        <w:rPr>
          <w:rFonts w:ascii="Calibri" w:hAnsi="Calibri"/>
          <w:sz w:val="22"/>
          <w:szCs w:val="22"/>
          <w:lang w:val="sr-Cyrl-CS"/>
        </w:rPr>
        <w:t xml:space="preserve"> </w:t>
      </w:r>
      <w:r w:rsidRPr="007C61DC">
        <w:rPr>
          <w:rFonts w:ascii="Calibri" w:hAnsi="Calibri"/>
          <w:sz w:val="22"/>
          <w:szCs w:val="22"/>
          <w:lang w:val="ru-RU"/>
        </w:rPr>
        <w:t>конденазације</w:t>
      </w:r>
      <w:r w:rsidRPr="007C61DC">
        <w:rPr>
          <w:rFonts w:ascii="Calibri" w:hAnsi="Calibri"/>
          <w:sz w:val="22"/>
          <w:szCs w:val="22"/>
          <w:lang w:val="sr-Cyrl-CS"/>
        </w:rPr>
        <w:t xml:space="preserve"> </w:t>
      </w:r>
      <w:r w:rsidRPr="007C61DC">
        <w:rPr>
          <w:rFonts w:ascii="Calibri" w:hAnsi="Calibri"/>
          <w:sz w:val="22"/>
          <w:szCs w:val="22"/>
          <w:lang w:val="ru-RU"/>
        </w:rPr>
        <w:t>или</w:t>
      </w:r>
      <w:r w:rsidRPr="007C61DC">
        <w:rPr>
          <w:rFonts w:ascii="Calibri" w:hAnsi="Calibri"/>
          <w:sz w:val="22"/>
          <w:szCs w:val="22"/>
          <w:lang w:val="sr-Cyrl-CS"/>
        </w:rPr>
        <w:t xml:space="preserve"> </w:t>
      </w:r>
      <w:r w:rsidRPr="007C61DC">
        <w:rPr>
          <w:rFonts w:ascii="Calibri" w:hAnsi="Calibri"/>
          <w:sz w:val="22"/>
          <w:szCs w:val="22"/>
          <w:lang w:val="ru-RU"/>
        </w:rPr>
        <w:t>кристализације</w:t>
      </w:r>
      <w:r w:rsidRPr="007C61DC">
        <w:rPr>
          <w:rFonts w:ascii="Calibri" w:hAnsi="Calibri"/>
          <w:sz w:val="22"/>
          <w:szCs w:val="22"/>
          <w:lang w:val="sr-Cyrl-CS"/>
        </w:rPr>
        <w:t>, ш</w:t>
      </w:r>
      <w:r w:rsidRPr="007C61DC">
        <w:rPr>
          <w:rFonts w:ascii="Calibri" w:hAnsi="Calibri"/>
          <w:sz w:val="22"/>
          <w:szCs w:val="22"/>
          <w:lang w:val="ru-RU"/>
        </w:rPr>
        <w:t>то</w:t>
      </w:r>
      <w:r w:rsidRPr="007C61DC">
        <w:rPr>
          <w:rFonts w:ascii="Calibri" w:hAnsi="Calibri"/>
          <w:sz w:val="22"/>
          <w:szCs w:val="22"/>
          <w:lang w:val="sr-Cyrl-CS"/>
        </w:rPr>
        <w:t xml:space="preserve"> </w:t>
      </w:r>
      <w:r w:rsidRPr="007C61DC">
        <w:rPr>
          <w:rFonts w:ascii="Calibri" w:hAnsi="Calibri"/>
          <w:sz w:val="22"/>
          <w:szCs w:val="22"/>
          <w:lang w:val="ru-RU"/>
        </w:rPr>
        <w:t>би</w:t>
      </w:r>
      <w:r w:rsidRPr="007C61DC">
        <w:rPr>
          <w:rFonts w:ascii="Calibri" w:hAnsi="Calibri"/>
          <w:sz w:val="22"/>
          <w:szCs w:val="22"/>
          <w:lang w:val="sr-Cyrl-CS"/>
        </w:rPr>
        <w:t xml:space="preserve"> </w:t>
      </w:r>
      <w:r w:rsidRPr="007C61DC">
        <w:rPr>
          <w:rFonts w:ascii="Calibri" w:hAnsi="Calibri"/>
          <w:sz w:val="22"/>
          <w:szCs w:val="22"/>
          <w:lang w:val="ru-RU"/>
        </w:rPr>
        <w:t>промјенило</w:t>
      </w:r>
      <w:r w:rsidRPr="007C61DC">
        <w:rPr>
          <w:rFonts w:ascii="Calibri" w:hAnsi="Calibri"/>
          <w:sz w:val="22"/>
          <w:szCs w:val="22"/>
          <w:lang w:val="sr-Cyrl-CS"/>
        </w:rPr>
        <w:t xml:space="preserve"> </w:t>
      </w:r>
      <w:r w:rsidRPr="007C61DC">
        <w:rPr>
          <w:rFonts w:ascii="Calibri" w:hAnsi="Calibri"/>
          <w:sz w:val="22"/>
          <w:szCs w:val="22"/>
          <w:lang w:val="ru-RU"/>
        </w:rPr>
        <w:t>структуру</w:t>
      </w:r>
      <w:r w:rsidRPr="007C61DC">
        <w:rPr>
          <w:rFonts w:ascii="Calibri" w:hAnsi="Calibri"/>
          <w:sz w:val="22"/>
          <w:szCs w:val="22"/>
          <w:lang w:val="sr-Cyrl-CS"/>
        </w:rPr>
        <w:t xml:space="preserve"> </w:t>
      </w:r>
      <w:r w:rsidRPr="007C61DC">
        <w:rPr>
          <w:rFonts w:ascii="Calibri" w:hAnsi="Calibri"/>
          <w:sz w:val="22"/>
          <w:szCs w:val="22"/>
          <w:lang w:val="ru-RU"/>
        </w:rPr>
        <w:t>облака</w:t>
      </w:r>
      <w:r w:rsidRPr="007C61DC">
        <w:rPr>
          <w:rFonts w:ascii="Calibri" w:hAnsi="Calibri"/>
          <w:sz w:val="22"/>
          <w:szCs w:val="22"/>
          <w:lang w:val="sr-Latn-CS"/>
        </w:rPr>
        <w:t xml:space="preserve"> </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убрзало</w:t>
      </w:r>
      <w:r w:rsidRPr="007C61DC">
        <w:rPr>
          <w:rFonts w:ascii="Calibri" w:hAnsi="Calibri"/>
          <w:sz w:val="22"/>
          <w:szCs w:val="22"/>
          <w:lang w:val="sr-Cyrl-CS"/>
        </w:rPr>
        <w:t xml:space="preserve"> </w:t>
      </w:r>
      <w:r w:rsidRPr="007C61DC">
        <w:rPr>
          <w:rFonts w:ascii="Calibri" w:hAnsi="Calibri"/>
          <w:sz w:val="22"/>
          <w:szCs w:val="22"/>
          <w:lang w:val="ru-RU"/>
        </w:rPr>
        <w:t>коагулацију</w:t>
      </w:r>
      <w:r w:rsidRPr="007C61DC">
        <w:rPr>
          <w:rFonts w:ascii="Calibri" w:hAnsi="Calibri"/>
          <w:sz w:val="22"/>
          <w:szCs w:val="22"/>
          <w:lang w:val="sr-Cyrl-CS"/>
        </w:rPr>
        <w:t xml:space="preserve"> </w:t>
      </w:r>
      <w:r w:rsidRPr="007C61DC">
        <w:rPr>
          <w:rFonts w:ascii="Calibri" w:hAnsi="Calibri"/>
          <w:sz w:val="22"/>
          <w:szCs w:val="22"/>
          <w:lang w:val="ru-RU"/>
        </w:rPr>
        <w:t>обла</w:t>
      </w:r>
      <w:r w:rsidRPr="007C61DC">
        <w:rPr>
          <w:rFonts w:ascii="Calibri" w:hAnsi="Calibri"/>
          <w:sz w:val="22"/>
          <w:szCs w:val="22"/>
          <w:lang w:val="sr-Cyrl-CS"/>
        </w:rPr>
        <w:t>ч</w:t>
      </w:r>
      <w:r w:rsidRPr="007C61DC">
        <w:rPr>
          <w:rFonts w:ascii="Calibri" w:hAnsi="Calibri"/>
          <w:sz w:val="22"/>
          <w:szCs w:val="22"/>
          <w:lang w:val="ru-RU"/>
        </w:rPr>
        <w:t>них</w:t>
      </w:r>
      <w:r w:rsidRPr="007C61DC">
        <w:rPr>
          <w:rFonts w:ascii="Calibri" w:hAnsi="Calibri"/>
          <w:sz w:val="22"/>
          <w:szCs w:val="22"/>
          <w:lang w:val="sr-Cyrl-CS"/>
        </w:rPr>
        <w:t xml:space="preserve"> </w:t>
      </w:r>
      <w:r w:rsidRPr="007C61DC">
        <w:rPr>
          <w:rFonts w:ascii="Calibri" w:hAnsi="Calibri"/>
          <w:sz w:val="22"/>
          <w:szCs w:val="22"/>
          <w:lang w:val="ru-RU"/>
        </w:rPr>
        <w:t>капи</w:t>
      </w:r>
      <w:r w:rsidRPr="007C61DC">
        <w:rPr>
          <w:rFonts w:ascii="Calibri" w:hAnsi="Calibri"/>
          <w:sz w:val="22"/>
          <w:szCs w:val="22"/>
          <w:lang w:val="sr-Cyrl-CS"/>
        </w:rPr>
        <w:t xml:space="preserve">. </w:t>
      </w:r>
      <w:r w:rsidRPr="007C61DC">
        <w:rPr>
          <w:rFonts w:ascii="Calibri" w:hAnsi="Calibri"/>
          <w:sz w:val="22"/>
          <w:szCs w:val="22"/>
          <w:lang w:val="ru-RU"/>
        </w:rPr>
        <w:t>Изме</w:t>
      </w:r>
      <w:r w:rsidRPr="007C61DC">
        <w:rPr>
          <w:rFonts w:ascii="Calibri" w:hAnsi="Calibri"/>
          <w:sz w:val="22"/>
          <w:szCs w:val="22"/>
          <w:lang w:val="sr-Cyrl-CS"/>
        </w:rPr>
        <w:t>ђ</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два</w:t>
      </w:r>
      <w:r w:rsidRPr="007C61DC">
        <w:rPr>
          <w:rFonts w:ascii="Calibri" w:hAnsi="Calibri"/>
          <w:sz w:val="22"/>
          <w:szCs w:val="22"/>
          <w:lang w:val="sr-Cyrl-CS"/>
        </w:rPr>
        <w:t xml:space="preserve"> </w:t>
      </w:r>
      <w:r w:rsidRPr="007C61DC">
        <w:rPr>
          <w:rFonts w:ascii="Calibri" w:hAnsi="Calibri"/>
          <w:sz w:val="22"/>
          <w:szCs w:val="22"/>
          <w:lang w:val="ru-RU"/>
        </w:rPr>
        <w:t>свјетска</w:t>
      </w:r>
      <w:r w:rsidRPr="007C61DC">
        <w:rPr>
          <w:rFonts w:ascii="Calibri" w:hAnsi="Calibri"/>
          <w:sz w:val="22"/>
          <w:szCs w:val="22"/>
          <w:lang w:val="sr-Cyrl-CS"/>
        </w:rPr>
        <w:t xml:space="preserve"> </w:t>
      </w:r>
      <w:r w:rsidRPr="007C61DC">
        <w:rPr>
          <w:rFonts w:ascii="Calibri" w:hAnsi="Calibri"/>
          <w:sz w:val="22"/>
          <w:szCs w:val="22"/>
          <w:lang w:val="ru-RU"/>
        </w:rPr>
        <w:t>рата</w:t>
      </w:r>
      <w:r w:rsidRPr="007C61DC">
        <w:rPr>
          <w:rFonts w:ascii="Calibri" w:hAnsi="Calibri"/>
          <w:sz w:val="22"/>
          <w:szCs w:val="22"/>
          <w:lang w:val="sr-Cyrl-CS"/>
        </w:rPr>
        <w:t xml:space="preserve"> </w:t>
      </w:r>
      <w:r w:rsidRPr="007C61DC">
        <w:rPr>
          <w:rFonts w:ascii="Calibri" w:hAnsi="Calibri"/>
          <w:sz w:val="22"/>
          <w:szCs w:val="22"/>
          <w:lang w:val="ru-RU"/>
        </w:rPr>
        <w:t>вр</w:t>
      </w:r>
      <w:r w:rsidRPr="007C61DC">
        <w:rPr>
          <w:rFonts w:ascii="Calibri" w:hAnsi="Calibri"/>
          <w:sz w:val="22"/>
          <w:szCs w:val="22"/>
          <w:lang w:val="sr-Cyrl-CS"/>
        </w:rPr>
        <w:t>ш</w:t>
      </w:r>
      <w:r w:rsidRPr="007C61DC">
        <w:rPr>
          <w:rFonts w:ascii="Calibri" w:hAnsi="Calibri"/>
          <w:sz w:val="22"/>
          <w:szCs w:val="22"/>
          <w:lang w:val="ru-RU"/>
        </w:rPr>
        <w:t>ени</w:t>
      </w:r>
      <w:r w:rsidRPr="007C61DC">
        <w:rPr>
          <w:rFonts w:ascii="Calibri" w:hAnsi="Calibri"/>
          <w:sz w:val="22"/>
          <w:szCs w:val="22"/>
          <w:lang w:val="sr-Cyrl-CS"/>
        </w:rPr>
        <w:t xml:space="preserve"> </w:t>
      </w:r>
      <w:r w:rsidRPr="007C61DC">
        <w:rPr>
          <w:rFonts w:ascii="Calibri" w:hAnsi="Calibri"/>
          <w:sz w:val="22"/>
          <w:szCs w:val="22"/>
          <w:lang w:val="ru-RU"/>
        </w:rPr>
        <w:t>су</w:t>
      </w:r>
      <w:r w:rsidRPr="007C61DC">
        <w:rPr>
          <w:rFonts w:ascii="Calibri" w:hAnsi="Calibri"/>
          <w:sz w:val="22"/>
          <w:szCs w:val="22"/>
          <w:lang w:val="sr-Cyrl-CS"/>
        </w:rPr>
        <w:t xml:space="preserve"> </w:t>
      </w:r>
      <w:r w:rsidRPr="007C61DC">
        <w:rPr>
          <w:rFonts w:ascii="Calibri" w:hAnsi="Calibri"/>
          <w:sz w:val="22"/>
          <w:szCs w:val="22"/>
          <w:lang w:val="ru-RU"/>
        </w:rPr>
        <w:t>експерименти</w:t>
      </w:r>
      <w:r w:rsidRPr="007C61DC">
        <w:rPr>
          <w:rFonts w:ascii="Calibri" w:hAnsi="Calibri"/>
          <w:sz w:val="22"/>
          <w:szCs w:val="22"/>
          <w:lang w:val="sr-Cyrl-CS"/>
        </w:rPr>
        <w:t xml:space="preserve"> </w:t>
      </w:r>
      <w:r w:rsidRPr="007C61DC">
        <w:rPr>
          <w:rFonts w:ascii="Calibri" w:hAnsi="Calibri"/>
          <w:sz w:val="22"/>
          <w:szCs w:val="22"/>
          <w:lang w:val="ru-RU"/>
        </w:rPr>
        <w:t>са</w:t>
      </w:r>
      <w:r w:rsidRPr="007C61DC">
        <w:rPr>
          <w:rFonts w:ascii="Calibri" w:hAnsi="Calibri"/>
          <w:sz w:val="22"/>
          <w:szCs w:val="22"/>
          <w:lang w:val="sr-Cyrl-CS"/>
        </w:rPr>
        <w:t xml:space="preserve"> </w:t>
      </w:r>
      <w:r w:rsidRPr="007C61DC">
        <w:rPr>
          <w:rFonts w:ascii="Calibri" w:hAnsi="Calibri"/>
          <w:sz w:val="22"/>
          <w:szCs w:val="22"/>
          <w:lang w:val="ru-RU"/>
        </w:rPr>
        <w:t>наелектрисаним</w:t>
      </w:r>
      <w:r w:rsidRPr="007C61DC">
        <w:rPr>
          <w:rFonts w:ascii="Calibri" w:hAnsi="Calibri"/>
          <w:sz w:val="22"/>
          <w:szCs w:val="22"/>
          <w:lang w:val="sr-Cyrl-CS"/>
        </w:rPr>
        <w:t xml:space="preserve"> </w:t>
      </w:r>
      <w:r w:rsidRPr="007C61DC">
        <w:rPr>
          <w:rFonts w:ascii="Calibri" w:hAnsi="Calibri"/>
          <w:sz w:val="22"/>
          <w:szCs w:val="22"/>
          <w:lang w:val="ru-RU"/>
        </w:rPr>
        <w:t>језгрима</w:t>
      </w:r>
      <w:r w:rsidRPr="007C61DC">
        <w:rPr>
          <w:rFonts w:ascii="Calibri" w:hAnsi="Calibri"/>
          <w:sz w:val="22"/>
          <w:szCs w:val="22"/>
          <w:lang w:val="sr-Cyrl-CS"/>
        </w:rPr>
        <w:t xml:space="preserve"> </w:t>
      </w:r>
      <w:r w:rsidRPr="007C61DC">
        <w:rPr>
          <w:rFonts w:ascii="Calibri" w:hAnsi="Calibri"/>
          <w:sz w:val="22"/>
          <w:szCs w:val="22"/>
          <w:lang w:val="ru-RU"/>
        </w:rPr>
        <w:t>пијеска</w:t>
      </w:r>
      <w:r w:rsidRPr="007C61DC">
        <w:rPr>
          <w:rFonts w:ascii="Calibri" w:hAnsi="Calibri"/>
          <w:sz w:val="22"/>
          <w:szCs w:val="22"/>
          <w:lang w:val="sr-Cyrl-CS"/>
        </w:rPr>
        <w:t xml:space="preserve">, </w:t>
      </w:r>
      <w:r w:rsidRPr="007C61DC">
        <w:rPr>
          <w:rFonts w:ascii="Calibri" w:hAnsi="Calibri"/>
          <w:sz w:val="22"/>
          <w:szCs w:val="22"/>
          <w:lang w:val="ru-RU"/>
        </w:rPr>
        <w:t>са</w:t>
      </w:r>
      <w:r w:rsidRPr="007C61DC">
        <w:rPr>
          <w:rFonts w:ascii="Calibri" w:hAnsi="Calibri"/>
          <w:sz w:val="22"/>
          <w:szCs w:val="22"/>
          <w:lang w:val="sr-Cyrl-CS"/>
        </w:rPr>
        <w:t xml:space="preserve"> </w:t>
      </w:r>
      <w:r w:rsidRPr="007C61DC">
        <w:rPr>
          <w:rFonts w:ascii="Calibri" w:hAnsi="Calibri"/>
          <w:sz w:val="22"/>
          <w:szCs w:val="22"/>
          <w:lang w:val="ru-RU"/>
        </w:rPr>
        <w:t>убацивањем</w:t>
      </w:r>
      <w:r w:rsidRPr="007C61DC">
        <w:rPr>
          <w:rFonts w:ascii="Calibri" w:hAnsi="Calibri"/>
          <w:sz w:val="22"/>
          <w:szCs w:val="22"/>
          <w:lang w:val="sr-Cyrl-CS"/>
        </w:rPr>
        <w:t xml:space="preserve">  </w:t>
      </w:r>
      <w:r w:rsidRPr="007C61DC">
        <w:rPr>
          <w:rFonts w:ascii="Calibri" w:hAnsi="Calibri"/>
          <w:sz w:val="22"/>
          <w:szCs w:val="22"/>
          <w:lang w:val="ru-RU"/>
        </w:rPr>
        <w:t>те</w:t>
      </w:r>
      <w:r w:rsidRPr="007C61DC">
        <w:rPr>
          <w:rFonts w:ascii="Calibri" w:hAnsi="Calibri"/>
          <w:sz w:val="22"/>
          <w:szCs w:val="22"/>
          <w:lang w:val="sr-Cyrl-CS"/>
        </w:rPr>
        <w:t>ч</w:t>
      </w:r>
      <w:r w:rsidRPr="007C61DC">
        <w:rPr>
          <w:rFonts w:ascii="Calibri" w:hAnsi="Calibri"/>
          <w:sz w:val="22"/>
          <w:szCs w:val="22"/>
          <w:lang w:val="ru-RU"/>
        </w:rPr>
        <w:t>ног</w:t>
      </w:r>
      <w:r w:rsidRPr="007C61DC">
        <w:rPr>
          <w:rFonts w:ascii="Calibri" w:hAnsi="Calibri"/>
          <w:sz w:val="22"/>
          <w:szCs w:val="22"/>
          <w:lang w:val="sr-Cyrl-CS"/>
        </w:rPr>
        <w:t xml:space="preserve"> </w:t>
      </w:r>
      <w:r w:rsidRPr="007C61DC">
        <w:rPr>
          <w:rFonts w:ascii="Calibri" w:hAnsi="Calibri"/>
          <w:sz w:val="22"/>
          <w:szCs w:val="22"/>
          <w:lang w:val="ru-RU"/>
        </w:rPr>
        <w:t>ваздуха</w:t>
      </w:r>
      <w:r w:rsidRPr="007C61DC">
        <w:rPr>
          <w:rFonts w:ascii="Calibri" w:hAnsi="Calibri"/>
          <w:sz w:val="22"/>
          <w:szCs w:val="22"/>
          <w:lang w:val="sr-Cyrl-CS"/>
        </w:rPr>
        <w:t xml:space="preserve">, </w:t>
      </w:r>
      <w:r w:rsidRPr="007C61DC">
        <w:rPr>
          <w:rFonts w:ascii="Calibri" w:hAnsi="Calibri"/>
          <w:sz w:val="22"/>
          <w:szCs w:val="22"/>
          <w:lang w:val="ru-RU"/>
        </w:rPr>
        <w:t>сувог</w:t>
      </w:r>
      <w:r w:rsidRPr="007C61DC">
        <w:rPr>
          <w:rFonts w:ascii="Calibri" w:hAnsi="Calibri"/>
          <w:sz w:val="22"/>
          <w:szCs w:val="22"/>
          <w:lang w:val="sr-Cyrl-CS"/>
        </w:rPr>
        <w:t xml:space="preserve"> </w:t>
      </w:r>
      <w:r w:rsidRPr="007C61DC">
        <w:rPr>
          <w:rFonts w:ascii="Calibri" w:hAnsi="Calibri"/>
          <w:sz w:val="22"/>
          <w:szCs w:val="22"/>
          <w:lang w:val="ru-RU"/>
        </w:rPr>
        <w:t>леда</w:t>
      </w:r>
      <w:r w:rsidRPr="007C61DC">
        <w:rPr>
          <w:rFonts w:ascii="Calibri" w:hAnsi="Calibri"/>
          <w:sz w:val="22"/>
          <w:szCs w:val="22"/>
          <w:lang w:val="sr-Cyrl-CS"/>
        </w:rPr>
        <w:t xml:space="preserve"> (</w:t>
      </w:r>
      <w:r w:rsidRPr="007C61DC">
        <w:rPr>
          <w:rFonts w:ascii="Calibri" w:hAnsi="Calibri"/>
          <w:sz w:val="22"/>
          <w:szCs w:val="22"/>
          <w:lang w:val="ru-RU"/>
        </w:rPr>
        <w:t>угљен диоксид</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ч</w:t>
      </w:r>
      <w:r w:rsidRPr="007C61DC">
        <w:rPr>
          <w:rFonts w:ascii="Calibri" w:hAnsi="Calibri"/>
          <w:sz w:val="22"/>
          <w:szCs w:val="22"/>
          <w:lang w:val="ru-RU"/>
        </w:rPr>
        <w:t>врстом</w:t>
      </w:r>
      <w:r w:rsidRPr="007C61DC">
        <w:rPr>
          <w:rFonts w:ascii="Calibri" w:hAnsi="Calibri"/>
          <w:sz w:val="22"/>
          <w:szCs w:val="22"/>
          <w:lang w:val="sr-Cyrl-CS"/>
        </w:rPr>
        <w:t xml:space="preserve"> </w:t>
      </w:r>
      <w:r w:rsidRPr="007C61DC">
        <w:rPr>
          <w:rFonts w:ascii="Calibri" w:hAnsi="Calibri"/>
          <w:sz w:val="22"/>
          <w:szCs w:val="22"/>
          <w:lang w:val="ru-RU"/>
        </w:rPr>
        <w:t>стању</w:t>
      </w:r>
      <w:r w:rsidRPr="007C61DC">
        <w:rPr>
          <w:rFonts w:ascii="Calibri" w:hAnsi="Calibri"/>
          <w:sz w:val="22"/>
          <w:szCs w:val="22"/>
          <w:lang w:val="sr-Cyrl-CS"/>
        </w:rPr>
        <w:t xml:space="preserve">), </w:t>
      </w:r>
      <w:r w:rsidRPr="007C61DC">
        <w:rPr>
          <w:rFonts w:ascii="Calibri" w:hAnsi="Calibri"/>
          <w:sz w:val="22"/>
          <w:szCs w:val="22"/>
          <w:lang w:val="ru-RU"/>
        </w:rPr>
        <w:t>уситњеног</w:t>
      </w:r>
      <w:r w:rsidRPr="007C61DC">
        <w:rPr>
          <w:rFonts w:ascii="Calibri" w:hAnsi="Calibri"/>
          <w:sz w:val="22"/>
          <w:szCs w:val="22"/>
          <w:lang w:val="sr-Cyrl-CS"/>
        </w:rPr>
        <w:t xml:space="preserve"> </w:t>
      </w:r>
      <w:r w:rsidRPr="007C61DC">
        <w:rPr>
          <w:rFonts w:ascii="Calibri" w:hAnsi="Calibri"/>
          <w:sz w:val="22"/>
          <w:szCs w:val="22"/>
          <w:lang w:val="ru-RU"/>
        </w:rPr>
        <w:t>леда</w:t>
      </w:r>
      <w:r w:rsidRPr="007C61DC">
        <w:rPr>
          <w:rFonts w:ascii="Calibri" w:hAnsi="Calibri"/>
          <w:sz w:val="22"/>
          <w:szCs w:val="22"/>
          <w:lang w:val="sr-Cyrl-CS"/>
        </w:rPr>
        <w:t xml:space="preserve"> </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калцијум</w:t>
      </w:r>
      <w:r w:rsidRPr="007C61DC">
        <w:rPr>
          <w:rFonts w:ascii="Calibri" w:hAnsi="Calibri"/>
          <w:sz w:val="22"/>
          <w:szCs w:val="22"/>
          <w:lang w:val="sr-Cyrl-CS"/>
        </w:rPr>
        <w:t xml:space="preserve"> </w:t>
      </w:r>
      <w:r w:rsidRPr="007C61DC">
        <w:rPr>
          <w:rFonts w:ascii="Calibri" w:hAnsi="Calibri"/>
          <w:sz w:val="22"/>
          <w:szCs w:val="22"/>
          <w:lang w:val="ru-RU"/>
        </w:rPr>
        <w:t>хлорида</w:t>
      </w:r>
      <w:r w:rsidRPr="007C61DC">
        <w:rPr>
          <w:rFonts w:ascii="Calibri" w:hAnsi="Calibri"/>
          <w:sz w:val="22"/>
          <w:szCs w:val="22"/>
          <w:lang w:val="sr-Cyrl-CS"/>
        </w:rPr>
        <w:t xml:space="preserve">. </w:t>
      </w:r>
      <w:r w:rsidRPr="007C61DC">
        <w:rPr>
          <w:rFonts w:ascii="Calibri" w:hAnsi="Calibri"/>
          <w:sz w:val="22"/>
          <w:szCs w:val="22"/>
          <w:lang w:val="ru-RU"/>
        </w:rPr>
        <w:t>Вр</w:t>
      </w:r>
      <w:r w:rsidRPr="007C61DC">
        <w:rPr>
          <w:rFonts w:ascii="Calibri" w:hAnsi="Calibri"/>
          <w:sz w:val="22"/>
          <w:szCs w:val="22"/>
          <w:lang w:val="sr-Cyrl-CS"/>
        </w:rPr>
        <w:t>ш</w:t>
      </w:r>
      <w:r w:rsidRPr="007C61DC">
        <w:rPr>
          <w:rFonts w:ascii="Calibri" w:hAnsi="Calibri"/>
          <w:sz w:val="22"/>
          <w:szCs w:val="22"/>
          <w:lang w:val="ru-RU"/>
        </w:rPr>
        <w:t>ена</w:t>
      </w:r>
      <w:r w:rsidRPr="007C61DC">
        <w:rPr>
          <w:rFonts w:ascii="Calibri" w:hAnsi="Calibri"/>
          <w:sz w:val="22"/>
          <w:szCs w:val="22"/>
          <w:lang w:val="sr-Cyrl-CS"/>
        </w:rPr>
        <w:t xml:space="preserve"> </w:t>
      </w:r>
      <w:r w:rsidRPr="007C61DC">
        <w:rPr>
          <w:rFonts w:ascii="Calibri" w:hAnsi="Calibri"/>
          <w:sz w:val="22"/>
          <w:szCs w:val="22"/>
          <w:lang w:val="ru-RU"/>
        </w:rPr>
        <w:t>је</w:t>
      </w:r>
      <w:r w:rsidRPr="007C61DC">
        <w:rPr>
          <w:rFonts w:ascii="Calibri" w:hAnsi="Calibri"/>
          <w:sz w:val="22"/>
          <w:szCs w:val="22"/>
          <w:lang w:val="sr-Cyrl-CS"/>
        </w:rPr>
        <w:t xml:space="preserve"> </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јонизација</w:t>
      </w:r>
      <w:r w:rsidRPr="007C61DC">
        <w:rPr>
          <w:rFonts w:ascii="Calibri" w:hAnsi="Calibri"/>
          <w:sz w:val="22"/>
          <w:szCs w:val="22"/>
          <w:lang w:val="sr-Cyrl-CS"/>
        </w:rPr>
        <w:t xml:space="preserve"> </w:t>
      </w:r>
      <w:r w:rsidRPr="007C61DC">
        <w:rPr>
          <w:rFonts w:ascii="Calibri" w:hAnsi="Calibri"/>
          <w:sz w:val="22"/>
          <w:szCs w:val="22"/>
          <w:lang w:val="ru-RU"/>
        </w:rPr>
        <w:t>ваздуха</w:t>
      </w:r>
      <w:r w:rsidRPr="007C61DC">
        <w:rPr>
          <w:rFonts w:ascii="Calibri" w:hAnsi="Calibri"/>
          <w:sz w:val="22"/>
          <w:szCs w:val="22"/>
          <w:lang w:val="sr-Cyrl-CS"/>
        </w:rPr>
        <w:t xml:space="preserve">. </w:t>
      </w:r>
    </w:p>
    <w:p w:rsidR="00896E89" w:rsidRPr="007C61DC" w:rsidRDefault="00896E89" w:rsidP="00A8707D">
      <w:pPr>
        <w:ind w:firstLine="720"/>
        <w:jc w:val="both"/>
        <w:rPr>
          <w:rFonts w:ascii="Calibri" w:hAnsi="Calibri"/>
          <w:sz w:val="22"/>
          <w:szCs w:val="22"/>
          <w:lang w:val="sr-Cyrl-CS"/>
        </w:rPr>
      </w:pPr>
      <w:r w:rsidRPr="007C61DC">
        <w:rPr>
          <w:rFonts w:ascii="Calibri" w:hAnsi="Calibri"/>
          <w:sz w:val="22"/>
          <w:szCs w:val="22"/>
          <w:lang w:val="sr-Cyrl-CS"/>
        </w:rPr>
        <w:t>На Универзитету у Бечу крајем 19. и почетком 20. вијека развијена је методологија убацивања дима и прашине у олујно-градоносне облаке, која је до</w:t>
      </w:r>
      <w:r w:rsidR="002B3D7F" w:rsidRPr="007C61DC">
        <w:rPr>
          <w:rFonts w:ascii="Calibri" w:hAnsi="Calibri"/>
          <w:sz w:val="22"/>
          <w:szCs w:val="22"/>
          <w:lang w:val="sr-Cyrl-CS"/>
        </w:rPr>
        <w:t xml:space="preserve">             </w:t>
      </w:r>
      <w:r w:rsidRPr="007C61DC">
        <w:rPr>
          <w:rFonts w:ascii="Calibri" w:hAnsi="Calibri"/>
          <w:sz w:val="22"/>
          <w:szCs w:val="22"/>
          <w:lang w:val="sr-Cyrl-CS"/>
        </w:rPr>
        <w:t xml:space="preserve"> </w:t>
      </w:r>
      <w:r w:rsidRPr="007C61DC">
        <w:rPr>
          <w:rFonts w:ascii="Calibri" w:hAnsi="Calibri"/>
          <w:sz w:val="22"/>
          <w:szCs w:val="22"/>
          <w:lang w:val="sr-Latn-CS"/>
        </w:rPr>
        <w:t>I</w:t>
      </w:r>
      <w:r w:rsidRPr="007C61DC">
        <w:rPr>
          <w:rFonts w:ascii="Calibri" w:hAnsi="Calibri"/>
          <w:sz w:val="22"/>
          <w:szCs w:val="22"/>
          <w:lang w:val="sr-Cyrl-CS"/>
        </w:rPr>
        <w:t xml:space="preserve"> свјетског рата  нашла  велику примјену у Европи. Ово се оправдано сматра претечом савременог научног  покушаја сузбијања града. </w:t>
      </w:r>
      <w:r w:rsidRPr="007C61DC">
        <w:rPr>
          <w:rFonts w:ascii="Calibri" w:hAnsi="Calibri"/>
          <w:sz w:val="22"/>
          <w:szCs w:val="22"/>
          <w:lang w:val="hr-HR"/>
        </w:rPr>
        <w:t>У Аустрији 1892. године М.</w:t>
      </w:r>
      <w:r w:rsidRPr="007C61DC">
        <w:rPr>
          <w:rFonts w:ascii="Calibri" w:hAnsi="Calibri"/>
          <w:sz w:val="22"/>
          <w:szCs w:val="22"/>
          <w:lang w:val="sr-Cyrl-CS"/>
        </w:rPr>
        <w:t xml:space="preserve"> </w:t>
      </w:r>
      <w:r w:rsidRPr="007C61DC">
        <w:rPr>
          <w:rFonts w:ascii="Calibri" w:hAnsi="Calibri"/>
          <w:sz w:val="22"/>
          <w:szCs w:val="22"/>
          <w:lang w:val="hr-HR"/>
        </w:rPr>
        <w:t>Стингер конструише специјални топ за одбрану од града. Захваљујући усп</w:t>
      </w:r>
      <w:r w:rsidRPr="007C61DC">
        <w:rPr>
          <w:rFonts w:ascii="Calibri" w:hAnsi="Calibri"/>
          <w:sz w:val="22"/>
          <w:szCs w:val="22"/>
          <w:lang w:val="sr-Cyrl-CS"/>
        </w:rPr>
        <w:t>ј</w:t>
      </w:r>
      <w:r w:rsidRPr="007C61DC">
        <w:rPr>
          <w:rFonts w:ascii="Calibri" w:hAnsi="Calibri"/>
          <w:sz w:val="22"/>
          <w:szCs w:val="22"/>
          <w:lang w:val="hr-HR"/>
        </w:rPr>
        <w:t xml:space="preserve">еху </w:t>
      </w:r>
      <w:r w:rsidRPr="007C61DC">
        <w:rPr>
          <w:rFonts w:ascii="Calibri" w:hAnsi="Calibri"/>
          <w:sz w:val="22"/>
          <w:szCs w:val="22"/>
          <w:lang w:val="sr-Cyrl-CS"/>
        </w:rPr>
        <w:t xml:space="preserve">топа </w:t>
      </w:r>
      <w:r w:rsidRPr="007C61DC">
        <w:rPr>
          <w:rFonts w:ascii="Calibri" w:hAnsi="Calibri"/>
          <w:sz w:val="22"/>
          <w:szCs w:val="22"/>
          <w:lang w:val="hr-HR"/>
        </w:rPr>
        <w:t xml:space="preserve">ова техника се </w:t>
      </w:r>
      <w:r w:rsidRPr="007C61DC">
        <w:rPr>
          <w:rFonts w:ascii="Calibri" w:hAnsi="Calibri"/>
          <w:sz w:val="22"/>
          <w:szCs w:val="22"/>
          <w:lang w:val="sr-Cyrl-CS"/>
        </w:rPr>
        <w:t xml:space="preserve">поред Аустро-Угарске </w:t>
      </w:r>
      <w:r w:rsidRPr="007C61DC">
        <w:rPr>
          <w:rFonts w:ascii="Calibri" w:hAnsi="Calibri"/>
          <w:sz w:val="22"/>
          <w:szCs w:val="22"/>
          <w:lang w:val="hr-HR"/>
        </w:rPr>
        <w:t>шири и на Француску, Италију, Русију, Србију. У Италији је 1900. године било распоређено 10</w:t>
      </w:r>
      <w:r w:rsidRPr="007C61DC">
        <w:rPr>
          <w:rFonts w:ascii="Calibri" w:hAnsi="Calibri"/>
          <w:sz w:val="22"/>
          <w:szCs w:val="22"/>
          <w:lang w:val="sr-Cyrl-CS"/>
        </w:rPr>
        <w:t>.</w:t>
      </w:r>
      <w:r w:rsidRPr="007C61DC">
        <w:rPr>
          <w:rFonts w:ascii="Calibri" w:hAnsi="Calibri"/>
          <w:sz w:val="22"/>
          <w:szCs w:val="22"/>
          <w:lang w:val="hr-HR"/>
        </w:rPr>
        <w:t xml:space="preserve">000 топова и те године је </w:t>
      </w:r>
      <w:r w:rsidRPr="007C61DC">
        <w:rPr>
          <w:rFonts w:ascii="Calibri" w:hAnsi="Calibri"/>
          <w:sz w:val="22"/>
          <w:szCs w:val="22"/>
          <w:lang w:val="sr-Cyrl-CS"/>
        </w:rPr>
        <w:t>забиљежено</w:t>
      </w:r>
      <w:r w:rsidRPr="007C61DC">
        <w:rPr>
          <w:rFonts w:ascii="Calibri" w:hAnsi="Calibri"/>
          <w:sz w:val="22"/>
          <w:szCs w:val="22"/>
          <w:lang w:val="hr-HR"/>
        </w:rPr>
        <w:t xml:space="preserve"> 9,5 милиона испаљења.</w:t>
      </w:r>
      <w:r w:rsidRPr="007C61DC">
        <w:rPr>
          <w:rFonts w:ascii="Calibri" w:hAnsi="Calibri"/>
          <w:sz w:val="22"/>
          <w:szCs w:val="22"/>
          <w:lang w:val="sr-Cyrl-CS"/>
        </w:rPr>
        <w:t xml:space="preserve"> Користећи црни барут кроз специјално направљени лијевак од лима висине 5-6 метара у облак је убацивана прашина, односно честице глине. Ова сасвим оправдана научна претпоставка да ће вјештачки убачене честице послужити као језгра  кондензације или кристализације доживјела је пуну научну афирмацију пола вијека касније. Наиме, захваљујући низу научних и техничких открића која су углавном усљедила послије </w:t>
      </w:r>
      <w:r w:rsidRPr="007C61DC">
        <w:rPr>
          <w:rFonts w:ascii="Calibri" w:hAnsi="Calibri"/>
          <w:sz w:val="22"/>
          <w:szCs w:val="22"/>
          <w:lang w:val="sr-Latn-CS"/>
        </w:rPr>
        <w:t>II</w:t>
      </w:r>
      <w:r w:rsidRPr="007C61DC">
        <w:rPr>
          <w:rFonts w:ascii="Calibri" w:hAnsi="Calibri"/>
          <w:sz w:val="22"/>
          <w:szCs w:val="22"/>
          <w:lang w:val="sr-Cyrl-CS"/>
        </w:rPr>
        <w:t xml:space="preserve"> св</w:t>
      </w:r>
      <w:r w:rsidRPr="007C61DC">
        <w:rPr>
          <w:rFonts w:ascii="Calibri" w:hAnsi="Calibri"/>
          <w:sz w:val="22"/>
          <w:szCs w:val="22"/>
          <w:lang w:val="sr-Latn-CS"/>
        </w:rPr>
        <w:t>j</w:t>
      </w:r>
      <w:r w:rsidRPr="007C61DC">
        <w:rPr>
          <w:rFonts w:ascii="Calibri" w:hAnsi="Calibri"/>
          <w:sz w:val="22"/>
          <w:szCs w:val="22"/>
          <w:lang w:val="sr-Cyrl-CS"/>
        </w:rPr>
        <w:t xml:space="preserve">етског рата, 60-их година прошлог вијека дефинисана је вјештачка кристализација и научна метода конкуренције. Колика је била оправдана научна интуиција са краја 19. вијека, доказ је то да је тек 1971. </w:t>
      </w:r>
      <w:r w:rsidRPr="007C61DC">
        <w:rPr>
          <w:rFonts w:ascii="Calibri" w:hAnsi="Calibri"/>
          <w:sz w:val="22"/>
          <w:szCs w:val="22"/>
          <w:lang w:val="ru-RU"/>
        </w:rPr>
        <w:t>године</w:t>
      </w:r>
      <w:r w:rsidRPr="007C61DC">
        <w:rPr>
          <w:rFonts w:ascii="Calibri" w:hAnsi="Calibri"/>
          <w:sz w:val="22"/>
          <w:szCs w:val="22"/>
          <w:lang w:val="sr-Cyrl-CS"/>
        </w:rPr>
        <w:t xml:space="preserve">, у хладној комори  установљено да су честице глине изнад копна, најзначајнија природна језгра кристализације. </w:t>
      </w:r>
    </w:p>
    <w:p w:rsidR="00896E89" w:rsidRPr="007C61DC" w:rsidRDefault="00896E89" w:rsidP="00A8707D">
      <w:pPr>
        <w:jc w:val="both"/>
        <w:rPr>
          <w:rFonts w:ascii="Calibri" w:hAnsi="Calibri"/>
          <w:sz w:val="22"/>
          <w:szCs w:val="22"/>
          <w:lang w:val="sr-Cyrl-CS"/>
        </w:rPr>
      </w:pPr>
      <w:r w:rsidRPr="007C61DC">
        <w:rPr>
          <w:rFonts w:ascii="Calibri" w:hAnsi="Calibri"/>
          <w:sz w:val="22"/>
          <w:szCs w:val="22"/>
          <w:lang w:val="sr-Cyrl-CS"/>
        </w:rPr>
        <w:tab/>
        <w:t xml:space="preserve">Енергије којима располажу временски (атмосферски) системи је толико велика (за </w:t>
      </w:r>
      <w:r w:rsidRPr="007C61DC">
        <w:rPr>
          <w:rFonts w:ascii="Calibri" w:hAnsi="Calibri"/>
          <w:sz w:val="22"/>
          <w:szCs w:val="22"/>
          <w:lang w:val="ru-RU"/>
        </w:rPr>
        <w:t>Цумулонимбусе</w:t>
      </w:r>
      <w:r w:rsidRPr="007C61DC">
        <w:rPr>
          <w:rFonts w:ascii="Calibri" w:hAnsi="Calibri"/>
          <w:sz w:val="22"/>
          <w:szCs w:val="22"/>
          <w:lang w:val="sr-Cyrl-CS"/>
        </w:rPr>
        <w:t xml:space="preserve"> </w:t>
      </w:r>
      <w:r w:rsidRPr="007C61DC">
        <w:rPr>
          <w:rFonts w:ascii="Calibri" w:hAnsi="Calibri"/>
          <w:sz w:val="22"/>
          <w:szCs w:val="22"/>
          <w:lang w:val="ru-RU"/>
        </w:rPr>
        <w:t>је</w:t>
      </w:r>
      <w:r w:rsidRPr="007C61DC">
        <w:rPr>
          <w:rFonts w:ascii="Calibri" w:hAnsi="Calibri"/>
          <w:sz w:val="22"/>
          <w:szCs w:val="22"/>
          <w:lang w:val="sr-Cyrl-CS"/>
        </w:rPr>
        <w:t xml:space="preserve"> </w:t>
      </w:r>
      <w:r w:rsidRPr="007C61DC">
        <w:rPr>
          <w:rFonts w:ascii="Calibri" w:hAnsi="Calibri"/>
          <w:sz w:val="22"/>
          <w:szCs w:val="22"/>
          <w:lang w:val="ru-RU"/>
        </w:rPr>
        <w:t>реда</w:t>
      </w:r>
      <w:r w:rsidRPr="007C61DC">
        <w:rPr>
          <w:rFonts w:ascii="Calibri" w:hAnsi="Calibri"/>
          <w:sz w:val="22"/>
          <w:szCs w:val="22"/>
          <w:lang w:val="sr-Cyrl-CS"/>
        </w:rPr>
        <w:t xml:space="preserve"> </w:t>
      </w:r>
      <w:r w:rsidRPr="007C61DC">
        <w:rPr>
          <w:rFonts w:ascii="Calibri" w:hAnsi="Calibri"/>
          <w:sz w:val="22"/>
          <w:szCs w:val="22"/>
          <w:lang w:val="ru-RU"/>
        </w:rPr>
        <w:t>вели</w:t>
      </w:r>
      <w:r w:rsidRPr="007C61DC">
        <w:rPr>
          <w:rFonts w:ascii="Calibri" w:hAnsi="Calibri"/>
          <w:sz w:val="22"/>
          <w:szCs w:val="22"/>
          <w:lang w:val="sr-Cyrl-CS"/>
        </w:rPr>
        <w:t>ч</w:t>
      </w:r>
      <w:r w:rsidRPr="007C61DC">
        <w:rPr>
          <w:rFonts w:ascii="Calibri" w:hAnsi="Calibri"/>
          <w:sz w:val="22"/>
          <w:szCs w:val="22"/>
          <w:lang w:val="ru-RU"/>
        </w:rPr>
        <w:t>ине</w:t>
      </w:r>
      <w:r w:rsidRPr="007C61DC">
        <w:rPr>
          <w:rFonts w:ascii="Calibri" w:hAnsi="Calibri"/>
          <w:sz w:val="22"/>
          <w:szCs w:val="22"/>
          <w:lang w:val="sr-Cyrl-CS"/>
        </w:rPr>
        <w:t xml:space="preserve"> </w:t>
      </w:r>
      <w:r w:rsidRPr="007C61DC">
        <w:rPr>
          <w:rFonts w:ascii="Calibri" w:hAnsi="Calibri"/>
          <w:sz w:val="22"/>
          <w:szCs w:val="22"/>
          <w:lang w:val="ru-RU"/>
        </w:rPr>
        <w:t>атомских</w:t>
      </w:r>
      <w:r w:rsidRPr="007C61DC">
        <w:rPr>
          <w:rFonts w:ascii="Calibri" w:hAnsi="Calibri"/>
          <w:sz w:val="22"/>
          <w:szCs w:val="22"/>
          <w:lang w:val="sr-Cyrl-CS"/>
        </w:rPr>
        <w:t xml:space="preserve"> </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хидрогенских</w:t>
      </w:r>
      <w:r w:rsidRPr="007C61DC">
        <w:rPr>
          <w:rFonts w:ascii="Calibri" w:hAnsi="Calibri"/>
          <w:sz w:val="22"/>
          <w:szCs w:val="22"/>
          <w:lang w:val="sr-Cyrl-CS"/>
        </w:rPr>
        <w:t xml:space="preserve"> </w:t>
      </w:r>
      <w:r w:rsidRPr="007C61DC">
        <w:rPr>
          <w:rFonts w:ascii="Calibri" w:hAnsi="Calibri"/>
          <w:sz w:val="22"/>
          <w:szCs w:val="22"/>
          <w:lang w:val="ru-RU"/>
        </w:rPr>
        <w:t>бомби</w:t>
      </w:r>
      <w:r w:rsidRPr="007C61DC">
        <w:rPr>
          <w:rFonts w:ascii="Calibri" w:hAnsi="Calibri"/>
          <w:sz w:val="22"/>
          <w:szCs w:val="22"/>
          <w:lang w:val="sr-Cyrl-CS"/>
        </w:rPr>
        <w:t xml:space="preserve">) да је вјештачки немогуће њихово стварање или измјена. Најреалнији приступ модификацији времена је да се искористе микрофизичке осјетљивости атмосферских система јер се са малим поремећајима изазваним људским дјеловањем може битно измјенити природни развој атмосферских процеса. Зачетник модерних основа модификације времена </w:t>
      </w:r>
      <w:r w:rsidRPr="007C61DC">
        <w:rPr>
          <w:rFonts w:ascii="Calibri" w:hAnsi="Calibri"/>
          <w:sz w:val="22"/>
          <w:szCs w:val="22"/>
          <w:lang w:val="ru-RU"/>
        </w:rPr>
        <w:t>Ирвинг</w:t>
      </w:r>
      <w:r w:rsidRPr="007C61DC">
        <w:rPr>
          <w:rFonts w:ascii="Calibri" w:hAnsi="Calibri"/>
          <w:sz w:val="22"/>
          <w:szCs w:val="22"/>
          <w:lang w:val="sr-Cyrl-CS"/>
        </w:rPr>
        <w:t xml:space="preserve"> </w:t>
      </w:r>
      <w:r w:rsidRPr="007C61DC">
        <w:rPr>
          <w:rFonts w:ascii="Calibri" w:hAnsi="Calibri"/>
          <w:sz w:val="22"/>
          <w:szCs w:val="22"/>
          <w:lang w:val="ru-RU"/>
        </w:rPr>
        <w:t>Лангмуир</w:t>
      </w:r>
      <w:r w:rsidRPr="007C61DC">
        <w:rPr>
          <w:rFonts w:ascii="Calibri" w:hAnsi="Calibri"/>
          <w:sz w:val="22"/>
          <w:szCs w:val="22"/>
          <w:lang w:val="sr-Cyrl-CS"/>
        </w:rPr>
        <w:t xml:space="preserve"> </w:t>
      </w:r>
      <w:r w:rsidRPr="007C61DC">
        <w:rPr>
          <w:rFonts w:ascii="Calibri" w:hAnsi="Calibri"/>
          <w:sz w:val="22"/>
          <w:szCs w:val="22"/>
          <w:lang w:val="ru-RU"/>
        </w:rPr>
        <w:t>је</w:t>
      </w:r>
      <w:r w:rsidRPr="007C61DC">
        <w:rPr>
          <w:rFonts w:ascii="Calibri" w:hAnsi="Calibri"/>
          <w:sz w:val="22"/>
          <w:szCs w:val="22"/>
          <w:lang w:val="sr-Cyrl-CS"/>
        </w:rPr>
        <w:t xml:space="preserve"> </w:t>
      </w:r>
      <w:r w:rsidRPr="007C61DC">
        <w:rPr>
          <w:rFonts w:ascii="Calibri" w:hAnsi="Calibri"/>
          <w:sz w:val="22"/>
          <w:szCs w:val="22"/>
          <w:lang w:val="ru-RU"/>
        </w:rPr>
        <w:t>давно</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вези</w:t>
      </w:r>
      <w:r w:rsidRPr="007C61DC">
        <w:rPr>
          <w:rFonts w:ascii="Calibri" w:hAnsi="Calibri"/>
          <w:sz w:val="22"/>
          <w:szCs w:val="22"/>
          <w:lang w:val="sr-Cyrl-CS"/>
        </w:rPr>
        <w:t xml:space="preserve"> </w:t>
      </w:r>
      <w:r w:rsidRPr="007C61DC">
        <w:rPr>
          <w:rFonts w:ascii="Calibri" w:hAnsi="Calibri"/>
          <w:sz w:val="22"/>
          <w:szCs w:val="22"/>
          <w:lang w:val="ru-RU"/>
        </w:rPr>
        <w:t>са</w:t>
      </w:r>
      <w:r w:rsidRPr="007C61DC">
        <w:rPr>
          <w:rFonts w:ascii="Calibri" w:hAnsi="Calibri"/>
          <w:sz w:val="22"/>
          <w:szCs w:val="22"/>
          <w:lang w:val="sr-Cyrl-CS"/>
        </w:rPr>
        <w:t xml:space="preserve"> </w:t>
      </w:r>
      <w:r w:rsidRPr="007C61DC">
        <w:rPr>
          <w:rFonts w:ascii="Calibri" w:hAnsi="Calibri"/>
          <w:sz w:val="22"/>
          <w:szCs w:val="22"/>
          <w:lang w:val="ru-RU"/>
        </w:rPr>
        <w:t>тим</w:t>
      </w:r>
      <w:r w:rsidRPr="007C61DC">
        <w:rPr>
          <w:rFonts w:ascii="Calibri" w:hAnsi="Calibri"/>
          <w:sz w:val="22"/>
          <w:szCs w:val="22"/>
          <w:lang w:val="sr-Cyrl-CS"/>
        </w:rPr>
        <w:t xml:space="preserve"> </w:t>
      </w:r>
      <w:r w:rsidRPr="007C61DC">
        <w:rPr>
          <w:rFonts w:ascii="Calibri" w:hAnsi="Calibri"/>
          <w:sz w:val="22"/>
          <w:szCs w:val="22"/>
          <w:lang w:val="ru-RU"/>
        </w:rPr>
        <w:t>написао</w:t>
      </w:r>
      <w:r w:rsidRPr="007C61DC">
        <w:rPr>
          <w:rFonts w:ascii="Calibri" w:hAnsi="Calibri"/>
          <w:sz w:val="22"/>
          <w:szCs w:val="22"/>
          <w:lang w:val="sr-Cyrl-CS"/>
        </w:rPr>
        <w:t>: "</w:t>
      </w:r>
      <w:r w:rsidRPr="007C61DC">
        <w:rPr>
          <w:rFonts w:ascii="Calibri" w:hAnsi="Calibri"/>
          <w:sz w:val="22"/>
          <w:szCs w:val="22"/>
          <w:lang w:val="ru-RU"/>
        </w:rPr>
        <w:t>Претпоставка</w:t>
      </w:r>
      <w:r w:rsidRPr="007C61DC">
        <w:rPr>
          <w:rFonts w:ascii="Calibri" w:hAnsi="Calibri"/>
          <w:sz w:val="22"/>
          <w:szCs w:val="22"/>
          <w:lang w:val="sr-Cyrl-CS"/>
        </w:rPr>
        <w:t xml:space="preserve"> </w:t>
      </w:r>
      <w:r w:rsidRPr="007C61DC">
        <w:rPr>
          <w:rFonts w:ascii="Calibri" w:hAnsi="Calibri"/>
          <w:sz w:val="22"/>
          <w:szCs w:val="22"/>
          <w:lang w:val="ru-RU"/>
        </w:rPr>
        <w:t>да</w:t>
      </w:r>
      <w:r w:rsidRPr="007C61DC">
        <w:rPr>
          <w:rFonts w:ascii="Calibri" w:hAnsi="Calibri"/>
          <w:sz w:val="22"/>
          <w:szCs w:val="22"/>
          <w:lang w:val="sr-Cyrl-CS"/>
        </w:rPr>
        <w:t xml:space="preserve"> </w:t>
      </w:r>
      <w:r w:rsidRPr="007C61DC">
        <w:rPr>
          <w:rFonts w:ascii="Calibri" w:hAnsi="Calibri"/>
          <w:sz w:val="22"/>
          <w:szCs w:val="22"/>
          <w:lang w:val="ru-RU"/>
        </w:rPr>
        <w:t>се</w:t>
      </w:r>
      <w:r w:rsidRPr="007C61DC">
        <w:rPr>
          <w:rFonts w:ascii="Calibri" w:hAnsi="Calibri"/>
          <w:sz w:val="22"/>
          <w:szCs w:val="22"/>
          <w:lang w:val="sr-Cyrl-CS"/>
        </w:rPr>
        <w:t xml:space="preserve"> </w:t>
      </w:r>
      <w:r w:rsidRPr="007C61DC">
        <w:rPr>
          <w:rFonts w:ascii="Calibri" w:hAnsi="Calibri"/>
          <w:sz w:val="22"/>
          <w:szCs w:val="22"/>
          <w:lang w:val="ru-RU"/>
        </w:rPr>
        <w:t>харикени</w:t>
      </w:r>
      <w:r w:rsidRPr="007C61DC">
        <w:rPr>
          <w:rFonts w:ascii="Calibri" w:hAnsi="Calibri"/>
          <w:sz w:val="22"/>
          <w:szCs w:val="22"/>
          <w:lang w:val="sr-Cyrl-CS"/>
        </w:rPr>
        <w:t xml:space="preserve"> </w:t>
      </w:r>
      <w:r w:rsidRPr="007C61DC">
        <w:rPr>
          <w:rFonts w:ascii="Calibri" w:hAnsi="Calibri"/>
          <w:sz w:val="22"/>
          <w:szCs w:val="22"/>
          <w:lang w:val="ru-RU"/>
        </w:rPr>
        <w:t>не</w:t>
      </w:r>
      <w:r w:rsidRPr="007C61DC">
        <w:rPr>
          <w:rFonts w:ascii="Calibri" w:hAnsi="Calibri"/>
          <w:sz w:val="22"/>
          <w:szCs w:val="22"/>
          <w:lang w:val="sr-Cyrl-CS"/>
        </w:rPr>
        <w:t xml:space="preserve"> </w:t>
      </w:r>
      <w:r w:rsidRPr="007C61DC">
        <w:rPr>
          <w:rFonts w:ascii="Calibri" w:hAnsi="Calibri"/>
          <w:sz w:val="22"/>
          <w:szCs w:val="22"/>
          <w:lang w:val="ru-RU"/>
        </w:rPr>
        <w:t>могу</w:t>
      </w:r>
      <w:r w:rsidRPr="007C61DC">
        <w:rPr>
          <w:rFonts w:ascii="Calibri" w:hAnsi="Calibri"/>
          <w:sz w:val="22"/>
          <w:szCs w:val="22"/>
          <w:lang w:val="sr-Cyrl-CS"/>
        </w:rPr>
        <w:t xml:space="preserve"> </w:t>
      </w:r>
      <w:r w:rsidRPr="007C61DC">
        <w:rPr>
          <w:rFonts w:ascii="Calibri" w:hAnsi="Calibri"/>
          <w:sz w:val="22"/>
          <w:szCs w:val="22"/>
          <w:lang w:val="ru-RU"/>
        </w:rPr>
        <w:t>успје</w:t>
      </w:r>
      <w:r w:rsidRPr="007C61DC">
        <w:rPr>
          <w:rFonts w:ascii="Calibri" w:hAnsi="Calibri"/>
          <w:sz w:val="22"/>
          <w:szCs w:val="22"/>
          <w:lang w:val="sr-Cyrl-CS"/>
        </w:rPr>
        <w:t>ш</w:t>
      </w:r>
      <w:r w:rsidRPr="007C61DC">
        <w:rPr>
          <w:rFonts w:ascii="Calibri" w:hAnsi="Calibri"/>
          <w:sz w:val="22"/>
          <w:szCs w:val="22"/>
          <w:lang w:val="ru-RU"/>
        </w:rPr>
        <w:t>но</w:t>
      </w:r>
      <w:r w:rsidRPr="007C61DC">
        <w:rPr>
          <w:rFonts w:ascii="Calibri" w:hAnsi="Calibri"/>
          <w:sz w:val="22"/>
          <w:szCs w:val="22"/>
          <w:lang w:val="sr-Cyrl-CS"/>
        </w:rPr>
        <w:t xml:space="preserve"> </w:t>
      </w:r>
      <w:r w:rsidRPr="007C61DC">
        <w:rPr>
          <w:rFonts w:ascii="Calibri" w:hAnsi="Calibri"/>
          <w:sz w:val="22"/>
          <w:szCs w:val="22"/>
          <w:lang w:val="ru-RU"/>
        </w:rPr>
        <w:t>модификовати</w:t>
      </w:r>
      <w:r w:rsidRPr="007C61DC">
        <w:rPr>
          <w:rFonts w:ascii="Calibri" w:hAnsi="Calibri"/>
          <w:sz w:val="22"/>
          <w:szCs w:val="22"/>
          <w:lang w:val="sr-Cyrl-CS"/>
        </w:rPr>
        <w:t xml:space="preserve"> </w:t>
      </w:r>
      <w:r w:rsidRPr="007C61DC">
        <w:rPr>
          <w:rFonts w:ascii="Calibri" w:hAnsi="Calibri"/>
          <w:sz w:val="22"/>
          <w:szCs w:val="22"/>
          <w:lang w:val="ru-RU"/>
        </w:rPr>
        <w:t>са</w:t>
      </w:r>
      <w:r w:rsidRPr="007C61DC">
        <w:rPr>
          <w:rFonts w:ascii="Calibri" w:hAnsi="Calibri"/>
          <w:sz w:val="22"/>
          <w:szCs w:val="22"/>
          <w:lang w:val="sr-Cyrl-CS"/>
        </w:rPr>
        <w:t xml:space="preserve"> </w:t>
      </w:r>
      <w:r w:rsidRPr="007C61DC">
        <w:rPr>
          <w:rFonts w:ascii="Calibri" w:hAnsi="Calibri"/>
          <w:sz w:val="22"/>
          <w:szCs w:val="22"/>
          <w:lang w:val="ru-RU"/>
        </w:rPr>
        <w:t>једним</w:t>
      </w:r>
      <w:r w:rsidRPr="007C61DC">
        <w:rPr>
          <w:rFonts w:ascii="Calibri" w:hAnsi="Calibri"/>
          <w:sz w:val="22"/>
          <w:szCs w:val="22"/>
          <w:lang w:val="sr-Cyrl-CS"/>
        </w:rPr>
        <w:t xml:space="preserve"> </w:t>
      </w:r>
      <w:r w:rsidRPr="007C61DC">
        <w:rPr>
          <w:rFonts w:ascii="Calibri" w:hAnsi="Calibri"/>
          <w:sz w:val="22"/>
          <w:szCs w:val="22"/>
          <w:lang w:val="ru-RU"/>
        </w:rPr>
        <w:t>малим</w:t>
      </w:r>
      <w:r w:rsidRPr="007C61DC">
        <w:rPr>
          <w:rFonts w:ascii="Calibri" w:hAnsi="Calibri"/>
          <w:sz w:val="22"/>
          <w:szCs w:val="22"/>
          <w:lang w:val="sr-Cyrl-CS"/>
        </w:rPr>
        <w:t xml:space="preserve"> </w:t>
      </w:r>
      <w:r w:rsidRPr="007C61DC">
        <w:rPr>
          <w:rFonts w:ascii="Calibri" w:hAnsi="Calibri"/>
          <w:sz w:val="22"/>
          <w:szCs w:val="22"/>
          <w:lang w:val="ru-RU"/>
        </w:rPr>
        <w:t>пар</w:t>
      </w:r>
      <w:r w:rsidRPr="007C61DC">
        <w:rPr>
          <w:rFonts w:ascii="Calibri" w:hAnsi="Calibri"/>
          <w:sz w:val="22"/>
          <w:szCs w:val="22"/>
          <w:lang w:val="sr-Cyrl-CS"/>
        </w:rPr>
        <w:t>ч</w:t>
      </w:r>
      <w:r w:rsidRPr="007C61DC">
        <w:rPr>
          <w:rFonts w:ascii="Calibri" w:hAnsi="Calibri"/>
          <w:sz w:val="22"/>
          <w:szCs w:val="22"/>
          <w:lang w:val="ru-RU"/>
        </w:rPr>
        <w:t>етом</w:t>
      </w:r>
      <w:r w:rsidRPr="007C61DC">
        <w:rPr>
          <w:rFonts w:ascii="Calibri" w:hAnsi="Calibri"/>
          <w:sz w:val="22"/>
          <w:szCs w:val="22"/>
          <w:lang w:val="sr-Cyrl-CS"/>
        </w:rPr>
        <w:t xml:space="preserve"> </w:t>
      </w:r>
      <w:r w:rsidRPr="007C61DC">
        <w:rPr>
          <w:rFonts w:ascii="Calibri" w:hAnsi="Calibri"/>
          <w:sz w:val="22"/>
          <w:szCs w:val="22"/>
          <w:lang w:val="ru-RU"/>
        </w:rPr>
        <w:t>сувог</w:t>
      </w:r>
      <w:r w:rsidRPr="007C61DC">
        <w:rPr>
          <w:rFonts w:ascii="Calibri" w:hAnsi="Calibri"/>
          <w:sz w:val="22"/>
          <w:szCs w:val="22"/>
          <w:lang w:val="sr-Cyrl-CS"/>
        </w:rPr>
        <w:t xml:space="preserve"> </w:t>
      </w:r>
      <w:r w:rsidRPr="007C61DC">
        <w:rPr>
          <w:rFonts w:ascii="Calibri" w:hAnsi="Calibri"/>
          <w:sz w:val="22"/>
          <w:szCs w:val="22"/>
          <w:lang w:val="ru-RU"/>
        </w:rPr>
        <w:t>леда</w:t>
      </w:r>
      <w:r w:rsidRPr="007C61DC">
        <w:rPr>
          <w:rFonts w:ascii="Calibri" w:hAnsi="Calibri"/>
          <w:sz w:val="22"/>
          <w:szCs w:val="22"/>
          <w:lang w:val="sr-Cyrl-CS"/>
        </w:rPr>
        <w:t xml:space="preserve"> (</w:t>
      </w:r>
      <w:r w:rsidRPr="007C61DC">
        <w:rPr>
          <w:rFonts w:ascii="Calibri" w:hAnsi="Calibri"/>
          <w:sz w:val="22"/>
          <w:szCs w:val="22"/>
          <w:lang w:val="ru-RU"/>
        </w:rPr>
        <w:t>угљендиоксид</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ч</w:t>
      </w:r>
      <w:r w:rsidRPr="007C61DC">
        <w:rPr>
          <w:rFonts w:ascii="Calibri" w:hAnsi="Calibri"/>
          <w:sz w:val="22"/>
          <w:szCs w:val="22"/>
          <w:lang w:val="ru-RU"/>
        </w:rPr>
        <w:t>врстом</w:t>
      </w:r>
      <w:r w:rsidRPr="007C61DC">
        <w:rPr>
          <w:rFonts w:ascii="Calibri" w:hAnsi="Calibri"/>
          <w:sz w:val="22"/>
          <w:szCs w:val="22"/>
          <w:lang w:val="sr-Cyrl-CS"/>
        </w:rPr>
        <w:t xml:space="preserve"> </w:t>
      </w:r>
      <w:r w:rsidRPr="007C61DC">
        <w:rPr>
          <w:rFonts w:ascii="Calibri" w:hAnsi="Calibri"/>
          <w:sz w:val="22"/>
          <w:szCs w:val="22"/>
          <w:lang w:val="ru-RU"/>
        </w:rPr>
        <w:t>стању</w:t>
      </w:r>
      <w:r w:rsidRPr="007C61DC">
        <w:rPr>
          <w:rFonts w:ascii="Calibri" w:hAnsi="Calibri"/>
          <w:sz w:val="22"/>
          <w:szCs w:val="22"/>
          <w:lang w:val="sr-Cyrl-CS"/>
        </w:rPr>
        <w:t xml:space="preserve"> – </w:t>
      </w:r>
      <w:r w:rsidRPr="007C61DC">
        <w:rPr>
          <w:rFonts w:ascii="Calibri" w:hAnsi="Calibri"/>
          <w:sz w:val="22"/>
          <w:szCs w:val="22"/>
          <w:lang w:val="ru-RU"/>
        </w:rPr>
        <w:t>врста</w:t>
      </w:r>
      <w:r w:rsidRPr="007C61DC">
        <w:rPr>
          <w:rFonts w:ascii="Calibri" w:hAnsi="Calibri"/>
          <w:sz w:val="22"/>
          <w:szCs w:val="22"/>
          <w:lang w:val="sr-Cyrl-CS"/>
        </w:rPr>
        <w:t xml:space="preserve"> </w:t>
      </w:r>
      <w:r w:rsidRPr="007C61DC">
        <w:rPr>
          <w:rFonts w:ascii="Calibri" w:hAnsi="Calibri"/>
          <w:sz w:val="22"/>
          <w:szCs w:val="22"/>
          <w:lang w:val="ru-RU"/>
        </w:rPr>
        <w:t>реагенса</w:t>
      </w:r>
      <w:r w:rsidRPr="007C61DC">
        <w:rPr>
          <w:rFonts w:ascii="Calibri" w:hAnsi="Calibri"/>
          <w:sz w:val="22"/>
          <w:szCs w:val="22"/>
          <w:lang w:val="sr-Cyrl-CS"/>
        </w:rPr>
        <w:t xml:space="preserve">) </w:t>
      </w:r>
      <w:r w:rsidRPr="007C61DC">
        <w:rPr>
          <w:rFonts w:ascii="Calibri" w:hAnsi="Calibri"/>
          <w:sz w:val="22"/>
          <w:szCs w:val="22"/>
          <w:lang w:val="ru-RU"/>
        </w:rPr>
        <w:t>зна</w:t>
      </w:r>
      <w:r w:rsidRPr="007C61DC">
        <w:rPr>
          <w:rFonts w:ascii="Calibri" w:hAnsi="Calibri"/>
          <w:sz w:val="22"/>
          <w:szCs w:val="22"/>
          <w:lang w:val="sr-Cyrl-CS"/>
        </w:rPr>
        <w:t>ч</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исто</w:t>
      </w:r>
      <w:r w:rsidRPr="007C61DC">
        <w:rPr>
          <w:rFonts w:ascii="Calibri" w:hAnsi="Calibri"/>
          <w:sz w:val="22"/>
          <w:szCs w:val="22"/>
          <w:lang w:val="sr-Cyrl-CS"/>
        </w:rPr>
        <w:t xml:space="preserve"> </w:t>
      </w:r>
      <w:r w:rsidRPr="007C61DC">
        <w:rPr>
          <w:rFonts w:ascii="Calibri" w:hAnsi="Calibri"/>
          <w:sz w:val="22"/>
          <w:szCs w:val="22"/>
          <w:lang w:val="ru-RU"/>
        </w:rPr>
        <w:t>као</w:t>
      </w:r>
      <w:r w:rsidRPr="007C61DC">
        <w:rPr>
          <w:rFonts w:ascii="Calibri" w:hAnsi="Calibri"/>
          <w:sz w:val="22"/>
          <w:szCs w:val="22"/>
          <w:lang w:val="sr-Cyrl-CS"/>
        </w:rPr>
        <w:t xml:space="preserve"> </w:t>
      </w:r>
      <w:r w:rsidRPr="007C61DC">
        <w:rPr>
          <w:rFonts w:ascii="Calibri" w:hAnsi="Calibri"/>
          <w:sz w:val="22"/>
          <w:szCs w:val="22"/>
          <w:lang w:val="ru-RU"/>
        </w:rPr>
        <w:t>када</w:t>
      </w:r>
      <w:r w:rsidRPr="007C61DC">
        <w:rPr>
          <w:rFonts w:ascii="Calibri" w:hAnsi="Calibri"/>
          <w:sz w:val="22"/>
          <w:szCs w:val="22"/>
          <w:lang w:val="sr-Cyrl-CS"/>
        </w:rPr>
        <w:t xml:space="preserve"> </w:t>
      </w:r>
      <w:r w:rsidRPr="007C61DC">
        <w:rPr>
          <w:rFonts w:ascii="Calibri" w:hAnsi="Calibri"/>
          <w:sz w:val="22"/>
          <w:szCs w:val="22"/>
          <w:lang w:val="ru-RU"/>
        </w:rPr>
        <w:t>би</w:t>
      </w:r>
      <w:r w:rsidRPr="007C61DC">
        <w:rPr>
          <w:rFonts w:ascii="Calibri" w:hAnsi="Calibri"/>
          <w:sz w:val="22"/>
          <w:szCs w:val="22"/>
          <w:lang w:val="sr-Cyrl-CS"/>
        </w:rPr>
        <w:t xml:space="preserve"> </w:t>
      </w:r>
      <w:r w:rsidRPr="007C61DC">
        <w:rPr>
          <w:rFonts w:ascii="Calibri" w:hAnsi="Calibri"/>
          <w:sz w:val="22"/>
          <w:szCs w:val="22"/>
          <w:lang w:val="ru-RU"/>
        </w:rPr>
        <w:t>се</w:t>
      </w:r>
      <w:r w:rsidRPr="007C61DC">
        <w:rPr>
          <w:rFonts w:ascii="Calibri" w:hAnsi="Calibri"/>
          <w:sz w:val="22"/>
          <w:szCs w:val="22"/>
          <w:lang w:val="sr-Cyrl-CS"/>
        </w:rPr>
        <w:t xml:space="preserve"> </w:t>
      </w:r>
      <w:r w:rsidRPr="007C61DC">
        <w:rPr>
          <w:rFonts w:ascii="Calibri" w:hAnsi="Calibri"/>
          <w:sz w:val="22"/>
          <w:szCs w:val="22"/>
          <w:lang w:val="ru-RU"/>
        </w:rPr>
        <w:t>рекло</w:t>
      </w:r>
      <w:r w:rsidRPr="007C61DC">
        <w:rPr>
          <w:rFonts w:ascii="Calibri" w:hAnsi="Calibri"/>
          <w:sz w:val="22"/>
          <w:szCs w:val="22"/>
          <w:lang w:val="sr-Cyrl-CS"/>
        </w:rPr>
        <w:t xml:space="preserve"> </w:t>
      </w:r>
      <w:r w:rsidRPr="007C61DC">
        <w:rPr>
          <w:rFonts w:ascii="Calibri" w:hAnsi="Calibri"/>
          <w:sz w:val="22"/>
          <w:szCs w:val="22"/>
          <w:lang w:val="ru-RU"/>
        </w:rPr>
        <w:t>да</w:t>
      </w:r>
      <w:r w:rsidRPr="007C61DC">
        <w:rPr>
          <w:rFonts w:ascii="Calibri" w:hAnsi="Calibri"/>
          <w:sz w:val="22"/>
          <w:szCs w:val="22"/>
          <w:lang w:val="sr-Cyrl-CS"/>
        </w:rPr>
        <w:t xml:space="preserve"> </w:t>
      </w:r>
      <w:r w:rsidRPr="007C61DC">
        <w:rPr>
          <w:rFonts w:ascii="Calibri" w:hAnsi="Calibri"/>
          <w:sz w:val="22"/>
          <w:szCs w:val="22"/>
          <w:lang w:val="ru-RU"/>
        </w:rPr>
        <w:t>се</w:t>
      </w:r>
      <w:r w:rsidRPr="007C61DC">
        <w:rPr>
          <w:rFonts w:ascii="Calibri" w:hAnsi="Calibri"/>
          <w:sz w:val="22"/>
          <w:szCs w:val="22"/>
          <w:lang w:val="sr-Cyrl-CS"/>
        </w:rPr>
        <w:t xml:space="preserve"> </w:t>
      </w:r>
      <w:r w:rsidRPr="007E28EF">
        <w:rPr>
          <w:rFonts w:ascii="Calibri" w:hAnsi="Calibri"/>
          <w:sz w:val="22"/>
          <w:szCs w:val="22"/>
          <w:lang w:val="ru-RU"/>
        </w:rPr>
        <w:t>велики</w:t>
      </w:r>
      <w:r w:rsidRPr="007C61DC">
        <w:rPr>
          <w:rFonts w:ascii="Calibri" w:hAnsi="Calibri"/>
          <w:sz w:val="22"/>
          <w:szCs w:val="22"/>
          <w:lang w:val="sr-Cyrl-CS"/>
        </w:rPr>
        <w:t xml:space="preserve"> ш</w:t>
      </w:r>
      <w:r w:rsidRPr="007C61DC">
        <w:rPr>
          <w:rFonts w:ascii="Calibri" w:hAnsi="Calibri"/>
          <w:sz w:val="22"/>
          <w:szCs w:val="22"/>
          <w:lang w:val="ru-RU"/>
        </w:rPr>
        <w:t>умски</w:t>
      </w:r>
      <w:r w:rsidRPr="007C61DC">
        <w:rPr>
          <w:rFonts w:ascii="Calibri" w:hAnsi="Calibri"/>
          <w:sz w:val="22"/>
          <w:szCs w:val="22"/>
          <w:lang w:val="sr-Cyrl-CS"/>
        </w:rPr>
        <w:t xml:space="preserve"> </w:t>
      </w:r>
      <w:r w:rsidRPr="007C61DC">
        <w:rPr>
          <w:rFonts w:ascii="Calibri" w:hAnsi="Calibri"/>
          <w:sz w:val="22"/>
          <w:szCs w:val="22"/>
          <w:lang w:val="ru-RU"/>
        </w:rPr>
        <w:t>по</w:t>
      </w:r>
      <w:r w:rsidRPr="007C61DC">
        <w:rPr>
          <w:rFonts w:ascii="Calibri" w:hAnsi="Calibri"/>
          <w:sz w:val="22"/>
          <w:szCs w:val="22"/>
          <w:lang w:val="sr-Cyrl-CS"/>
        </w:rPr>
        <w:t>ж</w:t>
      </w:r>
      <w:r w:rsidRPr="007C61DC">
        <w:rPr>
          <w:rFonts w:ascii="Calibri" w:hAnsi="Calibri"/>
          <w:sz w:val="22"/>
          <w:szCs w:val="22"/>
          <w:lang w:val="ru-RU"/>
        </w:rPr>
        <w:t>ар</w:t>
      </w:r>
      <w:r w:rsidRPr="007C61DC">
        <w:rPr>
          <w:rFonts w:ascii="Calibri" w:hAnsi="Calibri"/>
          <w:sz w:val="22"/>
          <w:szCs w:val="22"/>
          <w:lang w:val="sr-Cyrl-CS"/>
        </w:rPr>
        <w:t xml:space="preserve"> </w:t>
      </w:r>
      <w:r w:rsidRPr="007C61DC">
        <w:rPr>
          <w:rFonts w:ascii="Calibri" w:hAnsi="Calibri"/>
          <w:sz w:val="22"/>
          <w:szCs w:val="22"/>
          <w:lang w:val="ru-RU"/>
        </w:rPr>
        <w:t>не</w:t>
      </w:r>
      <w:r w:rsidRPr="007C61DC">
        <w:rPr>
          <w:rFonts w:ascii="Calibri" w:hAnsi="Calibri"/>
          <w:sz w:val="22"/>
          <w:szCs w:val="22"/>
          <w:lang w:val="sr-Cyrl-CS"/>
        </w:rPr>
        <w:t xml:space="preserve"> </w:t>
      </w:r>
      <w:r w:rsidRPr="007C61DC">
        <w:rPr>
          <w:rFonts w:ascii="Calibri" w:hAnsi="Calibri"/>
          <w:sz w:val="22"/>
          <w:szCs w:val="22"/>
          <w:lang w:val="ru-RU"/>
        </w:rPr>
        <w:t>мо</w:t>
      </w:r>
      <w:r w:rsidRPr="007C61DC">
        <w:rPr>
          <w:rFonts w:ascii="Calibri" w:hAnsi="Calibri"/>
          <w:sz w:val="22"/>
          <w:szCs w:val="22"/>
          <w:lang w:val="sr-Cyrl-CS"/>
        </w:rPr>
        <w:t>ж</w:t>
      </w:r>
      <w:r w:rsidRPr="007C61DC">
        <w:rPr>
          <w:rFonts w:ascii="Calibri" w:hAnsi="Calibri"/>
          <w:sz w:val="22"/>
          <w:szCs w:val="22"/>
          <w:lang w:val="ru-RU"/>
        </w:rPr>
        <w:t>е</w:t>
      </w:r>
      <w:r w:rsidRPr="007C61DC">
        <w:rPr>
          <w:rFonts w:ascii="Calibri" w:hAnsi="Calibri"/>
          <w:sz w:val="22"/>
          <w:szCs w:val="22"/>
          <w:lang w:val="sr-Cyrl-CS"/>
        </w:rPr>
        <w:t xml:space="preserve"> </w:t>
      </w:r>
      <w:r w:rsidRPr="007C61DC">
        <w:rPr>
          <w:rFonts w:ascii="Calibri" w:hAnsi="Calibri"/>
          <w:sz w:val="22"/>
          <w:szCs w:val="22"/>
          <w:lang w:val="ru-RU"/>
        </w:rPr>
        <w:t>изазавати</w:t>
      </w:r>
      <w:r w:rsidRPr="007C61DC">
        <w:rPr>
          <w:rFonts w:ascii="Calibri" w:hAnsi="Calibri"/>
          <w:sz w:val="22"/>
          <w:szCs w:val="22"/>
          <w:lang w:val="sr-Cyrl-CS"/>
        </w:rPr>
        <w:t xml:space="preserve"> </w:t>
      </w:r>
      <w:r w:rsidRPr="007C61DC">
        <w:rPr>
          <w:rFonts w:ascii="Calibri" w:hAnsi="Calibri"/>
          <w:sz w:val="22"/>
          <w:szCs w:val="22"/>
          <w:lang w:val="ru-RU"/>
        </w:rPr>
        <w:t>са</w:t>
      </w:r>
      <w:r w:rsidRPr="007C61DC">
        <w:rPr>
          <w:rFonts w:ascii="Calibri" w:hAnsi="Calibri"/>
          <w:sz w:val="22"/>
          <w:szCs w:val="22"/>
          <w:lang w:val="sr-Cyrl-CS"/>
        </w:rPr>
        <w:t xml:space="preserve"> </w:t>
      </w:r>
      <w:r w:rsidRPr="007C61DC">
        <w:rPr>
          <w:rFonts w:ascii="Calibri" w:hAnsi="Calibri"/>
          <w:sz w:val="22"/>
          <w:szCs w:val="22"/>
          <w:lang w:val="ru-RU"/>
        </w:rPr>
        <w:t>тако</w:t>
      </w:r>
      <w:r w:rsidRPr="007C61DC">
        <w:rPr>
          <w:rFonts w:ascii="Calibri" w:hAnsi="Calibri"/>
          <w:sz w:val="22"/>
          <w:szCs w:val="22"/>
          <w:lang w:val="sr-Cyrl-CS"/>
        </w:rPr>
        <w:t xml:space="preserve"> </w:t>
      </w:r>
      <w:r w:rsidRPr="007C61DC">
        <w:rPr>
          <w:rFonts w:ascii="Calibri" w:hAnsi="Calibri"/>
          <w:sz w:val="22"/>
          <w:szCs w:val="22"/>
          <w:lang w:val="ru-RU"/>
        </w:rPr>
        <w:t>малом</w:t>
      </w:r>
      <w:r w:rsidRPr="007C61DC">
        <w:rPr>
          <w:rFonts w:ascii="Calibri" w:hAnsi="Calibri"/>
          <w:sz w:val="22"/>
          <w:szCs w:val="22"/>
          <w:lang w:val="sr-Cyrl-CS"/>
        </w:rPr>
        <w:t xml:space="preserve"> </w:t>
      </w:r>
      <w:r w:rsidRPr="007C61DC">
        <w:rPr>
          <w:rFonts w:ascii="Calibri" w:hAnsi="Calibri"/>
          <w:sz w:val="22"/>
          <w:szCs w:val="22"/>
          <w:lang w:val="ru-RU"/>
        </w:rPr>
        <w:t>ствари</w:t>
      </w:r>
      <w:r w:rsidRPr="007C61DC">
        <w:rPr>
          <w:rFonts w:ascii="Calibri" w:hAnsi="Calibri"/>
          <w:sz w:val="22"/>
          <w:szCs w:val="22"/>
          <w:lang w:val="sr-Cyrl-CS"/>
        </w:rPr>
        <w:t xml:space="preserve"> </w:t>
      </w:r>
      <w:r w:rsidRPr="007C61DC">
        <w:rPr>
          <w:rFonts w:ascii="Calibri" w:hAnsi="Calibri"/>
          <w:sz w:val="22"/>
          <w:szCs w:val="22"/>
          <w:lang w:val="ru-RU"/>
        </w:rPr>
        <w:t>каква</w:t>
      </w:r>
      <w:r w:rsidRPr="007C61DC">
        <w:rPr>
          <w:rFonts w:ascii="Calibri" w:hAnsi="Calibri"/>
          <w:sz w:val="22"/>
          <w:szCs w:val="22"/>
          <w:lang w:val="sr-Cyrl-CS"/>
        </w:rPr>
        <w:t xml:space="preserve"> </w:t>
      </w:r>
      <w:r w:rsidRPr="007C61DC">
        <w:rPr>
          <w:rFonts w:ascii="Calibri" w:hAnsi="Calibri"/>
          <w:sz w:val="22"/>
          <w:szCs w:val="22"/>
          <w:lang w:val="ru-RU"/>
        </w:rPr>
        <w:t>је</w:t>
      </w:r>
      <w:r w:rsidRPr="007C61DC">
        <w:rPr>
          <w:rFonts w:ascii="Calibri" w:hAnsi="Calibri"/>
          <w:sz w:val="22"/>
          <w:szCs w:val="22"/>
          <w:lang w:val="sr-Cyrl-CS"/>
        </w:rPr>
        <w:t xml:space="preserve"> ш</w:t>
      </w:r>
      <w:r w:rsidRPr="007C61DC">
        <w:rPr>
          <w:rFonts w:ascii="Calibri" w:hAnsi="Calibri"/>
          <w:sz w:val="22"/>
          <w:szCs w:val="22"/>
          <w:lang w:val="ru-RU"/>
        </w:rPr>
        <w:t>ибица</w:t>
      </w:r>
      <w:r w:rsidRPr="007C61DC">
        <w:rPr>
          <w:rFonts w:ascii="Calibri" w:hAnsi="Calibri"/>
          <w:sz w:val="22"/>
          <w:szCs w:val="22"/>
          <w:lang w:val="sr-Cyrl-CS"/>
        </w:rPr>
        <w:t xml:space="preserve">". </w:t>
      </w:r>
      <w:r w:rsidRPr="007C61DC">
        <w:rPr>
          <w:rFonts w:ascii="Calibri" w:hAnsi="Calibri"/>
          <w:sz w:val="22"/>
          <w:szCs w:val="22"/>
          <w:lang w:val="ru-RU"/>
        </w:rPr>
        <w:t>Као</w:t>
      </w:r>
      <w:r w:rsidRPr="007C61DC">
        <w:rPr>
          <w:rFonts w:ascii="Calibri" w:hAnsi="Calibri"/>
          <w:sz w:val="22"/>
          <w:szCs w:val="22"/>
          <w:lang w:val="sr-Cyrl-CS"/>
        </w:rPr>
        <w:t xml:space="preserve"> ш</w:t>
      </w:r>
      <w:r w:rsidRPr="007C61DC">
        <w:rPr>
          <w:rFonts w:ascii="Calibri" w:hAnsi="Calibri"/>
          <w:sz w:val="22"/>
          <w:szCs w:val="22"/>
          <w:lang w:val="ru-RU"/>
        </w:rPr>
        <w:t>то</w:t>
      </w:r>
      <w:r w:rsidRPr="007C61DC">
        <w:rPr>
          <w:rFonts w:ascii="Calibri" w:hAnsi="Calibri"/>
          <w:sz w:val="22"/>
          <w:szCs w:val="22"/>
          <w:lang w:val="sr-Cyrl-CS"/>
        </w:rPr>
        <w:t xml:space="preserve"> </w:t>
      </w:r>
      <w:r w:rsidRPr="007C61DC">
        <w:rPr>
          <w:rFonts w:ascii="Calibri" w:hAnsi="Calibri"/>
          <w:sz w:val="22"/>
          <w:szCs w:val="22"/>
          <w:lang w:val="ru-RU"/>
        </w:rPr>
        <w:t>се</w:t>
      </w:r>
      <w:r w:rsidRPr="007C61DC">
        <w:rPr>
          <w:rFonts w:ascii="Calibri" w:hAnsi="Calibri"/>
          <w:sz w:val="22"/>
          <w:szCs w:val="22"/>
          <w:lang w:val="sr-Cyrl-CS"/>
        </w:rPr>
        <w:t xml:space="preserve"> </w:t>
      </w:r>
      <w:r w:rsidRPr="007C61DC">
        <w:rPr>
          <w:rFonts w:ascii="Calibri" w:hAnsi="Calibri"/>
          <w:sz w:val="22"/>
          <w:szCs w:val="22"/>
          <w:lang w:val="ru-RU"/>
        </w:rPr>
        <w:t>по</w:t>
      </w:r>
      <w:r w:rsidRPr="007C61DC">
        <w:rPr>
          <w:rFonts w:ascii="Calibri" w:hAnsi="Calibri"/>
          <w:sz w:val="22"/>
          <w:szCs w:val="22"/>
          <w:lang w:val="sr-Cyrl-CS"/>
        </w:rPr>
        <w:t>ж</w:t>
      </w:r>
      <w:r w:rsidRPr="007C61DC">
        <w:rPr>
          <w:rFonts w:ascii="Calibri" w:hAnsi="Calibri"/>
          <w:sz w:val="22"/>
          <w:szCs w:val="22"/>
          <w:lang w:val="ru-RU"/>
        </w:rPr>
        <w:t>ар</w:t>
      </w:r>
      <w:r w:rsidRPr="007C61DC">
        <w:rPr>
          <w:rFonts w:ascii="Calibri" w:hAnsi="Calibri"/>
          <w:sz w:val="22"/>
          <w:szCs w:val="22"/>
          <w:lang w:val="sr-Cyrl-CS"/>
        </w:rPr>
        <w:t xml:space="preserve"> </w:t>
      </w:r>
      <w:r w:rsidRPr="007C61DC">
        <w:rPr>
          <w:rFonts w:ascii="Calibri" w:hAnsi="Calibri"/>
          <w:sz w:val="22"/>
          <w:szCs w:val="22"/>
          <w:lang w:val="ru-RU"/>
        </w:rPr>
        <w:t>не</w:t>
      </w:r>
      <w:r w:rsidRPr="007C61DC">
        <w:rPr>
          <w:rFonts w:ascii="Calibri" w:hAnsi="Calibri"/>
          <w:sz w:val="22"/>
          <w:szCs w:val="22"/>
          <w:lang w:val="sr-Cyrl-CS"/>
        </w:rPr>
        <w:t xml:space="preserve"> </w:t>
      </w:r>
      <w:r w:rsidRPr="007C61DC">
        <w:rPr>
          <w:rFonts w:ascii="Calibri" w:hAnsi="Calibri"/>
          <w:sz w:val="22"/>
          <w:szCs w:val="22"/>
          <w:lang w:val="ru-RU"/>
        </w:rPr>
        <w:t>мо</w:t>
      </w:r>
      <w:r w:rsidRPr="007C61DC">
        <w:rPr>
          <w:rFonts w:ascii="Calibri" w:hAnsi="Calibri"/>
          <w:sz w:val="22"/>
          <w:szCs w:val="22"/>
          <w:lang w:val="sr-Cyrl-CS"/>
        </w:rPr>
        <w:t>ж</w:t>
      </w:r>
      <w:r w:rsidRPr="007C61DC">
        <w:rPr>
          <w:rFonts w:ascii="Calibri" w:hAnsi="Calibri"/>
          <w:sz w:val="22"/>
          <w:szCs w:val="22"/>
          <w:lang w:val="ru-RU"/>
        </w:rPr>
        <w:t>е</w:t>
      </w:r>
      <w:r w:rsidRPr="007C61DC">
        <w:rPr>
          <w:rFonts w:ascii="Calibri" w:hAnsi="Calibri"/>
          <w:sz w:val="22"/>
          <w:szCs w:val="22"/>
          <w:lang w:val="sr-Cyrl-CS"/>
        </w:rPr>
        <w:t xml:space="preserve"> </w:t>
      </w:r>
      <w:r w:rsidRPr="007C61DC">
        <w:rPr>
          <w:rFonts w:ascii="Calibri" w:hAnsi="Calibri"/>
          <w:sz w:val="22"/>
          <w:szCs w:val="22"/>
          <w:lang w:val="ru-RU"/>
        </w:rPr>
        <w:t>увијек</w:t>
      </w:r>
      <w:r w:rsidRPr="007C61DC">
        <w:rPr>
          <w:rFonts w:ascii="Calibri" w:hAnsi="Calibri"/>
          <w:sz w:val="22"/>
          <w:szCs w:val="22"/>
          <w:lang w:val="sr-Cyrl-CS"/>
        </w:rPr>
        <w:t xml:space="preserve"> </w:t>
      </w:r>
      <w:r w:rsidRPr="007C61DC">
        <w:rPr>
          <w:rFonts w:ascii="Calibri" w:hAnsi="Calibri"/>
          <w:sz w:val="22"/>
          <w:szCs w:val="22"/>
          <w:lang w:val="ru-RU"/>
        </w:rPr>
        <w:t>изазвати</w:t>
      </w:r>
      <w:r w:rsidRPr="007C61DC">
        <w:rPr>
          <w:rFonts w:ascii="Calibri" w:hAnsi="Calibri"/>
          <w:sz w:val="22"/>
          <w:szCs w:val="22"/>
          <w:lang w:val="sr-Cyrl-CS"/>
        </w:rPr>
        <w:t xml:space="preserve"> ш</w:t>
      </w:r>
      <w:r w:rsidRPr="007C61DC">
        <w:rPr>
          <w:rFonts w:ascii="Calibri" w:hAnsi="Calibri"/>
          <w:sz w:val="22"/>
          <w:szCs w:val="22"/>
          <w:lang w:val="ru-RU"/>
        </w:rPr>
        <w:t>ибицом</w:t>
      </w:r>
      <w:r w:rsidRPr="007C61DC">
        <w:rPr>
          <w:rFonts w:ascii="Calibri" w:hAnsi="Calibri"/>
          <w:sz w:val="22"/>
          <w:szCs w:val="22"/>
          <w:lang w:val="sr-Cyrl-CS"/>
        </w:rPr>
        <w:t xml:space="preserve">, </w:t>
      </w:r>
      <w:r w:rsidRPr="007C61DC">
        <w:rPr>
          <w:rFonts w:ascii="Calibri" w:hAnsi="Calibri"/>
          <w:sz w:val="22"/>
          <w:szCs w:val="22"/>
          <w:lang w:val="ru-RU"/>
        </w:rPr>
        <w:t>ве</w:t>
      </w:r>
      <w:r w:rsidRPr="007C61DC">
        <w:rPr>
          <w:rFonts w:ascii="Calibri" w:hAnsi="Calibri"/>
          <w:sz w:val="22"/>
          <w:szCs w:val="22"/>
          <w:lang w:val="sr-Cyrl-CS"/>
        </w:rPr>
        <w:t xml:space="preserve">ћ </w:t>
      </w:r>
      <w:r w:rsidRPr="007C61DC">
        <w:rPr>
          <w:rFonts w:ascii="Calibri" w:hAnsi="Calibri"/>
          <w:sz w:val="22"/>
          <w:szCs w:val="22"/>
          <w:lang w:val="ru-RU"/>
        </w:rPr>
        <w:t>само</w:t>
      </w:r>
      <w:r w:rsidRPr="007C61DC">
        <w:rPr>
          <w:rFonts w:ascii="Calibri" w:hAnsi="Calibri"/>
          <w:sz w:val="22"/>
          <w:szCs w:val="22"/>
          <w:lang w:val="sr-Cyrl-CS"/>
        </w:rPr>
        <w:t xml:space="preserve"> </w:t>
      </w:r>
      <w:r w:rsidRPr="007C61DC">
        <w:rPr>
          <w:rFonts w:ascii="Calibri" w:hAnsi="Calibri"/>
          <w:sz w:val="22"/>
          <w:szCs w:val="22"/>
          <w:lang w:val="ru-RU"/>
        </w:rPr>
        <w:t>кад</w:t>
      </w:r>
      <w:r w:rsidRPr="007C61DC">
        <w:rPr>
          <w:rFonts w:ascii="Calibri" w:hAnsi="Calibri"/>
          <w:sz w:val="22"/>
          <w:szCs w:val="22"/>
          <w:lang w:val="sr-Cyrl-CS"/>
        </w:rPr>
        <w:t xml:space="preserve"> </w:t>
      </w:r>
      <w:r w:rsidRPr="007C61DC">
        <w:rPr>
          <w:rFonts w:ascii="Calibri" w:hAnsi="Calibri"/>
          <w:sz w:val="22"/>
          <w:szCs w:val="22"/>
          <w:lang w:val="ru-RU"/>
        </w:rPr>
        <w:t>се</w:t>
      </w:r>
      <w:r w:rsidRPr="007C61DC">
        <w:rPr>
          <w:rFonts w:ascii="Calibri" w:hAnsi="Calibri"/>
          <w:sz w:val="22"/>
          <w:szCs w:val="22"/>
          <w:lang w:val="sr-Cyrl-CS"/>
        </w:rPr>
        <w:t xml:space="preserve"> </w:t>
      </w:r>
      <w:r w:rsidRPr="007C61DC">
        <w:rPr>
          <w:rFonts w:ascii="Calibri" w:hAnsi="Calibri"/>
          <w:sz w:val="22"/>
          <w:szCs w:val="22"/>
          <w:lang w:val="ru-RU"/>
        </w:rPr>
        <w:t>стекну</w:t>
      </w:r>
      <w:r w:rsidRPr="007C61DC">
        <w:rPr>
          <w:rFonts w:ascii="Calibri" w:hAnsi="Calibri"/>
          <w:sz w:val="22"/>
          <w:szCs w:val="22"/>
          <w:lang w:val="sr-Cyrl-CS"/>
        </w:rPr>
        <w:t xml:space="preserve"> </w:t>
      </w:r>
      <w:r w:rsidRPr="007C61DC">
        <w:rPr>
          <w:rFonts w:ascii="Calibri" w:hAnsi="Calibri"/>
          <w:sz w:val="22"/>
          <w:szCs w:val="22"/>
          <w:lang w:val="ru-RU"/>
        </w:rPr>
        <w:t>услови</w:t>
      </w:r>
      <w:r w:rsidRPr="007C61DC">
        <w:rPr>
          <w:rFonts w:ascii="Calibri" w:hAnsi="Calibri"/>
          <w:sz w:val="22"/>
          <w:szCs w:val="22"/>
          <w:lang w:val="sr-Cyrl-CS"/>
        </w:rPr>
        <w:t xml:space="preserve">, </w:t>
      </w:r>
      <w:r w:rsidRPr="007C61DC">
        <w:rPr>
          <w:rFonts w:ascii="Calibri" w:hAnsi="Calibri"/>
          <w:sz w:val="22"/>
          <w:szCs w:val="22"/>
          <w:lang w:val="ru-RU"/>
        </w:rPr>
        <w:t>тако</w:t>
      </w:r>
      <w:r w:rsidRPr="007C61DC">
        <w:rPr>
          <w:rFonts w:ascii="Calibri" w:hAnsi="Calibri"/>
          <w:sz w:val="22"/>
          <w:szCs w:val="22"/>
          <w:lang w:val="sr-Cyrl-CS"/>
        </w:rPr>
        <w:t xml:space="preserve"> </w:t>
      </w:r>
      <w:r w:rsidRPr="007C61DC">
        <w:rPr>
          <w:rFonts w:ascii="Calibri" w:hAnsi="Calibri"/>
          <w:sz w:val="22"/>
          <w:szCs w:val="22"/>
          <w:lang w:val="ru-RU"/>
        </w:rPr>
        <w:t>је</w:t>
      </w:r>
      <w:r w:rsidRPr="007C61DC">
        <w:rPr>
          <w:rFonts w:ascii="Calibri" w:hAnsi="Calibri"/>
          <w:sz w:val="22"/>
          <w:szCs w:val="22"/>
          <w:lang w:val="sr-Cyrl-CS"/>
        </w:rPr>
        <w:t xml:space="preserve"> </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са</w:t>
      </w:r>
      <w:r w:rsidRPr="007C61DC">
        <w:rPr>
          <w:rFonts w:ascii="Calibri" w:hAnsi="Calibri"/>
          <w:sz w:val="22"/>
          <w:szCs w:val="22"/>
          <w:lang w:val="sr-Cyrl-CS"/>
        </w:rPr>
        <w:t xml:space="preserve"> </w:t>
      </w:r>
      <w:r w:rsidRPr="007C61DC">
        <w:rPr>
          <w:rFonts w:ascii="Calibri" w:hAnsi="Calibri"/>
          <w:sz w:val="22"/>
          <w:szCs w:val="22"/>
          <w:lang w:val="ru-RU"/>
        </w:rPr>
        <w:t>вје</w:t>
      </w:r>
      <w:r w:rsidRPr="007C61DC">
        <w:rPr>
          <w:rFonts w:ascii="Calibri" w:hAnsi="Calibri"/>
          <w:sz w:val="22"/>
          <w:szCs w:val="22"/>
          <w:lang w:val="sr-Cyrl-CS"/>
        </w:rPr>
        <w:t>ш</w:t>
      </w:r>
      <w:r w:rsidRPr="007C61DC">
        <w:rPr>
          <w:rFonts w:ascii="Calibri" w:hAnsi="Calibri"/>
          <w:sz w:val="22"/>
          <w:szCs w:val="22"/>
          <w:lang w:val="ru-RU"/>
        </w:rPr>
        <w:t>та</w:t>
      </w:r>
      <w:r w:rsidRPr="007C61DC">
        <w:rPr>
          <w:rFonts w:ascii="Calibri" w:hAnsi="Calibri"/>
          <w:sz w:val="22"/>
          <w:szCs w:val="22"/>
          <w:lang w:val="sr-Cyrl-CS"/>
        </w:rPr>
        <w:t>ч</w:t>
      </w:r>
      <w:r w:rsidRPr="007C61DC">
        <w:rPr>
          <w:rFonts w:ascii="Calibri" w:hAnsi="Calibri"/>
          <w:sz w:val="22"/>
          <w:szCs w:val="22"/>
          <w:lang w:val="ru-RU"/>
        </w:rPr>
        <w:t>ким</w:t>
      </w:r>
      <w:r w:rsidRPr="007C61DC">
        <w:rPr>
          <w:rFonts w:ascii="Calibri" w:hAnsi="Calibri"/>
          <w:sz w:val="22"/>
          <w:szCs w:val="22"/>
          <w:lang w:val="sr-Cyrl-CS"/>
        </w:rPr>
        <w:t xml:space="preserve"> </w:t>
      </w:r>
      <w:r w:rsidRPr="007C61DC">
        <w:rPr>
          <w:rFonts w:ascii="Calibri" w:hAnsi="Calibri"/>
          <w:sz w:val="22"/>
          <w:szCs w:val="22"/>
          <w:lang w:val="ru-RU"/>
        </w:rPr>
        <w:t>утјецајем</w:t>
      </w:r>
      <w:r w:rsidRPr="007C61DC">
        <w:rPr>
          <w:rFonts w:ascii="Calibri" w:hAnsi="Calibri"/>
          <w:sz w:val="22"/>
          <w:szCs w:val="22"/>
          <w:lang w:val="sr-Cyrl-CS"/>
        </w:rPr>
        <w:t xml:space="preserve"> </w:t>
      </w:r>
      <w:r w:rsidRPr="007C61DC">
        <w:rPr>
          <w:rFonts w:ascii="Calibri" w:hAnsi="Calibri"/>
          <w:sz w:val="22"/>
          <w:szCs w:val="22"/>
          <w:lang w:val="ru-RU"/>
        </w:rPr>
        <w:t>на</w:t>
      </w:r>
      <w:r w:rsidRPr="007C61DC">
        <w:rPr>
          <w:rFonts w:ascii="Calibri" w:hAnsi="Calibri"/>
          <w:sz w:val="22"/>
          <w:szCs w:val="22"/>
          <w:lang w:val="sr-Cyrl-CS"/>
        </w:rPr>
        <w:t xml:space="preserve"> </w:t>
      </w:r>
      <w:r w:rsidRPr="007C61DC">
        <w:rPr>
          <w:rFonts w:ascii="Calibri" w:hAnsi="Calibri"/>
          <w:sz w:val="22"/>
          <w:szCs w:val="22"/>
          <w:lang w:val="ru-RU"/>
        </w:rPr>
        <w:t>вријеме</w:t>
      </w:r>
      <w:r w:rsidRPr="007C61DC">
        <w:rPr>
          <w:rFonts w:ascii="Calibri" w:hAnsi="Calibri"/>
          <w:sz w:val="22"/>
          <w:szCs w:val="22"/>
          <w:lang w:val="sr-Cyrl-CS"/>
        </w:rPr>
        <w:t xml:space="preserve">. </w:t>
      </w:r>
      <w:r w:rsidRPr="007C61DC">
        <w:rPr>
          <w:rFonts w:ascii="Calibri" w:hAnsi="Calibri"/>
          <w:sz w:val="22"/>
          <w:szCs w:val="22"/>
          <w:lang w:val="ru-RU"/>
        </w:rPr>
        <w:t>Поред</w:t>
      </w:r>
      <w:r w:rsidRPr="007C61DC">
        <w:rPr>
          <w:rFonts w:ascii="Calibri" w:hAnsi="Calibri"/>
          <w:sz w:val="22"/>
          <w:szCs w:val="22"/>
          <w:lang w:val="sr-Cyrl-CS"/>
        </w:rPr>
        <w:t xml:space="preserve"> </w:t>
      </w:r>
      <w:r w:rsidRPr="007C61DC">
        <w:rPr>
          <w:rFonts w:ascii="Calibri" w:hAnsi="Calibri"/>
          <w:sz w:val="22"/>
          <w:szCs w:val="22"/>
          <w:lang w:val="ru-RU"/>
        </w:rPr>
        <w:t>теоријског</w:t>
      </w:r>
      <w:r w:rsidRPr="007C61DC">
        <w:rPr>
          <w:rFonts w:ascii="Calibri" w:hAnsi="Calibri"/>
          <w:sz w:val="22"/>
          <w:szCs w:val="22"/>
          <w:lang w:val="sr-Cyrl-CS"/>
        </w:rPr>
        <w:t xml:space="preserve"> </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практи</w:t>
      </w:r>
      <w:r w:rsidRPr="007C61DC">
        <w:rPr>
          <w:rFonts w:ascii="Calibri" w:hAnsi="Calibri"/>
          <w:sz w:val="22"/>
          <w:szCs w:val="22"/>
          <w:lang w:val="sr-Cyrl-CS"/>
        </w:rPr>
        <w:t>ч</w:t>
      </w:r>
      <w:r w:rsidRPr="007C61DC">
        <w:rPr>
          <w:rFonts w:ascii="Calibri" w:hAnsi="Calibri"/>
          <w:sz w:val="22"/>
          <w:szCs w:val="22"/>
          <w:lang w:val="ru-RU"/>
        </w:rPr>
        <w:t>ног</w:t>
      </w:r>
      <w:r w:rsidRPr="007C61DC">
        <w:rPr>
          <w:rFonts w:ascii="Calibri" w:hAnsi="Calibri"/>
          <w:sz w:val="22"/>
          <w:szCs w:val="22"/>
          <w:lang w:val="sr-Cyrl-CS"/>
        </w:rPr>
        <w:t xml:space="preserve"> </w:t>
      </w:r>
      <w:r w:rsidRPr="007C61DC">
        <w:rPr>
          <w:rFonts w:ascii="Calibri" w:hAnsi="Calibri"/>
          <w:sz w:val="22"/>
          <w:szCs w:val="22"/>
          <w:lang w:val="ru-RU"/>
        </w:rPr>
        <w:t>знања</w:t>
      </w:r>
      <w:r w:rsidRPr="007C61DC">
        <w:rPr>
          <w:rFonts w:ascii="Calibri" w:hAnsi="Calibri"/>
          <w:sz w:val="22"/>
          <w:szCs w:val="22"/>
          <w:lang w:val="sr-Cyrl-CS"/>
        </w:rPr>
        <w:t xml:space="preserve"> </w:t>
      </w:r>
      <w:r w:rsidRPr="007C61DC">
        <w:rPr>
          <w:rFonts w:ascii="Calibri" w:hAnsi="Calibri"/>
          <w:sz w:val="22"/>
          <w:szCs w:val="22"/>
          <w:lang w:val="ru-RU"/>
        </w:rPr>
        <w:t>мора</w:t>
      </w:r>
      <w:r w:rsidRPr="007C61DC">
        <w:rPr>
          <w:rFonts w:ascii="Calibri" w:hAnsi="Calibri"/>
          <w:sz w:val="22"/>
          <w:szCs w:val="22"/>
          <w:lang w:val="sr-Cyrl-CS"/>
        </w:rPr>
        <w:t xml:space="preserve"> </w:t>
      </w:r>
      <w:r w:rsidRPr="007C61DC">
        <w:rPr>
          <w:rFonts w:ascii="Calibri" w:hAnsi="Calibri"/>
          <w:sz w:val="22"/>
          <w:szCs w:val="22"/>
          <w:lang w:val="ru-RU"/>
        </w:rPr>
        <w:t>се</w:t>
      </w:r>
      <w:r w:rsidRPr="007C61DC">
        <w:rPr>
          <w:rFonts w:ascii="Calibri" w:hAnsi="Calibri"/>
          <w:sz w:val="22"/>
          <w:szCs w:val="22"/>
          <w:lang w:val="sr-Cyrl-CS"/>
        </w:rPr>
        <w:t xml:space="preserve"> </w:t>
      </w:r>
      <w:r w:rsidRPr="007C61DC">
        <w:rPr>
          <w:rFonts w:ascii="Calibri" w:hAnsi="Calibri"/>
          <w:sz w:val="22"/>
          <w:szCs w:val="22"/>
          <w:lang w:val="ru-RU"/>
        </w:rPr>
        <w:t>располагати</w:t>
      </w:r>
      <w:r w:rsidRPr="007C61DC">
        <w:rPr>
          <w:rFonts w:ascii="Calibri" w:hAnsi="Calibri"/>
          <w:sz w:val="22"/>
          <w:szCs w:val="22"/>
          <w:lang w:val="sr-Cyrl-CS"/>
        </w:rPr>
        <w:t xml:space="preserve"> </w:t>
      </w:r>
      <w:r w:rsidRPr="007C61DC">
        <w:rPr>
          <w:rFonts w:ascii="Calibri" w:hAnsi="Calibri"/>
          <w:sz w:val="22"/>
          <w:szCs w:val="22"/>
          <w:lang w:val="ru-RU"/>
        </w:rPr>
        <w:t>са</w:t>
      </w:r>
      <w:r w:rsidRPr="007C61DC">
        <w:rPr>
          <w:rFonts w:ascii="Calibri" w:hAnsi="Calibri"/>
          <w:sz w:val="22"/>
          <w:szCs w:val="22"/>
          <w:lang w:val="sr-Cyrl-CS"/>
        </w:rPr>
        <w:t xml:space="preserve"> </w:t>
      </w:r>
      <w:r w:rsidRPr="007C61DC">
        <w:rPr>
          <w:rFonts w:ascii="Calibri" w:hAnsi="Calibri"/>
          <w:sz w:val="22"/>
          <w:szCs w:val="22"/>
          <w:lang w:val="ru-RU"/>
        </w:rPr>
        <w:t>одговарају</w:t>
      </w:r>
      <w:r w:rsidRPr="007C61DC">
        <w:rPr>
          <w:rFonts w:ascii="Calibri" w:hAnsi="Calibri"/>
          <w:sz w:val="22"/>
          <w:szCs w:val="22"/>
          <w:lang w:val="sr-Cyrl-CS"/>
        </w:rPr>
        <w:t>ћ</w:t>
      </w:r>
      <w:r w:rsidRPr="007C61DC">
        <w:rPr>
          <w:rFonts w:ascii="Calibri" w:hAnsi="Calibri"/>
          <w:sz w:val="22"/>
          <w:szCs w:val="22"/>
          <w:lang w:val="ru-RU"/>
        </w:rPr>
        <w:t>им</w:t>
      </w:r>
      <w:r w:rsidRPr="007C61DC">
        <w:rPr>
          <w:rFonts w:ascii="Calibri" w:hAnsi="Calibri"/>
          <w:sz w:val="22"/>
          <w:szCs w:val="22"/>
          <w:lang w:val="sr-Cyrl-CS"/>
        </w:rPr>
        <w:t xml:space="preserve"> </w:t>
      </w:r>
      <w:r w:rsidRPr="007C61DC">
        <w:rPr>
          <w:rFonts w:ascii="Calibri" w:hAnsi="Calibri"/>
          <w:sz w:val="22"/>
          <w:szCs w:val="22"/>
          <w:lang w:val="ru-RU"/>
        </w:rPr>
        <w:t>техни</w:t>
      </w:r>
      <w:r w:rsidRPr="007C61DC">
        <w:rPr>
          <w:rFonts w:ascii="Calibri" w:hAnsi="Calibri"/>
          <w:sz w:val="22"/>
          <w:szCs w:val="22"/>
          <w:lang w:val="sr-Cyrl-CS"/>
        </w:rPr>
        <w:t>ч</w:t>
      </w:r>
      <w:r w:rsidRPr="007C61DC">
        <w:rPr>
          <w:rFonts w:ascii="Calibri" w:hAnsi="Calibri"/>
          <w:sz w:val="22"/>
          <w:szCs w:val="22"/>
          <w:lang w:val="ru-RU"/>
        </w:rPr>
        <w:t>ким</w:t>
      </w:r>
      <w:r w:rsidRPr="007C61DC">
        <w:rPr>
          <w:rFonts w:ascii="Calibri" w:hAnsi="Calibri"/>
          <w:sz w:val="22"/>
          <w:szCs w:val="22"/>
          <w:lang w:val="sr-Cyrl-CS"/>
        </w:rPr>
        <w:t xml:space="preserve"> </w:t>
      </w:r>
      <w:r w:rsidRPr="007C61DC">
        <w:rPr>
          <w:rFonts w:ascii="Calibri" w:hAnsi="Calibri"/>
          <w:sz w:val="22"/>
          <w:szCs w:val="22"/>
          <w:lang w:val="ru-RU"/>
        </w:rPr>
        <w:t>средствима</w:t>
      </w:r>
      <w:r w:rsidRPr="007C61DC">
        <w:rPr>
          <w:rFonts w:ascii="Calibri" w:hAnsi="Calibri"/>
          <w:sz w:val="22"/>
          <w:szCs w:val="22"/>
          <w:lang w:val="sr-Cyrl-CS"/>
        </w:rPr>
        <w:t xml:space="preserve">, </w:t>
      </w:r>
      <w:r w:rsidRPr="007C61DC">
        <w:rPr>
          <w:rFonts w:ascii="Calibri" w:hAnsi="Calibri"/>
          <w:sz w:val="22"/>
          <w:szCs w:val="22"/>
          <w:lang w:val="ru-RU"/>
        </w:rPr>
        <w:t>од</w:t>
      </w:r>
      <w:r w:rsidRPr="007C61DC">
        <w:rPr>
          <w:rFonts w:ascii="Calibri" w:hAnsi="Calibri"/>
          <w:sz w:val="22"/>
          <w:szCs w:val="22"/>
          <w:lang w:val="sr-Cyrl-CS"/>
        </w:rPr>
        <w:t xml:space="preserve"> </w:t>
      </w:r>
      <w:r w:rsidRPr="007C61DC">
        <w:rPr>
          <w:rFonts w:ascii="Calibri" w:hAnsi="Calibri"/>
          <w:sz w:val="22"/>
          <w:szCs w:val="22"/>
          <w:lang w:val="ru-RU"/>
        </w:rPr>
        <w:t>којих</w:t>
      </w:r>
      <w:r w:rsidRPr="007C61DC">
        <w:rPr>
          <w:rFonts w:ascii="Calibri" w:hAnsi="Calibri"/>
          <w:sz w:val="22"/>
          <w:szCs w:val="22"/>
          <w:lang w:val="sr-Cyrl-CS"/>
        </w:rPr>
        <w:t xml:space="preserve"> </w:t>
      </w:r>
      <w:r w:rsidRPr="007C61DC">
        <w:rPr>
          <w:rFonts w:ascii="Calibri" w:hAnsi="Calibri"/>
          <w:sz w:val="22"/>
          <w:szCs w:val="22"/>
          <w:lang w:val="ru-RU"/>
        </w:rPr>
        <w:t>је</w:t>
      </w:r>
      <w:r w:rsidRPr="007C61DC">
        <w:rPr>
          <w:rFonts w:ascii="Calibri" w:hAnsi="Calibri"/>
          <w:sz w:val="22"/>
          <w:szCs w:val="22"/>
          <w:lang w:val="sr-Cyrl-CS"/>
        </w:rPr>
        <w:t xml:space="preserve"> </w:t>
      </w:r>
      <w:r w:rsidRPr="007C61DC">
        <w:rPr>
          <w:rFonts w:ascii="Calibri" w:hAnsi="Calibri"/>
          <w:sz w:val="22"/>
          <w:szCs w:val="22"/>
          <w:lang w:val="ru-RU"/>
        </w:rPr>
        <w:t>незамјенљив</w:t>
      </w:r>
      <w:r w:rsidRPr="007C61DC">
        <w:rPr>
          <w:rFonts w:ascii="Calibri" w:hAnsi="Calibri"/>
          <w:sz w:val="22"/>
          <w:szCs w:val="22"/>
          <w:lang w:val="sr-Cyrl-CS"/>
        </w:rPr>
        <w:t xml:space="preserve"> </w:t>
      </w:r>
      <w:r w:rsidRPr="007C61DC">
        <w:rPr>
          <w:rFonts w:ascii="Calibri" w:hAnsi="Calibri"/>
          <w:sz w:val="22"/>
          <w:szCs w:val="22"/>
          <w:lang w:val="ru-RU"/>
        </w:rPr>
        <w:t>метеороло</w:t>
      </w:r>
      <w:r w:rsidRPr="007C61DC">
        <w:rPr>
          <w:rFonts w:ascii="Calibri" w:hAnsi="Calibri"/>
          <w:sz w:val="22"/>
          <w:szCs w:val="22"/>
          <w:lang w:val="sr-Cyrl-CS"/>
        </w:rPr>
        <w:t>ш</w:t>
      </w:r>
      <w:r w:rsidRPr="007C61DC">
        <w:rPr>
          <w:rFonts w:ascii="Calibri" w:hAnsi="Calibri"/>
          <w:sz w:val="22"/>
          <w:szCs w:val="22"/>
          <w:lang w:val="ru-RU"/>
        </w:rPr>
        <w:t>ки</w:t>
      </w:r>
      <w:r w:rsidRPr="007C61DC">
        <w:rPr>
          <w:rFonts w:ascii="Calibri" w:hAnsi="Calibri"/>
          <w:sz w:val="22"/>
          <w:szCs w:val="22"/>
          <w:lang w:val="sr-Cyrl-CS"/>
        </w:rPr>
        <w:t xml:space="preserve"> </w:t>
      </w:r>
      <w:r w:rsidRPr="007C61DC">
        <w:rPr>
          <w:rFonts w:ascii="Calibri" w:hAnsi="Calibri"/>
          <w:sz w:val="22"/>
          <w:szCs w:val="22"/>
          <w:lang w:val="ru-RU"/>
        </w:rPr>
        <w:t>радар</w:t>
      </w:r>
      <w:r w:rsidRPr="007C61DC">
        <w:rPr>
          <w:rFonts w:ascii="Calibri" w:hAnsi="Calibri"/>
          <w:sz w:val="22"/>
          <w:szCs w:val="22"/>
          <w:lang w:val="sr-Cyrl-CS"/>
        </w:rPr>
        <w:t>.</w:t>
      </w:r>
    </w:p>
    <w:p w:rsidR="006B5B15" w:rsidRPr="007C61DC" w:rsidRDefault="00896E89" w:rsidP="00A8707D">
      <w:pPr>
        <w:widowControl w:val="0"/>
        <w:autoSpaceDE w:val="0"/>
        <w:autoSpaceDN w:val="0"/>
        <w:adjustRightInd w:val="0"/>
        <w:ind w:right="-34" w:firstLine="812"/>
        <w:jc w:val="both"/>
        <w:rPr>
          <w:rFonts w:ascii="Calibri" w:hAnsi="Calibri"/>
          <w:spacing w:val="-2"/>
          <w:w w:val="103"/>
          <w:sz w:val="22"/>
          <w:szCs w:val="22"/>
          <w:lang w:val="sr-Latn-CS"/>
        </w:rPr>
      </w:pPr>
      <w:r w:rsidRPr="007C61DC">
        <w:rPr>
          <w:rFonts w:ascii="Calibri" w:hAnsi="Calibri"/>
          <w:w w:val="103"/>
          <w:sz w:val="22"/>
          <w:szCs w:val="22"/>
          <w:lang w:val="ru-RU"/>
        </w:rPr>
        <w:t>У</w:t>
      </w:r>
      <w:r w:rsidRPr="007C61DC">
        <w:rPr>
          <w:rFonts w:ascii="Calibri" w:hAnsi="Calibri"/>
          <w:spacing w:val="24"/>
          <w:sz w:val="22"/>
          <w:szCs w:val="22"/>
          <w:lang w:val="sr-Cyrl-CS"/>
        </w:rPr>
        <w:t xml:space="preserve"> </w:t>
      </w:r>
      <w:r w:rsidRPr="007C61DC">
        <w:rPr>
          <w:rFonts w:ascii="Calibri" w:hAnsi="Calibri"/>
          <w:spacing w:val="-2"/>
          <w:w w:val="103"/>
          <w:sz w:val="22"/>
          <w:szCs w:val="22"/>
          <w:lang w:val="ru-RU"/>
        </w:rPr>
        <w:t>дру</w:t>
      </w:r>
      <w:r w:rsidRPr="007C61DC">
        <w:rPr>
          <w:rFonts w:ascii="Calibri" w:hAnsi="Calibri"/>
          <w:w w:val="103"/>
          <w:sz w:val="22"/>
          <w:szCs w:val="22"/>
          <w:lang w:val="ru-RU"/>
        </w:rPr>
        <w:t>г</w:t>
      </w:r>
      <w:r w:rsidRPr="007C61DC">
        <w:rPr>
          <w:rFonts w:ascii="Calibri" w:hAnsi="Calibri"/>
          <w:spacing w:val="-2"/>
          <w:w w:val="103"/>
          <w:sz w:val="22"/>
          <w:szCs w:val="22"/>
          <w:lang w:val="ru-RU"/>
        </w:rPr>
        <w:t>о</w:t>
      </w:r>
      <w:r w:rsidRPr="007C61DC">
        <w:rPr>
          <w:rFonts w:ascii="Calibri" w:hAnsi="Calibri"/>
          <w:w w:val="103"/>
          <w:sz w:val="22"/>
          <w:szCs w:val="22"/>
          <w:lang w:val="ru-RU"/>
        </w:rPr>
        <w:t>ј</w:t>
      </w:r>
      <w:r w:rsidRPr="007C61DC">
        <w:rPr>
          <w:rFonts w:ascii="Calibri" w:hAnsi="Calibri"/>
          <w:spacing w:val="21"/>
          <w:w w:val="103"/>
          <w:sz w:val="22"/>
          <w:szCs w:val="22"/>
          <w:lang w:val="sr-Cyrl-CS"/>
        </w:rPr>
        <w:t xml:space="preserve"> </w:t>
      </w:r>
      <w:r w:rsidRPr="007C61DC">
        <w:rPr>
          <w:rFonts w:ascii="Calibri" w:hAnsi="Calibri"/>
          <w:w w:val="103"/>
          <w:sz w:val="22"/>
          <w:szCs w:val="22"/>
          <w:lang w:val="ru-RU"/>
        </w:rPr>
        <w:t>п</w:t>
      </w:r>
      <w:r w:rsidRPr="007C61DC">
        <w:rPr>
          <w:rFonts w:ascii="Calibri" w:hAnsi="Calibri"/>
          <w:spacing w:val="-2"/>
          <w:w w:val="103"/>
          <w:sz w:val="22"/>
          <w:szCs w:val="22"/>
          <w:lang w:val="ru-RU"/>
        </w:rPr>
        <w:t>о</w:t>
      </w:r>
      <w:r w:rsidRPr="007C61DC">
        <w:rPr>
          <w:rFonts w:ascii="Calibri" w:hAnsi="Calibri"/>
          <w:w w:val="103"/>
          <w:sz w:val="22"/>
          <w:szCs w:val="22"/>
          <w:lang w:val="ru-RU"/>
        </w:rPr>
        <w:t>ло</w:t>
      </w:r>
      <w:r w:rsidRPr="007C61DC">
        <w:rPr>
          <w:rFonts w:ascii="Calibri" w:hAnsi="Calibri"/>
          <w:spacing w:val="-2"/>
          <w:w w:val="103"/>
          <w:sz w:val="22"/>
          <w:szCs w:val="22"/>
          <w:lang w:val="ru-RU"/>
        </w:rPr>
        <w:t>в</w:t>
      </w:r>
      <w:r w:rsidRPr="007C61DC">
        <w:rPr>
          <w:rFonts w:ascii="Calibri" w:hAnsi="Calibri"/>
          <w:w w:val="103"/>
          <w:sz w:val="22"/>
          <w:szCs w:val="22"/>
          <w:lang w:val="ru-RU"/>
        </w:rPr>
        <w:t>ни</w:t>
      </w:r>
      <w:r w:rsidRPr="007C61DC">
        <w:rPr>
          <w:rFonts w:ascii="Calibri" w:hAnsi="Calibri"/>
          <w:spacing w:val="21"/>
          <w:w w:val="103"/>
          <w:sz w:val="22"/>
          <w:szCs w:val="22"/>
          <w:lang w:val="sr-Cyrl-CS"/>
        </w:rPr>
        <w:t xml:space="preserve"> </w:t>
      </w:r>
      <w:r w:rsidRPr="007C61DC">
        <w:rPr>
          <w:rFonts w:ascii="Calibri" w:hAnsi="Calibri"/>
          <w:w w:val="103"/>
          <w:sz w:val="22"/>
          <w:szCs w:val="22"/>
          <w:lang w:val="sr-Cyrl-CS"/>
        </w:rPr>
        <w:t>20.</w:t>
      </w:r>
      <w:r w:rsidRPr="007C61DC">
        <w:rPr>
          <w:rFonts w:ascii="Calibri" w:hAnsi="Calibri"/>
          <w:spacing w:val="25"/>
          <w:sz w:val="22"/>
          <w:szCs w:val="22"/>
          <w:lang w:val="sr-Cyrl-CS"/>
        </w:rPr>
        <w:t xml:space="preserve"> </w:t>
      </w:r>
      <w:r w:rsidRPr="007C61DC">
        <w:rPr>
          <w:rFonts w:ascii="Calibri" w:hAnsi="Calibri"/>
          <w:spacing w:val="-2"/>
          <w:w w:val="103"/>
          <w:sz w:val="22"/>
          <w:szCs w:val="22"/>
          <w:lang w:val="ru-RU"/>
        </w:rPr>
        <w:t>вијека</w:t>
      </w:r>
      <w:r w:rsidRPr="007C61DC">
        <w:rPr>
          <w:rFonts w:ascii="Calibri" w:hAnsi="Calibri"/>
          <w:spacing w:val="21"/>
          <w:w w:val="103"/>
          <w:sz w:val="22"/>
          <w:szCs w:val="22"/>
          <w:lang w:val="sr-Cyrl-CS"/>
        </w:rPr>
        <w:t xml:space="preserve"> </w:t>
      </w:r>
      <w:r w:rsidRPr="007C61DC">
        <w:rPr>
          <w:rFonts w:ascii="Calibri" w:hAnsi="Calibri"/>
          <w:w w:val="103"/>
          <w:sz w:val="22"/>
          <w:szCs w:val="22"/>
          <w:lang w:val="ru-RU"/>
        </w:rPr>
        <w:t>но</w:t>
      </w:r>
      <w:r w:rsidRPr="007C61DC">
        <w:rPr>
          <w:rFonts w:ascii="Calibri" w:hAnsi="Calibri"/>
          <w:spacing w:val="-2"/>
          <w:w w:val="103"/>
          <w:sz w:val="22"/>
          <w:szCs w:val="22"/>
          <w:lang w:val="ru-RU"/>
        </w:rPr>
        <w:t>в</w:t>
      </w:r>
      <w:r w:rsidRPr="007C61DC">
        <w:rPr>
          <w:rFonts w:ascii="Calibri" w:hAnsi="Calibri"/>
          <w:w w:val="103"/>
          <w:sz w:val="22"/>
          <w:szCs w:val="22"/>
          <w:lang w:val="ru-RU"/>
        </w:rPr>
        <w:t>а</w:t>
      </w:r>
      <w:r w:rsidRPr="007C61DC">
        <w:rPr>
          <w:rFonts w:ascii="Calibri" w:hAnsi="Calibri"/>
          <w:spacing w:val="21"/>
          <w:w w:val="103"/>
          <w:sz w:val="22"/>
          <w:szCs w:val="22"/>
          <w:lang w:val="sr-Cyrl-CS"/>
        </w:rPr>
        <w:t xml:space="preserve"> </w:t>
      </w:r>
      <w:r w:rsidRPr="007C61DC">
        <w:rPr>
          <w:rFonts w:ascii="Calibri" w:hAnsi="Calibri"/>
          <w:spacing w:val="-2"/>
          <w:w w:val="103"/>
          <w:sz w:val="22"/>
          <w:szCs w:val="22"/>
          <w:lang w:val="ru-RU"/>
        </w:rPr>
        <w:t>сазнања</w:t>
      </w:r>
      <w:r w:rsidRPr="007C61DC">
        <w:rPr>
          <w:rFonts w:ascii="Calibri" w:hAnsi="Calibri"/>
          <w:spacing w:val="21"/>
          <w:w w:val="103"/>
          <w:sz w:val="22"/>
          <w:szCs w:val="22"/>
          <w:lang w:val="sr-Cyrl-CS"/>
        </w:rPr>
        <w:t xml:space="preserve"> </w:t>
      </w:r>
      <w:r w:rsidRPr="007C61DC">
        <w:rPr>
          <w:rFonts w:ascii="Calibri" w:hAnsi="Calibri"/>
          <w:spacing w:val="-2"/>
          <w:w w:val="103"/>
          <w:sz w:val="22"/>
          <w:szCs w:val="22"/>
          <w:lang w:val="ru-RU"/>
        </w:rPr>
        <w:t>омо</w:t>
      </w:r>
      <w:r w:rsidRPr="007C61DC">
        <w:rPr>
          <w:rFonts w:ascii="Calibri" w:hAnsi="Calibri"/>
          <w:w w:val="103"/>
          <w:sz w:val="22"/>
          <w:szCs w:val="22"/>
          <w:lang w:val="ru-RU"/>
        </w:rPr>
        <w:t>гу</w:t>
      </w:r>
      <w:r w:rsidRPr="007C61DC">
        <w:rPr>
          <w:rFonts w:ascii="Calibri" w:hAnsi="Calibri"/>
          <w:spacing w:val="-2"/>
          <w:w w:val="103"/>
          <w:sz w:val="22"/>
          <w:szCs w:val="22"/>
          <w:lang w:val="sr-Cyrl-CS"/>
        </w:rPr>
        <w:t>ћ</w:t>
      </w:r>
      <w:r w:rsidRPr="007C61DC">
        <w:rPr>
          <w:rFonts w:ascii="Calibri" w:hAnsi="Calibri"/>
          <w:w w:val="103"/>
          <w:sz w:val="22"/>
          <w:szCs w:val="22"/>
          <w:lang w:val="ru-RU"/>
        </w:rPr>
        <w:t>ила</w:t>
      </w:r>
      <w:r w:rsidRPr="007C61DC">
        <w:rPr>
          <w:rFonts w:ascii="Calibri" w:hAnsi="Calibri"/>
          <w:spacing w:val="21"/>
          <w:w w:val="103"/>
          <w:sz w:val="22"/>
          <w:szCs w:val="22"/>
          <w:lang w:val="sr-Cyrl-CS"/>
        </w:rPr>
        <w:t xml:space="preserve"> </w:t>
      </w:r>
      <w:r w:rsidRPr="007C61DC">
        <w:rPr>
          <w:rFonts w:ascii="Calibri" w:hAnsi="Calibri"/>
          <w:w w:val="103"/>
          <w:sz w:val="22"/>
          <w:szCs w:val="22"/>
          <w:lang w:val="ru-RU"/>
        </w:rPr>
        <w:t>су</w:t>
      </w:r>
      <w:r w:rsidRPr="007C61DC">
        <w:rPr>
          <w:rFonts w:ascii="Calibri" w:hAnsi="Calibri"/>
          <w:spacing w:val="23"/>
          <w:sz w:val="22"/>
          <w:szCs w:val="22"/>
          <w:lang w:val="sr-Cyrl-CS"/>
        </w:rPr>
        <w:t xml:space="preserve"> </w:t>
      </w:r>
      <w:r w:rsidRPr="007C61DC">
        <w:rPr>
          <w:rFonts w:ascii="Calibri" w:hAnsi="Calibri"/>
          <w:w w:val="103"/>
          <w:sz w:val="22"/>
          <w:szCs w:val="22"/>
          <w:lang w:val="ru-RU"/>
        </w:rPr>
        <w:t>по</w:t>
      </w:r>
      <w:r w:rsidRPr="007C61DC">
        <w:rPr>
          <w:rFonts w:ascii="Calibri" w:hAnsi="Calibri"/>
          <w:spacing w:val="-2"/>
          <w:w w:val="103"/>
          <w:sz w:val="22"/>
          <w:szCs w:val="22"/>
          <w:lang w:val="sr-Cyrl-CS"/>
        </w:rPr>
        <w:t>ч</w:t>
      </w:r>
      <w:r w:rsidRPr="007C61DC">
        <w:rPr>
          <w:rFonts w:ascii="Calibri" w:hAnsi="Calibri"/>
          <w:w w:val="103"/>
          <w:sz w:val="22"/>
          <w:szCs w:val="22"/>
          <w:lang w:val="ru-RU"/>
        </w:rPr>
        <w:t>е</w:t>
      </w:r>
      <w:r w:rsidRPr="007C61DC">
        <w:rPr>
          <w:rFonts w:ascii="Calibri" w:hAnsi="Calibri"/>
          <w:spacing w:val="-2"/>
          <w:w w:val="103"/>
          <w:sz w:val="22"/>
          <w:szCs w:val="22"/>
          <w:lang w:val="ru-RU"/>
        </w:rPr>
        <w:t>т</w:t>
      </w:r>
      <w:r w:rsidRPr="007C61DC">
        <w:rPr>
          <w:rFonts w:ascii="Calibri" w:hAnsi="Calibri"/>
          <w:w w:val="103"/>
          <w:sz w:val="22"/>
          <w:szCs w:val="22"/>
          <w:lang w:val="ru-RU"/>
        </w:rPr>
        <w:t>ак</w:t>
      </w:r>
      <w:r w:rsidRPr="007C61DC">
        <w:rPr>
          <w:rFonts w:ascii="Calibri" w:hAnsi="Calibri"/>
          <w:spacing w:val="22"/>
          <w:w w:val="103"/>
          <w:sz w:val="22"/>
          <w:szCs w:val="22"/>
          <w:lang w:val="sr-Cyrl-CS"/>
        </w:rPr>
        <w:t xml:space="preserve"> </w:t>
      </w:r>
      <w:r w:rsidRPr="007C61DC">
        <w:rPr>
          <w:rFonts w:ascii="Calibri" w:hAnsi="Calibri"/>
          <w:w w:val="103"/>
          <w:sz w:val="22"/>
          <w:szCs w:val="22"/>
          <w:lang w:val="ru-RU"/>
        </w:rPr>
        <w:t>моди</w:t>
      </w:r>
      <w:r w:rsidRPr="007C61DC">
        <w:rPr>
          <w:rFonts w:ascii="Calibri" w:hAnsi="Calibri"/>
          <w:spacing w:val="-3"/>
          <w:w w:val="103"/>
          <w:sz w:val="22"/>
          <w:szCs w:val="22"/>
          <w:lang w:val="ru-RU"/>
        </w:rPr>
        <w:t>ф</w:t>
      </w:r>
      <w:r w:rsidRPr="007C61DC">
        <w:rPr>
          <w:rFonts w:ascii="Calibri" w:hAnsi="Calibri"/>
          <w:w w:val="103"/>
          <w:sz w:val="22"/>
          <w:szCs w:val="22"/>
          <w:lang w:val="ru-RU"/>
        </w:rPr>
        <w:t>икације</w:t>
      </w:r>
      <w:r w:rsidRPr="007C61DC">
        <w:rPr>
          <w:rFonts w:ascii="Calibri" w:hAnsi="Calibri"/>
          <w:spacing w:val="27"/>
          <w:w w:val="103"/>
          <w:sz w:val="22"/>
          <w:szCs w:val="22"/>
          <w:lang w:val="sr-Cyrl-CS"/>
        </w:rPr>
        <w:t xml:space="preserve"> </w:t>
      </w:r>
      <w:r w:rsidRPr="007C61DC">
        <w:rPr>
          <w:rFonts w:ascii="Calibri" w:hAnsi="Calibri"/>
          <w:spacing w:val="-2"/>
          <w:w w:val="103"/>
          <w:sz w:val="22"/>
          <w:szCs w:val="22"/>
          <w:lang w:val="ru-RU"/>
        </w:rPr>
        <w:t>в</w:t>
      </w:r>
      <w:r w:rsidRPr="007C61DC">
        <w:rPr>
          <w:rFonts w:ascii="Calibri" w:hAnsi="Calibri"/>
          <w:w w:val="103"/>
          <w:sz w:val="22"/>
          <w:szCs w:val="22"/>
          <w:lang w:val="ru-RU"/>
        </w:rPr>
        <w:t>ре</w:t>
      </w:r>
      <w:r w:rsidRPr="007C61DC">
        <w:rPr>
          <w:rFonts w:ascii="Calibri" w:hAnsi="Calibri"/>
          <w:spacing w:val="-2"/>
          <w:w w:val="103"/>
          <w:sz w:val="22"/>
          <w:szCs w:val="22"/>
          <w:lang w:val="ru-RU"/>
        </w:rPr>
        <w:t>м</w:t>
      </w:r>
      <w:r w:rsidRPr="007C61DC">
        <w:rPr>
          <w:rFonts w:ascii="Calibri" w:hAnsi="Calibri"/>
          <w:w w:val="103"/>
          <w:sz w:val="22"/>
          <w:szCs w:val="22"/>
          <w:lang w:val="ru-RU"/>
        </w:rPr>
        <w:t>е</w:t>
      </w:r>
      <w:r w:rsidRPr="007C61DC">
        <w:rPr>
          <w:rFonts w:ascii="Calibri" w:hAnsi="Calibri"/>
          <w:spacing w:val="-2"/>
          <w:w w:val="103"/>
          <w:sz w:val="22"/>
          <w:szCs w:val="22"/>
          <w:lang w:val="ru-RU"/>
        </w:rPr>
        <w:t>н</w:t>
      </w:r>
      <w:r w:rsidRPr="007C61DC">
        <w:rPr>
          <w:rFonts w:ascii="Calibri" w:hAnsi="Calibri"/>
          <w:w w:val="103"/>
          <w:sz w:val="22"/>
          <w:szCs w:val="22"/>
          <w:lang w:val="ru-RU"/>
        </w:rPr>
        <w:t>а</w:t>
      </w:r>
      <w:r w:rsidRPr="007C61DC">
        <w:rPr>
          <w:rFonts w:ascii="Calibri" w:hAnsi="Calibri"/>
          <w:spacing w:val="-3"/>
          <w:w w:val="103"/>
          <w:sz w:val="22"/>
          <w:szCs w:val="22"/>
          <w:lang w:val="sr-Cyrl-CS"/>
        </w:rPr>
        <w:t>.</w:t>
      </w:r>
      <w:r w:rsidRPr="007C61DC">
        <w:rPr>
          <w:rFonts w:ascii="Calibri" w:hAnsi="Calibri"/>
          <w:spacing w:val="-2"/>
          <w:w w:val="103"/>
          <w:sz w:val="22"/>
          <w:szCs w:val="22"/>
          <w:lang w:val="sr-Cyrl-CS"/>
        </w:rPr>
        <w:t>"</w:t>
      </w:r>
      <w:r w:rsidRPr="007C61DC">
        <w:rPr>
          <w:rFonts w:ascii="Calibri" w:hAnsi="Calibri"/>
          <w:w w:val="103"/>
          <w:sz w:val="22"/>
          <w:szCs w:val="22"/>
          <w:lang w:val="ru-RU"/>
        </w:rPr>
        <w:t>Моди</w:t>
      </w:r>
      <w:r w:rsidRPr="007C61DC">
        <w:rPr>
          <w:rFonts w:ascii="Calibri" w:hAnsi="Calibri"/>
          <w:spacing w:val="-2"/>
          <w:w w:val="103"/>
          <w:sz w:val="22"/>
          <w:szCs w:val="22"/>
          <w:lang w:val="ru-RU"/>
        </w:rPr>
        <w:t>ф</w:t>
      </w:r>
      <w:r w:rsidRPr="007C61DC">
        <w:rPr>
          <w:rFonts w:ascii="Calibri" w:hAnsi="Calibri"/>
          <w:w w:val="103"/>
          <w:sz w:val="22"/>
          <w:szCs w:val="22"/>
          <w:lang w:val="ru-RU"/>
        </w:rPr>
        <w:t>ик</w:t>
      </w:r>
      <w:r w:rsidRPr="007C61DC">
        <w:rPr>
          <w:rFonts w:ascii="Calibri" w:hAnsi="Calibri"/>
          <w:spacing w:val="-3"/>
          <w:w w:val="103"/>
          <w:sz w:val="22"/>
          <w:szCs w:val="22"/>
          <w:lang w:val="ru-RU"/>
        </w:rPr>
        <w:t>а</w:t>
      </w:r>
      <w:r w:rsidRPr="007C61DC">
        <w:rPr>
          <w:rFonts w:ascii="Calibri" w:hAnsi="Calibri"/>
          <w:w w:val="103"/>
          <w:sz w:val="22"/>
          <w:szCs w:val="22"/>
          <w:lang w:val="ru-RU"/>
        </w:rPr>
        <w:t>ц</w:t>
      </w:r>
      <w:r w:rsidRPr="007C61DC">
        <w:rPr>
          <w:rFonts w:ascii="Calibri" w:hAnsi="Calibri"/>
          <w:spacing w:val="-2"/>
          <w:w w:val="103"/>
          <w:sz w:val="22"/>
          <w:szCs w:val="22"/>
          <w:lang w:val="ru-RU"/>
        </w:rPr>
        <w:t>и</w:t>
      </w:r>
      <w:r w:rsidRPr="007C61DC">
        <w:rPr>
          <w:rFonts w:ascii="Calibri" w:hAnsi="Calibri"/>
          <w:w w:val="103"/>
          <w:sz w:val="22"/>
          <w:szCs w:val="22"/>
          <w:lang w:val="ru-RU"/>
        </w:rPr>
        <w:t>ја</w:t>
      </w:r>
      <w:r w:rsidRPr="007C61DC">
        <w:rPr>
          <w:rFonts w:ascii="Calibri" w:hAnsi="Calibri"/>
          <w:sz w:val="22"/>
          <w:szCs w:val="22"/>
          <w:lang w:val="sr-Cyrl-CS"/>
        </w:rPr>
        <w:t xml:space="preserve"> </w:t>
      </w:r>
      <w:r w:rsidRPr="007C61DC">
        <w:rPr>
          <w:rFonts w:ascii="Calibri" w:hAnsi="Calibri"/>
          <w:spacing w:val="-2"/>
          <w:w w:val="103"/>
          <w:sz w:val="22"/>
          <w:szCs w:val="22"/>
          <w:lang w:val="ru-RU"/>
        </w:rPr>
        <w:t>в</w:t>
      </w:r>
      <w:r w:rsidRPr="007C61DC">
        <w:rPr>
          <w:rFonts w:ascii="Calibri" w:hAnsi="Calibri"/>
          <w:w w:val="103"/>
          <w:sz w:val="22"/>
          <w:szCs w:val="22"/>
          <w:lang w:val="ru-RU"/>
        </w:rPr>
        <w:t>ре</w:t>
      </w:r>
      <w:r w:rsidRPr="007C61DC">
        <w:rPr>
          <w:rFonts w:ascii="Calibri" w:hAnsi="Calibri"/>
          <w:spacing w:val="-2"/>
          <w:w w:val="103"/>
          <w:sz w:val="22"/>
          <w:szCs w:val="22"/>
          <w:lang w:val="ru-RU"/>
        </w:rPr>
        <w:t>м</w:t>
      </w:r>
      <w:r w:rsidRPr="007C61DC">
        <w:rPr>
          <w:rFonts w:ascii="Calibri" w:hAnsi="Calibri"/>
          <w:w w:val="103"/>
          <w:sz w:val="22"/>
          <w:szCs w:val="22"/>
          <w:lang w:val="ru-RU"/>
        </w:rPr>
        <w:t>ен</w:t>
      </w:r>
      <w:r w:rsidRPr="007C61DC">
        <w:rPr>
          <w:rFonts w:ascii="Calibri" w:hAnsi="Calibri"/>
          <w:spacing w:val="-3"/>
          <w:w w:val="103"/>
          <w:sz w:val="22"/>
          <w:szCs w:val="22"/>
          <w:lang w:val="ru-RU"/>
        </w:rPr>
        <w:t>а</w:t>
      </w:r>
      <w:r w:rsidRPr="007C61DC">
        <w:rPr>
          <w:rFonts w:ascii="Calibri" w:hAnsi="Calibri"/>
          <w:spacing w:val="27"/>
          <w:w w:val="103"/>
          <w:sz w:val="22"/>
          <w:szCs w:val="22"/>
          <w:lang w:val="sr-Cyrl-CS"/>
        </w:rPr>
        <w:t xml:space="preserve"> </w:t>
      </w:r>
      <w:r w:rsidRPr="007C61DC">
        <w:rPr>
          <w:rFonts w:ascii="Calibri" w:hAnsi="Calibri"/>
          <w:w w:val="103"/>
          <w:sz w:val="22"/>
          <w:szCs w:val="22"/>
          <w:lang w:val="ru-RU"/>
        </w:rPr>
        <w:t>је</w:t>
      </w:r>
      <w:r w:rsidRPr="007C61DC">
        <w:rPr>
          <w:rFonts w:ascii="Calibri" w:hAnsi="Calibri"/>
          <w:spacing w:val="27"/>
          <w:w w:val="103"/>
          <w:sz w:val="22"/>
          <w:szCs w:val="22"/>
          <w:lang w:val="sr-Cyrl-CS"/>
        </w:rPr>
        <w:t xml:space="preserve"> </w:t>
      </w:r>
      <w:r w:rsidRPr="007C61DC">
        <w:rPr>
          <w:rFonts w:ascii="Calibri" w:hAnsi="Calibri"/>
          <w:w w:val="103"/>
          <w:sz w:val="22"/>
          <w:szCs w:val="22"/>
          <w:lang w:val="ru-RU"/>
        </w:rPr>
        <w:t>промјена</w:t>
      </w:r>
      <w:r w:rsidRPr="007C61DC">
        <w:rPr>
          <w:rFonts w:ascii="Calibri" w:hAnsi="Calibri"/>
          <w:w w:val="103"/>
          <w:sz w:val="22"/>
          <w:szCs w:val="22"/>
          <w:lang w:val="sr-Cyrl-CS"/>
        </w:rPr>
        <w:t xml:space="preserve"> </w:t>
      </w:r>
      <w:r w:rsidRPr="007C61DC">
        <w:rPr>
          <w:rFonts w:ascii="Calibri" w:hAnsi="Calibri"/>
          <w:w w:val="103"/>
          <w:sz w:val="22"/>
          <w:szCs w:val="22"/>
          <w:lang w:val="ru-RU"/>
        </w:rPr>
        <w:t>а</w:t>
      </w:r>
      <w:r w:rsidRPr="007C61DC">
        <w:rPr>
          <w:rFonts w:ascii="Calibri" w:hAnsi="Calibri"/>
          <w:spacing w:val="-2"/>
          <w:w w:val="103"/>
          <w:sz w:val="22"/>
          <w:szCs w:val="22"/>
          <w:lang w:val="ru-RU"/>
        </w:rPr>
        <w:t>т</w:t>
      </w:r>
      <w:r w:rsidRPr="007C61DC">
        <w:rPr>
          <w:rFonts w:ascii="Calibri" w:hAnsi="Calibri"/>
          <w:spacing w:val="1"/>
          <w:w w:val="103"/>
          <w:sz w:val="22"/>
          <w:szCs w:val="22"/>
          <w:lang w:val="ru-RU"/>
        </w:rPr>
        <w:t>м</w:t>
      </w:r>
      <w:r w:rsidRPr="007C61DC">
        <w:rPr>
          <w:rFonts w:ascii="Calibri" w:hAnsi="Calibri"/>
          <w:spacing w:val="-3"/>
          <w:w w:val="103"/>
          <w:sz w:val="22"/>
          <w:szCs w:val="22"/>
          <w:lang w:val="ru-RU"/>
        </w:rPr>
        <w:t>о</w:t>
      </w:r>
      <w:r w:rsidRPr="007C61DC">
        <w:rPr>
          <w:rFonts w:ascii="Calibri" w:hAnsi="Calibri"/>
          <w:spacing w:val="1"/>
          <w:w w:val="103"/>
          <w:sz w:val="22"/>
          <w:szCs w:val="22"/>
          <w:lang w:val="ru-RU"/>
        </w:rPr>
        <w:t>с</w:t>
      </w:r>
      <w:r w:rsidRPr="007C61DC">
        <w:rPr>
          <w:rFonts w:ascii="Calibri" w:hAnsi="Calibri"/>
          <w:spacing w:val="-3"/>
          <w:w w:val="103"/>
          <w:sz w:val="22"/>
          <w:szCs w:val="22"/>
          <w:lang w:val="ru-RU"/>
        </w:rPr>
        <w:t>ф</w:t>
      </w:r>
      <w:r w:rsidRPr="007C61DC">
        <w:rPr>
          <w:rFonts w:ascii="Calibri" w:hAnsi="Calibri"/>
          <w:spacing w:val="1"/>
          <w:w w:val="103"/>
          <w:sz w:val="22"/>
          <w:szCs w:val="22"/>
          <w:lang w:val="ru-RU"/>
        </w:rPr>
        <w:t>е</w:t>
      </w:r>
      <w:r w:rsidRPr="007C61DC">
        <w:rPr>
          <w:rFonts w:ascii="Calibri" w:hAnsi="Calibri"/>
          <w:w w:val="103"/>
          <w:sz w:val="22"/>
          <w:szCs w:val="22"/>
          <w:lang w:val="ru-RU"/>
        </w:rPr>
        <w:t>р</w:t>
      </w:r>
      <w:r w:rsidRPr="007C61DC">
        <w:rPr>
          <w:rFonts w:ascii="Calibri" w:hAnsi="Calibri"/>
          <w:spacing w:val="-2"/>
          <w:w w:val="103"/>
          <w:sz w:val="22"/>
          <w:szCs w:val="22"/>
          <w:lang w:val="ru-RU"/>
        </w:rPr>
        <w:t>с</w:t>
      </w:r>
      <w:r w:rsidRPr="007C61DC">
        <w:rPr>
          <w:rFonts w:ascii="Calibri" w:hAnsi="Calibri"/>
          <w:w w:val="103"/>
          <w:sz w:val="22"/>
          <w:szCs w:val="22"/>
          <w:lang w:val="ru-RU"/>
        </w:rPr>
        <w:t>к</w:t>
      </w:r>
      <w:r w:rsidRPr="007C61DC">
        <w:rPr>
          <w:rFonts w:ascii="Calibri" w:hAnsi="Calibri"/>
          <w:spacing w:val="-2"/>
          <w:w w:val="103"/>
          <w:sz w:val="22"/>
          <w:szCs w:val="22"/>
          <w:lang w:val="ru-RU"/>
        </w:rPr>
        <w:t>и</w:t>
      </w:r>
      <w:r w:rsidRPr="007C61DC">
        <w:rPr>
          <w:rFonts w:ascii="Calibri" w:hAnsi="Calibri"/>
          <w:w w:val="103"/>
          <w:sz w:val="22"/>
          <w:szCs w:val="22"/>
          <w:lang w:val="ru-RU"/>
        </w:rPr>
        <w:t>х</w:t>
      </w:r>
      <w:r w:rsidRPr="007C61DC">
        <w:rPr>
          <w:rFonts w:ascii="Calibri" w:hAnsi="Calibri"/>
          <w:spacing w:val="22"/>
          <w:w w:val="103"/>
          <w:sz w:val="22"/>
          <w:szCs w:val="22"/>
          <w:lang w:val="sr-Cyrl-CS"/>
        </w:rPr>
        <w:t xml:space="preserve"> </w:t>
      </w:r>
      <w:r w:rsidRPr="007C61DC">
        <w:rPr>
          <w:rFonts w:ascii="Calibri" w:hAnsi="Calibri"/>
          <w:w w:val="103"/>
          <w:sz w:val="22"/>
          <w:szCs w:val="22"/>
          <w:lang w:val="ru-RU"/>
        </w:rPr>
        <w:t>с</w:t>
      </w:r>
      <w:r w:rsidRPr="007C61DC">
        <w:rPr>
          <w:rFonts w:ascii="Calibri" w:hAnsi="Calibri"/>
          <w:spacing w:val="-2"/>
          <w:w w:val="103"/>
          <w:sz w:val="22"/>
          <w:szCs w:val="22"/>
          <w:lang w:val="ru-RU"/>
        </w:rPr>
        <w:t>т</w:t>
      </w:r>
      <w:r w:rsidRPr="007C61DC">
        <w:rPr>
          <w:rFonts w:ascii="Calibri" w:hAnsi="Calibri"/>
          <w:spacing w:val="-3"/>
          <w:w w:val="103"/>
          <w:sz w:val="22"/>
          <w:szCs w:val="22"/>
          <w:lang w:val="ru-RU"/>
        </w:rPr>
        <w:t>а</w:t>
      </w:r>
      <w:r w:rsidRPr="007C61DC">
        <w:rPr>
          <w:rFonts w:ascii="Calibri" w:hAnsi="Calibri"/>
          <w:w w:val="103"/>
          <w:sz w:val="22"/>
          <w:szCs w:val="22"/>
          <w:lang w:val="ru-RU"/>
        </w:rPr>
        <w:t>ња</w:t>
      </w:r>
      <w:r w:rsidRPr="007C61DC">
        <w:rPr>
          <w:rFonts w:ascii="Calibri" w:hAnsi="Calibri"/>
          <w:spacing w:val="22"/>
          <w:w w:val="103"/>
          <w:sz w:val="22"/>
          <w:szCs w:val="22"/>
          <w:lang w:val="sr-Cyrl-CS"/>
        </w:rPr>
        <w:t xml:space="preserve"> </w:t>
      </w:r>
      <w:r w:rsidRPr="007C61DC">
        <w:rPr>
          <w:rFonts w:ascii="Calibri" w:hAnsi="Calibri"/>
          <w:spacing w:val="1"/>
          <w:w w:val="103"/>
          <w:sz w:val="22"/>
          <w:szCs w:val="22"/>
          <w:lang w:val="ru-RU"/>
        </w:rPr>
        <w:t>у</w:t>
      </w:r>
      <w:r w:rsidRPr="007C61DC">
        <w:rPr>
          <w:rFonts w:ascii="Calibri" w:hAnsi="Calibri"/>
          <w:spacing w:val="-2"/>
          <w:w w:val="103"/>
          <w:sz w:val="22"/>
          <w:szCs w:val="22"/>
          <w:lang w:val="ru-RU"/>
        </w:rPr>
        <w:t>с</w:t>
      </w:r>
      <w:r w:rsidRPr="007C61DC">
        <w:rPr>
          <w:rFonts w:ascii="Calibri" w:hAnsi="Calibri"/>
          <w:w w:val="103"/>
          <w:sz w:val="22"/>
          <w:szCs w:val="22"/>
          <w:lang w:val="ru-RU"/>
        </w:rPr>
        <w:t>љ</w:t>
      </w:r>
      <w:r w:rsidRPr="007C61DC">
        <w:rPr>
          <w:rFonts w:ascii="Calibri" w:hAnsi="Calibri"/>
          <w:spacing w:val="1"/>
          <w:w w:val="103"/>
          <w:sz w:val="22"/>
          <w:szCs w:val="22"/>
          <w:lang w:val="ru-RU"/>
        </w:rPr>
        <w:t>е</w:t>
      </w:r>
      <w:r w:rsidRPr="007C61DC">
        <w:rPr>
          <w:rFonts w:ascii="Calibri" w:hAnsi="Calibri"/>
          <w:w w:val="103"/>
          <w:sz w:val="22"/>
          <w:szCs w:val="22"/>
          <w:lang w:val="ru-RU"/>
        </w:rPr>
        <w:t>д</w:t>
      </w:r>
      <w:r w:rsidRPr="007C61DC">
        <w:rPr>
          <w:rFonts w:ascii="Calibri" w:hAnsi="Calibri"/>
          <w:spacing w:val="25"/>
          <w:sz w:val="22"/>
          <w:szCs w:val="22"/>
          <w:lang w:val="sr-Cyrl-CS"/>
        </w:rPr>
        <w:t xml:space="preserve"> </w:t>
      </w:r>
      <w:r w:rsidRPr="007C61DC">
        <w:rPr>
          <w:rFonts w:ascii="Calibri" w:hAnsi="Calibri"/>
          <w:w w:val="103"/>
          <w:sz w:val="22"/>
          <w:szCs w:val="22"/>
          <w:lang w:val="sr-Cyrl-CS"/>
        </w:rPr>
        <w:t>ч</w:t>
      </w:r>
      <w:r w:rsidRPr="007C61DC">
        <w:rPr>
          <w:rFonts w:ascii="Calibri" w:hAnsi="Calibri"/>
          <w:spacing w:val="-2"/>
          <w:w w:val="103"/>
          <w:sz w:val="22"/>
          <w:szCs w:val="22"/>
          <w:lang w:val="ru-RU"/>
        </w:rPr>
        <w:t>ов</w:t>
      </w:r>
      <w:r w:rsidRPr="007C61DC">
        <w:rPr>
          <w:rFonts w:ascii="Calibri" w:hAnsi="Calibri"/>
          <w:w w:val="103"/>
          <w:sz w:val="22"/>
          <w:szCs w:val="22"/>
          <w:lang w:val="ru-RU"/>
        </w:rPr>
        <w:t>ек</w:t>
      </w:r>
      <w:r w:rsidRPr="007C61DC">
        <w:rPr>
          <w:rFonts w:ascii="Calibri" w:hAnsi="Calibri"/>
          <w:spacing w:val="-2"/>
          <w:w w:val="103"/>
          <w:sz w:val="22"/>
          <w:szCs w:val="22"/>
          <w:lang w:val="ru-RU"/>
        </w:rPr>
        <w:t>о</w:t>
      </w:r>
      <w:r w:rsidRPr="007C61DC">
        <w:rPr>
          <w:rFonts w:ascii="Calibri" w:hAnsi="Calibri"/>
          <w:w w:val="103"/>
          <w:sz w:val="22"/>
          <w:szCs w:val="22"/>
          <w:lang w:val="ru-RU"/>
        </w:rPr>
        <w:t>ве</w:t>
      </w:r>
      <w:r w:rsidRPr="007C61DC">
        <w:rPr>
          <w:rFonts w:ascii="Calibri" w:hAnsi="Calibri"/>
          <w:spacing w:val="22"/>
          <w:w w:val="103"/>
          <w:sz w:val="22"/>
          <w:szCs w:val="22"/>
          <w:lang w:val="sr-Cyrl-CS"/>
        </w:rPr>
        <w:t xml:space="preserve"> </w:t>
      </w:r>
      <w:r w:rsidRPr="007C61DC">
        <w:rPr>
          <w:rFonts w:ascii="Calibri" w:hAnsi="Calibri"/>
          <w:w w:val="103"/>
          <w:sz w:val="22"/>
          <w:szCs w:val="22"/>
          <w:lang w:val="ru-RU"/>
        </w:rPr>
        <w:t>ак</w:t>
      </w:r>
      <w:r w:rsidRPr="007C61DC">
        <w:rPr>
          <w:rFonts w:ascii="Calibri" w:hAnsi="Calibri"/>
          <w:spacing w:val="-2"/>
          <w:w w:val="103"/>
          <w:sz w:val="22"/>
          <w:szCs w:val="22"/>
          <w:lang w:val="ru-RU"/>
        </w:rPr>
        <w:t>т</w:t>
      </w:r>
      <w:r w:rsidRPr="007C61DC">
        <w:rPr>
          <w:rFonts w:ascii="Calibri" w:hAnsi="Calibri"/>
          <w:w w:val="103"/>
          <w:sz w:val="22"/>
          <w:szCs w:val="22"/>
          <w:lang w:val="ru-RU"/>
        </w:rPr>
        <w:t>ивн</w:t>
      </w:r>
      <w:r w:rsidRPr="007C61DC">
        <w:rPr>
          <w:rFonts w:ascii="Calibri" w:hAnsi="Calibri"/>
          <w:spacing w:val="-2"/>
          <w:w w:val="103"/>
          <w:sz w:val="22"/>
          <w:szCs w:val="22"/>
          <w:lang w:val="ru-RU"/>
        </w:rPr>
        <w:t>о</w:t>
      </w:r>
      <w:r w:rsidRPr="007C61DC">
        <w:rPr>
          <w:rFonts w:ascii="Calibri" w:hAnsi="Calibri"/>
          <w:w w:val="103"/>
          <w:sz w:val="22"/>
          <w:szCs w:val="22"/>
          <w:lang w:val="ru-RU"/>
        </w:rPr>
        <w:t>с</w:t>
      </w:r>
      <w:r w:rsidRPr="007C61DC">
        <w:rPr>
          <w:rFonts w:ascii="Calibri" w:hAnsi="Calibri"/>
          <w:spacing w:val="-2"/>
          <w:w w:val="103"/>
          <w:sz w:val="22"/>
          <w:szCs w:val="22"/>
          <w:lang w:val="ru-RU"/>
        </w:rPr>
        <w:t>т</w:t>
      </w:r>
      <w:r w:rsidRPr="007C61DC">
        <w:rPr>
          <w:rFonts w:ascii="Calibri" w:hAnsi="Calibri"/>
          <w:w w:val="103"/>
          <w:sz w:val="22"/>
          <w:szCs w:val="22"/>
          <w:lang w:val="ru-RU"/>
        </w:rPr>
        <w:t>и</w:t>
      </w:r>
      <w:r w:rsidRPr="007C61DC">
        <w:rPr>
          <w:rFonts w:ascii="Calibri" w:hAnsi="Calibri"/>
          <w:w w:val="103"/>
          <w:sz w:val="22"/>
          <w:szCs w:val="22"/>
          <w:lang w:val="sr-Cyrl-CS"/>
        </w:rPr>
        <w:t>,</w:t>
      </w:r>
      <w:r w:rsidRPr="007C61DC">
        <w:rPr>
          <w:rFonts w:ascii="Calibri" w:hAnsi="Calibri"/>
          <w:spacing w:val="22"/>
          <w:w w:val="103"/>
          <w:sz w:val="22"/>
          <w:szCs w:val="22"/>
          <w:lang w:val="sr-Cyrl-CS"/>
        </w:rPr>
        <w:t xml:space="preserve"> </w:t>
      </w:r>
      <w:r w:rsidRPr="007C61DC">
        <w:rPr>
          <w:rFonts w:ascii="Calibri" w:hAnsi="Calibri"/>
          <w:w w:val="103"/>
          <w:sz w:val="22"/>
          <w:szCs w:val="22"/>
          <w:lang w:val="ru-RU"/>
        </w:rPr>
        <w:t>д</w:t>
      </w:r>
      <w:r w:rsidRPr="007C61DC">
        <w:rPr>
          <w:rFonts w:ascii="Calibri" w:hAnsi="Calibri"/>
          <w:spacing w:val="-2"/>
          <w:w w:val="103"/>
          <w:sz w:val="22"/>
          <w:szCs w:val="22"/>
          <w:lang w:val="ru-RU"/>
        </w:rPr>
        <w:t>о</w:t>
      </w:r>
      <w:r w:rsidRPr="007C61DC">
        <w:rPr>
          <w:rFonts w:ascii="Calibri" w:hAnsi="Calibri"/>
          <w:w w:val="103"/>
          <w:sz w:val="22"/>
          <w:szCs w:val="22"/>
          <w:lang w:val="ru-RU"/>
        </w:rPr>
        <w:t>вољна</w:t>
      </w:r>
      <w:r w:rsidRPr="007C61DC">
        <w:rPr>
          <w:rFonts w:ascii="Calibri" w:hAnsi="Calibri"/>
          <w:spacing w:val="25"/>
          <w:sz w:val="22"/>
          <w:szCs w:val="22"/>
          <w:lang w:val="sr-Cyrl-CS"/>
        </w:rPr>
        <w:t xml:space="preserve"> </w:t>
      </w:r>
      <w:r w:rsidRPr="007C61DC">
        <w:rPr>
          <w:rFonts w:ascii="Calibri" w:hAnsi="Calibri"/>
          <w:w w:val="103"/>
          <w:sz w:val="22"/>
          <w:szCs w:val="22"/>
          <w:lang w:val="ru-RU"/>
        </w:rPr>
        <w:t>да</w:t>
      </w:r>
      <w:r w:rsidRPr="007C61DC">
        <w:rPr>
          <w:rFonts w:ascii="Calibri" w:hAnsi="Calibri"/>
          <w:spacing w:val="22"/>
          <w:w w:val="103"/>
          <w:sz w:val="22"/>
          <w:szCs w:val="22"/>
          <w:lang w:val="sr-Cyrl-CS"/>
        </w:rPr>
        <w:t xml:space="preserve"> </w:t>
      </w:r>
      <w:r w:rsidRPr="007C61DC">
        <w:rPr>
          <w:rFonts w:ascii="Calibri" w:hAnsi="Calibri"/>
          <w:w w:val="103"/>
          <w:sz w:val="22"/>
          <w:szCs w:val="22"/>
          <w:lang w:val="ru-RU"/>
        </w:rPr>
        <w:t>моди</w:t>
      </w:r>
      <w:r w:rsidRPr="007C61DC">
        <w:rPr>
          <w:rFonts w:ascii="Calibri" w:hAnsi="Calibri"/>
          <w:spacing w:val="-3"/>
          <w:w w:val="103"/>
          <w:sz w:val="22"/>
          <w:szCs w:val="22"/>
          <w:lang w:val="ru-RU"/>
        </w:rPr>
        <w:t>ф</w:t>
      </w:r>
      <w:r w:rsidRPr="007C61DC">
        <w:rPr>
          <w:rFonts w:ascii="Calibri" w:hAnsi="Calibri"/>
          <w:w w:val="103"/>
          <w:sz w:val="22"/>
          <w:szCs w:val="22"/>
          <w:lang w:val="ru-RU"/>
        </w:rPr>
        <w:t>и</w:t>
      </w:r>
      <w:r w:rsidRPr="007C61DC">
        <w:rPr>
          <w:rFonts w:ascii="Calibri" w:hAnsi="Calibri"/>
          <w:spacing w:val="-2"/>
          <w:w w:val="103"/>
          <w:sz w:val="22"/>
          <w:szCs w:val="22"/>
          <w:lang w:val="ru-RU"/>
        </w:rPr>
        <w:t>кује</w:t>
      </w:r>
      <w:r w:rsidRPr="007C61DC">
        <w:rPr>
          <w:rFonts w:ascii="Calibri" w:hAnsi="Calibri"/>
          <w:spacing w:val="22"/>
          <w:w w:val="103"/>
          <w:sz w:val="22"/>
          <w:szCs w:val="22"/>
          <w:lang w:val="sr-Cyrl-CS"/>
        </w:rPr>
        <w:t xml:space="preserve"> </w:t>
      </w:r>
      <w:r w:rsidRPr="007C61DC">
        <w:rPr>
          <w:rFonts w:ascii="Calibri" w:hAnsi="Calibri"/>
          <w:w w:val="103"/>
          <w:sz w:val="22"/>
          <w:szCs w:val="22"/>
          <w:lang w:val="ru-RU"/>
        </w:rPr>
        <w:t>вријеме</w:t>
      </w:r>
      <w:r w:rsidRPr="007C61DC">
        <w:rPr>
          <w:rFonts w:ascii="Calibri" w:hAnsi="Calibri"/>
          <w:spacing w:val="22"/>
          <w:w w:val="103"/>
          <w:sz w:val="22"/>
          <w:szCs w:val="22"/>
          <w:lang w:val="sr-Cyrl-CS"/>
        </w:rPr>
        <w:t xml:space="preserve"> </w:t>
      </w:r>
      <w:r w:rsidRPr="007C61DC">
        <w:rPr>
          <w:rFonts w:ascii="Calibri" w:hAnsi="Calibri"/>
          <w:w w:val="103"/>
          <w:sz w:val="22"/>
          <w:szCs w:val="22"/>
          <w:lang w:val="ru-RU"/>
        </w:rPr>
        <w:t>на</w:t>
      </w:r>
      <w:r w:rsidRPr="007C61DC">
        <w:rPr>
          <w:rFonts w:ascii="Calibri" w:hAnsi="Calibri"/>
          <w:w w:val="103"/>
          <w:sz w:val="22"/>
          <w:szCs w:val="22"/>
          <w:lang w:val="sr-Cyrl-CS"/>
        </w:rPr>
        <w:t xml:space="preserve"> </w:t>
      </w:r>
      <w:r w:rsidRPr="007C61DC">
        <w:rPr>
          <w:rFonts w:ascii="Calibri" w:hAnsi="Calibri"/>
          <w:w w:val="103"/>
          <w:sz w:val="22"/>
          <w:szCs w:val="22"/>
          <w:lang w:val="ru-RU"/>
        </w:rPr>
        <w:t>локал</w:t>
      </w:r>
      <w:r w:rsidRPr="007C61DC">
        <w:rPr>
          <w:rFonts w:ascii="Calibri" w:hAnsi="Calibri"/>
          <w:spacing w:val="-2"/>
          <w:w w:val="103"/>
          <w:sz w:val="22"/>
          <w:szCs w:val="22"/>
          <w:lang w:val="ru-RU"/>
        </w:rPr>
        <w:t>н</w:t>
      </w:r>
      <w:r w:rsidRPr="007C61DC">
        <w:rPr>
          <w:rFonts w:ascii="Calibri" w:hAnsi="Calibri"/>
          <w:w w:val="103"/>
          <w:sz w:val="22"/>
          <w:szCs w:val="22"/>
          <w:lang w:val="ru-RU"/>
        </w:rPr>
        <w:t>ом</w:t>
      </w:r>
      <w:r w:rsidRPr="007C61DC">
        <w:rPr>
          <w:rFonts w:ascii="Calibri" w:hAnsi="Calibri"/>
          <w:sz w:val="22"/>
          <w:szCs w:val="22"/>
          <w:lang w:val="sr-Cyrl-CS"/>
        </w:rPr>
        <w:t xml:space="preserve"> </w:t>
      </w:r>
      <w:r w:rsidRPr="007C61DC">
        <w:rPr>
          <w:rFonts w:ascii="Calibri" w:hAnsi="Calibri"/>
          <w:spacing w:val="-2"/>
          <w:w w:val="103"/>
          <w:sz w:val="22"/>
          <w:szCs w:val="22"/>
          <w:lang w:val="ru-RU"/>
        </w:rPr>
        <w:t>и</w:t>
      </w:r>
      <w:r w:rsidRPr="007C61DC">
        <w:rPr>
          <w:rFonts w:ascii="Calibri" w:hAnsi="Calibri"/>
          <w:w w:val="103"/>
          <w:sz w:val="22"/>
          <w:szCs w:val="22"/>
          <w:lang w:val="ru-RU"/>
        </w:rPr>
        <w:t>ли</w:t>
      </w:r>
      <w:r w:rsidRPr="007C61DC">
        <w:rPr>
          <w:rFonts w:ascii="Calibri" w:hAnsi="Calibri"/>
          <w:spacing w:val="55"/>
          <w:w w:val="103"/>
          <w:sz w:val="22"/>
          <w:szCs w:val="22"/>
          <w:lang w:val="sr-Cyrl-CS"/>
        </w:rPr>
        <w:t xml:space="preserve"> </w:t>
      </w:r>
      <w:r w:rsidRPr="007C61DC">
        <w:rPr>
          <w:rFonts w:ascii="Calibri" w:hAnsi="Calibri"/>
          <w:w w:val="103"/>
          <w:sz w:val="22"/>
          <w:szCs w:val="22"/>
          <w:lang w:val="ru-RU"/>
        </w:rPr>
        <w:t>регион</w:t>
      </w:r>
      <w:r w:rsidRPr="007C61DC">
        <w:rPr>
          <w:rFonts w:ascii="Calibri" w:hAnsi="Calibri"/>
          <w:spacing w:val="-3"/>
          <w:w w:val="103"/>
          <w:sz w:val="22"/>
          <w:szCs w:val="22"/>
          <w:lang w:val="ru-RU"/>
        </w:rPr>
        <w:t>а</w:t>
      </w:r>
      <w:r w:rsidRPr="007C61DC">
        <w:rPr>
          <w:rFonts w:ascii="Calibri" w:hAnsi="Calibri"/>
          <w:w w:val="103"/>
          <w:sz w:val="22"/>
          <w:szCs w:val="22"/>
          <w:lang w:val="ru-RU"/>
        </w:rPr>
        <w:t>лном</w:t>
      </w:r>
      <w:r w:rsidRPr="007C61DC">
        <w:rPr>
          <w:rFonts w:ascii="Calibri" w:hAnsi="Calibri"/>
          <w:spacing w:val="55"/>
          <w:w w:val="103"/>
          <w:sz w:val="22"/>
          <w:szCs w:val="22"/>
          <w:lang w:val="sr-Cyrl-CS"/>
        </w:rPr>
        <w:t xml:space="preserve"> </w:t>
      </w:r>
      <w:r w:rsidRPr="007C61DC">
        <w:rPr>
          <w:rFonts w:ascii="Calibri" w:hAnsi="Calibri"/>
          <w:w w:val="103"/>
          <w:sz w:val="22"/>
          <w:szCs w:val="22"/>
          <w:lang w:val="ru-RU"/>
        </w:rPr>
        <w:t>нивоу</w:t>
      </w:r>
      <w:r w:rsidRPr="007C61DC">
        <w:rPr>
          <w:rFonts w:ascii="Calibri" w:hAnsi="Calibri"/>
          <w:spacing w:val="-2"/>
          <w:w w:val="103"/>
          <w:sz w:val="22"/>
          <w:szCs w:val="22"/>
          <w:lang w:val="sr-Cyrl-CS"/>
        </w:rPr>
        <w:t xml:space="preserve">" </w:t>
      </w:r>
      <w:r w:rsidRPr="007C61DC">
        <w:rPr>
          <w:rFonts w:ascii="Calibri" w:hAnsi="Calibri"/>
          <w:w w:val="103"/>
          <w:sz w:val="22"/>
          <w:szCs w:val="22"/>
          <w:lang w:val="sr-Cyrl-CS"/>
        </w:rPr>
        <w:t>(</w:t>
      </w:r>
      <w:r w:rsidRPr="007C61DC">
        <w:rPr>
          <w:rFonts w:ascii="Calibri" w:hAnsi="Calibri"/>
          <w:w w:val="103"/>
          <w:sz w:val="22"/>
          <w:szCs w:val="22"/>
          <w:lang w:val="ru-RU"/>
        </w:rPr>
        <w:t>Ен</w:t>
      </w:r>
      <w:r w:rsidRPr="007C61DC">
        <w:rPr>
          <w:rFonts w:ascii="Calibri" w:hAnsi="Calibri"/>
          <w:spacing w:val="-2"/>
          <w:w w:val="103"/>
          <w:sz w:val="22"/>
          <w:szCs w:val="22"/>
          <w:lang w:val="ru-RU"/>
        </w:rPr>
        <w:t>ц</w:t>
      </w:r>
      <w:r w:rsidRPr="007C61DC">
        <w:rPr>
          <w:rFonts w:ascii="Calibri" w:hAnsi="Calibri"/>
          <w:w w:val="103"/>
          <w:sz w:val="22"/>
          <w:szCs w:val="22"/>
          <w:lang w:val="sr-Cyrl-CS"/>
        </w:rPr>
        <w:t>и</w:t>
      </w:r>
      <w:r w:rsidRPr="007C61DC">
        <w:rPr>
          <w:rFonts w:ascii="Calibri" w:hAnsi="Calibri"/>
          <w:w w:val="103"/>
          <w:sz w:val="22"/>
          <w:szCs w:val="22"/>
          <w:lang w:val="ru-RU"/>
        </w:rPr>
        <w:t>кл</w:t>
      </w:r>
      <w:r w:rsidRPr="007C61DC">
        <w:rPr>
          <w:rFonts w:ascii="Calibri" w:hAnsi="Calibri"/>
          <w:spacing w:val="-3"/>
          <w:w w:val="103"/>
          <w:sz w:val="22"/>
          <w:szCs w:val="22"/>
          <w:lang w:val="ru-RU"/>
        </w:rPr>
        <w:t>о</w:t>
      </w:r>
      <w:r w:rsidRPr="007C61DC">
        <w:rPr>
          <w:rFonts w:ascii="Calibri" w:hAnsi="Calibri"/>
          <w:w w:val="103"/>
          <w:sz w:val="22"/>
          <w:szCs w:val="22"/>
          <w:lang w:val="ru-RU"/>
        </w:rPr>
        <w:t>педи</w:t>
      </w:r>
      <w:r w:rsidRPr="007C61DC">
        <w:rPr>
          <w:rFonts w:ascii="Calibri" w:hAnsi="Calibri"/>
          <w:w w:val="103"/>
          <w:sz w:val="22"/>
          <w:szCs w:val="22"/>
        </w:rPr>
        <w:t>j</w:t>
      </w:r>
      <w:r w:rsidRPr="007C61DC">
        <w:rPr>
          <w:rFonts w:ascii="Calibri" w:hAnsi="Calibri"/>
          <w:w w:val="103"/>
          <w:sz w:val="22"/>
          <w:szCs w:val="22"/>
          <w:lang w:val="ru-RU"/>
        </w:rPr>
        <w:t>а</w:t>
      </w:r>
      <w:r w:rsidRPr="007C61DC">
        <w:rPr>
          <w:rFonts w:ascii="Calibri" w:hAnsi="Calibri"/>
          <w:spacing w:val="55"/>
          <w:w w:val="103"/>
          <w:sz w:val="22"/>
          <w:szCs w:val="22"/>
          <w:lang w:val="ru-RU"/>
        </w:rPr>
        <w:t xml:space="preserve"> </w:t>
      </w:r>
      <w:r w:rsidRPr="007C61DC">
        <w:rPr>
          <w:rFonts w:ascii="Calibri" w:hAnsi="Calibri"/>
          <w:w w:val="103"/>
          <w:sz w:val="22"/>
          <w:szCs w:val="22"/>
          <w:lang w:val="ru-RU"/>
        </w:rPr>
        <w:t>Бр</w:t>
      </w:r>
      <w:r w:rsidRPr="007C61DC">
        <w:rPr>
          <w:rFonts w:ascii="Calibri" w:hAnsi="Calibri"/>
          <w:spacing w:val="-2"/>
          <w:w w:val="103"/>
          <w:sz w:val="22"/>
          <w:szCs w:val="22"/>
          <w:lang w:val="ru-RU"/>
        </w:rPr>
        <w:t>и</w:t>
      </w:r>
      <w:r w:rsidRPr="007C61DC">
        <w:rPr>
          <w:rFonts w:ascii="Calibri" w:hAnsi="Calibri"/>
          <w:w w:val="103"/>
          <w:sz w:val="22"/>
          <w:szCs w:val="22"/>
          <w:lang w:val="ru-RU"/>
        </w:rPr>
        <w:t>тани</w:t>
      </w:r>
      <w:r w:rsidR="000E7303" w:rsidRPr="007C61DC">
        <w:rPr>
          <w:rFonts w:ascii="Calibri" w:hAnsi="Calibri"/>
          <w:w w:val="103"/>
          <w:sz w:val="22"/>
          <w:szCs w:val="22"/>
          <w:lang w:val="sr-Cyrl-CS"/>
        </w:rPr>
        <w:t>к</w:t>
      </w:r>
      <w:r w:rsidRPr="007C61DC">
        <w:rPr>
          <w:rFonts w:ascii="Calibri" w:hAnsi="Calibri"/>
          <w:w w:val="103"/>
          <w:sz w:val="22"/>
          <w:szCs w:val="22"/>
          <w:lang w:val="ru-RU"/>
        </w:rPr>
        <w:t>а</w:t>
      </w:r>
      <w:r w:rsidRPr="007C61DC">
        <w:rPr>
          <w:rFonts w:ascii="Calibri" w:hAnsi="Calibri"/>
          <w:spacing w:val="-2"/>
          <w:w w:val="103"/>
          <w:sz w:val="22"/>
          <w:szCs w:val="22"/>
          <w:lang w:val="sr-Cyrl-CS"/>
        </w:rPr>
        <w:t>)</w:t>
      </w:r>
      <w:r w:rsidRPr="007C61DC">
        <w:rPr>
          <w:rFonts w:ascii="Calibri" w:hAnsi="Calibri"/>
          <w:w w:val="103"/>
          <w:sz w:val="22"/>
          <w:szCs w:val="22"/>
          <w:lang w:val="sr-Cyrl-CS"/>
        </w:rPr>
        <w:t>.</w:t>
      </w:r>
      <w:r w:rsidRPr="007C61DC">
        <w:rPr>
          <w:rFonts w:ascii="Calibri" w:hAnsi="Calibri"/>
          <w:spacing w:val="55"/>
          <w:w w:val="103"/>
          <w:sz w:val="22"/>
          <w:szCs w:val="22"/>
          <w:lang w:val="sr-Cyrl-CS"/>
        </w:rPr>
        <w:t xml:space="preserve"> </w:t>
      </w:r>
      <w:r w:rsidRPr="007C61DC">
        <w:rPr>
          <w:rFonts w:ascii="Calibri" w:hAnsi="Calibri"/>
          <w:w w:val="103"/>
          <w:sz w:val="22"/>
          <w:szCs w:val="22"/>
          <w:lang w:val="ru-RU"/>
        </w:rPr>
        <w:t>Не</w:t>
      </w:r>
      <w:r w:rsidRPr="007C61DC">
        <w:rPr>
          <w:rFonts w:ascii="Calibri" w:hAnsi="Calibri"/>
          <w:spacing w:val="-2"/>
          <w:w w:val="103"/>
          <w:sz w:val="22"/>
          <w:szCs w:val="22"/>
          <w:lang w:val="ru-RU"/>
        </w:rPr>
        <w:t>н</w:t>
      </w:r>
      <w:r w:rsidRPr="007C61DC">
        <w:rPr>
          <w:rFonts w:ascii="Calibri" w:hAnsi="Calibri"/>
          <w:w w:val="103"/>
          <w:sz w:val="22"/>
          <w:szCs w:val="22"/>
          <w:lang w:val="ru-RU"/>
        </w:rPr>
        <w:t>амјер</w:t>
      </w:r>
      <w:r w:rsidRPr="007C61DC">
        <w:rPr>
          <w:rFonts w:ascii="Calibri" w:hAnsi="Calibri"/>
          <w:spacing w:val="-2"/>
          <w:w w:val="103"/>
          <w:sz w:val="22"/>
          <w:szCs w:val="22"/>
          <w:lang w:val="ru-RU"/>
        </w:rPr>
        <w:t>н</w:t>
      </w:r>
      <w:r w:rsidRPr="007C61DC">
        <w:rPr>
          <w:rFonts w:ascii="Calibri" w:hAnsi="Calibri"/>
          <w:w w:val="103"/>
          <w:sz w:val="22"/>
          <w:szCs w:val="22"/>
          <w:lang w:val="ru-RU"/>
        </w:rPr>
        <w:t>е</w:t>
      </w:r>
      <w:r w:rsidRPr="007C61DC">
        <w:rPr>
          <w:rFonts w:ascii="Calibri" w:hAnsi="Calibri"/>
          <w:sz w:val="22"/>
          <w:szCs w:val="22"/>
          <w:lang w:val="sr-Cyrl-CS"/>
        </w:rPr>
        <w:t xml:space="preserve"> </w:t>
      </w:r>
      <w:r w:rsidRPr="007C61DC">
        <w:rPr>
          <w:rFonts w:ascii="Calibri" w:hAnsi="Calibri"/>
          <w:w w:val="103"/>
          <w:sz w:val="22"/>
          <w:szCs w:val="22"/>
          <w:lang w:val="ru-RU"/>
        </w:rPr>
        <w:t>пр</w:t>
      </w:r>
      <w:r w:rsidRPr="007C61DC">
        <w:rPr>
          <w:rFonts w:ascii="Calibri" w:hAnsi="Calibri"/>
          <w:spacing w:val="-2"/>
          <w:w w:val="103"/>
          <w:sz w:val="22"/>
          <w:szCs w:val="22"/>
          <w:lang w:val="ru-RU"/>
        </w:rPr>
        <w:t>омј</w:t>
      </w:r>
      <w:r w:rsidRPr="007C61DC">
        <w:rPr>
          <w:rFonts w:ascii="Calibri" w:hAnsi="Calibri"/>
          <w:w w:val="103"/>
          <w:sz w:val="22"/>
          <w:szCs w:val="22"/>
          <w:lang w:val="ru-RU"/>
        </w:rPr>
        <w:t>ене</w:t>
      </w:r>
      <w:r w:rsidRPr="007C61DC">
        <w:rPr>
          <w:rFonts w:ascii="Calibri" w:hAnsi="Calibri"/>
          <w:spacing w:val="-33"/>
          <w:sz w:val="22"/>
          <w:szCs w:val="22"/>
          <w:lang w:val="sr-Cyrl-CS"/>
        </w:rPr>
        <w:t xml:space="preserve"> </w:t>
      </w:r>
      <w:r w:rsidRPr="007C61DC">
        <w:rPr>
          <w:rFonts w:ascii="Calibri" w:hAnsi="Calibri"/>
          <w:w w:val="103"/>
          <w:sz w:val="22"/>
          <w:szCs w:val="22"/>
          <w:lang w:val="ru-RU"/>
        </w:rPr>
        <w:t>с</w:t>
      </w:r>
      <w:r w:rsidRPr="007C61DC">
        <w:rPr>
          <w:rFonts w:ascii="Calibri" w:hAnsi="Calibri"/>
          <w:spacing w:val="-3"/>
          <w:w w:val="103"/>
          <w:sz w:val="22"/>
          <w:szCs w:val="22"/>
          <w:lang w:val="ru-RU"/>
        </w:rPr>
        <w:t>у</w:t>
      </w:r>
      <w:r w:rsidRPr="007C61DC">
        <w:rPr>
          <w:rFonts w:ascii="Calibri" w:hAnsi="Calibri"/>
          <w:sz w:val="22"/>
          <w:szCs w:val="22"/>
          <w:lang w:val="sr-Cyrl-CS"/>
        </w:rPr>
        <w:t xml:space="preserve"> </w:t>
      </w:r>
      <w:r w:rsidRPr="007C61DC">
        <w:rPr>
          <w:rFonts w:ascii="Calibri" w:hAnsi="Calibri"/>
          <w:w w:val="103"/>
          <w:sz w:val="22"/>
          <w:szCs w:val="22"/>
          <w:lang w:val="ru-RU"/>
        </w:rPr>
        <w:t>п</w:t>
      </w:r>
      <w:r w:rsidRPr="007C61DC">
        <w:rPr>
          <w:rFonts w:ascii="Calibri" w:hAnsi="Calibri"/>
          <w:spacing w:val="-2"/>
          <w:w w:val="103"/>
          <w:sz w:val="22"/>
          <w:szCs w:val="22"/>
          <w:lang w:val="ru-RU"/>
        </w:rPr>
        <w:t>о</w:t>
      </w:r>
      <w:r w:rsidRPr="007C61DC">
        <w:rPr>
          <w:rFonts w:ascii="Calibri" w:hAnsi="Calibri"/>
          <w:w w:val="103"/>
          <w:sz w:val="22"/>
          <w:szCs w:val="22"/>
          <w:lang w:val="ru-RU"/>
        </w:rPr>
        <w:t>сљед</w:t>
      </w:r>
      <w:r w:rsidRPr="007C61DC">
        <w:rPr>
          <w:rFonts w:ascii="Calibri" w:hAnsi="Calibri"/>
          <w:spacing w:val="-2"/>
          <w:w w:val="103"/>
          <w:sz w:val="22"/>
          <w:szCs w:val="22"/>
          <w:lang w:val="ru-RU"/>
        </w:rPr>
        <w:t>и</w:t>
      </w:r>
      <w:r w:rsidRPr="007C61DC">
        <w:rPr>
          <w:rFonts w:ascii="Calibri" w:hAnsi="Calibri"/>
          <w:w w:val="103"/>
          <w:sz w:val="22"/>
          <w:szCs w:val="22"/>
          <w:lang w:val="ru-RU"/>
        </w:rPr>
        <w:t>ц</w:t>
      </w:r>
      <w:r w:rsidRPr="007C61DC">
        <w:rPr>
          <w:rFonts w:ascii="Calibri" w:hAnsi="Calibri"/>
          <w:spacing w:val="-3"/>
          <w:w w:val="103"/>
          <w:sz w:val="22"/>
          <w:szCs w:val="22"/>
          <w:lang w:val="ru-RU"/>
        </w:rPr>
        <w:t>а</w:t>
      </w:r>
      <w:r w:rsidRPr="007C61DC">
        <w:rPr>
          <w:rFonts w:ascii="Calibri" w:hAnsi="Calibri"/>
          <w:spacing w:val="29"/>
          <w:w w:val="103"/>
          <w:sz w:val="22"/>
          <w:szCs w:val="22"/>
          <w:lang w:val="sr-Cyrl-CS"/>
        </w:rPr>
        <w:t xml:space="preserve"> </w:t>
      </w:r>
      <w:r w:rsidRPr="007C61DC">
        <w:rPr>
          <w:rFonts w:ascii="Calibri" w:hAnsi="Calibri"/>
          <w:w w:val="103"/>
          <w:sz w:val="22"/>
          <w:szCs w:val="22"/>
          <w:lang w:val="ru-RU"/>
        </w:rPr>
        <w:t>индус</w:t>
      </w:r>
      <w:r w:rsidRPr="007C61DC">
        <w:rPr>
          <w:rFonts w:ascii="Calibri" w:hAnsi="Calibri"/>
          <w:spacing w:val="-2"/>
          <w:w w:val="103"/>
          <w:sz w:val="22"/>
          <w:szCs w:val="22"/>
          <w:lang w:val="ru-RU"/>
        </w:rPr>
        <w:t>т</w:t>
      </w:r>
      <w:r w:rsidRPr="007C61DC">
        <w:rPr>
          <w:rFonts w:ascii="Calibri" w:hAnsi="Calibri"/>
          <w:w w:val="103"/>
          <w:sz w:val="22"/>
          <w:szCs w:val="22"/>
          <w:lang w:val="ru-RU"/>
        </w:rPr>
        <w:t>риј</w:t>
      </w:r>
      <w:r w:rsidRPr="007C61DC">
        <w:rPr>
          <w:rFonts w:ascii="Calibri" w:hAnsi="Calibri"/>
          <w:spacing w:val="-3"/>
          <w:w w:val="103"/>
          <w:sz w:val="22"/>
          <w:szCs w:val="22"/>
          <w:lang w:val="ru-RU"/>
        </w:rPr>
        <w:t>а</w:t>
      </w:r>
      <w:r w:rsidRPr="007C61DC">
        <w:rPr>
          <w:rFonts w:ascii="Calibri" w:hAnsi="Calibri"/>
          <w:w w:val="103"/>
          <w:sz w:val="22"/>
          <w:szCs w:val="22"/>
          <w:lang w:val="ru-RU"/>
        </w:rPr>
        <w:t>лиз</w:t>
      </w:r>
      <w:r w:rsidRPr="007C61DC">
        <w:rPr>
          <w:rFonts w:ascii="Calibri" w:hAnsi="Calibri"/>
          <w:spacing w:val="-3"/>
          <w:w w:val="103"/>
          <w:sz w:val="22"/>
          <w:szCs w:val="22"/>
          <w:lang w:val="ru-RU"/>
        </w:rPr>
        <w:t>а</w:t>
      </w:r>
      <w:r w:rsidRPr="007C61DC">
        <w:rPr>
          <w:rFonts w:ascii="Calibri" w:hAnsi="Calibri"/>
          <w:w w:val="103"/>
          <w:sz w:val="22"/>
          <w:szCs w:val="22"/>
          <w:lang w:val="ru-RU"/>
        </w:rPr>
        <w:t>ц</w:t>
      </w:r>
      <w:r w:rsidRPr="007C61DC">
        <w:rPr>
          <w:rFonts w:ascii="Calibri" w:hAnsi="Calibri"/>
          <w:spacing w:val="-2"/>
          <w:w w:val="103"/>
          <w:sz w:val="22"/>
          <w:szCs w:val="22"/>
          <w:lang w:val="ru-RU"/>
        </w:rPr>
        <w:t>и</w:t>
      </w:r>
      <w:r w:rsidRPr="007C61DC">
        <w:rPr>
          <w:rFonts w:ascii="Calibri" w:hAnsi="Calibri"/>
          <w:w w:val="103"/>
          <w:sz w:val="22"/>
          <w:szCs w:val="22"/>
          <w:lang w:val="ru-RU"/>
        </w:rPr>
        <w:t>је</w:t>
      </w:r>
      <w:r w:rsidRPr="007C61DC">
        <w:rPr>
          <w:rFonts w:ascii="Calibri" w:hAnsi="Calibri"/>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урбани</w:t>
      </w:r>
      <w:r w:rsidRPr="007C61DC">
        <w:rPr>
          <w:rFonts w:ascii="Calibri" w:hAnsi="Calibri"/>
          <w:spacing w:val="-2"/>
          <w:w w:val="103"/>
          <w:sz w:val="22"/>
          <w:szCs w:val="22"/>
          <w:lang w:val="ru-RU"/>
        </w:rPr>
        <w:t>з</w:t>
      </w:r>
      <w:r w:rsidRPr="007C61DC">
        <w:rPr>
          <w:rFonts w:ascii="Calibri" w:hAnsi="Calibri"/>
          <w:w w:val="103"/>
          <w:sz w:val="22"/>
          <w:szCs w:val="22"/>
          <w:lang w:val="ru-RU"/>
        </w:rPr>
        <w:t>а</w:t>
      </w:r>
      <w:r w:rsidRPr="007C61DC">
        <w:rPr>
          <w:rFonts w:ascii="Calibri" w:hAnsi="Calibri"/>
          <w:spacing w:val="-2"/>
          <w:w w:val="103"/>
          <w:sz w:val="22"/>
          <w:szCs w:val="22"/>
          <w:lang w:val="ru-RU"/>
        </w:rPr>
        <w:t>ц</w:t>
      </w:r>
      <w:r w:rsidRPr="007C61DC">
        <w:rPr>
          <w:rFonts w:ascii="Calibri" w:hAnsi="Calibri"/>
          <w:w w:val="103"/>
          <w:sz w:val="22"/>
          <w:szCs w:val="22"/>
          <w:lang w:val="ru-RU"/>
        </w:rPr>
        <w:t>ије</w:t>
      </w:r>
      <w:r w:rsidRPr="007C61DC">
        <w:rPr>
          <w:rFonts w:ascii="Calibri" w:hAnsi="Calibri"/>
          <w:w w:val="103"/>
          <w:sz w:val="22"/>
          <w:szCs w:val="22"/>
          <w:lang w:val="sr-Cyrl-CS"/>
        </w:rPr>
        <w:t>,</w:t>
      </w:r>
      <w:r w:rsidRPr="007C61DC">
        <w:rPr>
          <w:rFonts w:ascii="Calibri" w:hAnsi="Calibri"/>
          <w:spacing w:val="20"/>
          <w:w w:val="103"/>
          <w:sz w:val="22"/>
          <w:szCs w:val="22"/>
          <w:lang w:val="sr-Cyrl-CS"/>
        </w:rPr>
        <w:t xml:space="preserve"> </w:t>
      </w:r>
      <w:r w:rsidRPr="007C61DC">
        <w:rPr>
          <w:rFonts w:ascii="Calibri" w:hAnsi="Calibri"/>
          <w:w w:val="103"/>
          <w:sz w:val="22"/>
          <w:szCs w:val="22"/>
          <w:lang w:val="ru-RU"/>
        </w:rPr>
        <w:t>које</w:t>
      </w:r>
      <w:r w:rsidRPr="007C61DC">
        <w:rPr>
          <w:rFonts w:ascii="Calibri" w:hAnsi="Calibri"/>
          <w:spacing w:val="24"/>
          <w:sz w:val="22"/>
          <w:szCs w:val="22"/>
          <w:lang w:val="sr-Cyrl-CS"/>
        </w:rPr>
        <w:t xml:space="preserve"> </w:t>
      </w:r>
      <w:r w:rsidRPr="007C61DC">
        <w:rPr>
          <w:rFonts w:ascii="Calibri" w:hAnsi="Calibri"/>
          <w:w w:val="103"/>
          <w:sz w:val="22"/>
          <w:szCs w:val="22"/>
          <w:lang w:val="ru-RU"/>
        </w:rPr>
        <w:t>у</w:t>
      </w:r>
      <w:r w:rsidRPr="007C61DC">
        <w:rPr>
          <w:rFonts w:ascii="Calibri" w:hAnsi="Calibri"/>
          <w:spacing w:val="20"/>
          <w:w w:val="103"/>
          <w:sz w:val="22"/>
          <w:szCs w:val="22"/>
          <w:lang w:val="sr-Cyrl-CS"/>
        </w:rPr>
        <w:t xml:space="preserve"> </w:t>
      </w:r>
      <w:r w:rsidRPr="007C61DC">
        <w:rPr>
          <w:rFonts w:ascii="Calibri" w:hAnsi="Calibri"/>
          <w:w w:val="103"/>
          <w:sz w:val="22"/>
          <w:szCs w:val="22"/>
          <w:lang w:val="ru-RU"/>
        </w:rPr>
        <w:t>атмос</w:t>
      </w:r>
      <w:r w:rsidRPr="007C61DC">
        <w:rPr>
          <w:rFonts w:ascii="Calibri" w:hAnsi="Calibri"/>
          <w:spacing w:val="-3"/>
          <w:w w:val="103"/>
          <w:sz w:val="22"/>
          <w:szCs w:val="22"/>
          <w:lang w:val="ru-RU"/>
        </w:rPr>
        <w:t>ф</w:t>
      </w:r>
      <w:r w:rsidRPr="007C61DC">
        <w:rPr>
          <w:rFonts w:ascii="Calibri" w:hAnsi="Calibri"/>
          <w:w w:val="103"/>
          <w:sz w:val="22"/>
          <w:szCs w:val="22"/>
          <w:lang w:val="ru-RU"/>
        </w:rPr>
        <w:t>еру</w:t>
      </w:r>
      <w:r w:rsidRPr="007C61DC">
        <w:rPr>
          <w:rFonts w:ascii="Calibri" w:hAnsi="Calibri"/>
          <w:spacing w:val="22"/>
          <w:sz w:val="22"/>
          <w:szCs w:val="22"/>
          <w:lang w:val="sr-Cyrl-CS"/>
        </w:rPr>
        <w:t xml:space="preserve"> </w:t>
      </w:r>
      <w:r w:rsidRPr="007C61DC">
        <w:rPr>
          <w:rFonts w:ascii="Calibri" w:hAnsi="Calibri"/>
          <w:w w:val="103"/>
          <w:sz w:val="22"/>
          <w:szCs w:val="22"/>
          <w:lang w:val="ru-RU"/>
        </w:rPr>
        <w:t>и</w:t>
      </w:r>
      <w:r w:rsidRPr="007C61DC">
        <w:rPr>
          <w:rFonts w:ascii="Calibri" w:hAnsi="Calibri"/>
          <w:spacing w:val="-2"/>
          <w:w w:val="103"/>
          <w:sz w:val="22"/>
          <w:szCs w:val="22"/>
          <w:lang w:val="ru-RU"/>
        </w:rPr>
        <w:t>с</w:t>
      </w:r>
      <w:r w:rsidRPr="007C61DC">
        <w:rPr>
          <w:rFonts w:ascii="Calibri" w:hAnsi="Calibri"/>
          <w:w w:val="103"/>
          <w:sz w:val="22"/>
          <w:szCs w:val="22"/>
          <w:lang w:val="ru-RU"/>
        </w:rPr>
        <w:t>пу</w:t>
      </w:r>
      <w:r w:rsidRPr="007C61DC">
        <w:rPr>
          <w:rFonts w:ascii="Calibri" w:hAnsi="Calibri"/>
          <w:w w:val="103"/>
          <w:sz w:val="22"/>
          <w:szCs w:val="22"/>
          <w:lang w:val="sr-Cyrl-CS"/>
        </w:rPr>
        <w:t>ш</w:t>
      </w:r>
      <w:r w:rsidRPr="007C61DC">
        <w:rPr>
          <w:rFonts w:ascii="Calibri" w:hAnsi="Calibri"/>
          <w:w w:val="103"/>
          <w:sz w:val="22"/>
          <w:szCs w:val="22"/>
          <w:lang w:val="ru-RU"/>
        </w:rPr>
        <w:t>тају</w:t>
      </w:r>
      <w:r w:rsidRPr="007C61DC">
        <w:rPr>
          <w:rFonts w:ascii="Calibri" w:hAnsi="Calibri"/>
          <w:spacing w:val="23"/>
          <w:sz w:val="22"/>
          <w:szCs w:val="22"/>
          <w:lang w:val="sr-Cyrl-CS"/>
        </w:rPr>
        <w:t xml:space="preserve"> </w:t>
      </w:r>
      <w:r w:rsidRPr="007C61DC">
        <w:rPr>
          <w:rFonts w:ascii="Calibri" w:hAnsi="Calibri"/>
          <w:w w:val="103"/>
          <w:sz w:val="22"/>
          <w:szCs w:val="22"/>
          <w:lang w:val="ru-RU"/>
        </w:rPr>
        <w:t>м</w:t>
      </w:r>
      <w:r w:rsidRPr="007C61DC">
        <w:rPr>
          <w:rFonts w:ascii="Calibri" w:hAnsi="Calibri"/>
          <w:spacing w:val="-2"/>
          <w:w w:val="103"/>
          <w:sz w:val="22"/>
          <w:szCs w:val="22"/>
          <w:lang w:val="ru-RU"/>
        </w:rPr>
        <w:t>и</w:t>
      </w:r>
      <w:r w:rsidRPr="007C61DC">
        <w:rPr>
          <w:rFonts w:ascii="Calibri" w:hAnsi="Calibri"/>
          <w:w w:val="103"/>
          <w:sz w:val="22"/>
          <w:szCs w:val="22"/>
          <w:lang w:val="ru-RU"/>
        </w:rPr>
        <w:t>ли</w:t>
      </w:r>
      <w:r w:rsidRPr="007C61DC">
        <w:rPr>
          <w:rFonts w:ascii="Calibri" w:hAnsi="Calibri"/>
          <w:spacing w:val="-2"/>
          <w:w w:val="103"/>
          <w:sz w:val="22"/>
          <w:szCs w:val="22"/>
          <w:lang w:val="ru-RU"/>
        </w:rPr>
        <w:t>ј</w:t>
      </w:r>
      <w:r w:rsidRPr="007C61DC">
        <w:rPr>
          <w:rFonts w:ascii="Calibri" w:hAnsi="Calibri"/>
          <w:w w:val="103"/>
          <w:sz w:val="22"/>
          <w:szCs w:val="22"/>
          <w:lang w:val="ru-RU"/>
        </w:rPr>
        <w:t>арде</w:t>
      </w:r>
      <w:r w:rsidRPr="007C61DC">
        <w:rPr>
          <w:rFonts w:ascii="Calibri" w:hAnsi="Calibri"/>
          <w:spacing w:val="20"/>
          <w:w w:val="103"/>
          <w:sz w:val="22"/>
          <w:szCs w:val="22"/>
          <w:lang w:val="sr-Cyrl-CS"/>
        </w:rPr>
        <w:t xml:space="preserve"> </w:t>
      </w:r>
      <w:r w:rsidRPr="007C61DC">
        <w:rPr>
          <w:rFonts w:ascii="Calibri" w:hAnsi="Calibri"/>
          <w:w w:val="103"/>
          <w:sz w:val="22"/>
          <w:szCs w:val="22"/>
          <w:lang w:val="ru-RU"/>
        </w:rPr>
        <w:t>тона</w:t>
      </w:r>
      <w:r w:rsidRPr="007C61DC">
        <w:rPr>
          <w:rFonts w:ascii="Calibri" w:hAnsi="Calibri"/>
          <w:spacing w:val="24"/>
          <w:sz w:val="22"/>
          <w:szCs w:val="22"/>
          <w:lang w:val="sr-Cyrl-CS"/>
        </w:rPr>
        <w:t xml:space="preserve"> </w:t>
      </w:r>
      <w:r w:rsidRPr="007C61DC">
        <w:rPr>
          <w:rFonts w:ascii="Calibri" w:hAnsi="Calibri"/>
          <w:w w:val="103"/>
          <w:sz w:val="22"/>
          <w:szCs w:val="22"/>
          <w:lang w:val="ru-RU"/>
        </w:rPr>
        <w:t>угљ</w:t>
      </w:r>
      <w:r w:rsidRPr="007C61DC">
        <w:rPr>
          <w:rFonts w:ascii="Calibri" w:hAnsi="Calibri"/>
          <w:spacing w:val="-3"/>
          <w:w w:val="103"/>
          <w:sz w:val="22"/>
          <w:szCs w:val="22"/>
          <w:lang w:val="ru-RU"/>
        </w:rPr>
        <w:t>ен</w:t>
      </w:r>
      <w:r w:rsidRPr="007C61DC">
        <w:rPr>
          <w:rFonts w:ascii="Calibri" w:hAnsi="Calibri"/>
          <w:w w:val="103"/>
          <w:sz w:val="22"/>
          <w:szCs w:val="22"/>
          <w:lang w:val="ru-RU"/>
        </w:rPr>
        <w:t>диоксид</w:t>
      </w:r>
      <w:r w:rsidRPr="007C61DC">
        <w:rPr>
          <w:rFonts w:ascii="Calibri" w:hAnsi="Calibri"/>
          <w:spacing w:val="-3"/>
          <w:w w:val="103"/>
          <w:sz w:val="22"/>
          <w:szCs w:val="22"/>
          <w:lang w:val="ru-RU"/>
        </w:rPr>
        <w:t>а</w:t>
      </w:r>
      <w:r w:rsidRPr="007C61DC">
        <w:rPr>
          <w:rFonts w:ascii="Calibri" w:hAnsi="Calibri"/>
          <w:spacing w:val="21"/>
          <w:w w:val="103"/>
          <w:sz w:val="22"/>
          <w:szCs w:val="22"/>
          <w:lang w:val="sr-Cyrl-CS"/>
        </w:rPr>
        <w:t xml:space="preserve"> </w:t>
      </w:r>
      <w:r w:rsidRPr="007C61DC">
        <w:rPr>
          <w:rFonts w:ascii="Calibri" w:hAnsi="Calibri"/>
          <w:w w:val="103"/>
          <w:sz w:val="22"/>
          <w:szCs w:val="22"/>
          <w:lang w:val="ru-RU"/>
        </w:rPr>
        <w:t>и</w:t>
      </w:r>
      <w:r w:rsidRPr="007C61DC">
        <w:rPr>
          <w:rFonts w:ascii="Calibri" w:hAnsi="Calibri"/>
          <w:spacing w:val="21"/>
          <w:w w:val="103"/>
          <w:sz w:val="22"/>
          <w:szCs w:val="22"/>
          <w:lang w:val="sr-Cyrl-CS"/>
        </w:rPr>
        <w:t xml:space="preserve"> </w:t>
      </w:r>
      <w:r w:rsidRPr="007C61DC">
        <w:rPr>
          <w:rFonts w:ascii="Calibri" w:hAnsi="Calibri"/>
          <w:w w:val="103"/>
          <w:sz w:val="22"/>
          <w:szCs w:val="22"/>
          <w:lang w:val="ru-RU"/>
        </w:rPr>
        <w:t>других</w:t>
      </w:r>
      <w:r w:rsidRPr="007C61DC">
        <w:rPr>
          <w:rFonts w:ascii="Calibri" w:hAnsi="Calibri"/>
          <w:w w:val="103"/>
          <w:sz w:val="22"/>
          <w:szCs w:val="22"/>
          <w:lang w:val="sr-Cyrl-CS"/>
        </w:rPr>
        <w:t xml:space="preserve"> </w:t>
      </w:r>
      <w:r w:rsidRPr="007C61DC">
        <w:rPr>
          <w:rFonts w:ascii="Calibri" w:hAnsi="Calibri"/>
          <w:w w:val="103"/>
          <w:sz w:val="22"/>
          <w:szCs w:val="22"/>
          <w:lang w:val="ru-RU"/>
        </w:rPr>
        <w:t>гасова</w:t>
      </w:r>
      <w:r w:rsidRPr="007C61DC">
        <w:rPr>
          <w:rFonts w:ascii="Calibri" w:hAnsi="Calibri"/>
          <w:w w:val="103"/>
          <w:sz w:val="22"/>
          <w:szCs w:val="22"/>
          <w:lang w:val="sr-Cyrl-CS"/>
        </w:rPr>
        <w:t>, ш</w:t>
      </w:r>
      <w:r w:rsidRPr="007C61DC">
        <w:rPr>
          <w:rFonts w:ascii="Calibri" w:hAnsi="Calibri"/>
          <w:w w:val="103"/>
          <w:sz w:val="22"/>
          <w:szCs w:val="22"/>
          <w:lang w:val="ru-RU"/>
        </w:rPr>
        <w:t>то</w:t>
      </w:r>
      <w:r w:rsidRPr="007C61DC">
        <w:rPr>
          <w:rFonts w:ascii="Calibri" w:hAnsi="Calibri"/>
          <w:w w:val="103"/>
          <w:sz w:val="22"/>
          <w:szCs w:val="22"/>
          <w:lang w:val="sr-Cyrl-CS"/>
        </w:rPr>
        <w:t xml:space="preserve"> </w:t>
      </w:r>
      <w:r w:rsidRPr="007C61DC">
        <w:rPr>
          <w:rFonts w:ascii="Calibri" w:hAnsi="Calibri"/>
          <w:w w:val="103"/>
          <w:sz w:val="22"/>
          <w:szCs w:val="22"/>
          <w:lang w:val="ru-RU"/>
        </w:rPr>
        <w:t>има</w:t>
      </w:r>
      <w:r w:rsidRPr="007C61DC">
        <w:rPr>
          <w:rFonts w:ascii="Calibri" w:hAnsi="Calibri"/>
          <w:w w:val="103"/>
          <w:sz w:val="22"/>
          <w:szCs w:val="22"/>
          <w:lang w:val="sr-Cyrl-CS"/>
        </w:rPr>
        <w:t xml:space="preserve"> </w:t>
      </w:r>
      <w:r w:rsidRPr="007C61DC">
        <w:rPr>
          <w:rFonts w:ascii="Calibri" w:hAnsi="Calibri"/>
          <w:w w:val="103"/>
          <w:sz w:val="22"/>
          <w:szCs w:val="22"/>
          <w:lang w:val="ru-RU"/>
        </w:rPr>
        <w:t>за</w:t>
      </w:r>
      <w:r w:rsidRPr="007C61DC">
        <w:rPr>
          <w:rFonts w:ascii="Calibri" w:hAnsi="Calibri"/>
          <w:spacing w:val="-3"/>
          <w:w w:val="103"/>
          <w:sz w:val="22"/>
          <w:szCs w:val="22"/>
          <w:lang w:val="sr-Cyrl-CS"/>
        </w:rPr>
        <w:t xml:space="preserve"> </w:t>
      </w:r>
      <w:r w:rsidRPr="007C61DC">
        <w:rPr>
          <w:rFonts w:ascii="Calibri" w:hAnsi="Calibri"/>
          <w:w w:val="103"/>
          <w:sz w:val="22"/>
          <w:szCs w:val="22"/>
          <w:lang w:val="ru-RU"/>
        </w:rPr>
        <w:t>п</w:t>
      </w:r>
      <w:r w:rsidRPr="007C61DC">
        <w:rPr>
          <w:rFonts w:ascii="Calibri" w:hAnsi="Calibri"/>
          <w:spacing w:val="-3"/>
          <w:w w:val="103"/>
          <w:sz w:val="22"/>
          <w:szCs w:val="22"/>
          <w:lang w:val="ru-RU"/>
        </w:rPr>
        <w:t>о</w:t>
      </w:r>
      <w:r w:rsidRPr="007C61DC">
        <w:rPr>
          <w:rFonts w:ascii="Calibri" w:hAnsi="Calibri"/>
          <w:w w:val="103"/>
          <w:sz w:val="22"/>
          <w:szCs w:val="22"/>
          <w:lang w:val="ru-RU"/>
        </w:rPr>
        <w:t>сљеди</w:t>
      </w:r>
      <w:r w:rsidRPr="007C61DC">
        <w:rPr>
          <w:rFonts w:ascii="Calibri" w:hAnsi="Calibri"/>
          <w:spacing w:val="-2"/>
          <w:w w:val="103"/>
          <w:sz w:val="22"/>
          <w:szCs w:val="22"/>
          <w:lang w:val="ru-RU"/>
        </w:rPr>
        <w:t>цу</w:t>
      </w:r>
      <w:r w:rsidRPr="007C61DC">
        <w:rPr>
          <w:rFonts w:ascii="Calibri" w:hAnsi="Calibri"/>
          <w:spacing w:val="2"/>
          <w:sz w:val="22"/>
          <w:szCs w:val="22"/>
          <w:lang w:val="sr-Cyrl-CS"/>
        </w:rPr>
        <w:t xml:space="preserve"> </w:t>
      </w:r>
      <w:r w:rsidRPr="007C61DC">
        <w:rPr>
          <w:rFonts w:ascii="Calibri" w:hAnsi="Calibri"/>
          <w:spacing w:val="-2"/>
          <w:w w:val="103"/>
          <w:sz w:val="22"/>
          <w:szCs w:val="22"/>
          <w:lang w:val="ru-RU"/>
        </w:rPr>
        <w:t>киселе</w:t>
      </w:r>
      <w:r w:rsidRPr="007C61DC">
        <w:rPr>
          <w:rFonts w:ascii="Calibri" w:hAnsi="Calibri"/>
          <w:spacing w:val="-2"/>
          <w:w w:val="103"/>
          <w:sz w:val="22"/>
          <w:szCs w:val="22"/>
          <w:lang w:val="sr-Cyrl-CS"/>
        </w:rPr>
        <w:t xml:space="preserve"> </w:t>
      </w:r>
      <w:r w:rsidRPr="007C61DC">
        <w:rPr>
          <w:rFonts w:ascii="Calibri" w:hAnsi="Calibri"/>
          <w:spacing w:val="-2"/>
          <w:w w:val="103"/>
          <w:sz w:val="22"/>
          <w:szCs w:val="22"/>
          <w:lang w:val="ru-RU"/>
        </w:rPr>
        <w:t>ки</w:t>
      </w:r>
      <w:r w:rsidRPr="007C61DC">
        <w:rPr>
          <w:rFonts w:ascii="Calibri" w:hAnsi="Calibri"/>
          <w:spacing w:val="-2"/>
          <w:w w:val="103"/>
          <w:sz w:val="22"/>
          <w:szCs w:val="22"/>
          <w:lang w:val="sr-Cyrl-CS"/>
        </w:rPr>
        <w:t>ш</w:t>
      </w:r>
      <w:r w:rsidRPr="007C61DC">
        <w:rPr>
          <w:rFonts w:ascii="Calibri" w:hAnsi="Calibri"/>
          <w:w w:val="103"/>
          <w:sz w:val="22"/>
          <w:szCs w:val="22"/>
          <w:lang w:val="ru-RU"/>
        </w:rPr>
        <w:t>е</w:t>
      </w:r>
      <w:r w:rsidRPr="007C61DC">
        <w:rPr>
          <w:rFonts w:ascii="Calibri" w:hAnsi="Calibri"/>
          <w:spacing w:val="2"/>
          <w:sz w:val="22"/>
          <w:szCs w:val="22"/>
          <w:lang w:val="sr-Cyrl-CS"/>
        </w:rPr>
        <w:t xml:space="preserve"> </w:t>
      </w:r>
      <w:r w:rsidRPr="007C61DC">
        <w:rPr>
          <w:rFonts w:ascii="Calibri" w:hAnsi="Calibri"/>
          <w:spacing w:val="-2"/>
          <w:w w:val="103"/>
          <w:sz w:val="22"/>
          <w:szCs w:val="22"/>
          <w:lang w:val="ru-RU"/>
        </w:rPr>
        <w:t>и</w:t>
      </w:r>
      <w:r w:rsidRPr="007C61DC">
        <w:rPr>
          <w:rFonts w:ascii="Calibri" w:hAnsi="Calibri"/>
          <w:spacing w:val="-2"/>
          <w:w w:val="103"/>
          <w:sz w:val="22"/>
          <w:szCs w:val="22"/>
          <w:lang w:val="sr-Cyrl-CS"/>
        </w:rPr>
        <w:t xml:space="preserve"> </w:t>
      </w:r>
      <w:r w:rsidRPr="007C61DC">
        <w:rPr>
          <w:rFonts w:ascii="Calibri" w:hAnsi="Calibri"/>
          <w:spacing w:val="-2"/>
          <w:w w:val="103"/>
          <w:sz w:val="22"/>
          <w:szCs w:val="22"/>
          <w:lang w:val="ru-RU"/>
        </w:rPr>
        <w:t>гло</w:t>
      </w:r>
      <w:r w:rsidRPr="007C61DC">
        <w:rPr>
          <w:rFonts w:ascii="Calibri" w:hAnsi="Calibri"/>
          <w:w w:val="103"/>
          <w:sz w:val="22"/>
          <w:szCs w:val="22"/>
          <w:lang w:val="ru-RU"/>
        </w:rPr>
        <w:t>б</w:t>
      </w:r>
      <w:r w:rsidRPr="007C61DC">
        <w:rPr>
          <w:rFonts w:ascii="Calibri" w:hAnsi="Calibri"/>
          <w:spacing w:val="-3"/>
          <w:w w:val="103"/>
          <w:sz w:val="22"/>
          <w:szCs w:val="22"/>
          <w:lang w:val="ru-RU"/>
        </w:rPr>
        <w:t>а</w:t>
      </w:r>
      <w:r w:rsidRPr="007C61DC">
        <w:rPr>
          <w:rFonts w:ascii="Calibri" w:hAnsi="Calibri"/>
          <w:w w:val="103"/>
          <w:sz w:val="22"/>
          <w:szCs w:val="22"/>
          <w:lang w:val="ru-RU"/>
        </w:rPr>
        <w:t>л</w:t>
      </w:r>
      <w:r w:rsidRPr="007C61DC">
        <w:rPr>
          <w:rFonts w:ascii="Calibri" w:hAnsi="Calibri"/>
          <w:spacing w:val="-2"/>
          <w:w w:val="103"/>
          <w:sz w:val="22"/>
          <w:szCs w:val="22"/>
          <w:lang w:val="ru-RU"/>
        </w:rPr>
        <w:t>н</w:t>
      </w:r>
      <w:r w:rsidRPr="007C61DC">
        <w:rPr>
          <w:rFonts w:ascii="Calibri" w:hAnsi="Calibri"/>
          <w:w w:val="103"/>
          <w:sz w:val="22"/>
          <w:szCs w:val="22"/>
          <w:lang w:val="ru-RU"/>
        </w:rPr>
        <w:t>о</w:t>
      </w:r>
      <w:r w:rsidRPr="007C61DC">
        <w:rPr>
          <w:rFonts w:ascii="Calibri" w:hAnsi="Calibri"/>
          <w:spacing w:val="1"/>
          <w:sz w:val="22"/>
          <w:szCs w:val="22"/>
          <w:lang w:val="sr-Cyrl-CS"/>
        </w:rPr>
        <w:t xml:space="preserve"> </w:t>
      </w:r>
      <w:r w:rsidRPr="007C61DC">
        <w:rPr>
          <w:rFonts w:ascii="Calibri" w:hAnsi="Calibri"/>
          <w:w w:val="103"/>
          <w:sz w:val="22"/>
          <w:szCs w:val="22"/>
          <w:lang w:val="ru-RU"/>
        </w:rPr>
        <w:t>за</w:t>
      </w:r>
      <w:r w:rsidRPr="007C61DC">
        <w:rPr>
          <w:rFonts w:ascii="Calibri" w:hAnsi="Calibri"/>
          <w:spacing w:val="-2"/>
          <w:w w:val="103"/>
          <w:sz w:val="22"/>
          <w:szCs w:val="22"/>
          <w:lang w:val="ru-RU"/>
        </w:rPr>
        <w:t>гријавањ</w:t>
      </w:r>
      <w:r w:rsidRPr="007C61DC">
        <w:rPr>
          <w:rFonts w:ascii="Calibri" w:hAnsi="Calibri"/>
          <w:w w:val="103"/>
          <w:sz w:val="22"/>
          <w:szCs w:val="22"/>
          <w:lang w:val="ru-RU"/>
        </w:rPr>
        <w:t>е</w:t>
      </w:r>
      <w:r w:rsidRPr="007C61DC">
        <w:rPr>
          <w:rFonts w:ascii="Calibri" w:hAnsi="Calibri"/>
          <w:spacing w:val="-2"/>
          <w:w w:val="103"/>
          <w:sz w:val="22"/>
          <w:szCs w:val="22"/>
          <w:lang w:val="sr-Cyrl-CS"/>
        </w:rPr>
        <w:t xml:space="preserve">. </w:t>
      </w:r>
    </w:p>
    <w:p w:rsidR="00896E89" w:rsidRPr="007C61DC" w:rsidRDefault="00896E89" w:rsidP="001C5E09">
      <w:pPr>
        <w:widowControl w:val="0"/>
        <w:autoSpaceDE w:val="0"/>
        <w:autoSpaceDN w:val="0"/>
        <w:adjustRightInd w:val="0"/>
        <w:ind w:right="-34" w:firstLine="708"/>
        <w:jc w:val="both"/>
        <w:rPr>
          <w:rFonts w:ascii="Calibri" w:hAnsi="Calibri"/>
          <w:sz w:val="22"/>
          <w:szCs w:val="22"/>
          <w:lang w:val="sr-Cyrl-CS"/>
        </w:rPr>
      </w:pPr>
      <w:r w:rsidRPr="007C61DC">
        <w:rPr>
          <w:rFonts w:ascii="Calibri" w:hAnsi="Calibri"/>
          <w:spacing w:val="-2"/>
          <w:w w:val="103"/>
          <w:sz w:val="22"/>
          <w:szCs w:val="22"/>
          <w:lang w:val="sr-Latn-CS"/>
        </w:rPr>
        <w:t>Противградна заштита</w:t>
      </w:r>
      <w:r w:rsidRPr="007C61DC">
        <w:rPr>
          <w:rFonts w:ascii="Calibri" w:hAnsi="Calibri"/>
          <w:w w:val="103"/>
          <w:sz w:val="22"/>
          <w:szCs w:val="22"/>
          <w:lang w:val="sr-Cyrl-CS"/>
        </w:rPr>
        <w:t xml:space="preserve">, </w:t>
      </w:r>
      <w:r w:rsidRPr="007C61DC">
        <w:rPr>
          <w:rFonts w:ascii="Calibri" w:hAnsi="Calibri"/>
          <w:w w:val="103"/>
          <w:sz w:val="22"/>
          <w:szCs w:val="22"/>
          <w:lang w:val="ru-RU"/>
        </w:rPr>
        <w:t>као</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пове</w:t>
      </w:r>
      <w:r w:rsidRPr="007C61DC">
        <w:rPr>
          <w:rFonts w:ascii="Calibri" w:hAnsi="Calibri"/>
          <w:w w:val="103"/>
          <w:sz w:val="22"/>
          <w:szCs w:val="22"/>
          <w:lang w:val="sr-Cyrl-CS"/>
        </w:rPr>
        <w:t>ћ</w:t>
      </w:r>
      <w:r w:rsidRPr="007C61DC">
        <w:rPr>
          <w:rFonts w:ascii="Calibri" w:hAnsi="Calibri"/>
          <w:w w:val="103"/>
          <w:sz w:val="22"/>
          <w:szCs w:val="22"/>
          <w:lang w:val="ru-RU"/>
        </w:rPr>
        <w:t>ање</w:t>
      </w:r>
      <w:r w:rsidRPr="007C61DC">
        <w:rPr>
          <w:rFonts w:ascii="Calibri" w:hAnsi="Calibri"/>
          <w:w w:val="103"/>
          <w:sz w:val="22"/>
          <w:szCs w:val="22"/>
          <w:lang w:val="sr-Cyrl-CS"/>
        </w:rPr>
        <w:t xml:space="preserve"> </w:t>
      </w:r>
      <w:r w:rsidRPr="007C61DC">
        <w:rPr>
          <w:rFonts w:ascii="Calibri" w:hAnsi="Calibri"/>
          <w:w w:val="103"/>
          <w:sz w:val="22"/>
          <w:szCs w:val="22"/>
          <w:lang w:val="ru-RU"/>
        </w:rPr>
        <w:t>коли</w:t>
      </w:r>
      <w:r w:rsidRPr="007C61DC">
        <w:rPr>
          <w:rFonts w:ascii="Calibri" w:hAnsi="Calibri"/>
          <w:w w:val="103"/>
          <w:sz w:val="22"/>
          <w:szCs w:val="22"/>
          <w:lang w:val="sr-Cyrl-CS"/>
        </w:rPr>
        <w:t>ч</w:t>
      </w:r>
      <w:r w:rsidRPr="007C61DC">
        <w:rPr>
          <w:rFonts w:ascii="Calibri" w:hAnsi="Calibri"/>
          <w:w w:val="103"/>
          <w:sz w:val="22"/>
          <w:szCs w:val="22"/>
          <w:lang w:val="ru-RU"/>
        </w:rPr>
        <w:t>ине</w:t>
      </w:r>
      <w:r w:rsidRPr="007C61DC">
        <w:rPr>
          <w:rFonts w:ascii="Calibri" w:hAnsi="Calibri"/>
          <w:w w:val="103"/>
          <w:sz w:val="22"/>
          <w:szCs w:val="22"/>
          <w:lang w:val="sr-Cyrl-CS"/>
        </w:rPr>
        <w:t xml:space="preserve"> </w:t>
      </w:r>
      <w:r w:rsidRPr="007C61DC">
        <w:rPr>
          <w:rFonts w:ascii="Calibri" w:hAnsi="Calibri"/>
          <w:w w:val="103"/>
          <w:sz w:val="22"/>
          <w:szCs w:val="22"/>
          <w:lang w:val="ru-RU"/>
        </w:rPr>
        <w:t>падавина</w:t>
      </w:r>
      <w:r w:rsidRPr="007C61DC">
        <w:rPr>
          <w:rFonts w:ascii="Calibri" w:hAnsi="Calibri"/>
          <w:w w:val="103"/>
          <w:sz w:val="22"/>
          <w:szCs w:val="22"/>
          <w:lang w:val="sr-Cyrl-CS"/>
        </w:rPr>
        <w:t xml:space="preserve">, </w:t>
      </w:r>
      <w:r w:rsidRPr="007C61DC">
        <w:rPr>
          <w:rFonts w:ascii="Calibri" w:hAnsi="Calibri"/>
          <w:w w:val="103"/>
          <w:sz w:val="22"/>
          <w:szCs w:val="22"/>
          <w:lang w:val="ru-RU"/>
        </w:rPr>
        <w:t>растурање</w:t>
      </w:r>
      <w:r w:rsidRPr="007C61DC">
        <w:rPr>
          <w:rFonts w:ascii="Calibri" w:hAnsi="Calibri"/>
          <w:w w:val="103"/>
          <w:sz w:val="22"/>
          <w:szCs w:val="22"/>
          <w:lang w:val="sr-Cyrl-CS"/>
        </w:rPr>
        <w:t xml:space="preserve"> </w:t>
      </w:r>
      <w:r w:rsidRPr="007C61DC">
        <w:rPr>
          <w:rFonts w:ascii="Calibri" w:hAnsi="Calibri"/>
          <w:w w:val="103"/>
          <w:sz w:val="22"/>
          <w:szCs w:val="22"/>
          <w:lang w:val="ru-RU"/>
        </w:rPr>
        <w:t>магле</w:t>
      </w:r>
      <w:r w:rsidRPr="007C61DC">
        <w:rPr>
          <w:rFonts w:ascii="Calibri" w:hAnsi="Calibri"/>
          <w:w w:val="103"/>
          <w:sz w:val="22"/>
          <w:szCs w:val="22"/>
          <w:lang w:val="sr-Cyrl-CS"/>
        </w:rPr>
        <w:t xml:space="preserve"> </w:t>
      </w:r>
      <w:r w:rsidRPr="007C61DC">
        <w:rPr>
          <w:rFonts w:ascii="Calibri" w:hAnsi="Calibri"/>
          <w:w w:val="103"/>
          <w:sz w:val="22"/>
          <w:szCs w:val="22"/>
          <w:lang w:val="ru-RU"/>
        </w:rPr>
        <w:t>или</w:t>
      </w:r>
      <w:r w:rsidRPr="007C61DC">
        <w:rPr>
          <w:rFonts w:ascii="Calibri" w:hAnsi="Calibri"/>
          <w:w w:val="103"/>
          <w:sz w:val="22"/>
          <w:szCs w:val="22"/>
          <w:lang w:val="sr-Cyrl-CS"/>
        </w:rPr>
        <w:t xml:space="preserve"> </w:t>
      </w:r>
      <w:r w:rsidRPr="007C61DC">
        <w:rPr>
          <w:rFonts w:ascii="Calibri" w:hAnsi="Calibri"/>
          <w:w w:val="103"/>
          <w:sz w:val="22"/>
          <w:szCs w:val="22"/>
          <w:lang w:val="ru-RU"/>
        </w:rPr>
        <w:t>одбрана</w:t>
      </w:r>
      <w:r w:rsidRPr="007C61DC">
        <w:rPr>
          <w:rFonts w:ascii="Calibri" w:hAnsi="Calibri"/>
          <w:w w:val="103"/>
          <w:sz w:val="22"/>
          <w:szCs w:val="22"/>
          <w:lang w:val="sr-Cyrl-CS"/>
        </w:rPr>
        <w:t xml:space="preserve"> </w:t>
      </w:r>
      <w:r w:rsidRPr="007C61DC">
        <w:rPr>
          <w:rFonts w:ascii="Calibri" w:hAnsi="Calibri"/>
          <w:w w:val="103"/>
          <w:sz w:val="22"/>
          <w:szCs w:val="22"/>
          <w:lang w:val="ru-RU"/>
        </w:rPr>
        <w:t>од</w:t>
      </w:r>
      <w:r w:rsidRPr="007C61DC">
        <w:rPr>
          <w:rFonts w:ascii="Calibri" w:hAnsi="Calibri"/>
          <w:w w:val="103"/>
          <w:sz w:val="22"/>
          <w:szCs w:val="22"/>
          <w:lang w:val="sr-Cyrl-CS"/>
        </w:rPr>
        <w:t xml:space="preserve"> </w:t>
      </w:r>
      <w:r w:rsidRPr="007C61DC">
        <w:rPr>
          <w:rFonts w:ascii="Calibri" w:hAnsi="Calibri"/>
          <w:w w:val="103"/>
          <w:sz w:val="22"/>
          <w:szCs w:val="22"/>
          <w:lang w:val="ru-RU"/>
        </w:rPr>
        <w:t>мраза</w:t>
      </w:r>
      <w:r w:rsidRPr="007C61DC">
        <w:rPr>
          <w:rFonts w:ascii="Calibri" w:hAnsi="Calibri"/>
          <w:w w:val="103"/>
          <w:sz w:val="22"/>
          <w:szCs w:val="22"/>
          <w:lang w:val="sr-Cyrl-CS"/>
        </w:rPr>
        <w:t>,</w:t>
      </w:r>
      <w:r w:rsidRPr="007C61DC">
        <w:rPr>
          <w:rFonts w:ascii="Calibri" w:hAnsi="Calibri"/>
          <w:spacing w:val="57"/>
          <w:w w:val="103"/>
          <w:sz w:val="22"/>
          <w:szCs w:val="22"/>
          <w:lang w:val="sr-Cyrl-CS"/>
        </w:rPr>
        <w:t xml:space="preserve"> </w:t>
      </w:r>
      <w:r w:rsidRPr="007C61DC">
        <w:rPr>
          <w:rFonts w:ascii="Calibri" w:hAnsi="Calibri"/>
          <w:w w:val="103"/>
          <w:sz w:val="22"/>
          <w:szCs w:val="22"/>
          <w:lang w:val="ru-RU"/>
        </w:rPr>
        <w:t>припада</w:t>
      </w:r>
      <w:r w:rsidRPr="007C61DC">
        <w:rPr>
          <w:rFonts w:ascii="Calibri" w:hAnsi="Calibri"/>
          <w:w w:val="103"/>
          <w:sz w:val="22"/>
          <w:szCs w:val="22"/>
          <w:lang w:val="sr-Latn-CS"/>
        </w:rPr>
        <w:t>ју</w:t>
      </w:r>
      <w:r w:rsidRPr="007C61DC">
        <w:rPr>
          <w:rFonts w:ascii="Calibri" w:hAnsi="Calibri"/>
          <w:w w:val="103"/>
          <w:sz w:val="22"/>
          <w:szCs w:val="22"/>
          <w:lang w:val="sr-Cyrl-CS"/>
        </w:rPr>
        <w:t xml:space="preserve"> </w:t>
      </w:r>
      <w:r w:rsidRPr="007C61DC">
        <w:rPr>
          <w:rFonts w:ascii="Calibri" w:hAnsi="Calibri"/>
          <w:w w:val="103"/>
          <w:sz w:val="22"/>
          <w:szCs w:val="22"/>
          <w:lang w:val="ru-RU"/>
        </w:rPr>
        <w:t>план</w:t>
      </w:r>
      <w:r w:rsidRPr="007C61DC">
        <w:rPr>
          <w:rFonts w:ascii="Calibri" w:hAnsi="Calibri"/>
          <w:spacing w:val="-2"/>
          <w:w w:val="103"/>
          <w:sz w:val="22"/>
          <w:szCs w:val="22"/>
          <w:lang w:val="ru-RU"/>
        </w:rPr>
        <w:t>и</w:t>
      </w:r>
      <w:r w:rsidRPr="007C61DC">
        <w:rPr>
          <w:rFonts w:ascii="Calibri" w:hAnsi="Calibri"/>
          <w:w w:val="103"/>
          <w:sz w:val="22"/>
          <w:szCs w:val="22"/>
          <w:lang w:val="ru-RU"/>
        </w:rPr>
        <w:t>р</w:t>
      </w:r>
      <w:r w:rsidRPr="007C61DC">
        <w:rPr>
          <w:rFonts w:ascii="Calibri" w:hAnsi="Calibri"/>
          <w:spacing w:val="-3"/>
          <w:w w:val="103"/>
          <w:sz w:val="22"/>
          <w:szCs w:val="22"/>
          <w:lang w:val="ru-RU"/>
        </w:rPr>
        <w:t>а</w:t>
      </w:r>
      <w:r w:rsidRPr="007C61DC">
        <w:rPr>
          <w:rFonts w:ascii="Calibri" w:hAnsi="Calibri"/>
          <w:w w:val="103"/>
          <w:sz w:val="22"/>
          <w:szCs w:val="22"/>
          <w:lang w:val="ru-RU"/>
        </w:rPr>
        <w:t>н</w:t>
      </w:r>
      <w:r w:rsidRPr="007C61DC">
        <w:rPr>
          <w:rFonts w:ascii="Calibri" w:hAnsi="Calibri"/>
          <w:spacing w:val="-2"/>
          <w:w w:val="103"/>
          <w:sz w:val="22"/>
          <w:szCs w:val="22"/>
          <w:lang w:val="sr-Latn-CS"/>
        </w:rPr>
        <w:t>им</w:t>
      </w:r>
      <w:r w:rsidRPr="007C61DC">
        <w:rPr>
          <w:rFonts w:ascii="Calibri" w:hAnsi="Calibri"/>
          <w:spacing w:val="29"/>
          <w:w w:val="103"/>
          <w:sz w:val="22"/>
          <w:szCs w:val="22"/>
          <w:lang w:val="sr-Cyrl-CS"/>
        </w:rPr>
        <w:t xml:space="preserve"> </w:t>
      </w:r>
      <w:r w:rsidRPr="007C61DC">
        <w:rPr>
          <w:rFonts w:ascii="Calibri" w:hAnsi="Calibri"/>
          <w:spacing w:val="-2"/>
          <w:w w:val="103"/>
          <w:sz w:val="22"/>
          <w:szCs w:val="22"/>
          <w:lang w:val="ru-RU"/>
        </w:rPr>
        <w:t>мо</w:t>
      </w:r>
      <w:r w:rsidRPr="007C61DC">
        <w:rPr>
          <w:rFonts w:ascii="Calibri" w:hAnsi="Calibri"/>
          <w:w w:val="103"/>
          <w:sz w:val="22"/>
          <w:szCs w:val="22"/>
          <w:lang w:val="ru-RU"/>
        </w:rPr>
        <w:t>дификаци</w:t>
      </w:r>
      <w:r w:rsidRPr="007C61DC">
        <w:rPr>
          <w:rFonts w:ascii="Calibri" w:hAnsi="Calibri"/>
          <w:spacing w:val="-2"/>
          <w:w w:val="103"/>
          <w:sz w:val="22"/>
          <w:szCs w:val="22"/>
          <w:lang w:val="ru-RU"/>
        </w:rPr>
        <w:t>ј</w:t>
      </w:r>
      <w:r w:rsidRPr="007C61DC">
        <w:rPr>
          <w:rFonts w:ascii="Calibri" w:hAnsi="Calibri"/>
          <w:w w:val="103"/>
          <w:sz w:val="22"/>
          <w:szCs w:val="22"/>
          <w:lang w:val="sr-Latn-CS"/>
        </w:rPr>
        <w:t>ама</w:t>
      </w:r>
      <w:r w:rsidRPr="007C61DC">
        <w:rPr>
          <w:rFonts w:ascii="Calibri" w:hAnsi="Calibri"/>
          <w:w w:val="103"/>
          <w:sz w:val="22"/>
          <w:szCs w:val="22"/>
          <w:lang w:val="sr-Cyrl-CS"/>
        </w:rPr>
        <w:t>.</w:t>
      </w:r>
    </w:p>
    <w:p w:rsidR="00896E89" w:rsidRPr="007C61DC" w:rsidRDefault="00896E89" w:rsidP="00A8707D">
      <w:pPr>
        <w:ind w:firstLine="720"/>
        <w:jc w:val="both"/>
        <w:rPr>
          <w:rFonts w:ascii="Calibri" w:hAnsi="Calibri"/>
          <w:sz w:val="22"/>
          <w:szCs w:val="22"/>
          <w:lang w:val="sr-Cyrl-CS"/>
        </w:rPr>
      </w:pPr>
      <w:r w:rsidRPr="007C61DC">
        <w:rPr>
          <w:rFonts w:ascii="Calibri" w:hAnsi="Calibri"/>
          <w:sz w:val="22"/>
          <w:szCs w:val="22"/>
          <w:lang w:val="sr-Cyrl-CS"/>
        </w:rPr>
        <w:t xml:space="preserve">У </w:t>
      </w:r>
      <w:r w:rsidRPr="007C61DC">
        <w:rPr>
          <w:rFonts w:ascii="Calibri" w:hAnsi="Calibri"/>
          <w:spacing w:val="-2"/>
          <w:w w:val="103"/>
          <w:sz w:val="22"/>
          <w:szCs w:val="22"/>
          <w:lang w:val="sr-Latn-CS"/>
        </w:rPr>
        <w:t>противградној заштити</w:t>
      </w:r>
      <w:r w:rsidRPr="007C61DC">
        <w:rPr>
          <w:rFonts w:ascii="Calibri" w:hAnsi="Calibri"/>
          <w:sz w:val="22"/>
          <w:szCs w:val="22"/>
          <w:lang w:val="sr-Cyrl-CS"/>
        </w:rPr>
        <w:t xml:space="preserve"> оперативно се примјењује научна метода конкуренције, која је заснована на уносу вјештачких језгара кристализације у радаром одређене и дефинисане дијелове облака, за које је установљено да су градоносни, односно да могу постати градоносни. Када не би било језгара кристализације вода би све до –42°</w:t>
      </w:r>
      <w:r w:rsidRPr="007C61DC">
        <w:rPr>
          <w:rFonts w:ascii="Calibri" w:hAnsi="Calibri"/>
          <w:sz w:val="22"/>
          <w:szCs w:val="22"/>
          <w:lang w:val="ru-RU"/>
        </w:rPr>
        <w:t>Ц</w:t>
      </w:r>
      <w:r w:rsidRPr="007C61DC">
        <w:rPr>
          <w:rFonts w:ascii="Calibri" w:hAnsi="Calibri"/>
          <w:sz w:val="22"/>
          <w:szCs w:val="22"/>
          <w:lang w:val="sr-Cyrl-CS"/>
        </w:rPr>
        <w:t xml:space="preserve">  била у прехлађеном течном стању</w:t>
      </w:r>
      <w:r w:rsidRPr="007C61DC">
        <w:rPr>
          <w:rFonts w:ascii="Calibri" w:hAnsi="Calibri"/>
          <w:sz w:val="22"/>
          <w:szCs w:val="22"/>
          <w:lang w:val="sr-Latn-CS"/>
        </w:rPr>
        <w:t>, односно</w:t>
      </w:r>
      <w:r w:rsidRPr="007C61DC">
        <w:rPr>
          <w:rFonts w:ascii="Calibri" w:hAnsi="Calibri"/>
          <w:sz w:val="22"/>
          <w:szCs w:val="22"/>
          <w:lang w:val="sr-Cyrl-CS"/>
        </w:rPr>
        <w:t xml:space="preserve"> </w:t>
      </w:r>
      <w:r w:rsidRPr="007C61DC">
        <w:rPr>
          <w:rFonts w:ascii="Calibri" w:hAnsi="Calibri"/>
          <w:sz w:val="22"/>
          <w:szCs w:val="22"/>
          <w:lang w:val="sr-Latn-CS"/>
        </w:rPr>
        <w:t>н</w:t>
      </w:r>
      <w:r w:rsidRPr="007C61DC">
        <w:rPr>
          <w:rFonts w:ascii="Calibri" w:hAnsi="Calibri"/>
          <w:sz w:val="22"/>
          <w:szCs w:val="22"/>
          <w:lang w:val="sr-Cyrl-CS"/>
        </w:rPr>
        <w:t xml:space="preserve">е би постојале  пахуљице или зрна града. У најкраћем, на вјештачким језгрима кристализације понавља се исти поступак који се одвија и на природним језгрима, а којих  је у атмосфери недовољно, па из тог разлога ако у облацима нема вјештачке  интервенције, тада настају велика зрна града. Велика зрна града  приликом падања кроз приземни топли дио атмосфере, због своје величине, не отопе се, па на тло, односно усјеве падају са великом кинетичком енергијом. Убацивањем вјештачких језгара кристализације у дио облака са негативним температурама, врши се прерасподјела  расположиве  облачне  </w:t>
      </w:r>
      <w:r w:rsidRPr="007C61DC">
        <w:rPr>
          <w:rFonts w:ascii="Calibri" w:hAnsi="Calibri"/>
          <w:sz w:val="22"/>
          <w:szCs w:val="22"/>
          <w:lang w:val="sr-Cyrl-CS"/>
        </w:rPr>
        <w:lastRenderedPageBreak/>
        <w:t>воде  на  вишеструко   већем  броју језгара од броја природних језгара, па тако настаје већи број зрна града мањих димензија, него у  случају без  вјештачке  интервенције.   Под  условом  да је интервенисано на вријеме и коректно (што је понекад немогуће) зрна града се истопе у приземном - топлом дијелу атмосфере (приземних неколико километара гдје су температуре позитивне) и тада на земљу пада киша, суградица или мања зрна града са знатно мањом кинетичком енергијом. Када су зрна града у облаку величине 1 цм на тло пада киша, а кад су зрна града 2 цм на тло у зависности од годишњег доба (висине изотерме од 0°</w:t>
      </w:r>
      <w:r w:rsidRPr="007C61DC">
        <w:rPr>
          <w:rFonts w:ascii="Calibri" w:hAnsi="Calibri"/>
          <w:sz w:val="22"/>
          <w:szCs w:val="22"/>
          <w:lang w:val="ru-RU"/>
        </w:rPr>
        <w:t>Ц</w:t>
      </w:r>
      <w:r w:rsidRPr="007C61DC">
        <w:rPr>
          <w:rFonts w:ascii="Calibri" w:hAnsi="Calibri"/>
          <w:sz w:val="22"/>
          <w:szCs w:val="22"/>
          <w:lang w:val="sr-Cyrl-CS"/>
        </w:rPr>
        <w:t xml:space="preserve">) и надморске висине пада киша, суградица и град.  </w:t>
      </w:r>
    </w:p>
    <w:p w:rsidR="00896E89" w:rsidRPr="007C61DC" w:rsidRDefault="00896E89" w:rsidP="00A8707D">
      <w:pPr>
        <w:ind w:firstLine="720"/>
        <w:jc w:val="both"/>
        <w:rPr>
          <w:rFonts w:ascii="Calibri" w:hAnsi="Calibri"/>
          <w:color w:val="000000"/>
          <w:sz w:val="22"/>
          <w:szCs w:val="22"/>
          <w:lang w:val="ru-RU"/>
        </w:rPr>
      </w:pPr>
      <w:r w:rsidRPr="007C61DC">
        <w:rPr>
          <w:rFonts w:ascii="Calibri" w:hAnsi="Calibri"/>
          <w:color w:val="000000"/>
          <w:sz w:val="22"/>
          <w:szCs w:val="22"/>
          <w:lang w:val="ru-RU"/>
        </w:rPr>
        <w:t>Елементарна атмосферска непогода град и градоносни облак, мијењају се и просторно и временски, крећу се и не признају никакве границе. По правилу захватају и крећу се преко много већих територија од оних које покривају јединице локалне самоуправе. Потребно је да се на градоносне облаке дјелује у фази њиховог почетног развоја. Ваља подсјетити да с</w:t>
      </w:r>
      <w:r w:rsidR="000E7303" w:rsidRPr="007C61DC">
        <w:rPr>
          <w:rFonts w:ascii="Calibri" w:hAnsi="Calibri"/>
          <w:color w:val="000000"/>
          <w:sz w:val="22"/>
          <w:szCs w:val="22"/>
          <w:lang w:val="ru-RU"/>
        </w:rPr>
        <w:t>е на овај начин најчешће не спр</w:t>
      </w:r>
      <w:r w:rsidRPr="007C61DC">
        <w:rPr>
          <w:rFonts w:ascii="Calibri" w:hAnsi="Calibri"/>
          <w:color w:val="000000"/>
          <w:sz w:val="22"/>
          <w:szCs w:val="22"/>
          <w:lang w:val="ru-RU"/>
        </w:rPr>
        <w:t>ечава падање града изнад мјеста дјеловања, већ његово падање на територији на коју облак тек треба да наиђе. Али да би се постигао највећи могући ниво противградне заштите не смије  се заборавити да што је већа територија изнад које се спроводи противградна заштита, знатно је већа и сама ефикасност засијава</w:t>
      </w:r>
      <w:r w:rsidRPr="007C61DC">
        <w:rPr>
          <w:rFonts w:ascii="Calibri" w:hAnsi="Calibri"/>
          <w:color w:val="000000"/>
          <w:sz w:val="22"/>
          <w:szCs w:val="22"/>
          <w:lang w:val="sr-Cyrl-CS"/>
        </w:rPr>
        <w:t>њ</w:t>
      </w:r>
      <w:r w:rsidRPr="007C61DC">
        <w:rPr>
          <w:rFonts w:ascii="Calibri" w:hAnsi="Calibri"/>
          <w:color w:val="000000"/>
          <w:sz w:val="22"/>
          <w:szCs w:val="22"/>
          <w:lang w:val="ru-RU"/>
        </w:rPr>
        <w:t>а. Из тих разлога се дјелатност противградне заштите мора јединствено и цјеловито  спроводити на што већој и компактнијој територији, односно тамо гдје има економског смисла да се штите пољопривредне културе независно од државних, политичких или административних граница. Овај принцип јединствености брањене територије и солидарности у противградној заштити је изнад људских граница и тада је економски најисплативији.</w:t>
      </w:r>
    </w:p>
    <w:p w:rsidR="00896E89" w:rsidRPr="007C61DC" w:rsidRDefault="00896E89" w:rsidP="00A8707D">
      <w:pPr>
        <w:ind w:firstLine="720"/>
        <w:jc w:val="both"/>
        <w:rPr>
          <w:rFonts w:ascii="Calibri" w:hAnsi="Calibri"/>
          <w:sz w:val="22"/>
          <w:szCs w:val="22"/>
          <w:lang w:val="ru-RU"/>
        </w:rPr>
      </w:pPr>
      <w:r w:rsidRPr="007C61DC">
        <w:rPr>
          <w:rFonts w:ascii="Calibri" w:hAnsi="Calibri"/>
          <w:sz w:val="22"/>
          <w:szCs w:val="22"/>
          <w:lang w:val="sr-Cyrl-CS"/>
        </w:rPr>
        <w:t>Данас се метода конкуренције спроводи у 30-ак земаља умјерених географских ширина и на површини 125 милиона хектара</w:t>
      </w:r>
      <w:r w:rsidRPr="007C61DC">
        <w:rPr>
          <w:rFonts w:ascii="Calibri" w:hAnsi="Calibri"/>
          <w:sz w:val="22"/>
          <w:szCs w:val="22"/>
          <w:lang w:val="ru-RU"/>
        </w:rPr>
        <w:t>. Још увијек не постоји систем противградне заштите који обезбје</w:t>
      </w:r>
      <w:r w:rsidRPr="007C61DC">
        <w:rPr>
          <w:rFonts w:ascii="Calibri" w:hAnsi="Calibri"/>
          <w:sz w:val="22"/>
          <w:szCs w:val="22"/>
          <w:lang w:val="sr-Cyrl-CS"/>
        </w:rPr>
        <w:t>ђ</w:t>
      </w:r>
      <w:r w:rsidRPr="007C61DC">
        <w:rPr>
          <w:rFonts w:ascii="Calibri" w:hAnsi="Calibri"/>
          <w:sz w:val="22"/>
          <w:szCs w:val="22"/>
          <w:lang w:val="ru-RU"/>
        </w:rPr>
        <w:t>ује апсолутну (100%) заштиту од града, зато што ниво нау</w:t>
      </w:r>
      <w:r w:rsidRPr="007C61DC">
        <w:rPr>
          <w:rFonts w:ascii="Calibri" w:hAnsi="Calibri"/>
          <w:sz w:val="22"/>
          <w:szCs w:val="22"/>
          <w:lang w:val="sr-Cyrl-CS"/>
        </w:rPr>
        <w:t>ч</w:t>
      </w:r>
      <w:r w:rsidRPr="007C61DC">
        <w:rPr>
          <w:rFonts w:ascii="Calibri" w:hAnsi="Calibri"/>
          <w:sz w:val="22"/>
          <w:szCs w:val="22"/>
          <w:lang w:val="ru-RU"/>
        </w:rPr>
        <w:t>них и техничких достигну</w:t>
      </w:r>
      <w:r w:rsidRPr="007C61DC">
        <w:rPr>
          <w:rFonts w:ascii="Calibri" w:hAnsi="Calibri"/>
          <w:sz w:val="22"/>
          <w:szCs w:val="22"/>
          <w:lang w:val="sr-Cyrl-CS"/>
        </w:rPr>
        <w:t>ћ</w:t>
      </w:r>
      <w:r w:rsidRPr="007C61DC">
        <w:rPr>
          <w:rFonts w:ascii="Calibri" w:hAnsi="Calibri"/>
          <w:sz w:val="22"/>
          <w:szCs w:val="22"/>
          <w:lang w:val="ru-RU"/>
        </w:rPr>
        <w:t>а то јо</w:t>
      </w:r>
      <w:r w:rsidRPr="007C61DC">
        <w:rPr>
          <w:rFonts w:ascii="Calibri" w:hAnsi="Calibri"/>
          <w:sz w:val="22"/>
          <w:szCs w:val="22"/>
          <w:lang w:val="sr-Cyrl-CS"/>
        </w:rPr>
        <w:t>ш</w:t>
      </w:r>
      <w:r w:rsidRPr="007C61DC">
        <w:rPr>
          <w:rFonts w:ascii="Calibri" w:hAnsi="Calibri"/>
          <w:sz w:val="22"/>
          <w:szCs w:val="22"/>
          <w:lang w:val="ru-RU"/>
        </w:rPr>
        <w:t xml:space="preserve"> не обезбје</w:t>
      </w:r>
      <w:r w:rsidRPr="007C61DC">
        <w:rPr>
          <w:rFonts w:ascii="Calibri" w:hAnsi="Calibri"/>
          <w:sz w:val="22"/>
          <w:szCs w:val="22"/>
          <w:lang w:val="sr-Cyrl-CS"/>
        </w:rPr>
        <w:t>ђ</w:t>
      </w:r>
      <w:r w:rsidRPr="007C61DC">
        <w:rPr>
          <w:rFonts w:ascii="Calibri" w:hAnsi="Calibri"/>
          <w:sz w:val="22"/>
          <w:szCs w:val="22"/>
          <w:lang w:val="ru-RU"/>
        </w:rPr>
        <w:t>ује. Према досада</w:t>
      </w:r>
      <w:r w:rsidRPr="007C61DC">
        <w:rPr>
          <w:rFonts w:ascii="Calibri" w:hAnsi="Calibri"/>
          <w:sz w:val="22"/>
          <w:szCs w:val="22"/>
          <w:lang w:val="sr-Cyrl-CS"/>
        </w:rPr>
        <w:t>шњ</w:t>
      </w:r>
      <w:r w:rsidRPr="007C61DC">
        <w:rPr>
          <w:rFonts w:ascii="Calibri" w:hAnsi="Calibri"/>
          <w:sz w:val="22"/>
          <w:szCs w:val="22"/>
          <w:lang w:val="ru-RU"/>
        </w:rPr>
        <w:t>им истражива</w:t>
      </w:r>
      <w:r w:rsidRPr="007C61DC">
        <w:rPr>
          <w:rFonts w:ascii="Calibri" w:hAnsi="Calibri"/>
          <w:sz w:val="22"/>
          <w:szCs w:val="22"/>
          <w:lang w:val="sr-Cyrl-CS"/>
        </w:rPr>
        <w:t>њ</w:t>
      </w:r>
      <w:r w:rsidRPr="007C61DC">
        <w:rPr>
          <w:rFonts w:ascii="Calibri" w:hAnsi="Calibri"/>
          <w:sz w:val="22"/>
          <w:szCs w:val="22"/>
          <w:lang w:val="ru-RU"/>
        </w:rPr>
        <w:t>има ефикасност противградне заштите, кад су у питању авио и ракетни концепт, износи између 40-80%.</w:t>
      </w:r>
    </w:p>
    <w:p w:rsidR="00896E89" w:rsidRPr="007C61DC" w:rsidRDefault="00896E89" w:rsidP="00896E89">
      <w:pPr>
        <w:widowControl w:val="0"/>
        <w:tabs>
          <w:tab w:val="left" w:pos="7380"/>
        </w:tabs>
        <w:autoSpaceDE w:val="0"/>
        <w:autoSpaceDN w:val="0"/>
        <w:adjustRightInd w:val="0"/>
        <w:spacing w:before="2" w:line="360" w:lineRule="auto"/>
        <w:ind w:right="-34"/>
        <w:jc w:val="both"/>
        <w:rPr>
          <w:rFonts w:ascii="Calibri" w:hAnsi="Calibri"/>
          <w:sz w:val="22"/>
          <w:szCs w:val="22"/>
          <w:lang w:val="sr-Cyrl-CS"/>
        </w:rPr>
      </w:pPr>
    </w:p>
    <w:p w:rsidR="007C61DC" w:rsidRDefault="00896E89" w:rsidP="00896E89">
      <w:pPr>
        <w:widowControl w:val="0"/>
        <w:tabs>
          <w:tab w:val="left" w:pos="4420"/>
        </w:tabs>
        <w:autoSpaceDE w:val="0"/>
        <w:autoSpaceDN w:val="0"/>
        <w:adjustRightInd w:val="0"/>
        <w:spacing w:before="2" w:line="360" w:lineRule="auto"/>
        <w:ind w:right="-34"/>
        <w:jc w:val="both"/>
        <w:rPr>
          <w:rFonts w:ascii="Cambria" w:hAnsi="Cambria"/>
          <w:w w:val="103"/>
          <w:sz w:val="26"/>
          <w:szCs w:val="26"/>
        </w:rPr>
      </w:pPr>
      <w:r w:rsidRPr="007C61DC">
        <w:rPr>
          <w:rFonts w:ascii="Cambria" w:hAnsi="Cambria"/>
          <w:w w:val="103"/>
          <w:sz w:val="26"/>
          <w:szCs w:val="26"/>
          <w:lang w:val="ru-RU"/>
        </w:rPr>
        <w:t xml:space="preserve">     </w:t>
      </w:r>
      <w:r w:rsidRPr="007C61DC">
        <w:rPr>
          <w:rFonts w:ascii="Cambria" w:hAnsi="Cambria"/>
          <w:w w:val="103"/>
          <w:sz w:val="26"/>
          <w:szCs w:val="26"/>
          <w:lang w:val="sr-Cyrl-CS"/>
        </w:rPr>
        <w:t xml:space="preserve">2. </w:t>
      </w:r>
      <w:r w:rsidRPr="007C61DC">
        <w:rPr>
          <w:rFonts w:ascii="Cambria" w:hAnsi="Cambria"/>
          <w:w w:val="103"/>
          <w:sz w:val="26"/>
          <w:szCs w:val="26"/>
          <w:lang w:val="ru-RU"/>
        </w:rPr>
        <w:t>ПРЕГЛЕД</w:t>
      </w:r>
      <w:r w:rsidRPr="007C61DC">
        <w:rPr>
          <w:rFonts w:ascii="Cambria" w:hAnsi="Cambria"/>
          <w:w w:val="103"/>
          <w:sz w:val="26"/>
          <w:szCs w:val="26"/>
          <w:lang w:val="sr-Cyrl-CS"/>
        </w:rPr>
        <w:t xml:space="preserve"> </w:t>
      </w:r>
      <w:r w:rsidRPr="007C61DC">
        <w:rPr>
          <w:rFonts w:ascii="Cambria" w:hAnsi="Cambria"/>
          <w:w w:val="103"/>
          <w:sz w:val="26"/>
          <w:szCs w:val="26"/>
          <w:lang w:val="ru-RU"/>
        </w:rPr>
        <w:t>СТАЊА</w:t>
      </w:r>
      <w:r w:rsidRPr="007C61DC">
        <w:rPr>
          <w:rFonts w:ascii="Cambria" w:hAnsi="Cambria"/>
          <w:w w:val="103"/>
          <w:sz w:val="26"/>
          <w:szCs w:val="26"/>
          <w:lang w:val="sr-Cyrl-CS"/>
        </w:rPr>
        <w:t xml:space="preserve"> </w:t>
      </w:r>
      <w:r w:rsidRPr="007C61DC">
        <w:rPr>
          <w:rFonts w:ascii="Cambria" w:hAnsi="Cambria"/>
          <w:w w:val="103"/>
          <w:sz w:val="26"/>
          <w:szCs w:val="26"/>
          <w:lang w:val="ru-RU"/>
        </w:rPr>
        <w:t>У</w:t>
      </w:r>
      <w:r w:rsidRPr="007C61DC">
        <w:rPr>
          <w:rFonts w:ascii="Cambria" w:hAnsi="Cambria"/>
          <w:w w:val="103"/>
          <w:sz w:val="26"/>
          <w:szCs w:val="26"/>
          <w:lang w:val="sr-Cyrl-CS"/>
        </w:rPr>
        <w:t xml:space="preserve"> </w:t>
      </w:r>
      <w:r w:rsidRPr="007C61DC">
        <w:rPr>
          <w:rFonts w:ascii="Cambria" w:hAnsi="Cambria"/>
          <w:w w:val="103"/>
          <w:sz w:val="26"/>
          <w:szCs w:val="26"/>
          <w:lang w:val="ru-RU"/>
        </w:rPr>
        <w:t>СВИЈЕТУ</w:t>
      </w:r>
      <w:r w:rsidRPr="007C61DC">
        <w:rPr>
          <w:rFonts w:ascii="Cambria" w:hAnsi="Cambria"/>
          <w:w w:val="103"/>
          <w:sz w:val="26"/>
          <w:szCs w:val="26"/>
          <w:lang w:val="sr-Cyrl-CS"/>
        </w:rPr>
        <w:t xml:space="preserve"> - </w:t>
      </w:r>
      <w:r w:rsidRPr="007C61DC">
        <w:rPr>
          <w:rFonts w:ascii="Cambria" w:hAnsi="Cambria"/>
          <w:w w:val="103"/>
          <w:sz w:val="26"/>
          <w:szCs w:val="26"/>
          <w:lang w:val="ru-RU"/>
        </w:rPr>
        <w:t>ИСКУСТВА</w:t>
      </w:r>
      <w:r w:rsidRPr="007C61DC">
        <w:rPr>
          <w:rFonts w:ascii="Cambria" w:hAnsi="Cambria"/>
          <w:w w:val="103"/>
          <w:sz w:val="26"/>
          <w:szCs w:val="26"/>
          <w:lang w:val="sr-Cyrl-CS"/>
        </w:rPr>
        <w:t xml:space="preserve"> </w:t>
      </w:r>
      <w:r w:rsidRPr="007C61DC">
        <w:rPr>
          <w:rFonts w:ascii="Cambria" w:hAnsi="Cambria"/>
          <w:w w:val="103"/>
          <w:sz w:val="26"/>
          <w:szCs w:val="26"/>
          <w:lang w:val="ru-RU"/>
        </w:rPr>
        <w:t>И</w:t>
      </w:r>
      <w:r w:rsidRPr="007C61DC">
        <w:rPr>
          <w:rFonts w:ascii="Cambria" w:hAnsi="Cambria"/>
          <w:w w:val="103"/>
          <w:sz w:val="26"/>
          <w:szCs w:val="26"/>
          <w:lang w:val="sr-Cyrl-CS"/>
        </w:rPr>
        <w:t xml:space="preserve"> </w:t>
      </w:r>
      <w:r w:rsidRPr="007C61DC">
        <w:rPr>
          <w:rFonts w:ascii="Cambria" w:hAnsi="Cambria"/>
          <w:w w:val="103"/>
          <w:sz w:val="26"/>
          <w:szCs w:val="26"/>
          <w:lang w:val="ru-RU"/>
        </w:rPr>
        <w:t>РЕЗУЛТАТИ</w:t>
      </w:r>
    </w:p>
    <w:p w:rsidR="00853AB5" w:rsidRPr="00853AB5" w:rsidRDefault="00853AB5" w:rsidP="00896E89">
      <w:pPr>
        <w:widowControl w:val="0"/>
        <w:tabs>
          <w:tab w:val="left" w:pos="4420"/>
        </w:tabs>
        <w:autoSpaceDE w:val="0"/>
        <w:autoSpaceDN w:val="0"/>
        <w:adjustRightInd w:val="0"/>
        <w:spacing w:before="2" w:line="360" w:lineRule="auto"/>
        <w:ind w:right="-34"/>
        <w:jc w:val="both"/>
        <w:rPr>
          <w:rFonts w:ascii="Cambria" w:hAnsi="Cambria"/>
          <w:w w:val="103"/>
          <w:sz w:val="26"/>
          <w:szCs w:val="26"/>
        </w:rPr>
      </w:pPr>
    </w:p>
    <w:p w:rsidR="00896E89" w:rsidRPr="007C61DC" w:rsidRDefault="00896E89" w:rsidP="00A8707D">
      <w:pPr>
        <w:jc w:val="both"/>
        <w:rPr>
          <w:rFonts w:ascii="Calibri" w:hAnsi="Calibri"/>
          <w:sz w:val="22"/>
          <w:szCs w:val="22"/>
          <w:lang w:val="sr-Cyrl-CS"/>
        </w:rPr>
      </w:pPr>
      <w:r w:rsidRPr="007C61DC">
        <w:rPr>
          <w:rFonts w:ascii="Calibri" w:hAnsi="Calibri"/>
          <w:sz w:val="22"/>
          <w:szCs w:val="22"/>
          <w:lang w:val="sr-Cyrl-CS"/>
        </w:rPr>
        <w:tab/>
        <w:t xml:space="preserve">Коријени свих савремених система </w:t>
      </w:r>
      <w:r w:rsidRPr="007C61DC">
        <w:rPr>
          <w:rFonts w:ascii="Calibri" w:hAnsi="Calibri"/>
          <w:sz w:val="22"/>
          <w:szCs w:val="22"/>
          <w:lang w:val="ru-RU"/>
        </w:rPr>
        <w:t>противградне</w:t>
      </w:r>
      <w:r w:rsidRPr="007C61DC">
        <w:rPr>
          <w:rFonts w:ascii="Calibri" w:hAnsi="Calibri"/>
          <w:sz w:val="22"/>
          <w:szCs w:val="22"/>
          <w:lang w:val="sr-Cyrl-CS"/>
        </w:rPr>
        <w:t xml:space="preserve"> </w:t>
      </w:r>
      <w:r w:rsidRPr="007C61DC">
        <w:rPr>
          <w:rFonts w:ascii="Calibri" w:hAnsi="Calibri"/>
          <w:sz w:val="22"/>
          <w:szCs w:val="22"/>
          <w:lang w:val="ru-RU"/>
        </w:rPr>
        <w:t>за</w:t>
      </w:r>
      <w:r w:rsidRPr="007C61DC">
        <w:rPr>
          <w:rFonts w:ascii="Calibri" w:hAnsi="Calibri"/>
          <w:sz w:val="22"/>
          <w:szCs w:val="22"/>
          <w:lang w:val="sr-Cyrl-CS"/>
        </w:rPr>
        <w:t>ш</w:t>
      </w:r>
      <w:r w:rsidRPr="007C61DC">
        <w:rPr>
          <w:rFonts w:ascii="Calibri" w:hAnsi="Calibri"/>
          <w:sz w:val="22"/>
          <w:szCs w:val="22"/>
          <w:lang w:val="ru-RU"/>
        </w:rPr>
        <w:t>тите</w:t>
      </w:r>
      <w:r w:rsidRPr="007C61DC">
        <w:rPr>
          <w:rFonts w:ascii="Calibri" w:hAnsi="Calibri"/>
          <w:sz w:val="22"/>
          <w:szCs w:val="22"/>
          <w:lang w:val="sr-Cyrl-CS"/>
        </w:rPr>
        <w:t xml:space="preserve"> везани су за другу половину 60-их година прошлог вијека. Наиме, на   крају  4.  Свјетског  метеоролошког  конгреса,  одржаног  1967.  године  у  Женеви,  академик  Федоров,  директор  Хидрометеоролошке  службе  СССР-а,  одржао  је  предавање  о  10-годишњем истраживању и развоју  новог оперативног метода  сузбијања  града  у  СССР-у.  Помоћу радара утврђено  је  да у 70-80%  олујних  облака  нема  услова  за  формирање  града.  На развој градоносне  ћелије вршио се утјецај  одговарајућим реагенсима.  У  то  вријеме  било  је  познато  око  сто  врста  хемијских  реагенса  са  којима  се  могло  утјецати  на  процесе  кристализације  и  коагулације  у  облаку, од којих је сребро-јодид (АгЈ) најидеалнија супстанца због  особина своје кристалне решетке.</w:t>
      </w:r>
    </w:p>
    <w:p w:rsidR="00896E89" w:rsidRPr="007C61DC" w:rsidRDefault="00896E89" w:rsidP="00A8707D">
      <w:pPr>
        <w:widowControl w:val="0"/>
        <w:autoSpaceDE w:val="0"/>
        <w:autoSpaceDN w:val="0"/>
        <w:adjustRightInd w:val="0"/>
        <w:ind w:right="-34" w:firstLine="812"/>
        <w:jc w:val="both"/>
        <w:rPr>
          <w:rFonts w:ascii="Calibri" w:hAnsi="Calibri"/>
          <w:spacing w:val="-3"/>
          <w:w w:val="103"/>
          <w:sz w:val="22"/>
          <w:szCs w:val="22"/>
          <w:lang w:val="sr-Cyrl-CS"/>
        </w:rPr>
      </w:pPr>
      <w:r w:rsidRPr="007C61DC">
        <w:rPr>
          <w:rFonts w:ascii="Calibri" w:hAnsi="Calibri"/>
          <w:w w:val="103"/>
          <w:sz w:val="22"/>
          <w:szCs w:val="22"/>
          <w:lang w:val="ru-RU"/>
        </w:rPr>
        <w:t>Пр</w:t>
      </w:r>
      <w:r w:rsidRPr="007C61DC">
        <w:rPr>
          <w:rFonts w:ascii="Calibri" w:hAnsi="Calibri"/>
          <w:spacing w:val="-2"/>
          <w:w w:val="103"/>
          <w:sz w:val="22"/>
          <w:szCs w:val="22"/>
          <w:lang w:val="ru-RU"/>
        </w:rPr>
        <w:t>ви</w:t>
      </w:r>
      <w:r w:rsidRPr="007C61DC">
        <w:rPr>
          <w:rFonts w:ascii="Calibri" w:hAnsi="Calibri"/>
          <w:spacing w:val="39"/>
          <w:w w:val="103"/>
          <w:sz w:val="22"/>
          <w:szCs w:val="22"/>
          <w:lang w:val="sr-Cyrl-CS"/>
        </w:rPr>
        <w:t xml:space="preserve"> </w:t>
      </w:r>
      <w:r w:rsidRPr="007C61DC">
        <w:rPr>
          <w:rFonts w:ascii="Calibri" w:hAnsi="Calibri"/>
          <w:spacing w:val="-2"/>
          <w:w w:val="103"/>
          <w:sz w:val="22"/>
          <w:szCs w:val="22"/>
          <w:lang w:val="ru-RU"/>
        </w:rPr>
        <w:t>оперативни</w:t>
      </w:r>
      <w:r w:rsidRPr="007C61DC">
        <w:rPr>
          <w:rFonts w:ascii="Calibri" w:hAnsi="Calibri"/>
          <w:spacing w:val="-2"/>
          <w:w w:val="103"/>
          <w:sz w:val="22"/>
          <w:szCs w:val="22"/>
          <w:lang w:val="sr-Cyrl-CS"/>
        </w:rPr>
        <w:t xml:space="preserve"> </w:t>
      </w:r>
      <w:r w:rsidRPr="007C61DC">
        <w:rPr>
          <w:rFonts w:ascii="Calibri" w:hAnsi="Calibri"/>
          <w:spacing w:val="-2"/>
          <w:w w:val="103"/>
          <w:sz w:val="22"/>
          <w:szCs w:val="22"/>
          <w:lang w:val="ru-RU"/>
        </w:rPr>
        <w:t>пројекти</w:t>
      </w:r>
      <w:r w:rsidRPr="007C61DC">
        <w:rPr>
          <w:rFonts w:ascii="Calibri" w:hAnsi="Calibri"/>
          <w:spacing w:val="-2"/>
          <w:w w:val="103"/>
          <w:sz w:val="22"/>
          <w:szCs w:val="22"/>
          <w:lang w:val="sr-Cyrl-CS"/>
        </w:rPr>
        <w:t xml:space="preserve"> </w:t>
      </w:r>
      <w:r w:rsidRPr="007C61DC">
        <w:rPr>
          <w:rFonts w:ascii="Calibri" w:hAnsi="Calibri"/>
          <w:spacing w:val="-2"/>
          <w:w w:val="103"/>
          <w:sz w:val="22"/>
          <w:szCs w:val="22"/>
          <w:lang w:val="ru-RU"/>
        </w:rPr>
        <w:t>су</w:t>
      </w:r>
      <w:r w:rsidRPr="007C61DC">
        <w:rPr>
          <w:rFonts w:ascii="Calibri" w:hAnsi="Calibri"/>
          <w:spacing w:val="-2"/>
          <w:w w:val="103"/>
          <w:sz w:val="22"/>
          <w:szCs w:val="22"/>
          <w:lang w:val="sr-Cyrl-CS"/>
        </w:rPr>
        <w:t xml:space="preserve"> </w:t>
      </w:r>
      <w:r w:rsidRPr="007C61DC">
        <w:rPr>
          <w:rFonts w:ascii="Calibri" w:hAnsi="Calibri"/>
          <w:spacing w:val="-2"/>
          <w:w w:val="103"/>
          <w:sz w:val="22"/>
          <w:szCs w:val="22"/>
          <w:lang w:val="ru-RU"/>
        </w:rPr>
        <w:t>по</w:t>
      </w:r>
      <w:r w:rsidRPr="007C61DC">
        <w:rPr>
          <w:rFonts w:ascii="Calibri" w:hAnsi="Calibri"/>
          <w:spacing w:val="-2"/>
          <w:w w:val="103"/>
          <w:sz w:val="22"/>
          <w:szCs w:val="22"/>
          <w:lang w:val="sr-Cyrl-CS"/>
        </w:rPr>
        <w:t>ч</w:t>
      </w:r>
      <w:r w:rsidRPr="007C61DC">
        <w:rPr>
          <w:rFonts w:ascii="Calibri" w:hAnsi="Calibri"/>
          <w:spacing w:val="-2"/>
          <w:w w:val="103"/>
          <w:sz w:val="22"/>
          <w:szCs w:val="22"/>
          <w:lang w:val="ru-RU"/>
        </w:rPr>
        <w:t>ели</w:t>
      </w:r>
      <w:r w:rsidRPr="007C61DC">
        <w:rPr>
          <w:rFonts w:ascii="Calibri" w:hAnsi="Calibri"/>
          <w:spacing w:val="-2"/>
          <w:w w:val="103"/>
          <w:sz w:val="22"/>
          <w:szCs w:val="22"/>
          <w:lang w:val="sr-Cyrl-CS"/>
        </w:rPr>
        <w:t xml:space="preserve"> </w:t>
      </w:r>
      <w:r w:rsidRPr="007C61DC">
        <w:rPr>
          <w:rFonts w:ascii="Calibri" w:hAnsi="Calibri"/>
          <w:spacing w:val="-2"/>
          <w:w w:val="103"/>
          <w:sz w:val="22"/>
          <w:szCs w:val="22"/>
          <w:lang w:val="ru-RU"/>
        </w:rPr>
        <w:t>у</w:t>
      </w:r>
      <w:r w:rsidRPr="007C61DC">
        <w:rPr>
          <w:rFonts w:ascii="Calibri" w:hAnsi="Calibri"/>
          <w:spacing w:val="-2"/>
          <w:w w:val="103"/>
          <w:sz w:val="22"/>
          <w:szCs w:val="22"/>
          <w:lang w:val="sr-Cyrl-CS"/>
        </w:rPr>
        <w:t xml:space="preserve"> </w:t>
      </w:r>
      <w:r w:rsidRPr="007C61DC">
        <w:rPr>
          <w:rFonts w:ascii="Calibri" w:hAnsi="Calibri"/>
          <w:spacing w:val="-2"/>
          <w:w w:val="103"/>
          <w:sz w:val="22"/>
          <w:szCs w:val="22"/>
          <w:lang w:val="ru-RU"/>
        </w:rPr>
        <w:t>СССР</w:t>
      </w:r>
      <w:r w:rsidRPr="007C61DC">
        <w:rPr>
          <w:rFonts w:ascii="Calibri" w:hAnsi="Calibri"/>
          <w:spacing w:val="-2"/>
          <w:w w:val="103"/>
          <w:sz w:val="22"/>
          <w:szCs w:val="22"/>
          <w:lang w:val="sr-Cyrl-CS"/>
        </w:rPr>
        <w:t>-</w:t>
      </w:r>
      <w:r w:rsidRPr="007C61DC">
        <w:rPr>
          <w:rFonts w:ascii="Calibri" w:hAnsi="Calibri"/>
          <w:spacing w:val="-2"/>
          <w:w w:val="103"/>
          <w:sz w:val="22"/>
          <w:szCs w:val="22"/>
          <w:lang w:val="ru-RU"/>
        </w:rPr>
        <w:t>у</w:t>
      </w:r>
      <w:r w:rsidRPr="007C61DC">
        <w:rPr>
          <w:rFonts w:ascii="Calibri" w:hAnsi="Calibri"/>
          <w:spacing w:val="-2"/>
          <w:w w:val="103"/>
          <w:sz w:val="22"/>
          <w:szCs w:val="22"/>
          <w:lang w:val="sr-Cyrl-CS"/>
        </w:rPr>
        <w:t>,</w:t>
      </w:r>
      <w:r w:rsidRPr="007C61DC">
        <w:rPr>
          <w:rFonts w:ascii="Calibri" w:hAnsi="Calibri"/>
          <w:spacing w:val="23"/>
          <w:w w:val="103"/>
          <w:sz w:val="22"/>
          <w:szCs w:val="22"/>
          <w:lang w:val="sr-Cyrl-CS"/>
        </w:rPr>
        <w:t xml:space="preserve"> </w:t>
      </w:r>
      <w:r w:rsidRPr="007C61DC">
        <w:rPr>
          <w:rFonts w:ascii="Calibri" w:hAnsi="Calibri"/>
          <w:w w:val="103"/>
          <w:sz w:val="22"/>
          <w:szCs w:val="22"/>
          <w:lang w:val="ru-RU"/>
        </w:rPr>
        <w:t>САД</w:t>
      </w:r>
      <w:r w:rsidRPr="007C61DC">
        <w:rPr>
          <w:rFonts w:ascii="Calibri" w:hAnsi="Calibri"/>
          <w:w w:val="103"/>
          <w:sz w:val="22"/>
          <w:szCs w:val="22"/>
          <w:lang w:val="sr-Cyrl-CS"/>
        </w:rPr>
        <w:t>-</w:t>
      </w:r>
      <w:r w:rsidRPr="007C61DC">
        <w:rPr>
          <w:rFonts w:ascii="Calibri" w:hAnsi="Calibri"/>
          <w:spacing w:val="-3"/>
          <w:w w:val="103"/>
          <w:sz w:val="22"/>
          <w:szCs w:val="22"/>
          <w:lang w:val="ru-RU"/>
        </w:rPr>
        <w:t>у</w:t>
      </w:r>
      <w:r w:rsidRPr="007C61DC">
        <w:rPr>
          <w:rFonts w:ascii="Calibri" w:hAnsi="Calibri"/>
          <w:w w:val="103"/>
          <w:sz w:val="22"/>
          <w:szCs w:val="22"/>
          <w:lang w:val="sr-Cyrl-CS"/>
        </w:rPr>
        <w:t xml:space="preserve">, </w:t>
      </w:r>
      <w:r w:rsidRPr="007C61DC">
        <w:rPr>
          <w:rFonts w:ascii="Calibri" w:hAnsi="Calibri"/>
          <w:w w:val="103"/>
          <w:sz w:val="22"/>
          <w:szCs w:val="22"/>
          <w:lang w:val="ru-RU"/>
        </w:rPr>
        <w:t>СФРЈ</w:t>
      </w:r>
      <w:r w:rsidRPr="007C61DC">
        <w:rPr>
          <w:rFonts w:ascii="Calibri" w:hAnsi="Calibri"/>
          <w:spacing w:val="27"/>
          <w:sz w:val="22"/>
          <w:szCs w:val="22"/>
          <w:lang w:val="sr-Cyrl-CS"/>
        </w:rPr>
        <w:t xml:space="preserve"> </w:t>
      </w:r>
      <w:r w:rsidRPr="007C61DC">
        <w:rPr>
          <w:rFonts w:ascii="Calibri" w:hAnsi="Calibri"/>
          <w:spacing w:val="27"/>
          <w:sz w:val="22"/>
          <w:szCs w:val="22"/>
          <w:lang w:val="ru-RU"/>
        </w:rPr>
        <w:t>и</w:t>
      </w:r>
      <w:r w:rsidRPr="007C61DC">
        <w:rPr>
          <w:rFonts w:ascii="Calibri" w:hAnsi="Calibri"/>
          <w:spacing w:val="27"/>
          <w:sz w:val="22"/>
          <w:szCs w:val="22"/>
          <w:lang w:val="sr-Cyrl-CS"/>
        </w:rPr>
        <w:t xml:space="preserve"> </w:t>
      </w:r>
      <w:r w:rsidRPr="007C61DC">
        <w:rPr>
          <w:rFonts w:ascii="Calibri" w:hAnsi="Calibri"/>
          <w:w w:val="103"/>
          <w:sz w:val="22"/>
          <w:szCs w:val="22"/>
          <w:lang w:val="ru-RU"/>
        </w:rPr>
        <w:t>Фран</w:t>
      </w:r>
      <w:r w:rsidRPr="007C61DC">
        <w:rPr>
          <w:rFonts w:ascii="Calibri" w:hAnsi="Calibri"/>
          <w:spacing w:val="-2"/>
          <w:w w:val="103"/>
          <w:sz w:val="22"/>
          <w:szCs w:val="22"/>
          <w:lang w:val="ru-RU"/>
        </w:rPr>
        <w:t>ц</w:t>
      </w:r>
      <w:r w:rsidRPr="007C61DC">
        <w:rPr>
          <w:rFonts w:ascii="Calibri" w:hAnsi="Calibri"/>
          <w:w w:val="103"/>
          <w:sz w:val="22"/>
          <w:szCs w:val="22"/>
          <w:lang w:val="ru-RU"/>
        </w:rPr>
        <w:t>у</w:t>
      </w:r>
      <w:r w:rsidRPr="007C61DC">
        <w:rPr>
          <w:rFonts w:ascii="Calibri" w:hAnsi="Calibri"/>
          <w:spacing w:val="-2"/>
          <w:w w:val="103"/>
          <w:sz w:val="22"/>
          <w:szCs w:val="22"/>
          <w:lang w:val="ru-RU"/>
        </w:rPr>
        <w:t>с</w:t>
      </w:r>
      <w:r w:rsidRPr="007C61DC">
        <w:rPr>
          <w:rFonts w:ascii="Calibri" w:hAnsi="Calibri"/>
          <w:w w:val="103"/>
          <w:sz w:val="22"/>
          <w:szCs w:val="22"/>
          <w:lang w:val="ru-RU"/>
        </w:rPr>
        <w:t>кој</w:t>
      </w:r>
      <w:r w:rsidRPr="007C61DC">
        <w:rPr>
          <w:rFonts w:ascii="Calibri" w:hAnsi="Calibri"/>
          <w:w w:val="103"/>
          <w:sz w:val="22"/>
          <w:szCs w:val="22"/>
          <w:lang w:val="sr-Cyrl-CS"/>
        </w:rPr>
        <w:t>.</w:t>
      </w:r>
      <w:r w:rsidRPr="007C61DC">
        <w:rPr>
          <w:rFonts w:ascii="Calibri" w:hAnsi="Calibri"/>
          <w:spacing w:val="27"/>
          <w:sz w:val="22"/>
          <w:szCs w:val="22"/>
          <w:lang w:val="sr-Cyrl-CS"/>
        </w:rPr>
        <w:t xml:space="preserve"> </w:t>
      </w:r>
      <w:r w:rsidRPr="007C61DC">
        <w:rPr>
          <w:rFonts w:ascii="Calibri" w:hAnsi="Calibri"/>
          <w:w w:val="103"/>
          <w:sz w:val="22"/>
          <w:szCs w:val="22"/>
          <w:lang w:val="ru-RU"/>
        </w:rPr>
        <w:t>На</w:t>
      </w:r>
      <w:r w:rsidRPr="007C61DC">
        <w:rPr>
          <w:rFonts w:ascii="Calibri" w:hAnsi="Calibri"/>
          <w:spacing w:val="27"/>
          <w:sz w:val="22"/>
          <w:szCs w:val="22"/>
          <w:lang w:val="sr-Cyrl-CS"/>
        </w:rPr>
        <w:t xml:space="preserve"> </w:t>
      </w:r>
      <w:r w:rsidRPr="007C61DC">
        <w:rPr>
          <w:rFonts w:ascii="Calibri" w:hAnsi="Calibri"/>
          <w:w w:val="103"/>
          <w:sz w:val="22"/>
          <w:szCs w:val="22"/>
          <w:lang w:val="ru-RU"/>
        </w:rPr>
        <w:t>тим</w:t>
      </w:r>
      <w:r w:rsidRPr="007C61DC">
        <w:rPr>
          <w:rFonts w:ascii="Calibri" w:hAnsi="Calibri"/>
          <w:spacing w:val="23"/>
          <w:w w:val="103"/>
          <w:sz w:val="22"/>
          <w:szCs w:val="22"/>
          <w:lang w:val="sr-Cyrl-CS"/>
        </w:rPr>
        <w:t xml:space="preserve"> </w:t>
      </w:r>
      <w:r w:rsidRPr="007C61DC">
        <w:rPr>
          <w:rFonts w:ascii="Calibri" w:hAnsi="Calibri"/>
          <w:w w:val="103"/>
          <w:sz w:val="22"/>
          <w:szCs w:val="22"/>
          <w:lang w:val="ru-RU"/>
        </w:rPr>
        <w:t>подр</w:t>
      </w:r>
      <w:r w:rsidRPr="007C61DC">
        <w:rPr>
          <w:rFonts w:ascii="Calibri" w:hAnsi="Calibri"/>
          <w:spacing w:val="-3"/>
          <w:w w:val="103"/>
          <w:sz w:val="22"/>
          <w:szCs w:val="22"/>
          <w:lang w:val="ru-RU"/>
        </w:rPr>
        <w:t>у</w:t>
      </w:r>
      <w:r w:rsidRPr="007C61DC">
        <w:rPr>
          <w:rFonts w:ascii="Calibri" w:hAnsi="Calibri"/>
          <w:spacing w:val="-2"/>
          <w:w w:val="103"/>
          <w:sz w:val="22"/>
          <w:szCs w:val="22"/>
          <w:lang w:val="sr-Cyrl-CS"/>
        </w:rPr>
        <w:t>ч</w:t>
      </w:r>
      <w:r w:rsidRPr="007C61DC">
        <w:rPr>
          <w:rFonts w:ascii="Calibri" w:hAnsi="Calibri"/>
          <w:w w:val="103"/>
          <w:sz w:val="22"/>
          <w:szCs w:val="22"/>
          <w:lang w:val="ru-RU"/>
        </w:rPr>
        <w:t>јима</w:t>
      </w:r>
      <w:r w:rsidRPr="007C61DC">
        <w:rPr>
          <w:rFonts w:ascii="Calibri" w:hAnsi="Calibri"/>
          <w:spacing w:val="23"/>
          <w:w w:val="103"/>
          <w:sz w:val="22"/>
          <w:szCs w:val="22"/>
          <w:lang w:val="sr-Cyrl-CS"/>
        </w:rPr>
        <w:t xml:space="preserve"> </w:t>
      </w:r>
      <w:r w:rsidRPr="007C61DC">
        <w:rPr>
          <w:rFonts w:ascii="Calibri" w:hAnsi="Calibri"/>
          <w:w w:val="103"/>
          <w:sz w:val="22"/>
          <w:szCs w:val="22"/>
          <w:lang w:val="ru-RU"/>
        </w:rPr>
        <w:t>су</w:t>
      </w:r>
      <w:r w:rsidRPr="007C61DC">
        <w:rPr>
          <w:rFonts w:ascii="Calibri" w:hAnsi="Calibri"/>
          <w:spacing w:val="23"/>
          <w:w w:val="103"/>
          <w:sz w:val="22"/>
          <w:szCs w:val="22"/>
          <w:lang w:val="sr-Cyrl-CS"/>
        </w:rPr>
        <w:t xml:space="preserve"> </w:t>
      </w:r>
      <w:r w:rsidRPr="007C61DC">
        <w:rPr>
          <w:rFonts w:ascii="Calibri" w:hAnsi="Calibri"/>
          <w:w w:val="103"/>
          <w:sz w:val="22"/>
          <w:szCs w:val="22"/>
          <w:lang w:val="ru-RU"/>
        </w:rPr>
        <w:t>и</w:t>
      </w:r>
      <w:r w:rsidRPr="007C61DC">
        <w:rPr>
          <w:rFonts w:ascii="Calibri" w:hAnsi="Calibri"/>
          <w:spacing w:val="23"/>
          <w:w w:val="103"/>
          <w:sz w:val="22"/>
          <w:szCs w:val="22"/>
          <w:lang w:val="sr-Cyrl-CS"/>
        </w:rPr>
        <w:t xml:space="preserve"> </w:t>
      </w:r>
      <w:r w:rsidRPr="007C61DC">
        <w:rPr>
          <w:rFonts w:ascii="Calibri" w:hAnsi="Calibri"/>
          <w:w w:val="103"/>
          <w:sz w:val="22"/>
          <w:szCs w:val="22"/>
          <w:lang w:val="ru-RU"/>
        </w:rPr>
        <w:t>данас</w:t>
      </w:r>
      <w:r w:rsidRPr="007C61DC">
        <w:rPr>
          <w:rFonts w:ascii="Calibri" w:hAnsi="Calibri"/>
          <w:w w:val="103"/>
          <w:sz w:val="22"/>
          <w:szCs w:val="22"/>
          <w:lang w:val="sr-Cyrl-CS"/>
        </w:rPr>
        <w:t xml:space="preserve"> </w:t>
      </w:r>
      <w:r w:rsidRPr="007C61DC">
        <w:rPr>
          <w:rFonts w:ascii="Calibri" w:hAnsi="Calibri"/>
          <w:w w:val="103"/>
          <w:sz w:val="22"/>
          <w:szCs w:val="22"/>
          <w:lang w:val="ru-RU"/>
        </w:rPr>
        <w:t>на</w:t>
      </w:r>
      <w:r w:rsidRPr="007C61DC">
        <w:rPr>
          <w:rFonts w:ascii="Calibri" w:hAnsi="Calibri"/>
          <w:spacing w:val="-2"/>
          <w:w w:val="103"/>
          <w:sz w:val="22"/>
          <w:szCs w:val="22"/>
          <w:lang w:val="ru-RU"/>
        </w:rPr>
        <w:t>ј</w:t>
      </w:r>
      <w:r w:rsidRPr="007C61DC">
        <w:rPr>
          <w:rFonts w:ascii="Calibri" w:hAnsi="Calibri"/>
          <w:w w:val="103"/>
          <w:sz w:val="22"/>
          <w:szCs w:val="22"/>
          <w:lang w:val="ru-RU"/>
        </w:rPr>
        <w:t>интензивни</w:t>
      </w:r>
      <w:r w:rsidRPr="007C61DC">
        <w:rPr>
          <w:rFonts w:ascii="Calibri" w:hAnsi="Calibri"/>
          <w:spacing w:val="-2"/>
          <w:w w:val="103"/>
          <w:sz w:val="22"/>
          <w:szCs w:val="22"/>
          <w:lang w:val="ru-RU"/>
        </w:rPr>
        <w:t>ј</w:t>
      </w:r>
      <w:r w:rsidRPr="007C61DC">
        <w:rPr>
          <w:rFonts w:ascii="Calibri" w:hAnsi="Calibri"/>
          <w:w w:val="103"/>
          <w:sz w:val="22"/>
          <w:szCs w:val="22"/>
          <w:lang w:val="ru-RU"/>
        </w:rPr>
        <w:t>е</w:t>
      </w:r>
      <w:r w:rsidRPr="007C61DC">
        <w:rPr>
          <w:rFonts w:ascii="Calibri" w:hAnsi="Calibri"/>
          <w:spacing w:val="9"/>
          <w:sz w:val="22"/>
          <w:szCs w:val="22"/>
          <w:lang w:val="sr-Cyrl-CS"/>
        </w:rPr>
        <w:t xml:space="preserve"> </w:t>
      </w:r>
      <w:r w:rsidRPr="007C61DC">
        <w:rPr>
          <w:rFonts w:ascii="Calibri" w:hAnsi="Calibri"/>
          <w:w w:val="103"/>
          <w:sz w:val="22"/>
          <w:szCs w:val="22"/>
          <w:lang w:val="ru-RU"/>
        </w:rPr>
        <w:t>акти</w:t>
      </w:r>
      <w:r w:rsidRPr="007C61DC">
        <w:rPr>
          <w:rFonts w:ascii="Calibri" w:hAnsi="Calibri"/>
          <w:spacing w:val="-2"/>
          <w:w w:val="103"/>
          <w:sz w:val="22"/>
          <w:szCs w:val="22"/>
          <w:lang w:val="ru-RU"/>
        </w:rPr>
        <w:t>в</w:t>
      </w:r>
      <w:r w:rsidRPr="007C61DC">
        <w:rPr>
          <w:rFonts w:ascii="Calibri" w:hAnsi="Calibri"/>
          <w:w w:val="103"/>
          <w:sz w:val="22"/>
          <w:szCs w:val="22"/>
          <w:lang w:val="ru-RU"/>
        </w:rPr>
        <w:t>нос</w:t>
      </w:r>
      <w:r w:rsidRPr="007C61DC">
        <w:rPr>
          <w:rFonts w:ascii="Calibri" w:hAnsi="Calibri"/>
          <w:spacing w:val="-3"/>
          <w:w w:val="103"/>
          <w:sz w:val="22"/>
          <w:szCs w:val="22"/>
          <w:lang w:val="ru-RU"/>
        </w:rPr>
        <w:t>т</w:t>
      </w:r>
      <w:r w:rsidRPr="007C61DC">
        <w:rPr>
          <w:rFonts w:ascii="Calibri" w:hAnsi="Calibri"/>
          <w:w w:val="103"/>
          <w:sz w:val="22"/>
          <w:szCs w:val="22"/>
          <w:lang w:val="ru-RU"/>
        </w:rPr>
        <w:t>и</w:t>
      </w:r>
      <w:r w:rsidRPr="007C61DC">
        <w:rPr>
          <w:rFonts w:ascii="Calibri" w:hAnsi="Calibri"/>
          <w:w w:val="103"/>
          <w:sz w:val="22"/>
          <w:szCs w:val="22"/>
          <w:lang w:val="sr-Cyrl-CS"/>
        </w:rPr>
        <w:t>,</w:t>
      </w:r>
      <w:r w:rsidRPr="007C61DC">
        <w:rPr>
          <w:rFonts w:ascii="Calibri" w:hAnsi="Calibri"/>
          <w:sz w:val="22"/>
          <w:szCs w:val="22"/>
          <w:lang w:val="sr-Cyrl-CS"/>
        </w:rPr>
        <w:t xml:space="preserve"> </w:t>
      </w:r>
      <w:r w:rsidRPr="007C61DC">
        <w:rPr>
          <w:rFonts w:ascii="Calibri" w:hAnsi="Calibri"/>
          <w:spacing w:val="-3"/>
          <w:w w:val="103"/>
          <w:sz w:val="22"/>
          <w:szCs w:val="22"/>
          <w:lang w:val="ru-RU"/>
        </w:rPr>
        <w:t>у</w:t>
      </w:r>
      <w:r w:rsidRPr="007C61DC">
        <w:rPr>
          <w:rFonts w:ascii="Calibri" w:hAnsi="Calibri"/>
          <w:w w:val="103"/>
          <w:sz w:val="22"/>
          <w:szCs w:val="22"/>
          <w:lang w:val="ru-RU"/>
        </w:rPr>
        <w:t>з</w:t>
      </w:r>
      <w:r w:rsidRPr="007C61DC">
        <w:rPr>
          <w:rFonts w:ascii="Calibri" w:hAnsi="Calibri"/>
          <w:spacing w:val="6"/>
          <w:w w:val="103"/>
          <w:sz w:val="22"/>
          <w:szCs w:val="22"/>
          <w:lang w:val="sr-Cyrl-CS"/>
        </w:rPr>
        <w:t xml:space="preserve"> </w:t>
      </w:r>
      <w:r w:rsidRPr="007C61DC">
        <w:rPr>
          <w:rFonts w:ascii="Calibri" w:hAnsi="Calibri"/>
          <w:w w:val="103"/>
          <w:sz w:val="22"/>
          <w:szCs w:val="22"/>
          <w:lang w:val="ru-RU"/>
        </w:rPr>
        <w:t>Кин</w:t>
      </w:r>
      <w:r w:rsidRPr="007C61DC">
        <w:rPr>
          <w:rFonts w:ascii="Calibri" w:hAnsi="Calibri"/>
          <w:spacing w:val="-3"/>
          <w:w w:val="103"/>
          <w:sz w:val="22"/>
          <w:szCs w:val="22"/>
          <w:lang w:val="ru-RU"/>
        </w:rPr>
        <w:t>у</w:t>
      </w:r>
      <w:r w:rsidRPr="007C61DC">
        <w:rPr>
          <w:rFonts w:ascii="Calibri" w:hAnsi="Calibri"/>
          <w:sz w:val="22"/>
          <w:szCs w:val="22"/>
          <w:lang w:val="sr-Cyrl-CS"/>
        </w:rPr>
        <w:t xml:space="preserve"> </w:t>
      </w:r>
      <w:r w:rsidRPr="007C61DC">
        <w:rPr>
          <w:rFonts w:ascii="Calibri" w:hAnsi="Calibri"/>
          <w:w w:val="103"/>
          <w:sz w:val="22"/>
          <w:szCs w:val="22"/>
          <w:lang w:val="ru-RU"/>
        </w:rPr>
        <w:t>у</w:t>
      </w:r>
      <w:r w:rsidRPr="007C61DC">
        <w:rPr>
          <w:rFonts w:ascii="Calibri" w:hAnsi="Calibri"/>
          <w:spacing w:val="6"/>
          <w:w w:val="103"/>
          <w:sz w:val="22"/>
          <w:szCs w:val="22"/>
          <w:lang w:val="sr-Cyrl-CS"/>
        </w:rPr>
        <w:t xml:space="preserve"> </w:t>
      </w:r>
      <w:r w:rsidRPr="007C61DC">
        <w:rPr>
          <w:rFonts w:ascii="Calibri" w:hAnsi="Calibri"/>
          <w:w w:val="103"/>
          <w:sz w:val="22"/>
          <w:szCs w:val="22"/>
          <w:lang w:val="ru-RU"/>
        </w:rPr>
        <w:t>кој</w:t>
      </w:r>
      <w:r w:rsidRPr="007C61DC">
        <w:rPr>
          <w:rFonts w:ascii="Calibri" w:hAnsi="Calibri"/>
          <w:spacing w:val="-2"/>
          <w:w w:val="103"/>
          <w:sz w:val="22"/>
          <w:szCs w:val="22"/>
          <w:lang w:val="ru-RU"/>
        </w:rPr>
        <w:t>о</w:t>
      </w:r>
      <w:r w:rsidRPr="007C61DC">
        <w:rPr>
          <w:rFonts w:ascii="Calibri" w:hAnsi="Calibri"/>
          <w:w w:val="103"/>
          <w:sz w:val="22"/>
          <w:szCs w:val="22"/>
          <w:lang w:val="ru-RU"/>
        </w:rPr>
        <w:t>ј</w:t>
      </w:r>
      <w:r w:rsidRPr="007C61DC">
        <w:rPr>
          <w:rFonts w:ascii="Calibri" w:hAnsi="Calibri"/>
          <w:sz w:val="22"/>
          <w:szCs w:val="22"/>
          <w:lang w:val="sr-Cyrl-CS"/>
        </w:rPr>
        <w:t xml:space="preserve"> </w:t>
      </w:r>
      <w:r w:rsidRPr="007C61DC">
        <w:rPr>
          <w:rFonts w:ascii="Calibri" w:hAnsi="Calibri"/>
          <w:spacing w:val="-2"/>
          <w:w w:val="103"/>
          <w:sz w:val="22"/>
          <w:szCs w:val="22"/>
          <w:lang w:val="ru-RU"/>
        </w:rPr>
        <w:t>с</w:t>
      </w:r>
      <w:r w:rsidRPr="007C61DC">
        <w:rPr>
          <w:rFonts w:ascii="Calibri" w:hAnsi="Calibri"/>
          <w:w w:val="103"/>
          <w:sz w:val="22"/>
          <w:szCs w:val="22"/>
          <w:lang w:val="ru-RU"/>
        </w:rPr>
        <w:t>е</w:t>
      </w:r>
      <w:r w:rsidRPr="007C61DC">
        <w:rPr>
          <w:rFonts w:ascii="Calibri" w:hAnsi="Calibri"/>
          <w:spacing w:val="6"/>
          <w:w w:val="103"/>
          <w:sz w:val="22"/>
          <w:szCs w:val="22"/>
          <w:lang w:val="sr-Cyrl-CS"/>
        </w:rPr>
        <w:t xml:space="preserve"> </w:t>
      </w:r>
      <w:r w:rsidRPr="007C61DC">
        <w:rPr>
          <w:rFonts w:ascii="Calibri" w:hAnsi="Calibri"/>
          <w:sz w:val="22"/>
          <w:szCs w:val="22"/>
          <w:lang w:val="ru-RU"/>
        </w:rPr>
        <w:t>противградна</w:t>
      </w:r>
      <w:r w:rsidRPr="007C61DC">
        <w:rPr>
          <w:rFonts w:ascii="Calibri" w:hAnsi="Calibri"/>
          <w:sz w:val="22"/>
          <w:szCs w:val="22"/>
          <w:lang w:val="sr-Cyrl-CS"/>
        </w:rPr>
        <w:t xml:space="preserve"> </w:t>
      </w:r>
      <w:r w:rsidRPr="007C61DC">
        <w:rPr>
          <w:rFonts w:ascii="Calibri" w:hAnsi="Calibri"/>
          <w:sz w:val="22"/>
          <w:szCs w:val="22"/>
          <w:lang w:val="ru-RU"/>
        </w:rPr>
        <w:t>за</w:t>
      </w:r>
      <w:r w:rsidRPr="007C61DC">
        <w:rPr>
          <w:rFonts w:ascii="Calibri" w:hAnsi="Calibri"/>
          <w:sz w:val="22"/>
          <w:szCs w:val="22"/>
          <w:lang w:val="sr-Cyrl-CS"/>
        </w:rPr>
        <w:t>ш</w:t>
      </w:r>
      <w:r w:rsidRPr="007C61DC">
        <w:rPr>
          <w:rFonts w:ascii="Calibri" w:hAnsi="Calibri"/>
          <w:sz w:val="22"/>
          <w:szCs w:val="22"/>
          <w:lang w:val="ru-RU"/>
        </w:rPr>
        <w:t>тита</w:t>
      </w:r>
      <w:r w:rsidRPr="007C61DC">
        <w:rPr>
          <w:rFonts w:ascii="Calibri" w:hAnsi="Calibri"/>
          <w:sz w:val="22"/>
          <w:szCs w:val="22"/>
          <w:lang w:val="sr-Cyrl-CS"/>
        </w:rPr>
        <w:t xml:space="preserve"> </w:t>
      </w:r>
      <w:r w:rsidRPr="007C61DC">
        <w:rPr>
          <w:rFonts w:ascii="Calibri" w:hAnsi="Calibri"/>
          <w:spacing w:val="5"/>
          <w:w w:val="103"/>
          <w:sz w:val="22"/>
          <w:szCs w:val="22"/>
          <w:lang w:val="sr-Cyrl-CS"/>
        </w:rPr>
        <w:t xml:space="preserve"> </w:t>
      </w:r>
      <w:r w:rsidRPr="007C61DC">
        <w:rPr>
          <w:rFonts w:ascii="Calibri" w:hAnsi="Calibri"/>
          <w:spacing w:val="5"/>
          <w:w w:val="103"/>
          <w:sz w:val="22"/>
          <w:szCs w:val="22"/>
          <w:lang w:val="ru-RU"/>
        </w:rPr>
        <w:t>с</w:t>
      </w:r>
      <w:r w:rsidRPr="007C61DC">
        <w:rPr>
          <w:rFonts w:ascii="Calibri" w:hAnsi="Calibri"/>
          <w:w w:val="103"/>
          <w:sz w:val="22"/>
          <w:szCs w:val="22"/>
          <w:lang w:val="ru-RU"/>
        </w:rPr>
        <w:t>п</w:t>
      </w:r>
      <w:r w:rsidRPr="007C61DC">
        <w:rPr>
          <w:rFonts w:ascii="Calibri" w:hAnsi="Calibri"/>
          <w:spacing w:val="-2"/>
          <w:w w:val="103"/>
          <w:sz w:val="22"/>
          <w:szCs w:val="22"/>
          <w:lang w:val="ru-RU"/>
        </w:rPr>
        <w:t>ро</w:t>
      </w:r>
      <w:r w:rsidRPr="007C61DC">
        <w:rPr>
          <w:rFonts w:ascii="Calibri" w:hAnsi="Calibri"/>
          <w:w w:val="103"/>
          <w:sz w:val="22"/>
          <w:szCs w:val="22"/>
          <w:lang w:val="ru-RU"/>
        </w:rPr>
        <w:t>в</w:t>
      </w:r>
      <w:r w:rsidRPr="007C61DC">
        <w:rPr>
          <w:rFonts w:ascii="Calibri" w:hAnsi="Calibri"/>
          <w:spacing w:val="-2"/>
          <w:w w:val="103"/>
          <w:sz w:val="22"/>
          <w:szCs w:val="22"/>
          <w:lang w:val="ru-RU"/>
        </w:rPr>
        <w:t>о</w:t>
      </w:r>
      <w:r w:rsidRPr="007C61DC">
        <w:rPr>
          <w:rFonts w:ascii="Calibri" w:hAnsi="Calibri"/>
          <w:w w:val="103"/>
          <w:sz w:val="22"/>
          <w:szCs w:val="22"/>
          <w:lang w:val="ru-RU"/>
        </w:rPr>
        <w:t>д</w:t>
      </w:r>
      <w:r w:rsidRPr="007C61DC">
        <w:rPr>
          <w:rFonts w:ascii="Calibri" w:hAnsi="Calibri"/>
          <w:spacing w:val="-2"/>
          <w:w w:val="103"/>
          <w:sz w:val="22"/>
          <w:szCs w:val="22"/>
          <w:lang w:val="ru-RU"/>
        </w:rPr>
        <w:t>и</w:t>
      </w:r>
      <w:r w:rsidRPr="007C61DC">
        <w:rPr>
          <w:rFonts w:ascii="Calibri" w:hAnsi="Calibri"/>
          <w:spacing w:val="-2"/>
          <w:w w:val="103"/>
          <w:sz w:val="22"/>
          <w:szCs w:val="22"/>
          <w:lang w:val="sr-Cyrl-CS"/>
        </w:rPr>
        <w:t xml:space="preserve"> </w:t>
      </w:r>
      <w:r w:rsidRPr="007C61DC">
        <w:rPr>
          <w:rFonts w:ascii="Calibri" w:hAnsi="Calibri"/>
          <w:spacing w:val="-2"/>
          <w:w w:val="103"/>
          <w:sz w:val="22"/>
          <w:szCs w:val="22"/>
          <w:lang w:val="ru-RU"/>
        </w:rPr>
        <w:t>кас</w:t>
      </w:r>
      <w:r w:rsidRPr="007C61DC">
        <w:rPr>
          <w:rFonts w:ascii="Calibri" w:hAnsi="Calibri"/>
          <w:w w:val="103"/>
          <w:sz w:val="22"/>
          <w:szCs w:val="22"/>
          <w:lang w:val="ru-RU"/>
        </w:rPr>
        <w:t>није</w:t>
      </w:r>
      <w:r w:rsidRPr="007C61DC">
        <w:rPr>
          <w:rFonts w:ascii="Calibri" w:hAnsi="Calibri"/>
          <w:w w:val="103"/>
          <w:sz w:val="22"/>
          <w:szCs w:val="22"/>
          <w:lang w:val="sr-Cyrl-CS"/>
        </w:rPr>
        <w:t>,</w:t>
      </w:r>
      <w:r w:rsidRPr="007C61DC">
        <w:rPr>
          <w:rFonts w:ascii="Calibri" w:hAnsi="Calibri"/>
          <w:spacing w:val="1"/>
          <w:sz w:val="22"/>
          <w:szCs w:val="22"/>
          <w:lang w:val="sr-Cyrl-CS"/>
        </w:rPr>
        <w:t xml:space="preserve"> </w:t>
      </w:r>
      <w:r w:rsidRPr="007C61DC">
        <w:rPr>
          <w:rFonts w:ascii="Calibri" w:hAnsi="Calibri"/>
          <w:spacing w:val="-2"/>
          <w:w w:val="103"/>
          <w:sz w:val="22"/>
          <w:szCs w:val="22"/>
          <w:lang w:val="ru-RU"/>
        </w:rPr>
        <w:t>а</w:t>
      </w:r>
      <w:r w:rsidRPr="007C61DC">
        <w:rPr>
          <w:rFonts w:ascii="Calibri" w:hAnsi="Calibri"/>
          <w:w w:val="103"/>
          <w:sz w:val="22"/>
          <w:szCs w:val="22"/>
          <w:lang w:val="ru-RU"/>
        </w:rPr>
        <w:t>л</w:t>
      </w:r>
      <w:r w:rsidRPr="007C61DC">
        <w:rPr>
          <w:rFonts w:ascii="Calibri" w:hAnsi="Calibri"/>
          <w:spacing w:val="-2"/>
          <w:w w:val="103"/>
          <w:sz w:val="22"/>
          <w:szCs w:val="22"/>
          <w:lang w:val="ru-RU"/>
        </w:rPr>
        <w:t>и</w:t>
      </w:r>
      <w:r w:rsidRPr="007C61DC">
        <w:rPr>
          <w:rFonts w:ascii="Calibri" w:hAnsi="Calibri"/>
          <w:spacing w:val="1"/>
          <w:w w:val="103"/>
          <w:sz w:val="22"/>
          <w:szCs w:val="22"/>
          <w:lang w:val="sr-Cyrl-CS"/>
        </w:rPr>
        <w:t xml:space="preserve"> </w:t>
      </w:r>
      <w:r w:rsidRPr="007C61DC">
        <w:rPr>
          <w:rFonts w:ascii="Calibri" w:hAnsi="Calibri"/>
          <w:spacing w:val="-2"/>
          <w:w w:val="103"/>
          <w:sz w:val="22"/>
          <w:szCs w:val="22"/>
          <w:lang w:val="ru-RU"/>
        </w:rPr>
        <w:t>в</w:t>
      </w:r>
      <w:r w:rsidRPr="007C61DC">
        <w:rPr>
          <w:rFonts w:ascii="Calibri" w:hAnsi="Calibri"/>
          <w:w w:val="103"/>
          <w:sz w:val="22"/>
          <w:szCs w:val="22"/>
          <w:lang w:val="ru-RU"/>
        </w:rPr>
        <w:t>рл</w:t>
      </w:r>
      <w:r w:rsidRPr="007C61DC">
        <w:rPr>
          <w:rFonts w:ascii="Calibri" w:hAnsi="Calibri"/>
          <w:spacing w:val="-2"/>
          <w:w w:val="103"/>
          <w:sz w:val="22"/>
          <w:szCs w:val="22"/>
          <w:lang w:val="ru-RU"/>
        </w:rPr>
        <w:t>о</w:t>
      </w:r>
      <w:r w:rsidRPr="007C61DC">
        <w:rPr>
          <w:rFonts w:ascii="Calibri" w:hAnsi="Calibri"/>
          <w:spacing w:val="1"/>
          <w:w w:val="103"/>
          <w:sz w:val="22"/>
          <w:szCs w:val="22"/>
          <w:lang w:val="sr-Cyrl-CS"/>
        </w:rPr>
        <w:t xml:space="preserve"> </w:t>
      </w:r>
      <w:r w:rsidRPr="007C61DC">
        <w:rPr>
          <w:rFonts w:ascii="Calibri" w:hAnsi="Calibri"/>
          <w:spacing w:val="-2"/>
          <w:w w:val="103"/>
          <w:sz w:val="22"/>
          <w:szCs w:val="22"/>
          <w:lang w:val="ru-RU"/>
        </w:rPr>
        <w:t>и</w:t>
      </w:r>
      <w:r w:rsidRPr="007C61DC">
        <w:rPr>
          <w:rFonts w:ascii="Calibri" w:hAnsi="Calibri"/>
          <w:w w:val="103"/>
          <w:sz w:val="22"/>
          <w:szCs w:val="22"/>
          <w:lang w:val="ru-RU"/>
        </w:rPr>
        <w:t>н</w:t>
      </w:r>
      <w:r w:rsidRPr="007C61DC">
        <w:rPr>
          <w:rFonts w:ascii="Calibri" w:hAnsi="Calibri"/>
          <w:spacing w:val="-2"/>
          <w:w w:val="103"/>
          <w:sz w:val="22"/>
          <w:szCs w:val="22"/>
          <w:lang w:val="ru-RU"/>
        </w:rPr>
        <w:t>т</w:t>
      </w:r>
      <w:r w:rsidRPr="007C61DC">
        <w:rPr>
          <w:rFonts w:ascii="Calibri" w:hAnsi="Calibri"/>
          <w:w w:val="103"/>
          <w:sz w:val="22"/>
          <w:szCs w:val="22"/>
          <w:lang w:val="ru-RU"/>
        </w:rPr>
        <w:t>е</w:t>
      </w:r>
      <w:r w:rsidRPr="007C61DC">
        <w:rPr>
          <w:rFonts w:ascii="Calibri" w:hAnsi="Calibri"/>
          <w:spacing w:val="-2"/>
          <w:w w:val="103"/>
          <w:sz w:val="22"/>
          <w:szCs w:val="22"/>
          <w:lang w:val="ru-RU"/>
        </w:rPr>
        <w:t>н</w:t>
      </w:r>
      <w:r w:rsidRPr="007C61DC">
        <w:rPr>
          <w:rFonts w:ascii="Calibri" w:hAnsi="Calibri"/>
          <w:w w:val="103"/>
          <w:sz w:val="22"/>
          <w:szCs w:val="22"/>
          <w:lang w:val="ru-RU"/>
        </w:rPr>
        <w:t>зи</w:t>
      </w:r>
      <w:r w:rsidRPr="007C61DC">
        <w:rPr>
          <w:rFonts w:ascii="Calibri" w:hAnsi="Calibri"/>
          <w:spacing w:val="-2"/>
          <w:w w:val="103"/>
          <w:sz w:val="22"/>
          <w:szCs w:val="22"/>
          <w:lang w:val="ru-RU"/>
        </w:rPr>
        <w:t>в</w:t>
      </w:r>
      <w:r w:rsidRPr="007C61DC">
        <w:rPr>
          <w:rFonts w:ascii="Calibri" w:hAnsi="Calibri"/>
          <w:w w:val="103"/>
          <w:sz w:val="22"/>
          <w:szCs w:val="22"/>
          <w:lang w:val="ru-RU"/>
        </w:rPr>
        <w:t>н</w:t>
      </w:r>
      <w:r w:rsidRPr="007C61DC">
        <w:rPr>
          <w:rFonts w:ascii="Calibri" w:hAnsi="Calibri"/>
          <w:spacing w:val="-2"/>
          <w:w w:val="103"/>
          <w:sz w:val="22"/>
          <w:szCs w:val="22"/>
          <w:lang w:val="ru-RU"/>
        </w:rPr>
        <w:t>о</w:t>
      </w:r>
      <w:r w:rsidRPr="007C61DC">
        <w:rPr>
          <w:rFonts w:ascii="Calibri" w:hAnsi="Calibri"/>
          <w:spacing w:val="1"/>
          <w:w w:val="103"/>
          <w:sz w:val="22"/>
          <w:szCs w:val="22"/>
          <w:lang w:val="sr-Cyrl-CS"/>
        </w:rPr>
        <w:t xml:space="preserve"> </w:t>
      </w:r>
      <w:r w:rsidRPr="007C61DC">
        <w:rPr>
          <w:rFonts w:ascii="Calibri" w:hAnsi="Calibri"/>
          <w:spacing w:val="-2"/>
          <w:w w:val="103"/>
          <w:sz w:val="22"/>
          <w:szCs w:val="22"/>
          <w:lang w:val="ru-RU"/>
        </w:rPr>
        <w:t>и</w:t>
      </w:r>
      <w:r w:rsidRPr="007C61DC">
        <w:rPr>
          <w:rFonts w:ascii="Calibri" w:hAnsi="Calibri"/>
          <w:spacing w:val="1"/>
          <w:w w:val="103"/>
          <w:sz w:val="22"/>
          <w:szCs w:val="22"/>
          <w:lang w:val="sr-Cyrl-CS"/>
        </w:rPr>
        <w:t xml:space="preserve"> </w:t>
      </w:r>
      <w:r w:rsidRPr="007C61DC">
        <w:rPr>
          <w:rFonts w:ascii="Calibri" w:hAnsi="Calibri"/>
          <w:w w:val="103"/>
          <w:sz w:val="22"/>
          <w:szCs w:val="22"/>
          <w:lang w:val="ru-RU"/>
        </w:rPr>
        <w:t>н</w:t>
      </w:r>
      <w:r w:rsidRPr="007C61DC">
        <w:rPr>
          <w:rFonts w:ascii="Calibri" w:hAnsi="Calibri"/>
          <w:spacing w:val="-3"/>
          <w:w w:val="103"/>
          <w:sz w:val="22"/>
          <w:szCs w:val="22"/>
          <w:lang w:val="ru-RU"/>
        </w:rPr>
        <w:t>а</w:t>
      </w:r>
      <w:r w:rsidRPr="007C61DC">
        <w:rPr>
          <w:rFonts w:ascii="Calibri" w:hAnsi="Calibri"/>
          <w:spacing w:val="1"/>
          <w:w w:val="103"/>
          <w:sz w:val="22"/>
          <w:szCs w:val="22"/>
          <w:lang w:val="sr-Cyrl-CS"/>
        </w:rPr>
        <w:t xml:space="preserve"> </w:t>
      </w:r>
      <w:r w:rsidRPr="007C61DC">
        <w:rPr>
          <w:rFonts w:ascii="Calibri" w:hAnsi="Calibri"/>
          <w:w w:val="103"/>
          <w:sz w:val="22"/>
          <w:szCs w:val="22"/>
          <w:lang w:val="ru-RU"/>
        </w:rPr>
        <w:t>ве</w:t>
      </w:r>
      <w:r w:rsidRPr="007C61DC">
        <w:rPr>
          <w:rFonts w:ascii="Calibri" w:hAnsi="Calibri"/>
          <w:spacing w:val="-2"/>
          <w:w w:val="103"/>
          <w:sz w:val="22"/>
          <w:szCs w:val="22"/>
          <w:lang w:val="ru-RU"/>
        </w:rPr>
        <w:t>л</w:t>
      </w:r>
      <w:r w:rsidRPr="007C61DC">
        <w:rPr>
          <w:rFonts w:ascii="Calibri" w:hAnsi="Calibri"/>
          <w:w w:val="103"/>
          <w:sz w:val="22"/>
          <w:szCs w:val="22"/>
          <w:lang w:val="ru-RU"/>
        </w:rPr>
        <w:t>и</w:t>
      </w:r>
      <w:r w:rsidRPr="007C61DC">
        <w:rPr>
          <w:rFonts w:ascii="Calibri" w:hAnsi="Calibri"/>
          <w:spacing w:val="-2"/>
          <w:w w:val="103"/>
          <w:sz w:val="22"/>
          <w:szCs w:val="22"/>
          <w:lang w:val="ru-RU"/>
        </w:rPr>
        <w:t>ком</w:t>
      </w:r>
      <w:r w:rsidRPr="007C61DC">
        <w:rPr>
          <w:rFonts w:ascii="Calibri" w:hAnsi="Calibri"/>
          <w:spacing w:val="1"/>
          <w:w w:val="103"/>
          <w:sz w:val="22"/>
          <w:szCs w:val="22"/>
          <w:lang w:val="sr-Cyrl-CS"/>
        </w:rPr>
        <w:t xml:space="preserve"> </w:t>
      </w:r>
      <w:r w:rsidRPr="007C61DC">
        <w:rPr>
          <w:rFonts w:ascii="Calibri" w:hAnsi="Calibri"/>
          <w:spacing w:val="-2"/>
          <w:w w:val="103"/>
          <w:sz w:val="22"/>
          <w:szCs w:val="22"/>
          <w:lang w:val="ru-RU"/>
        </w:rPr>
        <w:t>под</w:t>
      </w:r>
      <w:r w:rsidRPr="007C61DC">
        <w:rPr>
          <w:rFonts w:ascii="Calibri" w:hAnsi="Calibri"/>
          <w:w w:val="103"/>
          <w:sz w:val="22"/>
          <w:szCs w:val="22"/>
          <w:lang w:val="ru-RU"/>
        </w:rPr>
        <w:t>ру</w:t>
      </w:r>
      <w:r w:rsidRPr="007C61DC">
        <w:rPr>
          <w:rFonts w:ascii="Calibri" w:hAnsi="Calibri"/>
          <w:spacing w:val="-2"/>
          <w:w w:val="103"/>
          <w:sz w:val="22"/>
          <w:szCs w:val="22"/>
          <w:lang w:val="sr-Cyrl-CS"/>
        </w:rPr>
        <w:t>ч</w:t>
      </w:r>
      <w:r w:rsidRPr="007C61DC">
        <w:rPr>
          <w:rFonts w:ascii="Calibri" w:hAnsi="Calibri"/>
          <w:spacing w:val="-2"/>
          <w:w w:val="103"/>
          <w:sz w:val="22"/>
          <w:szCs w:val="22"/>
          <w:lang w:val="ru-RU"/>
        </w:rPr>
        <w:t>ј</w:t>
      </w:r>
      <w:r w:rsidRPr="007C61DC">
        <w:rPr>
          <w:rFonts w:ascii="Calibri" w:hAnsi="Calibri"/>
          <w:w w:val="103"/>
          <w:sz w:val="22"/>
          <w:szCs w:val="22"/>
          <w:lang w:val="ru-RU"/>
        </w:rPr>
        <w:t>у</w:t>
      </w:r>
      <w:r w:rsidRPr="007C61DC">
        <w:rPr>
          <w:rFonts w:ascii="Calibri" w:hAnsi="Calibri"/>
          <w:w w:val="103"/>
          <w:sz w:val="22"/>
          <w:szCs w:val="22"/>
          <w:lang w:val="sr-Cyrl-CS"/>
        </w:rPr>
        <w:t>.</w:t>
      </w:r>
      <w:r w:rsidRPr="007C61DC">
        <w:rPr>
          <w:rFonts w:ascii="Calibri" w:hAnsi="Calibri"/>
          <w:spacing w:val="3"/>
          <w:sz w:val="22"/>
          <w:szCs w:val="22"/>
          <w:lang w:val="sr-Cyrl-CS"/>
        </w:rPr>
        <w:t xml:space="preserve"> </w:t>
      </w:r>
      <w:r w:rsidRPr="007C61DC">
        <w:rPr>
          <w:rFonts w:ascii="Calibri" w:hAnsi="Calibri"/>
          <w:sz w:val="22"/>
          <w:szCs w:val="22"/>
          <w:lang w:val="ru-RU"/>
        </w:rPr>
        <w:t>Противградну</w:t>
      </w:r>
      <w:r w:rsidRPr="007C61DC">
        <w:rPr>
          <w:rFonts w:ascii="Calibri" w:hAnsi="Calibri"/>
          <w:sz w:val="22"/>
          <w:szCs w:val="22"/>
          <w:lang w:val="sr-Cyrl-CS"/>
        </w:rPr>
        <w:t xml:space="preserve"> </w:t>
      </w:r>
      <w:r w:rsidRPr="007C61DC">
        <w:rPr>
          <w:rFonts w:ascii="Calibri" w:hAnsi="Calibri"/>
          <w:sz w:val="22"/>
          <w:szCs w:val="22"/>
          <w:lang w:val="ru-RU"/>
        </w:rPr>
        <w:t>за</w:t>
      </w:r>
      <w:r w:rsidRPr="007C61DC">
        <w:rPr>
          <w:rFonts w:ascii="Calibri" w:hAnsi="Calibri"/>
          <w:sz w:val="22"/>
          <w:szCs w:val="22"/>
          <w:lang w:val="sr-Cyrl-CS"/>
        </w:rPr>
        <w:t>ш</w:t>
      </w:r>
      <w:r w:rsidRPr="007C61DC">
        <w:rPr>
          <w:rFonts w:ascii="Calibri" w:hAnsi="Calibri"/>
          <w:sz w:val="22"/>
          <w:szCs w:val="22"/>
          <w:lang w:val="ru-RU"/>
        </w:rPr>
        <w:t>титу</w:t>
      </w:r>
      <w:r w:rsidRPr="007C61DC">
        <w:rPr>
          <w:rFonts w:ascii="Calibri" w:hAnsi="Calibri"/>
          <w:sz w:val="22"/>
          <w:szCs w:val="22"/>
          <w:lang w:val="sr-Cyrl-CS"/>
        </w:rPr>
        <w:t xml:space="preserve"> </w:t>
      </w:r>
      <w:r w:rsidRPr="007C61DC">
        <w:rPr>
          <w:rFonts w:ascii="Calibri" w:hAnsi="Calibri"/>
          <w:spacing w:val="-2"/>
          <w:w w:val="103"/>
          <w:sz w:val="22"/>
          <w:szCs w:val="22"/>
          <w:lang w:val="ru-RU"/>
        </w:rPr>
        <w:t>с</w:t>
      </w:r>
      <w:r w:rsidRPr="007C61DC">
        <w:rPr>
          <w:rFonts w:ascii="Calibri" w:hAnsi="Calibri"/>
          <w:w w:val="103"/>
          <w:sz w:val="22"/>
          <w:szCs w:val="22"/>
          <w:lang w:val="ru-RU"/>
        </w:rPr>
        <w:t>пр</w:t>
      </w:r>
      <w:r w:rsidRPr="007C61DC">
        <w:rPr>
          <w:rFonts w:ascii="Calibri" w:hAnsi="Calibri"/>
          <w:spacing w:val="-2"/>
          <w:w w:val="103"/>
          <w:sz w:val="22"/>
          <w:szCs w:val="22"/>
          <w:lang w:val="ru-RU"/>
        </w:rPr>
        <w:t>о</w:t>
      </w:r>
      <w:r w:rsidRPr="007C61DC">
        <w:rPr>
          <w:rFonts w:ascii="Calibri" w:hAnsi="Calibri"/>
          <w:w w:val="103"/>
          <w:sz w:val="22"/>
          <w:szCs w:val="22"/>
          <w:lang w:val="ru-RU"/>
        </w:rPr>
        <w:t>в</w:t>
      </w:r>
      <w:r w:rsidRPr="007C61DC">
        <w:rPr>
          <w:rFonts w:ascii="Calibri" w:hAnsi="Calibri"/>
          <w:spacing w:val="-2"/>
          <w:w w:val="103"/>
          <w:sz w:val="22"/>
          <w:szCs w:val="22"/>
          <w:lang w:val="ru-RU"/>
        </w:rPr>
        <w:t>о</w:t>
      </w:r>
      <w:r w:rsidRPr="007C61DC">
        <w:rPr>
          <w:rFonts w:ascii="Calibri" w:hAnsi="Calibri"/>
          <w:w w:val="103"/>
          <w:sz w:val="22"/>
          <w:szCs w:val="22"/>
          <w:lang w:val="ru-RU"/>
        </w:rPr>
        <w:t>де</w:t>
      </w:r>
      <w:r w:rsidRPr="007C61DC">
        <w:rPr>
          <w:rFonts w:ascii="Calibri" w:hAnsi="Calibri"/>
          <w:spacing w:val="-2"/>
          <w:w w:val="103"/>
          <w:sz w:val="22"/>
          <w:szCs w:val="22"/>
          <w:lang w:val="sr-Cyrl-CS"/>
        </w:rPr>
        <w:t xml:space="preserve"> </w:t>
      </w:r>
      <w:r w:rsidRPr="007C61DC">
        <w:rPr>
          <w:rFonts w:ascii="Calibri" w:hAnsi="Calibri"/>
          <w:spacing w:val="-2"/>
          <w:w w:val="103"/>
          <w:sz w:val="22"/>
          <w:szCs w:val="22"/>
          <w:lang w:val="ru-RU"/>
        </w:rPr>
        <w:t>з</w:t>
      </w:r>
      <w:r w:rsidRPr="007C61DC">
        <w:rPr>
          <w:rFonts w:ascii="Calibri" w:hAnsi="Calibri"/>
          <w:w w:val="103"/>
          <w:sz w:val="22"/>
          <w:szCs w:val="22"/>
          <w:lang w:val="ru-RU"/>
        </w:rPr>
        <w:t>е</w:t>
      </w:r>
      <w:r w:rsidRPr="007C61DC">
        <w:rPr>
          <w:rFonts w:ascii="Calibri" w:hAnsi="Calibri"/>
          <w:spacing w:val="-2"/>
          <w:w w:val="103"/>
          <w:sz w:val="22"/>
          <w:szCs w:val="22"/>
          <w:lang w:val="ru-RU"/>
        </w:rPr>
        <w:t>мљ</w:t>
      </w:r>
      <w:r w:rsidRPr="007C61DC">
        <w:rPr>
          <w:rFonts w:ascii="Calibri" w:hAnsi="Calibri"/>
          <w:w w:val="103"/>
          <w:sz w:val="22"/>
          <w:szCs w:val="22"/>
          <w:lang w:val="ru-RU"/>
        </w:rPr>
        <w:t>е</w:t>
      </w:r>
      <w:r w:rsidRPr="007C61DC">
        <w:rPr>
          <w:rFonts w:ascii="Calibri" w:hAnsi="Calibri"/>
          <w:spacing w:val="-2"/>
          <w:w w:val="103"/>
          <w:sz w:val="22"/>
          <w:szCs w:val="22"/>
          <w:lang w:val="sr-Cyrl-CS"/>
        </w:rPr>
        <w:t xml:space="preserve"> </w:t>
      </w:r>
      <w:r w:rsidRPr="007C61DC">
        <w:rPr>
          <w:rFonts w:ascii="Calibri" w:hAnsi="Calibri"/>
          <w:w w:val="103"/>
          <w:sz w:val="22"/>
          <w:szCs w:val="22"/>
          <w:lang w:val="ru-RU"/>
        </w:rPr>
        <w:t>к</w:t>
      </w:r>
      <w:r w:rsidRPr="007C61DC">
        <w:rPr>
          <w:rFonts w:ascii="Calibri" w:hAnsi="Calibri"/>
          <w:spacing w:val="-3"/>
          <w:w w:val="103"/>
          <w:sz w:val="22"/>
          <w:szCs w:val="22"/>
          <w:lang w:val="ru-RU"/>
        </w:rPr>
        <w:t>о</w:t>
      </w:r>
      <w:r w:rsidRPr="007C61DC">
        <w:rPr>
          <w:rFonts w:ascii="Calibri" w:hAnsi="Calibri"/>
          <w:spacing w:val="-2"/>
          <w:w w:val="103"/>
          <w:sz w:val="22"/>
          <w:szCs w:val="22"/>
          <w:lang w:val="ru-RU"/>
        </w:rPr>
        <w:t>ј</w:t>
      </w:r>
      <w:r w:rsidRPr="007C61DC">
        <w:rPr>
          <w:rFonts w:ascii="Calibri" w:hAnsi="Calibri"/>
          <w:w w:val="103"/>
          <w:sz w:val="22"/>
          <w:szCs w:val="22"/>
          <w:lang w:val="ru-RU"/>
        </w:rPr>
        <w:t>е</w:t>
      </w:r>
      <w:r w:rsidRPr="007C61DC">
        <w:rPr>
          <w:rFonts w:ascii="Calibri" w:hAnsi="Calibri"/>
          <w:spacing w:val="-2"/>
          <w:w w:val="103"/>
          <w:sz w:val="22"/>
          <w:szCs w:val="22"/>
          <w:lang w:val="sr-Cyrl-CS"/>
        </w:rPr>
        <w:t xml:space="preserve"> </w:t>
      </w:r>
      <w:r w:rsidRPr="007C61DC">
        <w:rPr>
          <w:rFonts w:ascii="Calibri" w:hAnsi="Calibri"/>
          <w:spacing w:val="-2"/>
          <w:w w:val="103"/>
          <w:sz w:val="22"/>
          <w:szCs w:val="22"/>
          <w:lang w:val="ru-RU"/>
        </w:rPr>
        <w:t>имају</w:t>
      </w:r>
      <w:r w:rsidRPr="007C61DC">
        <w:rPr>
          <w:rFonts w:ascii="Calibri" w:hAnsi="Calibri"/>
          <w:spacing w:val="-2"/>
          <w:w w:val="103"/>
          <w:sz w:val="22"/>
          <w:szCs w:val="22"/>
          <w:lang w:val="sr-Cyrl-CS"/>
        </w:rPr>
        <w:t xml:space="preserve"> </w:t>
      </w:r>
      <w:r w:rsidRPr="007C61DC">
        <w:rPr>
          <w:rFonts w:ascii="Calibri" w:hAnsi="Calibri"/>
          <w:spacing w:val="-2"/>
          <w:w w:val="103"/>
          <w:sz w:val="22"/>
          <w:szCs w:val="22"/>
          <w:lang w:val="ru-RU"/>
        </w:rPr>
        <w:t>в</w:t>
      </w:r>
      <w:r w:rsidRPr="007C61DC">
        <w:rPr>
          <w:rFonts w:ascii="Calibri" w:hAnsi="Calibri"/>
          <w:w w:val="103"/>
          <w:sz w:val="22"/>
          <w:szCs w:val="22"/>
          <w:lang w:val="ru-RU"/>
        </w:rPr>
        <w:t>р</w:t>
      </w:r>
      <w:r w:rsidRPr="007C61DC">
        <w:rPr>
          <w:rFonts w:ascii="Calibri" w:hAnsi="Calibri"/>
          <w:spacing w:val="-2"/>
          <w:w w:val="103"/>
          <w:sz w:val="22"/>
          <w:szCs w:val="22"/>
          <w:lang w:val="ru-RU"/>
        </w:rPr>
        <w:t>ло</w:t>
      </w:r>
      <w:r w:rsidRPr="007C61DC">
        <w:rPr>
          <w:rFonts w:ascii="Calibri" w:hAnsi="Calibri"/>
          <w:spacing w:val="49"/>
          <w:w w:val="103"/>
          <w:sz w:val="22"/>
          <w:szCs w:val="22"/>
          <w:lang w:val="sr-Cyrl-CS"/>
        </w:rPr>
        <w:t xml:space="preserve"> </w:t>
      </w:r>
      <w:r w:rsidRPr="007C61DC">
        <w:rPr>
          <w:rFonts w:ascii="Calibri" w:hAnsi="Calibri"/>
          <w:w w:val="103"/>
          <w:sz w:val="22"/>
          <w:szCs w:val="22"/>
          <w:lang w:val="ru-RU"/>
        </w:rPr>
        <w:t>р</w:t>
      </w:r>
      <w:r w:rsidRPr="007C61DC">
        <w:rPr>
          <w:rFonts w:ascii="Calibri" w:hAnsi="Calibri"/>
          <w:spacing w:val="-3"/>
          <w:w w:val="103"/>
          <w:sz w:val="22"/>
          <w:szCs w:val="22"/>
          <w:lang w:val="ru-RU"/>
        </w:rPr>
        <w:t>а</w:t>
      </w:r>
      <w:r w:rsidRPr="007C61DC">
        <w:rPr>
          <w:rFonts w:ascii="Calibri" w:hAnsi="Calibri"/>
          <w:w w:val="103"/>
          <w:sz w:val="22"/>
          <w:szCs w:val="22"/>
          <w:lang w:val="ru-RU"/>
        </w:rPr>
        <w:t>зли</w:t>
      </w:r>
      <w:r w:rsidRPr="007C61DC">
        <w:rPr>
          <w:rFonts w:ascii="Calibri" w:hAnsi="Calibri"/>
          <w:spacing w:val="-2"/>
          <w:w w:val="103"/>
          <w:sz w:val="22"/>
          <w:szCs w:val="22"/>
          <w:lang w:val="sr-Cyrl-CS"/>
        </w:rPr>
        <w:t>ч</w:t>
      </w:r>
      <w:r w:rsidRPr="007C61DC">
        <w:rPr>
          <w:rFonts w:ascii="Calibri" w:hAnsi="Calibri"/>
          <w:w w:val="103"/>
          <w:sz w:val="22"/>
          <w:szCs w:val="22"/>
          <w:lang w:val="ru-RU"/>
        </w:rPr>
        <w:t>и</w:t>
      </w:r>
      <w:r w:rsidRPr="007C61DC">
        <w:rPr>
          <w:rFonts w:ascii="Calibri" w:hAnsi="Calibri"/>
          <w:spacing w:val="-2"/>
          <w:w w:val="103"/>
          <w:sz w:val="22"/>
          <w:szCs w:val="22"/>
          <w:lang w:val="ru-RU"/>
        </w:rPr>
        <w:t>т</w:t>
      </w:r>
      <w:r w:rsidRPr="007C61DC">
        <w:rPr>
          <w:rFonts w:ascii="Calibri" w:hAnsi="Calibri"/>
          <w:spacing w:val="49"/>
          <w:w w:val="103"/>
          <w:sz w:val="22"/>
          <w:szCs w:val="22"/>
          <w:lang w:val="sr-Cyrl-CS"/>
        </w:rPr>
        <w:t xml:space="preserve"> </w:t>
      </w:r>
      <w:r w:rsidRPr="007C61DC">
        <w:rPr>
          <w:rFonts w:ascii="Calibri" w:hAnsi="Calibri"/>
          <w:w w:val="103"/>
          <w:sz w:val="22"/>
          <w:szCs w:val="22"/>
          <w:lang w:val="ru-RU"/>
        </w:rPr>
        <w:t>ниво</w:t>
      </w:r>
      <w:r w:rsidRPr="007C61DC">
        <w:rPr>
          <w:rFonts w:ascii="Calibri" w:hAnsi="Calibri"/>
          <w:spacing w:val="-12"/>
          <w:sz w:val="22"/>
          <w:szCs w:val="22"/>
          <w:lang w:val="sr-Cyrl-CS"/>
        </w:rPr>
        <w:t xml:space="preserve"> </w:t>
      </w:r>
      <w:r w:rsidRPr="007C61DC">
        <w:rPr>
          <w:rFonts w:ascii="Calibri" w:hAnsi="Calibri"/>
          <w:w w:val="103"/>
          <w:sz w:val="22"/>
          <w:szCs w:val="22"/>
          <w:lang w:val="ru-RU"/>
        </w:rPr>
        <w:t>раз</w:t>
      </w:r>
      <w:r w:rsidRPr="007C61DC">
        <w:rPr>
          <w:rFonts w:ascii="Calibri" w:hAnsi="Calibri"/>
          <w:spacing w:val="-2"/>
          <w:w w:val="103"/>
          <w:sz w:val="22"/>
          <w:szCs w:val="22"/>
          <w:lang w:val="ru-RU"/>
        </w:rPr>
        <w:t>в</w:t>
      </w:r>
      <w:r w:rsidRPr="007C61DC">
        <w:rPr>
          <w:rFonts w:ascii="Calibri" w:hAnsi="Calibri"/>
          <w:w w:val="103"/>
          <w:sz w:val="22"/>
          <w:szCs w:val="22"/>
          <w:lang w:val="ru-RU"/>
        </w:rPr>
        <w:t>и</w:t>
      </w:r>
      <w:r w:rsidRPr="007C61DC">
        <w:rPr>
          <w:rFonts w:ascii="Calibri" w:hAnsi="Calibri"/>
          <w:spacing w:val="-2"/>
          <w:w w:val="103"/>
          <w:sz w:val="22"/>
          <w:szCs w:val="22"/>
          <w:lang w:val="ru-RU"/>
        </w:rPr>
        <w:t>ј</w:t>
      </w:r>
      <w:r w:rsidRPr="007C61DC">
        <w:rPr>
          <w:rFonts w:ascii="Calibri" w:hAnsi="Calibri"/>
          <w:w w:val="103"/>
          <w:sz w:val="22"/>
          <w:szCs w:val="22"/>
          <w:lang w:val="ru-RU"/>
        </w:rPr>
        <w:t>ен</w:t>
      </w:r>
      <w:r w:rsidRPr="007C61DC">
        <w:rPr>
          <w:rFonts w:ascii="Calibri" w:hAnsi="Calibri"/>
          <w:spacing w:val="-2"/>
          <w:w w:val="103"/>
          <w:sz w:val="22"/>
          <w:szCs w:val="22"/>
          <w:lang w:val="ru-RU"/>
        </w:rPr>
        <w:t>ост</w:t>
      </w:r>
      <w:r w:rsidRPr="007C61DC">
        <w:rPr>
          <w:rFonts w:ascii="Calibri" w:hAnsi="Calibri"/>
          <w:w w:val="103"/>
          <w:sz w:val="22"/>
          <w:szCs w:val="22"/>
          <w:lang w:val="ru-RU"/>
        </w:rPr>
        <w:t>и</w:t>
      </w:r>
      <w:r w:rsidRPr="007C61DC">
        <w:rPr>
          <w:rFonts w:ascii="Calibri" w:hAnsi="Calibri"/>
          <w:spacing w:val="-2"/>
          <w:w w:val="103"/>
          <w:sz w:val="22"/>
          <w:szCs w:val="22"/>
          <w:lang w:val="sr-Cyrl-CS"/>
        </w:rPr>
        <w:t>,</w:t>
      </w:r>
      <w:r w:rsidRPr="007C61DC">
        <w:rPr>
          <w:rFonts w:ascii="Calibri" w:hAnsi="Calibri"/>
          <w:spacing w:val="49"/>
          <w:w w:val="103"/>
          <w:sz w:val="22"/>
          <w:szCs w:val="22"/>
          <w:lang w:val="sr-Cyrl-CS"/>
        </w:rPr>
        <w:t xml:space="preserve"> </w:t>
      </w:r>
      <w:r w:rsidRPr="007C61DC">
        <w:rPr>
          <w:rFonts w:ascii="Calibri" w:hAnsi="Calibri"/>
          <w:spacing w:val="-2"/>
          <w:w w:val="103"/>
          <w:sz w:val="22"/>
          <w:szCs w:val="22"/>
          <w:lang w:val="ru-RU"/>
        </w:rPr>
        <w:t>а</w:t>
      </w:r>
      <w:r w:rsidRPr="007C61DC">
        <w:rPr>
          <w:rFonts w:ascii="Calibri" w:hAnsi="Calibri"/>
          <w:w w:val="103"/>
          <w:sz w:val="22"/>
          <w:szCs w:val="22"/>
          <w:lang w:val="ru-RU"/>
        </w:rPr>
        <w:t>л</w:t>
      </w:r>
      <w:r w:rsidRPr="007C61DC">
        <w:rPr>
          <w:rFonts w:ascii="Calibri" w:hAnsi="Calibri"/>
          <w:spacing w:val="-2"/>
          <w:w w:val="103"/>
          <w:sz w:val="22"/>
          <w:szCs w:val="22"/>
          <w:lang w:val="ru-RU"/>
        </w:rPr>
        <w:t>и</w:t>
      </w:r>
      <w:r w:rsidRPr="007C61DC">
        <w:rPr>
          <w:rFonts w:ascii="Calibri" w:hAnsi="Calibri"/>
          <w:spacing w:val="49"/>
          <w:w w:val="103"/>
          <w:sz w:val="22"/>
          <w:szCs w:val="22"/>
          <w:lang w:val="sr-Cyrl-CS"/>
        </w:rPr>
        <w:t xml:space="preserve"> </w:t>
      </w:r>
      <w:r w:rsidRPr="007C61DC">
        <w:rPr>
          <w:rFonts w:ascii="Calibri" w:hAnsi="Calibri"/>
          <w:w w:val="103"/>
          <w:sz w:val="22"/>
          <w:szCs w:val="22"/>
          <w:lang w:val="ru-RU"/>
        </w:rPr>
        <w:t>им</w:t>
      </w:r>
      <w:r w:rsidRPr="007C61DC">
        <w:rPr>
          <w:rFonts w:ascii="Calibri" w:hAnsi="Calibri"/>
          <w:spacing w:val="49"/>
          <w:w w:val="103"/>
          <w:sz w:val="22"/>
          <w:szCs w:val="22"/>
          <w:lang w:val="sr-Cyrl-CS"/>
        </w:rPr>
        <w:t xml:space="preserve"> </w:t>
      </w:r>
      <w:r w:rsidRPr="007C61DC">
        <w:rPr>
          <w:rFonts w:ascii="Calibri" w:hAnsi="Calibri"/>
          <w:spacing w:val="-2"/>
          <w:w w:val="103"/>
          <w:sz w:val="22"/>
          <w:szCs w:val="22"/>
          <w:lang w:val="ru-RU"/>
        </w:rPr>
        <w:t>ј</w:t>
      </w:r>
      <w:r w:rsidRPr="007C61DC">
        <w:rPr>
          <w:rFonts w:ascii="Calibri" w:hAnsi="Calibri"/>
          <w:w w:val="103"/>
          <w:sz w:val="22"/>
          <w:szCs w:val="22"/>
          <w:lang w:val="ru-RU"/>
        </w:rPr>
        <w:t>е</w:t>
      </w:r>
      <w:r w:rsidRPr="007C61DC">
        <w:rPr>
          <w:rFonts w:ascii="Calibri" w:hAnsi="Calibri"/>
          <w:spacing w:val="49"/>
          <w:w w:val="103"/>
          <w:sz w:val="22"/>
          <w:szCs w:val="22"/>
          <w:lang w:val="sr-Cyrl-CS"/>
        </w:rPr>
        <w:t xml:space="preserve"> </w:t>
      </w:r>
      <w:r w:rsidRPr="007C61DC">
        <w:rPr>
          <w:rFonts w:ascii="Calibri" w:hAnsi="Calibri"/>
          <w:spacing w:val="-2"/>
          <w:w w:val="103"/>
          <w:sz w:val="22"/>
          <w:szCs w:val="22"/>
          <w:lang w:val="ru-RU"/>
        </w:rPr>
        <w:t>с</w:t>
      </w:r>
      <w:r w:rsidRPr="007C61DC">
        <w:rPr>
          <w:rFonts w:ascii="Calibri" w:hAnsi="Calibri"/>
          <w:w w:val="103"/>
          <w:sz w:val="22"/>
          <w:szCs w:val="22"/>
          <w:lang w:val="ru-RU"/>
        </w:rPr>
        <w:t>в</w:t>
      </w:r>
      <w:r w:rsidRPr="007C61DC">
        <w:rPr>
          <w:rFonts w:ascii="Calibri" w:hAnsi="Calibri"/>
          <w:spacing w:val="-2"/>
          <w:w w:val="103"/>
          <w:sz w:val="22"/>
          <w:szCs w:val="22"/>
          <w:lang w:val="ru-RU"/>
        </w:rPr>
        <w:t>и</w:t>
      </w:r>
      <w:r w:rsidRPr="007C61DC">
        <w:rPr>
          <w:rFonts w:ascii="Calibri" w:hAnsi="Calibri"/>
          <w:w w:val="103"/>
          <w:sz w:val="22"/>
          <w:szCs w:val="22"/>
          <w:lang w:val="ru-RU"/>
        </w:rPr>
        <w:t>м</w:t>
      </w:r>
      <w:r w:rsidRPr="007C61DC">
        <w:rPr>
          <w:rFonts w:ascii="Calibri" w:hAnsi="Calibri"/>
          <w:spacing w:val="-2"/>
          <w:w w:val="103"/>
          <w:sz w:val="22"/>
          <w:szCs w:val="22"/>
          <w:lang w:val="ru-RU"/>
        </w:rPr>
        <w:t>а</w:t>
      </w:r>
      <w:r w:rsidRPr="007C61DC">
        <w:rPr>
          <w:rFonts w:ascii="Calibri" w:hAnsi="Calibri"/>
          <w:spacing w:val="49"/>
          <w:w w:val="103"/>
          <w:sz w:val="22"/>
          <w:szCs w:val="22"/>
          <w:lang w:val="sr-Cyrl-CS"/>
        </w:rPr>
        <w:t xml:space="preserve"> </w:t>
      </w:r>
      <w:r w:rsidRPr="007C61DC">
        <w:rPr>
          <w:rFonts w:ascii="Calibri" w:hAnsi="Calibri"/>
          <w:w w:val="103"/>
          <w:sz w:val="22"/>
          <w:szCs w:val="22"/>
          <w:lang w:val="ru-RU"/>
        </w:rPr>
        <w:t>з</w:t>
      </w:r>
      <w:r w:rsidRPr="007C61DC">
        <w:rPr>
          <w:rFonts w:ascii="Calibri" w:hAnsi="Calibri"/>
          <w:spacing w:val="-3"/>
          <w:w w:val="103"/>
          <w:sz w:val="22"/>
          <w:szCs w:val="22"/>
          <w:lang w:val="ru-RU"/>
        </w:rPr>
        <w:t>а</w:t>
      </w:r>
      <w:r w:rsidRPr="007C61DC">
        <w:rPr>
          <w:rFonts w:ascii="Calibri" w:hAnsi="Calibri"/>
          <w:w w:val="103"/>
          <w:sz w:val="22"/>
          <w:szCs w:val="22"/>
          <w:lang w:val="ru-RU"/>
        </w:rPr>
        <w:t>јед</w:t>
      </w:r>
      <w:r w:rsidRPr="007C61DC">
        <w:rPr>
          <w:rFonts w:ascii="Calibri" w:hAnsi="Calibri"/>
          <w:spacing w:val="-2"/>
          <w:w w:val="103"/>
          <w:sz w:val="22"/>
          <w:szCs w:val="22"/>
          <w:lang w:val="ru-RU"/>
        </w:rPr>
        <w:t>ни</w:t>
      </w:r>
      <w:r w:rsidRPr="007C61DC">
        <w:rPr>
          <w:rFonts w:ascii="Calibri" w:hAnsi="Calibri"/>
          <w:spacing w:val="-2"/>
          <w:w w:val="103"/>
          <w:sz w:val="22"/>
          <w:szCs w:val="22"/>
          <w:lang w:val="sr-Cyrl-CS"/>
        </w:rPr>
        <w:t>ч</w:t>
      </w:r>
      <w:r w:rsidRPr="007C61DC">
        <w:rPr>
          <w:rFonts w:ascii="Calibri" w:hAnsi="Calibri"/>
          <w:w w:val="103"/>
          <w:sz w:val="22"/>
          <w:szCs w:val="22"/>
          <w:lang w:val="ru-RU"/>
        </w:rPr>
        <w:t>к</w:t>
      </w:r>
      <w:r w:rsidRPr="007C61DC">
        <w:rPr>
          <w:rFonts w:ascii="Calibri" w:hAnsi="Calibri"/>
          <w:spacing w:val="-2"/>
          <w:w w:val="103"/>
          <w:sz w:val="22"/>
          <w:szCs w:val="22"/>
          <w:lang w:val="ru-RU"/>
        </w:rPr>
        <w:t>о</w:t>
      </w:r>
      <w:r w:rsidRPr="007C61DC">
        <w:rPr>
          <w:rFonts w:ascii="Calibri" w:hAnsi="Calibri"/>
          <w:spacing w:val="49"/>
          <w:w w:val="103"/>
          <w:sz w:val="22"/>
          <w:szCs w:val="22"/>
          <w:lang w:val="sr-Cyrl-CS"/>
        </w:rPr>
        <w:t xml:space="preserve"> </w:t>
      </w:r>
      <w:r w:rsidRPr="007C61DC">
        <w:rPr>
          <w:rFonts w:ascii="Calibri" w:hAnsi="Calibri"/>
          <w:w w:val="103"/>
          <w:sz w:val="22"/>
          <w:szCs w:val="22"/>
          <w:lang w:val="ru-RU"/>
        </w:rPr>
        <w:t>да</w:t>
      </w:r>
      <w:r w:rsidRPr="007C61DC">
        <w:rPr>
          <w:rFonts w:ascii="Calibri" w:hAnsi="Calibri"/>
          <w:spacing w:val="49"/>
          <w:w w:val="103"/>
          <w:sz w:val="22"/>
          <w:szCs w:val="22"/>
          <w:lang w:val="sr-Cyrl-CS"/>
        </w:rPr>
        <w:t xml:space="preserve"> </w:t>
      </w:r>
      <w:r w:rsidRPr="007C61DC">
        <w:rPr>
          <w:rFonts w:ascii="Calibri" w:hAnsi="Calibri"/>
          <w:spacing w:val="-2"/>
          <w:w w:val="103"/>
          <w:sz w:val="22"/>
          <w:szCs w:val="22"/>
          <w:lang w:val="ru-RU"/>
        </w:rPr>
        <w:t>ј</w:t>
      </w:r>
      <w:r w:rsidRPr="007C61DC">
        <w:rPr>
          <w:rFonts w:ascii="Calibri" w:hAnsi="Calibri"/>
          <w:w w:val="103"/>
          <w:sz w:val="22"/>
          <w:szCs w:val="22"/>
          <w:lang w:val="ru-RU"/>
        </w:rPr>
        <w:t>е</w:t>
      </w:r>
      <w:r w:rsidRPr="007C61DC">
        <w:rPr>
          <w:rFonts w:ascii="Calibri" w:hAnsi="Calibri"/>
          <w:spacing w:val="49"/>
          <w:w w:val="103"/>
          <w:sz w:val="22"/>
          <w:szCs w:val="22"/>
          <w:lang w:val="sr-Cyrl-CS"/>
        </w:rPr>
        <w:t xml:space="preserve"> </w:t>
      </w:r>
      <w:r w:rsidRPr="007C61DC">
        <w:rPr>
          <w:rFonts w:ascii="Calibri" w:hAnsi="Calibri"/>
          <w:spacing w:val="-2"/>
          <w:w w:val="103"/>
          <w:sz w:val="22"/>
          <w:szCs w:val="22"/>
          <w:lang w:val="ru-RU"/>
        </w:rPr>
        <w:t>гр</w:t>
      </w:r>
      <w:r w:rsidRPr="007C61DC">
        <w:rPr>
          <w:rFonts w:ascii="Calibri" w:hAnsi="Calibri"/>
          <w:spacing w:val="-3"/>
          <w:w w:val="103"/>
          <w:sz w:val="22"/>
          <w:szCs w:val="22"/>
          <w:lang w:val="ru-RU"/>
        </w:rPr>
        <w:t>ад</w:t>
      </w:r>
      <w:r w:rsidRPr="007C61DC">
        <w:rPr>
          <w:rFonts w:ascii="Calibri" w:hAnsi="Calibri"/>
          <w:spacing w:val="49"/>
          <w:w w:val="103"/>
          <w:sz w:val="22"/>
          <w:szCs w:val="22"/>
          <w:lang w:val="sr-Cyrl-CS"/>
        </w:rPr>
        <w:t xml:space="preserve"> </w:t>
      </w:r>
      <w:r w:rsidRPr="007C61DC">
        <w:rPr>
          <w:rFonts w:ascii="Calibri" w:hAnsi="Calibri"/>
          <w:w w:val="103"/>
          <w:sz w:val="22"/>
          <w:szCs w:val="22"/>
          <w:lang w:val="ru-RU"/>
        </w:rPr>
        <w:t>п</w:t>
      </w:r>
      <w:r w:rsidRPr="007C61DC">
        <w:rPr>
          <w:rFonts w:ascii="Calibri" w:hAnsi="Calibri"/>
          <w:spacing w:val="-2"/>
          <w:w w:val="103"/>
          <w:sz w:val="22"/>
          <w:szCs w:val="22"/>
          <w:lang w:val="ru-RU"/>
        </w:rPr>
        <w:t>ој</w:t>
      </w:r>
      <w:r w:rsidRPr="007C61DC">
        <w:rPr>
          <w:rFonts w:ascii="Calibri" w:hAnsi="Calibri"/>
          <w:w w:val="103"/>
          <w:sz w:val="22"/>
          <w:szCs w:val="22"/>
          <w:lang w:val="ru-RU"/>
        </w:rPr>
        <w:t>а</w:t>
      </w:r>
      <w:r w:rsidRPr="007C61DC">
        <w:rPr>
          <w:rFonts w:ascii="Calibri" w:hAnsi="Calibri"/>
          <w:spacing w:val="-2"/>
          <w:w w:val="103"/>
          <w:sz w:val="22"/>
          <w:szCs w:val="22"/>
          <w:lang w:val="ru-RU"/>
        </w:rPr>
        <w:t>в</w:t>
      </w:r>
      <w:r w:rsidRPr="007C61DC">
        <w:rPr>
          <w:rFonts w:ascii="Calibri" w:hAnsi="Calibri"/>
          <w:w w:val="103"/>
          <w:sz w:val="22"/>
          <w:szCs w:val="22"/>
          <w:lang w:val="ru-RU"/>
        </w:rPr>
        <w:t>а</w:t>
      </w:r>
      <w:r w:rsidRPr="007C61DC">
        <w:rPr>
          <w:rFonts w:ascii="Calibri" w:hAnsi="Calibri"/>
          <w:w w:val="103"/>
          <w:sz w:val="22"/>
          <w:szCs w:val="22"/>
          <w:lang w:val="sr-Cyrl-CS"/>
        </w:rPr>
        <w:t xml:space="preserve"> </w:t>
      </w:r>
      <w:r w:rsidRPr="007C61DC">
        <w:rPr>
          <w:rFonts w:ascii="Calibri" w:hAnsi="Calibri"/>
          <w:w w:val="103"/>
          <w:sz w:val="22"/>
          <w:szCs w:val="22"/>
          <w:lang w:val="ru-RU"/>
        </w:rPr>
        <w:t>која</w:t>
      </w:r>
      <w:r w:rsidRPr="007C61DC">
        <w:rPr>
          <w:rFonts w:ascii="Calibri" w:hAnsi="Calibri"/>
          <w:w w:val="103"/>
          <w:sz w:val="22"/>
          <w:szCs w:val="22"/>
          <w:lang w:val="sr-Cyrl-CS"/>
        </w:rPr>
        <w:t xml:space="preserve"> </w:t>
      </w:r>
      <w:r w:rsidRPr="007C61DC">
        <w:rPr>
          <w:rFonts w:ascii="Calibri" w:hAnsi="Calibri"/>
          <w:w w:val="103"/>
          <w:sz w:val="22"/>
          <w:szCs w:val="22"/>
          <w:lang w:val="ru-RU"/>
        </w:rPr>
        <w:t>проузрокује</w:t>
      </w:r>
      <w:r w:rsidRPr="007C61DC">
        <w:rPr>
          <w:rFonts w:ascii="Calibri" w:hAnsi="Calibri"/>
          <w:w w:val="103"/>
          <w:sz w:val="22"/>
          <w:szCs w:val="22"/>
          <w:lang w:val="sr-Cyrl-CS"/>
        </w:rPr>
        <w:t xml:space="preserve"> </w:t>
      </w:r>
      <w:r w:rsidRPr="007C61DC">
        <w:rPr>
          <w:rFonts w:ascii="Calibri" w:hAnsi="Calibri"/>
          <w:w w:val="103"/>
          <w:sz w:val="22"/>
          <w:szCs w:val="22"/>
          <w:lang w:val="ru-RU"/>
        </w:rPr>
        <w:t>зна</w:t>
      </w:r>
      <w:r w:rsidRPr="007C61DC">
        <w:rPr>
          <w:rFonts w:ascii="Calibri" w:hAnsi="Calibri"/>
          <w:spacing w:val="-2"/>
          <w:w w:val="103"/>
          <w:sz w:val="22"/>
          <w:szCs w:val="22"/>
          <w:lang w:val="sr-Cyrl-CS"/>
        </w:rPr>
        <w:t>ч</w:t>
      </w:r>
      <w:r w:rsidRPr="007C61DC">
        <w:rPr>
          <w:rFonts w:ascii="Calibri" w:hAnsi="Calibri"/>
          <w:w w:val="103"/>
          <w:sz w:val="22"/>
          <w:szCs w:val="22"/>
          <w:lang w:val="ru-RU"/>
        </w:rPr>
        <w:t>ајне</w:t>
      </w:r>
      <w:r w:rsidRPr="007C61DC">
        <w:rPr>
          <w:rFonts w:ascii="Calibri" w:hAnsi="Calibri"/>
          <w:w w:val="103"/>
          <w:sz w:val="22"/>
          <w:szCs w:val="22"/>
          <w:lang w:val="sr-Cyrl-CS"/>
        </w:rPr>
        <w:t xml:space="preserve"> ш</w:t>
      </w:r>
      <w:r w:rsidRPr="007C61DC">
        <w:rPr>
          <w:rFonts w:ascii="Calibri" w:hAnsi="Calibri"/>
          <w:w w:val="103"/>
          <w:sz w:val="22"/>
          <w:szCs w:val="22"/>
          <w:lang w:val="ru-RU"/>
        </w:rPr>
        <w:t>тете</w:t>
      </w:r>
      <w:r w:rsidRPr="007C61DC">
        <w:rPr>
          <w:rFonts w:ascii="Calibri" w:hAnsi="Calibri"/>
          <w:w w:val="103"/>
          <w:sz w:val="22"/>
          <w:szCs w:val="22"/>
          <w:lang w:val="sr-Cyrl-CS"/>
        </w:rPr>
        <w:t>,</w:t>
      </w:r>
      <w:r w:rsidRPr="007C61DC">
        <w:rPr>
          <w:rFonts w:ascii="Calibri" w:hAnsi="Calibri"/>
          <w:sz w:val="22"/>
          <w:szCs w:val="22"/>
          <w:lang w:val="sr-Cyrl-CS"/>
        </w:rPr>
        <w:t xml:space="preserve"> </w:t>
      </w:r>
      <w:r w:rsidRPr="007C61DC">
        <w:rPr>
          <w:rFonts w:ascii="Calibri" w:hAnsi="Calibri"/>
          <w:w w:val="103"/>
          <w:sz w:val="22"/>
          <w:szCs w:val="22"/>
          <w:lang w:val="ru-RU"/>
        </w:rPr>
        <w:t>те</w:t>
      </w:r>
      <w:r w:rsidRPr="007C61DC">
        <w:rPr>
          <w:rFonts w:ascii="Calibri" w:hAnsi="Calibri"/>
          <w:sz w:val="22"/>
          <w:szCs w:val="22"/>
          <w:lang w:val="sr-Cyrl-CS"/>
        </w:rPr>
        <w:t xml:space="preserve"> </w:t>
      </w:r>
      <w:r w:rsidRPr="007C61DC">
        <w:rPr>
          <w:rFonts w:ascii="Calibri" w:hAnsi="Calibri"/>
          <w:w w:val="103"/>
          <w:sz w:val="22"/>
          <w:szCs w:val="22"/>
          <w:lang w:val="ru-RU"/>
        </w:rPr>
        <w:t>д</w:t>
      </w:r>
      <w:r w:rsidRPr="007C61DC">
        <w:rPr>
          <w:rFonts w:ascii="Calibri" w:hAnsi="Calibri"/>
          <w:spacing w:val="-3"/>
          <w:w w:val="103"/>
          <w:sz w:val="22"/>
          <w:szCs w:val="22"/>
          <w:lang w:val="ru-RU"/>
        </w:rPr>
        <w:t>а</w:t>
      </w:r>
      <w:r w:rsidRPr="007C61DC">
        <w:rPr>
          <w:rFonts w:ascii="Calibri" w:hAnsi="Calibri"/>
          <w:spacing w:val="45"/>
          <w:w w:val="103"/>
          <w:sz w:val="22"/>
          <w:szCs w:val="22"/>
          <w:lang w:val="sr-Cyrl-CS"/>
        </w:rPr>
        <w:t xml:space="preserve"> </w:t>
      </w:r>
      <w:r w:rsidRPr="007C61DC">
        <w:rPr>
          <w:rFonts w:ascii="Calibri" w:hAnsi="Calibri"/>
          <w:w w:val="103"/>
          <w:sz w:val="22"/>
          <w:szCs w:val="22"/>
          <w:lang w:val="ru-RU"/>
        </w:rPr>
        <w:t>су</w:t>
      </w:r>
      <w:r w:rsidRPr="007C61DC">
        <w:rPr>
          <w:rFonts w:ascii="Calibri" w:hAnsi="Calibri"/>
          <w:sz w:val="22"/>
          <w:szCs w:val="22"/>
          <w:lang w:val="sr-Cyrl-CS"/>
        </w:rPr>
        <w:t xml:space="preserve"> </w:t>
      </w:r>
      <w:r w:rsidRPr="007C61DC">
        <w:rPr>
          <w:rFonts w:ascii="Calibri" w:hAnsi="Calibri"/>
          <w:spacing w:val="-2"/>
          <w:w w:val="103"/>
          <w:sz w:val="22"/>
          <w:szCs w:val="22"/>
          <w:lang w:val="ru-RU"/>
        </w:rPr>
        <w:t>ст</w:t>
      </w:r>
      <w:r w:rsidRPr="007C61DC">
        <w:rPr>
          <w:rFonts w:ascii="Calibri" w:hAnsi="Calibri"/>
          <w:w w:val="103"/>
          <w:sz w:val="22"/>
          <w:szCs w:val="22"/>
          <w:lang w:val="ru-RU"/>
        </w:rPr>
        <w:t>ра</w:t>
      </w:r>
      <w:r w:rsidRPr="007C61DC">
        <w:rPr>
          <w:rFonts w:ascii="Calibri" w:hAnsi="Calibri"/>
          <w:spacing w:val="-2"/>
          <w:w w:val="103"/>
          <w:sz w:val="22"/>
          <w:szCs w:val="22"/>
          <w:lang w:val="ru-RU"/>
        </w:rPr>
        <w:t>т</w:t>
      </w:r>
      <w:r w:rsidRPr="007C61DC">
        <w:rPr>
          <w:rFonts w:ascii="Calibri" w:hAnsi="Calibri"/>
          <w:w w:val="103"/>
          <w:sz w:val="22"/>
          <w:szCs w:val="22"/>
          <w:lang w:val="ru-RU"/>
        </w:rPr>
        <w:t>е</w:t>
      </w:r>
      <w:r w:rsidRPr="007C61DC">
        <w:rPr>
          <w:rFonts w:ascii="Calibri" w:hAnsi="Calibri"/>
          <w:spacing w:val="-2"/>
          <w:w w:val="103"/>
          <w:sz w:val="22"/>
          <w:szCs w:val="22"/>
          <w:lang w:val="sr-Cyrl-CS"/>
        </w:rPr>
        <w:t>ш</w:t>
      </w:r>
      <w:r w:rsidRPr="007C61DC">
        <w:rPr>
          <w:rFonts w:ascii="Calibri" w:hAnsi="Calibri"/>
          <w:w w:val="103"/>
          <w:sz w:val="22"/>
          <w:szCs w:val="22"/>
          <w:lang w:val="ru-RU"/>
        </w:rPr>
        <w:t>ки</w:t>
      </w:r>
      <w:r w:rsidRPr="007C61DC">
        <w:rPr>
          <w:rFonts w:ascii="Calibri" w:hAnsi="Calibri"/>
          <w:sz w:val="22"/>
          <w:szCs w:val="22"/>
          <w:lang w:val="sr-Cyrl-CS"/>
        </w:rPr>
        <w:t xml:space="preserve"> </w:t>
      </w:r>
      <w:r w:rsidRPr="007C61DC">
        <w:rPr>
          <w:rFonts w:ascii="Calibri" w:hAnsi="Calibri"/>
          <w:spacing w:val="-2"/>
          <w:w w:val="103"/>
          <w:sz w:val="22"/>
          <w:szCs w:val="22"/>
          <w:lang w:val="ru-RU"/>
        </w:rPr>
        <w:t>о</w:t>
      </w:r>
      <w:r w:rsidRPr="007C61DC">
        <w:rPr>
          <w:rFonts w:ascii="Calibri" w:hAnsi="Calibri"/>
          <w:w w:val="103"/>
          <w:sz w:val="22"/>
          <w:szCs w:val="22"/>
          <w:lang w:val="ru-RU"/>
        </w:rPr>
        <w:t>рјен</w:t>
      </w:r>
      <w:r w:rsidRPr="007C61DC">
        <w:rPr>
          <w:rFonts w:ascii="Calibri" w:hAnsi="Calibri"/>
          <w:spacing w:val="-2"/>
          <w:w w:val="103"/>
          <w:sz w:val="22"/>
          <w:szCs w:val="22"/>
          <w:lang w:val="ru-RU"/>
        </w:rPr>
        <w:t>ти</w:t>
      </w:r>
      <w:r w:rsidRPr="007C61DC">
        <w:rPr>
          <w:rFonts w:ascii="Calibri" w:hAnsi="Calibri"/>
          <w:w w:val="103"/>
          <w:sz w:val="22"/>
          <w:szCs w:val="22"/>
          <w:lang w:val="ru-RU"/>
        </w:rPr>
        <w:t>с</w:t>
      </w:r>
      <w:r w:rsidRPr="007C61DC">
        <w:rPr>
          <w:rFonts w:ascii="Calibri" w:hAnsi="Calibri"/>
          <w:spacing w:val="-3"/>
          <w:w w:val="103"/>
          <w:sz w:val="22"/>
          <w:szCs w:val="22"/>
          <w:lang w:val="ru-RU"/>
        </w:rPr>
        <w:t>а</w:t>
      </w:r>
      <w:r w:rsidRPr="007C61DC">
        <w:rPr>
          <w:rFonts w:ascii="Calibri" w:hAnsi="Calibri"/>
          <w:w w:val="103"/>
          <w:sz w:val="22"/>
          <w:szCs w:val="22"/>
          <w:lang w:val="ru-RU"/>
        </w:rPr>
        <w:t>не</w:t>
      </w:r>
      <w:r w:rsidRPr="007C61DC">
        <w:rPr>
          <w:rFonts w:ascii="Calibri" w:hAnsi="Calibri"/>
          <w:spacing w:val="-17"/>
          <w:sz w:val="22"/>
          <w:szCs w:val="22"/>
          <w:lang w:val="sr-Cyrl-CS"/>
        </w:rPr>
        <w:t xml:space="preserve"> </w:t>
      </w:r>
      <w:r w:rsidRPr="007C61DC">
        <w:rPr>
          <w:rFonts w:ascii="Calibri" w:hAnsi="Calibri"/>
          <w:w w:val="103"/>
          <w:sz w:val="22"/>
          <w:szCs w:val="22"/>
          <w:lang w:val="ru-RU"/>
        </w:rPr>
        <w:t>према</w:t>
      </w:r>
      <w:r w:rsidRPr="007C61DC">
        <w:rPr>
          <w:rFonts w:ascii="Calibri" w:hAnsi="Calibri"/>
          <w:sz w:val="22"/>
          <w:szCs w:val="22"/>
          <w:lang w:val="sr-Cyrl-CS"/>
        </w:rPr>
        <w:t xml:space="preserve"> </w:t>
      </w:r>
      <w:r w:rsidRPr="007C61DC">
        <w:rPr>
          <w:rFonts w:ascii="Calibri" w:hAnsi="Calibri"/>
          <w:spacing w:val="-2"/>
          <w:w w:val="103"/>
          <w:sz w:val="22"/>
          <w:szCs w:val="22"/>
          <w:lang w:val="sr-Cyrl-CS"/>
        </w:rPr>
        <w:t>ч</w:t>
      </w:r>
      <w:r w:rsidRPr="007C61DC">
        <w:rPr>
          <w:rFonts w:ascii="Calibri" w:hAnsi="Calibri"/>
          <w:w w:val="103"/>
          <w:sz w:val="22"/>
          <w:szCs w:val="22"/>
          <w:lang w:val="ru-RU"/>
        </w:rPr>
        <w:t>увању</w:t>
      </w:r>
      <w:r w:rsidRPr="007C61DC">
        <w:rPr>
          <w:rFonts w:ascii="Calibri" w:hAnsi="Calibri"/>
          <w:sz w:val="22"/>
          <w:szCs w:val="22"/>
          <w:lang w:val="sr-Cyrl-CS"/>
        </w:rPr>
        <w:t xml:space="preserve"> </w:t>
      </w:r>
      <w:r w:rsidRPr="007C61DC">
        <w:rPr>
          <w:rFonts w:ascii="Calibri" w:hAnsi="Calibri"/>
          <w:w w:val="103"/>
          <w:sz w:val="22"/>
          <w:szCs w:val="22"/>
          <w:lang w:val="ru-RU"/>
        </w:rPr>
        <w:t>власти</w:t>
      </w:r>
      <w:r w:rsidRPr="007C61DC">
        <w:rPr>
          <w:rFonts w:ascii="Calibri" w:hAnsi="Calibri"/>
          <w:spacing w:val="-3"/>
          <w:w w:val="103"/>
          <w:sz w:val="22"/>
          <w:szCs w:val="22"/>
          <w:lang w:val="ru-RU"/>
        </w:rPr>
        <w:t>т</w:t>
      </w:r>
      <w:r w:rsidRPr="007C61DC">
        <w:rPr>
          <w:rFonts w:ascii="Calibri" w:hAnsi="Calibri"/>
          <w:w w:val="103"/>
          <w:sz w:val="22"/>
          <w:szCs w:val="22"/>
          <w:lang w:val="ru-RU"/>
        </w:rPr>
        <w:t>е</w:t>
      </w:r>
      <w:r w:rsidRPr="007C61DC">
        <w:rPr>
          <w:rFonts w:ascii="Calibri" w:hAnsi="Calibri"/>
          <w:w w:val="103"/>
          <w:sz w:val="22"/>
          <w:szCs w:val="22"/>
          <w:lang w:val="sr-Cyrl-CS"/>
        </w:rPr>
        <w:t xml:space="preserve"> </w:t>
      </w:r>
      <w:r w:rsidRPr="007C61DC">
        <w:rPr>
          <w:rFonts w:ascii="Calibri" w:hAnsi="Calibri"/>
          <w:w w:val="103"/>
          <w:sz w:val="22"/>
          <w:szCs w:val="22"/>
          <w:lang w:val="ru-RU"/>
        </w:rPr>
        <w:t>пољопри</w:t>
      </w:r>
      <w:r w:rsidRPr="007C61DC">
        <w:rPr>
          <w:rFonts w:ascii="Calibri" w:hAnsi="Calibri"/>
          <w:spacing w:val="-2"/>
          <w:w w:val="103"/>
          <w:sz w:val="22"/>
          <w:szCs w:val="22"/>
          <w:lang w:val="ru-RU"/>
        </w:rPr>
        <w:t>в</w:t>
      </w:r>
      <w:r w:rsidRPr="007C61DC">
        <w:rPr>
          <w:rFonts w:ascii="Calibri" w:hAnsi="Calibri"/>
          <w:w w:val="103"/>
          <w:sz w:val="22"/>
          <w:szCs w:val="22"/>
          <w:lang w:val="ru-RU"/>
        </w:rPr>
        <w:t>редне</w:t>
      </w:r>
      <w:r w:rsidRPr="007C61DC">
        <w:rPr>
          <w:rFonts w:ascii="Calibri" w:hAnsi="Calibri"/>
          <w:spacing w:val="-18"/>
          <w:sz w:val="22"/>
          <w:szCs w:val="22"/>
          <w:lang w:val="sr-Cyrl-CS"/>
        </w:rPr>
        <w:t xml:space="preserve"> </w:t>
      </w:r>
      <w:r w:rsidRPr="007C61DC">
        <w:rPr>
          <w:rFonts w:ascii="Calibri" w:hAnsi="Calibri"/>
          <w:spacing w:val="-2"/>
          <w:w w:val="103"/>
          <w:sz w:val="22"/>
          <w:szCs w:val="22"/>
          <w:lang w:val="ru-RU"/>
        </w:rPr>
        <w:t>п</w:t>
      </w:r>
      <w:r w:rsidRPr="007C61DC">
        <w:rPr>
          <w:rFonts w:ascii="Calibri" w:hAnsi="Calibri"/>
          <w:w w:val="103"/>
          <w:sz w:val="22"/>
          <w:szCs w:val="22"/>
          <w:lang w:val="ru-RU"/>
        </w:rPr>
        <w:t>роиз</w:t>
      </w:r>
      <w:r w:rsidRPr="007C61DC">
        <w:rPr>
          <w:rFonts w:ascii="Calibri" w:hAnsi="Calibri"/>
          <w:spacing w:val="-2"/>
          <w:w w:val="103"/>
          <w:sz w:val="22"/>
          <w:szCs w:val="22"/>
          <w:lang w:val="ru-RU"/>
        </w:rPr>
        <w:t>в</w:t>
      </w:r>
      <w:r w:rsidRPr="007C61DC">
        <w:rPr>
          <w:rFonts w:ascii="Calibri" w:hAnsi="Calibri"/>
          <w:w w:val="103"/>
          <w:sz w:val="22"/>
          <w:szCs w:val="22"/>
          <w:lang w:val="ru-RU"/>
        </w:rPr>
        <w:t>одње</w:t>
      </w:r>
      <w:r w:rsidRPr="007C61DC">
        <w:rPr>
          <w:rFonts w:ascii="Calibri" w:hAnsi="Calibri"/>
          <w:w w:val="103"/>
          <w:sz w:val="22"/>
          <w:szCs w:val="22"/>
          <w:lang w:val="sr-Cyrl-CS"/>
        </w:rPr>
        <w:t>.</w:t>
      </w:r>
      <w:r w:rsidRPr="007C61DC">
        <w:rPr>
          <w:rFonts w:ascii="Calibri" w:hAnsi="Calibri"/>
          <w:spacing w:val="43"/>
          <w:w w:val="103"/>
          <w:sz w:val="22"/>
          <w:szCs w:val="22"/>
          <w:lang w:val="sr-Cyrl-CS"/>
        </w:rPr>
        <w:t xml:space="preserve"> </w:t>
      </w:r>
      <w:r w:rsidRPr="007C61DC">
        <w:rPr>
          <w:rFonts w:ascii="Calibri" w:hAnsi="Calibri"/>
          <w:w w:val="103"/>
          <w:sz w:val="22"/>
          <w:szCs w:val="22"/>
          <w:lang w:val="ru-RU"/>
        </w:rPr>
        <w:t>Зан</w:t>
      </w:r>
      <w:r w:rsidRPr="007C61DC">
        <w:rPr>
          <w:rFonts w:ascii="Calibri" w:hAnsi="Calibri"/>
          <w:spacing w:val="-2"/>
          <w:w w:val="103"/>
          <w:sz w:val="22"/>
          <w:szCs w:val="22"/>
          <w:lang w:val="ru-RU"/>
        </w:rPr>
        <w:t>и</w:t>
      </w:r>
      <w:r w:rsidRPr="007C61DC">
        <w:rPr>
          <w:rFonts w:ascii="Calibri" w:hAnsi="Calibri"/>
          <w:w w:val="103"/>
          <w:sz w:val="22"/>
          <w:szCs w:val="22"/>
          <w:lang w:val="ru-RU"/>
        </w:rPr>
        <w:t>мљ</w:t>
      </w:r>
      <w:r w:rsidRPr="007C61DC">
        <w:rPr>
          <w:rFonts w:ascii="Calibri" w:hAnsi="Calibri"/>
          <w:spacing w:val="-2"/>
          <w:w w:val="103"/>
          <w:sz w:val="22"/>
          <w:szCs w:val="22"/>
          <w:lang w:val="ru-RU"/>
        </w:rPr>
        <w:t>и</w:t>
      </w:r>
      <w:r w:rsidRPr="007C61DC">
        <w:rPr>
          <w:rFonts w:ascii="Calibri" w:hAnsi="Calibri"/>
          <w:w w:val="103"/>
          <w:sz w:val="22"/>
          <w:szCs w:val="22"/>
          <w:lang w:val="ru-RU"/>
        </w:rPr>
        <w:t>во</w:t>
      </w:r>
      <w:r w:rsidRPr="007C61DC">
        <w:rPr>
          <w:rFonts w:ascii="Calibri" w:hAnsi="Calibri"/>
          <w:spacing w:val="43"/>
          <w:w w:val="103"/>
          <w:sz w:val="22"/>
          <w:szCs w:val="22"/>
          <w:lang w:val="sr-Cyrl-CS"/>
        </w:rPr>
        <w:t xml:space="preserve"> </w:t>
      </w:r>
      <w:r w:rsidRPr="007C61DC">
        <w:rPr>
          <w:rFonts w:ascii="Calibri" w:hAnsi="Calibri"/>
          <w:w w:val="103"/>
          <w:sz w:val="22"/>
          <w:szCs w:val="22"/>
          <w:lang w:val="ru-RU"/>
        </w:rPr>
        <w:t>је</w:t>
      </w:r>
      <w:r w:rsidRPr="007C61DC">
        <w:rPr>
          <w:rFonts w:ascii="Calibri" w:hAnsi="Calibri"/>
          <w:spacing w:val="43"/>
          <w:w w:val="103"/>
          <w:sz w:val="22"/>
          <w:szCs w:val="22"/>
          <w:lang w:val="sr-Cyrl-CS"/>
        </w:rPr>
        <w:t xml:space="preserve"> </w:t>
      </w:r>
      <w:r w:rsidRPr="007C61DC">
        <w:rPr>
          <w:rFonts w:ascii="Calibri" w:hAnsi="Calibri"/>
          <w:w w:val="103"/>
          <w:sz w:val="22"/>
          <w:szCs w:val="22"/>
          <w:lang w:val="ru-RU"/>
        </w:rPr>
        <w:t>д</w:t>
      </w:r>
      <w:r w:rsidRPr="007C61DC">
        <w:rPr>
          <w:rFonts w:ascii="Calibri" w:hAnsi="Calibri"/>
          <w:spacing w:val="-3"/>
          <w:w w:val="103"/>
          <w:sz w:val="22"/>
          <w:szCs w:val="22"/>
          <w:lang w:val="ru-RU"/>
        </w:rPr>
        <w:t>а</w:t>
      </w:r>
      <w:r w:rsidRPr="007C61DC">
        <w:rPr>
          <w:rFonts w:ascii="Calibri" w:hAnsi="Calibri"/>
          <w:spacing w:val="43"/>
          <w:w w:val="103"/>
          <w:sz w:val="22"/>
          <w:szCs w:val="22"/>
          <w:lang w:val="sr-Cyrl-CS"/>
        </w:rPr>
        <w:t xml:space="preserve"> </w:t>
      </w:r>
      <w:r w:rsidRPr="007C61DC">
        <w:rPr>
          <w:rFonts w:ascii="Calibri" w:hAnsi="Calibri"/>
          <w:w w:val="103"/>
          <w:sz w:val="22"/>
          <w:szCs w:val="22"/>
          <w:lang w:val="ru-RU"/>
        </w:rPr>
        <w:t>и</w:t>
      </w:r>
      <w:r w:rsidRPr="007C61DC">
        <w:rPr>
          <w:rFonts w:ascii="Calibri" w:hAnsi="Calibri"/>
          <w:spacing w:val="43"/>
          <w:w w:val="103"/>
          <w:sz w:val="22"/>
          <w:szCs w:val="22"/>
          <w:lang w:val="sr-Cyrl-CS"/>
        </w:rPr>
        <w:t xml:space="preserve"> </w:t>
      </w:r>
      <w:r w:rsidRPr="007C61DC">
        <w:rPr>
          <w:rFonts w:ascii="Calibri" w:hAnsi="Calibri"/>
          <w:w w:val="103"/>
          <w:sz w:val="22"/>
          <w:szCs w:val="22"/>
          <w:lang w:val="ru-RU"/>
        </w:rPr>
        <w:t>у</w:t>
      </w:r>
      <w:r w:rsidRPr="007C61DC">
        <w:rPr>
          <w:rFonts w:ascii="Calibri" w:hAnsi="Calibri"/>
          <w:spacing w:val="43"/>
          <w:w w:val="103"/>
          <w:sz w:val="22"/>
          <w:szCs w:val="22"/>
          <w:lang w:val="sr-Cyrl-CS"/>
        </w:rPr>
        <w:t xml:space="preserve"> </w:t>
      </w:r>
      <w:r w:rsidRPr="007C61DC">
        <w:rPr>
          <w:rFonts w:ascii="Calibri" w:hAnsi="Calibri"/>
          <w:w w:val="103"/>
          <w:sz w:val="22"/>
          <w:szCs w:val="22"/>
          <w:lang w:val="sr-Latn-CS"/>
        </w:rPr>
        <w:t xml:space="preserve">развијеним, али и у мање </w:t>
      </w:r>
      <w:r w:rsidRPr="007C61DC">
        <w:rPr>
          <w:rFonts w:ascii="Calibri" w:hAnsi="Calibri"/>
          <w:spacing w:val="3"/>
          <w:sz w:val="22"/>
          <w:szCs w:val="22"/>
          <w:lang w:val="sr-Cyrl-CS"/>
        </w:rPr>
        <w:t xml:space="preserve"> </w:t>
      </w:r>
      <w:r w:rsidRPr="007C61DC">
        <w:rPr>
          <w:rFonts w:ascii="Calibri" w:hAnsi="Calibri"/>
          <w:w w:val="103"/>
          <w:sz w:val="22"/>
          <w:szCs w:val="22"/>
          <w:lang w:val="ru-RU"/>
        </w:rPr>
        <w:t>р</w:t>
      </w:r>
      <w:r w:rsidRPr="007C61DC">
        <w:rPr>
          <w:rFonts w:ascii="Calibri" w:hAnsi="Calibri"/>
          <w:spacing w:val="-3"/>
          <w:w w:val="103"/>
          <w:sz w:val="22"/>
          <w:szCs w:val="22"/>
          <w:lang w:val="ru-RU"/>
        </w:rPr>
        <w:t>а</w:t>
      </w:r>
      <w:r w:rsidRPr="007C61DC">
        <w:rPr>
          <w:rFonts w:ascii="Calibri" w:hAnsi="Calibri"/>
          <w:w w:val="103"/>
          <w:sz w:val="22"/>
          <w:szCs w:val="22"/>
          <w:lang w:val="ru-RU"/>
        </w:rPr>
        <w:t>зв</w:t>
      </w:r>
      <w:r w:rsidRPr="007C61DC">
        <w:rPr>
          <w:rFonts w:ascii="Calibri" w:hAnsi="Calibri"/>
          <w:spacing w:val="-2"/>
          <w:w w:val="103"/>
          <w:sz w:val="22"/>
          <w:szCs w:val="22"/>
          <w:lang w:val="ru-RU"/>
        </w:rPr>
        <w:t>и</w:t>
      </w:r>
      <w:r w:rsidRPr="007C61DC">
        <w:rPr>
          <w:rFonts w:ascii="Calibri" w:hAnsi="Calibri"/>
          <w:w w:val="103"/>
          <w:sz w:val="22"/>
          <w:szCs w:val="22"/>
          <w:lang w:val="ru-RU"/>
        </w:rPr>
        <w:t>јеним</w:t>
      </w:r>
      <w:r w:rsidRPr="007C61DC">
        <w:rPr>
          <w:rFonts w:ascii="Calibri" w:hAnsi="Calibri"/>
          <w:spacing w:val="-3"/>
          <w:w w:val="103"/>
          <w:sz w:val="22"/>
          <w:szCs w:val="22"/>
          <w:lang w:val="sr-Latn-CS"/>
        </w:rPr>
        <w:t xml:space="preserve"> државама</w:t>
      </w:r>
      <w:r w:rsidRPr="007C61DC">
        <w:rPr>
          <w:rFonts w:ascii="Calibri" w:hAnsi="Calibri"/>
          <w:spacing w:val="-2"/>
          <w:w w:val="103"/>
          <w:sz w:val="22"/>
          <w:szCs w:val="22"/>
          <w:lang w:val="sr-Cyrl-CS"/>
        </w:rPr>
        <w:t>,</w:t>
      </w:r>
      <w:r w:rsidRPr="007C61DC">
        <w:rPr>
          <w:rFonts w:ascii="Calibri" w:hAnsi="Calibri"/>
          <w:sz w:val="22"/>
          <w:szCs w:val="22"/>
          <w:lang w:val="sr-Cyrl-CS"/>
        </w:rPr>
        <w:t xml:space="preserve"> </w:t>
      </w:r>
      <w:r w:rsidRPr="007C61DC">
        <w:rPr>
          <w:rFonts w:ascii="Calibri" w:hAnsi="Calibri"/>
          <w:w w:val="103"/>
          <w:sz w:val="22"/>
          <w:szCs w:val="22"/>
          <w:lang w:val="ru-RU"/>
        </w:rPr>
        <w:t>на</w:t>
      </w:r>
      <w:r w:rsidRPr="007C61DC">
        <w:rPr>
          <w:rFonts w:ascii="Calibri" w:hAnsi="Calibri"/>
          <w:spacing w:val="-2"/>
          <w:w w:val="103"/>
          <w:sz w:val="22"/>
          <w:szCs w:val="22"/>
          <w:lang w:val="ru-RU"/>
        </w:rPr>
        <w:t>ј</w:t>
      </w:r>
      <w:r w:rsidRPr="007C61DC">
        <w:rPr>
          <w:rFonts w:ascii="Calibri" w:hAnsi="Calibri"/>
          <w:w w:val="103"/>
          <w:sz w:val="22"/>
          <w:szCs w:val="22"/>
          <w:lang w:val="ru-RU"/>
        </w:rPr>
        <w:t>ве</w:t>
      </w:r>
      <w:r w:rsidRPr="007C61DC">
        <w:rPr>
          <w:rFonts w:ascii="Calibri" w:hAnsi="Calibri"/>
          <w:w w:val="103"/>
          <w:sz w:val="22"/>
          <w:szCs w:val="22"/>
          <w:lang w:val="sr-Cyrl-CS"/>
        </w:rPr>
        <w:t>ћ</w:t>
      </w:r>
      <w:r w:rsidRPr="007C61DC">
        <w:rPr>
          <w:rFonts w:ascii="Calibri" w:hAnsi="Calibri"/>
          <w:spacing w:val="-2"/>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д</w:t>
      </w:r>
      <w:r w:rsidRPr="007C61DC">
        <w:rPr>
          <w:rFonts w:ascii="Calibri" w:hAnsi="Calibri"/>
          <w:spacing w:val="-2"/>
          <w:w w:val="103"/>
          <w:sz w:val="22"/>
          <w:szCs w:val="22"/>
          <w:lang w:val="ru-RU"/>
        </w:rPr>
        <w:t>и</w:t>
      </w:r>
      <w:r w:rsidRPr="007C61DC">
        <w:rPr>
          <w:rFonts w:ascii="Calibri" w:hAnsi="Calibri"/>
          <w:w w:val="103"/>
          <w:sz w:val="22"/>
          <w:szCs w:val="22"/>
          <w:lang w:val="ru-RU"/>
        </w:rPr>
        <w:t>о</w:t>
      </w:r>
      <w:r w:rsidRPr="007C61DC">
        <w:rPr>
          <w:rFonts w:ascii="Calibri" w:hAnsi="Calibri"/>
          <w:sz w:val="22"/>
          <w:szCs w:val="22"/>
          <w:lang w:val="sr-Cyrl-CS"/>
        </w:rPr>
        <w:t xml:space="preserve"> </w:t>
      </w:r>
      <w:r w:rsidRPr="007C61DC">
        <w:rPr>
          <w:rFonts w:ascii="Calibri" w:hAnsi="Calibri"/>
          <w:w w:val="103"/>
          <w:sz w:val="22"/>
          <w:szCs w:val="22"/>
          <w:lang w:val="ru-RU"/>
        </w:rPr>
        <w:t>фин</w:t>
      </w:r>
      <w:r w:rsidRPr="007C61DC">
        <w:rPr>
          <w:rFonts w:ascii="Calibri" w:hAnsi="Calibri"/>
          <w:spacing w:val="-3"/>
          <w:w w:val="103"/>
          <w:sz w:val="22"/>
          <w:szCs w:val="22"/>
          <w:lang w:val="ru-RU"/>
        </w:rPr>
        <w:t>а</w:t>
      </w:r>
      <w:r w:rsidRPr="007C61DC">
        <w:rPr>
          <w:rFonts w:ascii="Calibri" w:hAnsi="Calibri"/>
          <w:w w:val="103"/>
          <w:sz w:val="22"/>
          <w:szCs w:val="22"/>
          <w:lang w:val="ru-RU"/>
        </w:rPr>
        <w:t>н</w:t>
      </w:r>
      <w:r w:rsidRPr="007C61DC">
        <w:rPr>
          <w:rFonts w:ascii="Calibri" w:hAnsi="Calibri"/>
          <w:spacing w:val="-2"/>
          <w:w w:val="103"/>
          <w:sz w:val="22"/>
          <w:szCs w:val="22"/>
          <w:lang w:val="ru-RU"/>
        </w:rPr>
        <w:t>с</w:t>
      </w:r>
      <w:r w:rsidRPr="007C61DC">
        <w:rPr>
          <w:rFonts w:ascii="Calibri" w:hAnsi="Calibri"/>
          <w:w w:val="103"/>
          <w:sz w:val="22"/>
          <w:szCs w:val="22"/>
          <w:lang w:val="ru-RU"/>
        </w:rPr>
        <w:t>иј</w:t>
      </w:r>
      <w:r w:rsidRPr="007C61DC">
        <w:rPr>
          <w:rFonts w:ascii="Calibri" w:hAnsi="Calibri"/>
          <w:spacing w:val="-2"/>
          <w:w w:val="103"/>
          <w:sz w:val="22"/>
          <w:szCs w:val="22"/>
          <w:lang w:val="ru-RU"/>
        </w:rPr>
        <w:t>с</w:t>
      </w:r>
      <w:r w:rsidRPr="007C61DC">
        <w:rPr>
          <w:rFonts w:ascii="Calibri" w:hAnsi="Calibri"/>
          <w:w w:val="103"/>
          <w:sz w:val="22"/>
          <w:szCs w:val="22"/>
          <w:lang w:val="ru-RU"/>
        </w:rPr>
        <w:t>к</w:t>
      </w:r>
      <w:r w:rsidRPr="007C61DC">
        <w:rPr>
          <w:rFonts w:ascii="Calibri" w:hAnsi="Calibri"/>
          <w:spacing w:val="-2"/>
          <w:w w:val="103"/>
          <w:sz w:val="22"/>
          <w:szCs w:val="22"/>
          <w:lang w:val="ru-RU"/>
        </w:rPr>
        <w:t>и</w:t>
      </w:r>
      <w:r w:rsidRPr="007C61DC">
        <w:rPr>
          <w:rFonts w:ascii="Calibri" w:hAnsi="Calibri"/>
          <w:w w:val="103"/>
          <w:sz w:val="22"/>
          <w:szCs w:val="22"/>
          <w:lang w:val="ru-RU"/>
        </w:rPr>
        <w:t>х</w:t>
      </w:r>
      <w:r w:rsidRPr="007C61DC">
        <w:rPr>
          <w:rFonts w:ascii="Calibri" w:hAnsi="Calibri"/>
          <w:w w:val="103"/>
          <w:sz w:val="22"/>
          <w:szCs w:val="22"/>
          <w:lang w:val="sr-Cyrl-CS"/>
        </w:rPr>
        <w:t xml:space="preserve"> </w:t>
      </w:r>
      <w:r w:rsidRPr="007C61DC">
        <w:rPr>
          <w:rFonts w:ascii="Calibri" w:hAnsi="Calibri"/>
          <w:w w:val="103"/>
          <w:sz w:val="22"/>
          <w:szCs w:val="22"/>
          <w:lang w:val="ru-RU"/>
        </w:rPr>
        <w:t>средстава</w:t>
      </w:r>
      <w:r w:rsidRPr="007C61DC">
        <w:rPr>
          <w:rFonts w:ascii="Calibri" w:hAnsi="Calibri"/>
          <w:w w:val="103"/>
          <w:sz w:val="22"/>
          <w:szCs w:val="22"/>
          <w:lang w:val="sr-Cyrl-CS"/>
        </w:rPr>
        <w:t xml:space="preserve"> </w:t>
      </w:r>
      <w:r w:rsidRPr="007C61DC">
        <w:rPr>
          <w:rFonts w:ascii="Calibri" w:hAnsi="Calibri"/>
          <w:spacing w:val="-2"/>
          <w:w w:val="103"/>
          <w:sz w:val="22"/>
          <w:szCs w:val="22"/>
          <w:lang w:val="ru-RU"/>
        </w:rPr>
        <w:t>с</w:t>
      </w:r>
      <w:r w:rsidRPr="007C61DC">
        <w:rPr>
          <w:rFonts w:ascii="Calibri" w:hAnsi="Calibri"/>
          <w:w w:val="103"/>
          <w:sz w:val="22"/>
          <w:szCs w:val="22"/>
          <w:lang w:val="ru-RU"/>
        </w:rPr>
        <w:t>но</w:t>
      </w:r>
      <w:r w:rsidRPr="007C61DC">
        <w:rPr>
          <w:rFonts w:ascii="Calibri" w:hAnsi="Calibri"/>
          <w:spacing w:val="-2"/>
          <w:w w:val="103"/>
          <w:sz w:val="22"/>
          <w:szCs w:val="22"/>
          <w:lang w:val="ru-RU"/>
        </w:rPr>
        <w:t>с</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буџет</w:t>
      </w:r>
      <w:r w:rsidRPr="007C61DC">
        <w:rPr>
          <w:rFonts w:ascii="Calibri" w:hAnsi="Calibri"/>
          <w:spacing w:val="-3"/>
          <w:w w:val="103"/>
          <w:sz w:val="22"/>
          <w:szCs w:val="22"/>
          <w:lang w:val="sr-Cyrl-CS"/>
        </w:rPr>
        <w:t>.</w:t>
      </w:r>
    </w:p>
    <w:p w:rsidR="00D80ACA" w:rsidRPr="007C61DC" w:rsidRDefault="00896E89" w:rsidP="00A8707D">
      <w:pPr>
        <w:widowControl w:val="0"/>
        <w:autoSpaceDE w:val="0"/>
        <w:autoSpaceDN w:val="0"/>
        <w:adjustRightInd w:val="0"/>
        <w:ind w:right="110" w:firstLine="678"/>
        <w:jc w:val="both"/>
        <w:rPr>
          <w:rFonts w:ascii="Calibri" w:hAnsi="Calibri"/>
          <w:w w:val="103"/>
          <w:sz w:val="22"/>
          <w:szCs w:val="22"/>
          <w:lang w:val="sr-Cyrl-CS"/>
        </w:rPr>
      </w:pPr>
      <w:r w:rsidRPr="007C61DC">
        <w:rPr>
          <w:rFonts w:ascii="Calibri" w:hAnsi="Calibri"/>
          <w:w w:val="103"/>
          <w:sz w:val="22"/>
          <w:szCs w:val="22"/>
          <w:lang w:val="sr-Latn-CS"/>
        </w:rPr>
        <w:t>Противградна заштита</w:t>
      </w:r>
      <w:r w:rsidRPr="007C61DC">
        <w:rPr>
          <w:rFonts w:ascii="Calibri" w:hAnsi="Calibri"/>
          <w:spacing w:val="4"/>
          <w:sz w:val="22"/>
          <w:szCs w:val="22"/>
          <w:lang w:val="sr-Cyrl-CS"/>
        </w:rPr>
        <w:t xml:space="preserve"> </w:t>
      </w:r>
      <w:r w:rsidRPr="007C61DC">
        <w:rPr>
          <w:rFonts w:ascii="Calibri" w:hAnsi="Calibri"/>
          <w:w w:val="103"/>
          <w:sz w:val="22"/>
          <w:szCs w:val="22"/>
          <w:lang w:val="sr-Cyrl-CS"/>
        </w:rPr>
        <w:t>у Евр</w:t>
      </w:r>
      <w:r w:rsidRPr="007C61DC">
        <w:rPr>
          <w:rFonts w:ascii="Calibri" w:hAnsi="Calibri"/>
          <w:spacing w:val="-2"/>
          <w:w w:val="103"/>
          <w:sz w:val="22"/>
          <w:szCs w:val="22"/>
          <w:lang w:val="sr-Cyrl-CS"/>
        </w:rPr>
        <w:t>о</w:t>
      </w:r>
      <w:r w:rsidRPr="007C61DC">
        <w:rPr>
          <w:rFonts w:ascii="Calibri" w:hAnsi="Calibri"/>
          <w:w w:val="103"/>
          <w:sz w:val="22"/>
          <w:szCs w:val="22"/>
          <w:lang w:val="sr-Cyrl-CS"/>
        </w:rPr>
        <w:t>пи</w:t>
      </w:r>
      <w:r w:rsidRPr="007C61DC">
        <w:rPr>
          <w:rFonts w:ascii="Calibri" w:hAnsi="Calibri"/>
          <w:sz w:val="22"/>
          <w:szCs w:val="22"/>
          <w:lang w:val="sr-Cyrl-CS"/>
        </w:rPr>
        <w:t xml:space="preserve"> се </w:t>
      </w:r>
      <w:r w:rsidRPr="007C61DC">
        <w:rPr>
          <w:rFonts w:ascii="Calibri" w:hAnsi="Calibri"/>
          <w:w w:val="103"/>
          <w:sz w:val="22"/>
          <w:szCs w:val="22"/>
          <w:lang w:val="sr-Cyrl-CS"/>
        </w:rPr>
        <w:t>спроводи</w:t>
      </w:r>
      <w:r w:rsidRPr="007C61DC">
        <w:rPr>
          <w:rFonts w:ascii="Calibri" w:hAnsi="Calibri"/>
          <w:sz w:val="22"/>
          <w:szCs w:val="22"/>
          <w:lang w:val="sr-Cyrl-CS"/>
        </w:rPr>
        <w:t xml:space="preserve"> </w:t>
      </w:r>
      <w:r w:rsidRPr="007C61DC">
        <w:rPr>
          <w:rFonts w:ascii="Calibri" w:hAnsi="Calibri"/>
          <w:w w:val="103"/>
          <w:sz w:val="22"/>
          <w:szCs w:val="22"/>
          <w:lang w:val="sr-Cyrl-CS"/>
        </w:rPr>
        <w:t>у</w:t>
      </w:r>
      <w:r w:rsidRPr="007C61DC">
        <w:rPr>
          <w:rFonts w:ascii="Calibri" w:hAnsi="Calibri"/>
          <w:sz w:val="22"/>
          <w:szCs w:val="22"/>
          <w:lang w:val="sr-Cyrl-CS"/>
        </w:rPr>
        <w:t xml:space="preserve"> </w:t>
      </w:r>
      <w:r w:rsidRPr="007C61DC">
        <w:rPr>
          <w:rFonts w:ascii="Calibri" w:hAnsi="Calibri"/>
          <w:w w:val="103"/>
          <w:sz w:val="22"/>
          <w:szCs w:val="22"/>
          <w:lang w:val="sr-Cyrl-CS"/>
        </w:rPr>
        <w:t>Шпанији, Француској, Италији, Швицарској, Аустрији</w:t>
      </w:r>
      <w:r w:rsidRPr="007C61DC">
        <w:rPr>
          <w:rFonts w:ascii="Calibri" w:hAnsi="Calibri"/>
          <w:spacing w:val="-2"/>
          <w:w w:val="103"/>
          <w:sz w:val="22"/>
          <w:szCs w:val="22"/>
          <w:lang w:val="sr-Cyrl-CS"/>
        </w:rPr>
        <w:t>,</w:t>
      </w:r>
      <w:r w:rsidRPr="007C61DC">
        <w:rPr>
          <w:rFonts w:ascii="Calibri" w:hAnsi="Calibri"/>
          <w:spacing w:val="47"/>
          <w:w w:val="103"/>
          <w:sz w:val="22"/>
          <w:szCs w:val="22"/>
          <w:lang w:val="sr-Cyrl-CS"/>
        </w:rPr>
        <w:t xml:space="preserve"> </w:t>
      </w:r>
      <w:r w:rsidRPr="007C61DC">
        <w:rPr>
          <w:rFonts w:ascii="Calibri" w:hAnsi="Calibri"/>
          <w:w w:val="103"/>
          <w:sz w:val="22"/>
          <w:szCs w:val="22"/>
          <w:lang w:val="sr-Cyrl-CS"/>
        </w:rPr>
        <w:t>Нем</w:t>
      </w:r>
      <w:r w:rsidRPr="007C61DC">
        <w:rPr>
          <w:rFonts w:ascii="Calibri" w:hAnsi="Calibri"/>
          <w:spacing w:val="-2"/>
          <w:w w:val="103"/>
          <w:sz w:val="22"/>
          <w:szCs w:val="22"/>
          <w:lang w:val="sr-Cyrl-CS"/>
        </w:rPr>
        <w:t>ач</w:t>
      </w:r>
      <w:r w:rsidRPr="007C61DC">
        <w:rPr>
          <w:rFonts w:ascii="Calibri" w:hAnsi="Calibri"/>
          <w:w w:val="103"/>
          <w:sz w:val="22"/>
          <w:szCs w:val="22"/>
          <w:lang w:val="sr-Cyrl-CS"/>
        </w:rPr>
        <w:t>кој,</w:t>
      </w:r>
      <w:r w:rsidRPr="007C61DC">
        <w:rPr>
          <w:rFonts w:ascii="Calibri" w:hAnsi="Calibri"/>
          <w:spacing w:val="-14"/>
          <w:sz w:val="22"/>
          <w:szCs w:val="22"/>
          <w:lang w:val="sr-Cyrl-CS"/>
        </w:rPr>
        <w:t xml:space="preserve"> </w:t>
      </w:r>
      <w:r w:rsidRPr="007C61DC">
        <w:rPr>
          <w:rFonts w:ascii="Calibri" w:hAnsi="Calibri"/>
          <w:w w:val="103"/>
          <w:sz w:val="22"/>
          <w:szCs w:val="22"/>
          <w:lang w:val="sr-Cyrl-CS"/>
        </w:rPr>
        <w:t>Сло</w:t>
      </w:r>
      <w:r w:rsidRPr="007C61DC">
        <w:rPr>
          <w:rFonts w:ascii="Calibri" w:hAnsi="Calibri"/>
          <w:spacing w:val="-2"/>
          <w:w w:val="103"/>
          <w:sz w:val="22"/>
          <w:szCs w:val="22"/>
          <w:lang w:val="sr-Cyrl-CS"/>
        </w:rPr>
        <w:t>в</w:t>
      </w:r>
      <w:r w:rsidRPr="007C61DC">
        <w:rPr>
          <w:rFonts w:ascii="Calibri" w:hAnsi="Calibri"/>
          <w:w w:val="103"/>
          <w:sz w:val="22"/>
          <w:szCs w:val="22"/>
          <w:lang w:val="sr-Cyrl-CS"/>
        </w:rPr>
        <w:t>е</w:t>
      </w:r>
      <w:r w:rsidRPr="007C61DC">
        <w:rPr>
          <w:rFonts w:ascii="Calibri" w:hAnsi="Calibri"/>
          <w:spacing w:val="-2"/>
          <w:w w:val="103"/>
          <w:sz w:val="22"/>
          <w:szCs w:val="22"/>
          <w:lang w:val="sr-Cyrl-CS"/>
        </w:rPr>
        <w:t>н</w:t>
      </w:r>
      <w:r w:rsidRPr="007C61DC">
        <w:rPr>
          <w:rFonts w:ascii="Calibri" w:hAnsi="Calibri"/>
          <w:w w:val="103"/>
          <w:sz w:val="22"/>
          <w:szCs w:val="22"/>
          <w:lang w:val="sr-Cyrl-CS"/>
        </w:rPr>
        <w:t>ији</w:t>
      </w:r>
      <w:r w:rsidRPr="007C61DC">
        <w:rPr>
          <w:rFonts w:ascii="Calibri" w:hAnsi="Calibri"/>
          <w:spacing w:val="-3"/>
          <w:w w:val="103"/>
          <w:sz w:val="22"/>
          <w:szCs w:val="22"/>
          <w:lang w:val="sr-Cyrl-CS"/>
        </w:rPr>
        <w:t>,</w:t>
      </w:r>
      <w:r w:rsidRPr="007C61DC">
        <w:rPr>
          <w:rFonts w:ascii="Calibri" w:hAnsi="Calibri"/>
          <w:sz w:val="22"/>
          <w:szCs w:val="22"/>
          <w:lang w:val="sr-Cyrl-CS"/>
        </w:rPr>
        <w:t xml:space="preserve"> </w:t>
      </w:r>
      <w:r w:rsidRPr="007C61DC">
        <w:rPr>
          <w:rFonts w:ascii="Calibri" w:hAnsi="Calibri"/>
          <w:w w:val="103"/>
          <w:sz w:val="22"/>
          <w:szCs w:val="22"/>
          <w:lang w:val="sr-Cyrl-CS"/>
        </w:rPr>
        <w:t>БиХ- Република Српска</w:t>
      </w:r>
      <w:r w:rsidRPr="007C61DC">
        <w:rPr>
          <w:rFonts w:ascii="Calibri" w:hAnsi="Calibri"/>
          <w:spacing w:val="-3"/>
          <w:w w:val="103"/>
          <w:sz w:val="22"/>
          <w:szCs w:val="22"/>
          <w:lang w:val="sr-Cyrl-CS"/>
        </w:rPr>
        <w:t>,</w:t>
      </w:r>
      <w:r w:rsidRPr="007C61DC">
        <w:rPr>
          <w:rFonts w:ascii="Calibri" w:hAnsi="Calibri"/>
          <w:sz w:val="22"/>
          <w:szCs w:val="22"/>
          <w:lang w:val="sr-Cyrl-CS"/>
        </w:rPr>
        <w:t xml:space="preserve"> </w:t>
      </w:r>
      <w:r w:rsidRPr="007C61DC">
        <w:rPr>
          <w:rFonts w:ascii="Calibri" w:hAnsi="Calibri"/>
          <w:w w:val="103"/>
          <w:sz w:val="22"/>
          <w:szCs w:val="22"/>
          <w:lang w:val="sr-Cyrl-CS"/>
        </w:rPr>
        <w:t>Мађ</w:t>
      </w:r>
      <w:r w:rsidRPr="007C61DC">
        <w:rPr>
          <w:rFonts w:ascii="Calibri" w:hAnsi="Calibri"/>
          <w:spacing w:val="-2"/>
          <w:w w:val="103"/>
          <w:sz w:val="22"/>
          <w:szCs w:val="22"/>
          <w:lang w:val="sr-Cyrl-CS"/>
        </w:rPr>
        <w:t>арс</w:t>
      </w:r>
      <w:r w:rsidRPr="007C61DC">
        <w:rPr>
          <w:rFonts w:ascii="Calibri" w:hAnsi="Calibri"/>
          <w:w w:val="103"/>
          <w:sz w:val="22"/>
          <w:szCs w:val="22"/>
          <w:lang w:val="sr-Cyrl-CS"/>
        </w:rPr>
        <w:t>к</w:t>
      </w:r>
      <w:r w:rsidRPr="007C61DC">
        <w:rPr>
          <w:rFonts w:ascii="Calibri" w:hAnsi="Calibri"/>
          <w:spacing w:val="-2"/>
          <w:w w:val="103"/>
          <w:sz w:val="22"/>
          <w:szCs w:val="22"/>
          <w:lang w:val="sr-Cyrl-CS"/>
        </w:rPr>
        <w:t>ој</w:t>
      </w:r>
      <w:r w:rsidRPr="007C61DC">
        <w:rPr>
          <w:rFonts w:ascii="Calibri" w:hAnsi="Calibri"/>
          <w:w w:val="103"/>
          <w:sz w:val="22"/>
          <w:szCs w:val="22"/>
          <w:lang w:val="sr-Cyrl-CS"/>
        </w:rPr>
        <w:t>,</w:t>
      </w:r>
      <w:r w:rsidRPr="007C61DC">
        <w:rPr>
          <w:rFonts w:ascii="Calibri" w:hAnsi="Calibri"/>
          <w:spacing w:val="-14"/>
          <w:sz w:val="22"/>
          <w:szCs w:val="22"/>
          <w:lang w:val="sr-Cyrl-CS"/>
        </w:rPr>
        <w:t xml:space="preserve"> </w:t>
      </w:r>
      <w:r w:rsidRPr="007C61DC">
        <w:rPr>
          <w:rFonts w:ascii="Calibri" w:hAnsi="Calibri"/>
          <w:spacing w:val="-2"/>
          <w:w w:val="103"/>
          <w:sz w:val="22"/>
          <w:szCs w:val="22"/>
          <w:lang w:val="sr-Cyrl-CS"/>
        </w:rPr>
        <w:t>С</w:t>
      </w:r>
      <w:r w:rsidRPr="007C61DC">
        <w:rPr>
          <w:rFonts w:ascii="Calibri" w:hAnsi="Calibri"/>
          <w:w w:val="103"/>
          <w:sz w:val="22"/>
          <w:szCs w:val="22"/>
          <w:lang w:val="sr-Cyrl-CS"/>
        </w:rPr>
        <w:t>рбији</w:t>
      </w:r>
      <w:r w:rsidRPr="007C61DC">
        <w:rPr>
          <w:rFonts w:ascii="Calibri" w:hAnsi="Calibri"/>
          <w:spacing w:val="-2"/>
          <w:w w:val="103"/>
          <w:sz w:val="22"/>
          <w:szCs w:val="22"/>
          <w:lang w:val="sr-Cyrl-CS"/>
        </w:rPr>
        <w:t>,</w:t>
      </w:r>
      <w:r w:rsidRPr="007C61DC">
        <w:rPr>
          <w:rFonts w:ascii="Calibri" w:hAnsi="Calibri"/>
          <w:sz w:val="22"/>
          <w:szCs w:val="22"/>
          <w:lang w:val="sr-Cyrl-CS"/>
        </w:rPr>
        <w:t xml:space="preserve"> </w:t>
      </w:r>
      <w:r w:rsidRPr="007C61DC">
        <w:rPr>
          <w:rFonts w:ascii="Calibri" w:hAnsi="Calibri"/>
          <w:spacing w:val="-2"/>
          <w:w w:val="103"/>
          <w:sz w:val="22"/>
          <w:szCs w:val="22"/>
          <w:lang w:val="sr-Cyrl-CS"/>
        </w:rPr>
        <w:t>Б</w:t>
      </w:r>
      <w:r w:rsidRPr="007C61DC">
        <w:rPr>
          <w:rFonts w:ascii="Calibri" w:hAnsi="Calibri"/>
          <w:spacing w:val="-3"/>
          <w:w w:val="103"/>
          <w:sz w:val="22"/>
          <w:szCs w:val="22"/>
          <w:lang w:val="sr-Cyrl-CS"/>
        </w:rPr>
        <w:t>у</w:t>
      </w:r>
      <w:r w:rsidRPr="007C61DC">
        <w:rPr>
          <w:rFonts w:ascii="Calibri" w:hAnsi="Calibri"/>
          <w:w w:val="103"/>
          <w:sz w:val="22"/>
          <w:szCs w:val="22"/>
          <w:lang w:val="sr-Cyrl-CS"/>
        </w:rPr>
        <w:t>га</w:t>
      </w:r>
      <w:r w:rsidRPr="007C61DC">
        <w:rPr>
          <w:rFonts w:ascii="Calibri" w:hAnsi="Calibri"/>
          <w:spacing w:val="-2"/>
          <w:w w:val="103"/>
          <w:sz w:val="22"/>
          <w:szCs w:val="22"/>
          <w:lang w:val="sr-Cyrl-CS"/>
        </w:rPr>
        <w:t>рској</w:t>
      </w:r>
      <w:r w:rsidRPr="007C61DC">
        <w:rPr>
          <w:rFonts w:ascii="Calibri" w:hAnsi="Calibri"/>
          <w:spacing w:val="-3"/>
          <w:w w:val="103"/>
          <w:sz w:val="22"/>
          <w:szCs w:val="22"/>
          <w:lang w:val="sr-Cyrl-CS"/>
        </w:rPr>
        <w:t>,</w:t>
      </w:r>
      <w:r w:rsidRPr="007C61DC">
        <w:rPr>
          <w:rFonts w:ascii="Calibri" w:hAnsi="Calibri"/>
          <w:sz w:val="22"/>
          <w:szCs w:val="22"/>
          <w:lang w:val="sr-Cyrl-CS"/>
        </w:rPr>
        <w:t xml:space="preserve"> </w:t>
      </w:r>
      <w:r w:rsidRPr="007C61DC">
        <w:rPr>
          <w:rFonts w:ascii="Calibri" w:hAnsi="Calibri"/>
          <w:spacing w:val="-2"/>
          <w:w w:val="103"/>
          <w:sz w:val="22"/>
          <w:szCs w:val="22"/>
          <w:lang w:val="sr-Cyrl-CS"/>
        </w:rPr>
        <w:t>Ма</w:t>
      </w:r>
      <w:r w:rsidRPr="007C61DC">
        <w:rPr>
          <w:rFonts w:ascii="Calibri" w:hAnsi="Calibri"/>
          <w:w w:val="103"/>
          <w:sz w:val="22"/>
          <w:szCs w:val="22"/>
          <w:lang w:val="sr-Cyrl-CS"/>
        </w:rPr>
        <w:t>ке</w:t>
      </w:r>
      <w:r w:rsidRPr="007C61DC">
        <w:rPr>
          <w:rFonts w:ascii="Calibri" w:hAnsi="Calibri"/>
          <w:spacing w:val="-2"/>
          <w:w w:val="103"/>
          <w:sz w:val="22"/>
          <w:szCs w:val="22"/>
          <w:lang w:val="sr-Cyrl-CS"/>
        </w:rPr>
        <w:t xml:space="preserve">донији, </w:t>
      </w:r>
      <w:r w:rsidRPr="007C61DC">
        <w:rPr>
          <w:rFonts w:ascii="Calibri" w:hAnsi="Calibri"/>
          <w:w w:val="103"/>
          <w:sz w:val="22"/>
          <w:szCs w:val="22"/>
          <w:lang w:val="sr-Cyrl-CS"/>
        </w:rPr>
        <w:t>Гр</w:t>
      </w:r>
      <w:r w:rsidRPr="007C61DC">
        <w:rPr>
          <w:rFonts w:ascii="Calibri" w:hAnsi="Calibri"/>
          <w:spacing w:val="-2"/>
          <w:w w:val="103"/>
          <w:sz w:val="22"/>
          <w:szCs w:val="22"/>
          <w:lang w:val="sr-Cyrl-CS"/>
        </w:rPr>
        <w:t>ч</w:t>
      </w:r>
      <w:r w:rsidRPr="007C61DC">
        <w:rPr>
          <w:rFonts w:ascii="Calibri" w:hAnsi="Calibri"/>
          <w:w w:val="103"/>
          <w:sz w:val="22"/>
          <w:szCs w:val="22"/>
          <w:lang w:val="sr-Cyrl-CS"/>
        </w:rPr>
        <w:t>кој,</w:t>
      </w:r>
      <w:r w:rsidRPr="007C61DC">
        <w:rPr>
          <w:rFonts w:ascii="Calibri" w:hAnsi="Calibri"/>
          <w:spacing w:val="55"/>
          <w:w w:val="103"/>
          <w:sz w:val="22"/>
          <w:szCs w:val="22"/>
          <w:lang w:val="sr-Cyrl-CS"/>
        </w:rPr>
        <w:t xml:space="preserve"> </w:t>
      </w:r>
      <w:r w:rsidRPr="007C61DC">
        <w:rPr>
          <w:rFonts w:ascii="Calibri" w:hAnsi="Calibri"/>
          <w:w w:val="103"/>
          <w:sz w:val="22"/>
          <w:szCs w:val="22"/>
          <w:lang w:val="sr-Cyrl-CS"/>
        </w:rPr>
        <w:t>Украј</w:t>
      </w:r>
      <w:r w:rsidRPr="007C61DC">
        <w:rPr>
          <w:rFonts w:ascii="Calibri" w:hAnsi="Calibri"/>
          <w:spacing w:val="-2"/>
          <w:w w:val="103"/>
          <w:sz w:val="22"/>
          <w:szCs w:val="22"/>
          <w:lang w:val="sr-Cyrl-CS"/>
        </w:rPr>
        <w:t>и</w:t>
      </w:r>
      <w:r w:rsidRPr="007C61DC">
        <w:rPr>
          <w:rFonts w:ascii="Calibri" w:hAnsi="Calibri"/>
          <w:w w:val="103"/>
          <w:sz w:val="22"/>
          <w:szCs w:val="22"/>
          <w:lang w:val="sr-Cyrl-CS"/>
        </w:rPr>
        <w:t>ни,</w:t>
      </w:r>
      <w:r w:rsidRPr="007C61DC">
        <w:rPr>
          <w:rFonts w:ascii="Calibri" w:hAnsi="Calibri"/>
          <w:sz w:val="22"/>
          <w:szCs w:val="22"/>
          <w:lang w:val="sr-Cyrl-CS"/>
        </w:rPr>
        <w:t xml:space="preserve"> </w:t>
      </w:r>
      <w:r w:rsidRPr="007C61DC">
        <w:rPr>
          <w:rFonts w:ascii="Calibri" w:hAnsi="Calibri"/>
          <w:w w:val="103"/>
          <w:sz w:val="22"/>
          <w:szCs w:val="22"/>
          <w:lang w:val="sr-Cyrl-CS"/>
        </w:rPr>
        <w:t>Молда</w:t>
      </w:r>
      <w:r w:rsidRPr="007C61DC">
        <w:rPr>
          <w:rFonts w:ascii="Calibri" w:hAnsi="Calibri"/>
          <w:spacing w:val="-2"/>
          <w:w w:val="103"/>
          <w:sz w:val="22"/>
          <w:szCs w:val="22"/>
          <w:lang w:val="sr-Cyrl-CS"/>
        </w:rPr>
        <w:t>в</w:t>
      </w:r>
      <w:r w:rsidRPr="007C61DC">
        <w:rPr>
          <w:rFonts w:ascii="Calibri" w:hAnsi="Calibri"/>
          <w:w w:val="103"/>
          <w:sz w:val="22"/>
          <w:szCs w:val="22"/>
          <w:lang w:val="sr-Cyrl-CS"/>
        </w:rPr>
        <w:t>иј</w:t>
      </w:r>
      <w:r w:rsidRPr="007C61DC">
        <w:rPr>
          <w:rFonts w:ascii="Calibri" w:hAnsi="Calibri"/>
          <w:spacing w:val="-2"/>
          <w:w w:val="103"/>
          <w:sz w:val="22"/>
          <w:szCs w:val="22"/>
          <w:lang w:val="sr-Cyrl-CS"/>
        </w:rPr>
        <w:t>и</w:t>
      </w:r>
      <w:r w:rsidRPr="007C61DC">
        <w:rPr>
          <w:rFonts w:ascii="Calibri" w:hAnsi="Calibri"/>
          <w:spacing w:val="55"/>
          <w:w w:val="103"/>
          <w:sz w:val="22"/>
          <w:szCs w:val="22"/>
          <w:lang w:val="sr-Cyrl-CS"/>
        </w:rPr>
        <w:t xml:space="preserve"> </w:t>
      </w:r>
      <w:r w:rsidRPr="007C61DC">
        <w:rPr>
          <w:rFonts w:ascii="Calibri" w:hAnsi="Calibri"/>
          <w:w w:val="103"/>
          <w:sz w:val="22"/>
          <w:szCs w:val="22"/>
          <w:lang w:val="sr-Cyrl-CS"/>
        </w:rPr>
        <w:t>и</w:t>
      </w:r>
      <w:r w:rsidRPr="007C61DC">
        <w:rPr>
          <w:rFonts w:ascii="Calibri" w:hAnsi="Calibri"/>
          <w:spacing w:val="55"/>
          <w:w w:val="103"/>
          <w:sz w:val="22"/>
          <w:szCs w:val="22"/>
          <w:lang w:val="sr-Cyrl-CS"/>
        </w:rPr>
        <w:t xml:space="preserve"> </w:t>
      </w:r>
      <w:r w:rsidRPr="007C61DC">
        <w:rPr>
          <w:rFonts w:ascii="Calibri" w:hAnsi="Calibri"/>
          <w:w w:val="103"/>
          <w:sz w:val="22"/>
          <w:szCs w:val="22"/>
          <w:lang w:val="sr-Cyrl-CS"/>
        </w:rPr>
        <w:t>Рус</w:t>
      </w:r>
      <w:r w:rsidRPr="007C61DC">
        <w:rPr>
          <w:rFonts w:ascii="Calibri" w:hAnsi="Calibri"/>
          <w:spacing w:val="-2"/>
          <w:w w:val="103"/>
          <w:sz w:val="22"/>
          <w:szCs w:val="22"/>
          <w:lang w:val="sr-Cyrl-CS"/>
        </w:rPr>
        <w:t>и</w:t>
      </w:r>
      <w:r w:rsidRPr="007C61DC">
        <w:rPr>
          <w:rFonts w:ascii="Calibri" w:hAnsi="Calibri"/>
          <w:w w:val="103"/>
          <w:sz w:val="22"/>
          <w:szCs w:val="22"/>
          <w:lang w:val="sr-Cyrl-CS"/>
        </w:rPr>
        <w:t>ји</w:t>
      </w:r>
      <w:r w:rsidRPr="007C61DC">
        <w:rPr>
          <w:rFonts w:ascii="Calibri" w:hAnsi="Calibri"/>
          <w:spacing w:val="55"/>
          <w:w w:val="103"/>
          <w:sz w:val="22"/>
          <w:szCs w:val="22"/>
          <w:lang w:val="sr-Cyrl-CS"/>
        </w:rPr>
        <w:t xml:space="preserve"> </w:t>
      </w:r>
      <w:r w:rsidRPr="007C61DC">
        <w:rPr>
          <w:rFonts w:ascii="Calibri" w:hAnsi="Calibri"/>
          <w:spacing w:val="-2"/>
          <w:w w:val="103"/>
          <w:sz w:val="22"/>
          <w:szCs w:val="22"/>
          <w:lang w:val="sr-Cyrl-CS"/>
        </w:rPr>
        <w:t>(у</w:t>
      </w:r>
      <w:r w:rsidRPr="007C61DC">
        <w:rPr>
          <w:rFonts w:ascii="Calibri" w:hAnsi="Calibri"/>
          <w:w w:val="103"/>
          <w:sz w:val="22"/>
          <w:szCs w:val="22"/>
          <w:lang w:val="sr-Cyrl-CS"/>
        </w:rPr>
        <w:t>купно</w:t>
      </w:r>
      <w:r w:rsidRPr="007C61DC">
        <w:rPr>
          <w:rFonts w:ascii="Calibri" w:hAnsi="Calibri"/>
          <w:spacing w:val="55"/>
          <w:w w:val="103"/>
          <w:sz w:val="22"/>
          <w:szCs w:val="22"/>
          <w:lang w:val="sr-Cyrl-CS"/>
        </w:rPr>
        <w:t xml:space="preserve"> </w:t>
      </w:r>
      <w:r w:rsidRPr="007C61DC">
        <w:rPr>
          <w:rFonts w:ascii="Calibri" w:hAnsi="Calibri"/>
          <w:w w:val="103"/>
          <w:sz w:val="22"/>
          <w:szCs w:val="22"/>
          <w:lang w:val="sr-Cyrl-CS"/>
        </w:rPr>
        <w:t>16</w:t>
      </w:r>
      <w:r w:rsidRPr="007C61DC">
        <w:rPr>
          <w:rFonts w:ascii="Calibri" w:hAnsi="Calibri"/>
          <w:spacing w:val="55"/>
          <w:w w:val="103"/>
          <w:sz w:val="22"/>
          <w:szCs w:val="22"/>
          <w:lang w:val="sr-Cyrl-CS"/>
        </w:rPr>
        <w:t xml:space="preserve"> </w:t>
      </w:r>
      <w:r w:rsidRPr="007C61DC">
        <w:rPr>
          <w:rFonts w:ascii="Calibri" w:hAnsi="Calibri"/>
          <w:w w:val="103"/>
          <w:sz w:val="22"/>
          <w:szCs w:val="22"/>
          <w:lang w:val="sr-Cyrl-CS"/>
        </w:rPr>
        <w:t>европски</w:t>
      </w:r>
      <w:r w:rsidRPr="007C61DC">
        <w:rPr>
          <w:rFonts w:ascii="Calibri" w:hAnsi="Calibri"/>
          <w:spacing w:val="-2"/>
          <w:w w:val="103"/>
          <w:sz w:val="22"/>
          <w:szCs w:val="22"/>
          <w:lang w:val="sr-Cyrl-CS"/>
        </w:rPr>
        <w:t>х</w:t>
      </w:r>
      <w:r w:rsidRPr="007C61DC">
        <w:rPr>
          <w:rFonts w:ascii="Calibri" w:hAnsi="Calibri"/>
          <w:spacing w:val="55"/>
          <w:w w:val="103"/>
          <w:sz w:val="22"/>
          <w:szCs w:val="22"/>
          <w:lang w:val="sr-Cyrl-CS"/>
        </w:rPr>
        <w:t xml:space="preserve"> </w:t>
      </w:r>
      <w:r w:rsidRPr="007C61DC">
        <w:rPr>
          <w:rFonts w:ascii="Calibri" w:hAnsi="Calibri"/>
          <w:w w:val="103"/>
          <w:sz w:val="22"/>
          <w:szCs w:val="22"/>
          <w:lang w:val="sr-Cyrl-CS"/>
        </w:rPr>
        <w:t>зе</w:t>
      </w:r>
      <w:r w:rsidRPr="007C61DC">
        <w:rPr>
          <w:rFonts w:ascii="Calibri" w:hAnsi="Calibri"/>
          <w:spacing w:val="-2"/>
          <w:w w:val="103"/>
          <w:sz w:val="22"/>
          <w:szCs w:val="22"/>
          <w:lang w:val="sr-Cyrl-CS"/>
        </w:rPr>
        <w:t>м</w:t>
      </w:r>
      <w:r w:rsidRPr="007C61DC">
        <w:rPr>
          <w:rFonts w:ascii="Calibri" w:hAnsi="Calibri"/>
          <w:w w:val="103"/>
          <w:sz w:val="22"/>
          <w:szCs w:val="22"/>
          <w:lang w:val="sr-Cyrl-CS"/>
        </w:rPr>
        <w:t>аља,</w:t>
      </w:r>
      <w:r w:rsidRPr="007C61DC">
        <w:rPr>
          <w:rFonts w:ascii="Calibri" w:hAnsi="Calibri"/>
          <w:spacing w:val="55"/>
          <w:w w:val="103"/>
          <w:sz w:val="22"/>
          <w:szCs w:val="22"/>
          <w:lang w:val="sr-Cyrl-CS"/>
        </w:rPr>
        <w:t xml:space="preserve"> </w:t>
      </w:r>
      <w:r w:rsidRPr="007C61DC">
        <w:rPr>
          <w:rFonts w:ascii="Calibri" w:hAnsi="Calibri"/>
          <w:w w:val="103"/>
          <w:sz w:val="22"/>
          <w:szCs w:val="22"/>
          <w:lang w:val="sr-Cyrl-CS"/>
        </w:rPr>
        <w:t>од</w:t>
      </w:r>
      <w:r w:rsidRPr="007C61DC">
        <w:rPr>
          <w:rFonts w:ascii="Calibri" w:hAnsi="Calibri"/>
          <w:sz w:val="22"/>
          <w:szCs w:val="22"/>
          <w:lang w:val="sr-Cyrl-CS"/>
        </w:rPr>
        <w:t xml:space="preserve"> </w:t>
      </w:r>
      <w:r w:rsidRPr="007C61DC">
        <w:rPr>
          <w:rFonts w:ascii="Calibri" w:hAnsi="Calibri"/>
          <w:w w:val="103"/>
          <w:sz w:val="22"/>
          <w:szCs w:val="22"/>
          <w:lang w:val="sr-Cyrl-CS"/>
        </w:rPr>
        <w:t>тога</w:t>
      </w:r>
      <w:r w:rsidRPr="007C61DC">
        <w:rPr>
          <w:rFonts w:ascii="Calibri" w:hAnsi="Calibri"/>
          <w:sz w:val="22"/>
          <w:szCs w:val="22"/>
          <w:lang w:val="sr-Cyrl-CS"/>
        </w:rPr>
        <w:t xml:space="preserve"> </w:t>
      </w:r>
      <w:r w:rsidRPr="007C61DC">
        <w:rPr>
          <w:rFonts w:ascii="Calibri" w:hAnsi="Calibri"/>
          <w:w w:val="103"/>
          <w:sz w:val="22"/>
          <w:szCs w:val="22"/>
          <w:lang w:val="sr-Cyrl-CS"/>
        </w:rPr>
        <w:t>9</w:t>
      </w:r>
      <w:r w:rsidRPr="007C61DC">
        <w:rPr>
          <w:rFonts w:ascii="Calibri" w:hAnsi="Calibri"/>
          <w:spacing w:val="-9"/>
          <w:sz w:val="22"/>
          <w:szCs w:val="22"/>
          <w:lang w:val="sr-Cyrl-CS"/>
        </w:rPr>
        <w:t xml:space="preserve"> </w:t>
      </w:r>
      <w:r w:rsidRPr="007C61DC">
        <w:rPr>
          <w:rFonts w:ascii="Calibri" w:hAnsi="Calibri"/>
          <w:w w:val="103"/>
          <w:sz w:val="22"/>
          <w:szCs w:val="22"/>
          <w:lang w:val="sr-Cyrl-CS"/>
        </w:rPr>
        <w:t>у ЕУ</w:t>
      </w:r>
      <w:r w:rsidRPr="007C61DC">
        <w:rPr>
          <w:rFonts w:ascii="Calibri" w:hAnsi="Calibri"/>
          <w:spacing w:val="-2"/>
          <w:w w:val="103"/>
          <w:sz w:val="22"/>
          <w:szCs w:val="22"/>
          <w:lang w:val="sr-Cyrl-CS"/>
        </w:rPr>
        <w:t>)</w:t>
      </w:r>
      <w:r w:rsidRPr="007C61DC">
        <w:rPr>
          <w:rFonts w:ascii="Calibri" w:hAnsi="Calibri"/>
          <w:w w:val="103"/>
          <w:sz w:val="22"/>
          <w:szCs w:val="22"/>
          <w:lang w:val="sr-Cyrl-CS"/>
        </w:rPr>
        <w:t>.</w:t>
      </w:r>
      <w:r w:rsidRPr="007C61DC">
        <w:rPr>
          <w:rFonts w:ascii="Calibri" w:hAnsi="Calibri"/>
          <w:spacing w:val="-19"/>
          <w:sz w:val="22"/>
          <w:szCs w:val="22"/>
          <w:lang w:val="sr-Cyrl-CS"/>
        </w:rPr>
        <w:t xml:space="preserve"> </w:t>
      </w:r>
      <w:r w:rsidRPr="007C61DC">
        <w:rPr>
          <w:rFonts w:ascii="Calibri" w:hAnsi="Calibri"/>
          <w:spacing w:val="-19"/>
          <w:sz w:val="22"/>
          <w:szCs w:val="22"/>
          <w:lang w:val="sr-Latn-CS"/>
        </w:rPr>
        <w:t xml:space="preserve">Поред  Европе,  </w:t>
      </w:r>
      <w:r w:rsidRPr="007C61DC">
        <w:rPr>
          <w:rFonts w:ascii="Calibri" w:hAnsi="Calibri"/>
          <w:spacing w:val="-2"/>
          <w:w w:val="103"/>
          <w:sz w:val="22"/>
          <w:szCs w:val="22"/>
          <w:lang w:val="sr-Latn-CS"/>
        </w:rPr>
        <w:t>з</w:t>
      </w:r>
      <w:r w:rsidRPr="007C61DC">
        <w:rPr>
          <w:rFonts w:ascii="Calibri" w:hAnsi="Calibri"/>
          <w:w w:val="103"/>
          <w:sz w:val="22"/>
          <w:szCs w:val="22"/>
          <w:lang w:val="ru-RU"/>
        </w:rPr>
        <w:t>е</w:t>
      </w:r>
      <w:r w:rsidRPr="007C61DC">
        <w:rPr>
          <w:rFonts w:ascii="Calibri" w:hAnsi="Calibri"/>
          <w:spacing w:val="-2"/>
          <w:w w:val="103"/>
          <w:sz w:val="22"/>
          <w:szCs w:val="22"/>
          <w:lang w:val="ru-RU"/>
        </w:rPr>
        <w:t>мљ</w:t>
      </w:r>
      <w:r w:rsidRPr="007C61DC">
        <w:rPr>
          <w:rFonts w:ascii="Calibri" w:hAnsi="Calibri"/>
          <w:w w:val="103"/>
          <w:sz w:val="22"/>
          <w:szCs w:val="22"/>
          <w:lang w:val="ru-RU"/>
        </w:rPr>
        <w:t>е</w:t>
      </w:r>
      <w:r w:rsidRPr="007C61DC">
        <w:rPr>
          <w:rFonts w:ascii="Calibri" w:hAnsi="Calibri"/>
          <w:spacing w:val="20"/>
          <w:w w:val="103"/>
          <w:sz w:val="22"/>
          <w:szCs w:val="22"/>
          <w:lang w:val="sr-Cyrl-CS"/>
        </w:rPr>
        <w:t xml:space="preserve"> </w:t>
      </w:r>
      <w:r w:rsidRPr="007C61DC">
        <w:rPr>
          <w:rFonts w:ascii="Calibri" w:hAnsi="Calibri"/>
          <w:spacing w:val="-2"/>
          <w:w w:val="103"/>
          <w:sz w:val="22"/>
          <w:szCs w:val="22"/>
          <w:lang w:val="ru-RU"/>
        </w:rPr>
        <w:t>у</w:t>
      </w:r>
      <w:r w:rsidRPr="007C61DC">
        <w:rPr>
          <w:rFonts w:ascii="Calibri" w:hAnsi="Calibri"/>
          <w:spacing w:val="20"/>
          <w:w w:val="103"/>
          <w:sz w:val="22"/>
          <w:szCs w:val="22"/>
          <w:lang w:val="sr-Cyrl-CS"/>
        </w:rPr>
        <w:t xml:space="preserve"> </w:t>
      </w:r>
      <w:r w:rsidRPr="007C61DC">
        <w:rPr>
          <w:rFonts w:ascii="Calibri" w:hAnsi="Calibri"/>
          <w:spacing w:val="-2"/>
          <w:w w:val="103"/>
          <w:sz w:val="22"/>
          <w:szCs w:val="22"/>
          <w:lang w:val="ru-RU"/>
        </w:rPr>
        <w:t>којима</w:t>
      </w:r>
      <w:r w:rsidRPr="007C61DC">
        <w:rPr>
          <w:rFonts w:ascii="Calibri" w:hAnsi="Calibri"/>
          <w:spacing w:val="20"/>
          <w:w w:val="103"/>
          <w:sz w:val="22"/>
          <w:szCs w:val="22"/>
          <w:lang w:val="sr-Cyrl-CS"/>
        </w:rPr>
        <w:t xml:space="preserve"> </w:t>
      </w:r>
      <w:r w:rsidRPr="007C61DC">
        <w:rPr>
          <w:rFonts w:ascii="Calibri" w:hAnsi="Calibri"/>
          <w:spacing w:val="-2"/>
          <w:w w:val="103"/>
          <w:sz w:val="22"/>
          <w:szCs w:val="22"/>
          <w:lang w:val="ru-RU"/>
        </w:rPr>
        <w:t>с</w:t>
      </w:r>
      <w:r w:rsidRPr="007C61DC">
        <w:rPr>
          <w:rFonts w:ascii="Calibri" w:hAnsi="Calibri"/>
          <w:w w:val="103"/>
          <w:sz w:val="22"/>
          <w:szCs w:val="22"/>
          <w:lang w:val="ru-RU"/>
        </w:rPr>
        <w:t>е</w:t>
      </w:r>
      <w:r w:rsidRPr="007C61DC">
        <w:rPr>
          <w:rFonts w:ascii="Calibri" w:hAnsi="Calibri"/>
          <w:spacing w:val="20"/>
          <w:w w:val="103"/>
          <w:sz w:val="22"/>
          <w:szCs w:val="22"/>
          <w:lang w:val="sr-Cyrl-CS"/>
        </w:rPr>
        <w:t xml:space="preserve"> </w:t>
      </w:r>
      <w:r w:rsidRPr="007C61DC">
        <w:rPr>
          <w:rFonts w:ascii="Calibri" w:hAnsi="Calibri"/>
          <w:spacing w:val="20"/>
          <w:w w:val="103"/>
          <w:sz w:val="22"/>
          <w:szCs w:val="22"/>
          <w:lang w:val="sr-Latn-CS"/>
        </w:rPr>
        <w:t xml:space="preserve">данас </w:t>
      </w:r>
      <w:r w:rsidRPr="007C61DC">
        <w:rPr>
          <w:rFonts w:ascii="Calibri" w:hAnsi="Calibri"/>
          <w:spacing w:val="-2"/>
          <w:w w:val="103"/>
          <w:sz w:val="22"/>
          <w:szCs w:val="22"/>
          <w:lang w:val="ru-RU"/>
        </w:rPr>
        <w:t>спроводи</w:t>
      </w:r>
      <w:r w:rsidRPr="007C61DC">
        <w:rPr>
          <w:rFonts w:ascii="Calibri" w:hAnsi="Calibri"/>
          <w:spacing w:val="24"/>
          <w:sz w:val="22"/>
          <w:szCs w:val="22"/>
          <w:lang w:val="sr-Latn-CS"/>
        </w:rPr>
        <w:t xml:space="preserve"> </w:t>
      </w:r>
      <w:r w:rsidRPr="007C61DC">
        <w:rPr>
          <w:rFonts w:ascii="Calibri" w:hAnsi="Calibri"/>
          <w:w w:val="103"/>
          <w:sz w:val="22"/>
          <w:szCs w:val="22"/>
          <w:lang w:val="sr-Latn-CS"/>
        </w:rPr>
        <w:t>противградна заштита</w:t>
      </w:r>
      <w:r w:rsidRPr="007C61DC">
        <w:rPr>
          <w:rFonts w:ascii="Calibri" w:hAnsi="Calibri"/>
          <w:spacing w:val="4"/>
          <w:sz w:val="22"/>
          <w:szCs w:val="22"/>
          <w:lang w:val="sr-Cyrl-CS"/>
        </w:rPr>
        <w:t xml:space="preserve"> </w:t>
      </w:r>
      <w:r w:rsidRPr="007C61DC">
        <w:rPr>
          <w:rFonts w:ascii="Calibri" w:hAnsi="Calibri"/>
          <w:spacing w:val="-2"/>
          <w:w w:val="103"/>
          <w:sz w:val="22"/>
          <w:szCs w:val="22"/>
          <w:lang w:val="ru-RU"/>
        </w:rPr>
        <w:t>с</w:t>
      </w:r>
      <w:r w:rsidRPr="007C61DC">
        <w:rPr>
          <w:rFonts w:ascii="Calibri" w:hAnsi="Calibri"/>
          <w:w w:val="103"/>
          <w:sz w:val="22"/>
          <w:szCs w:val="22"/>
          <w:lang w:val="ru-RU"/>
        </w:rPr>
        <w:t>у</w:t>
      </w:r>
      <w:r w:rsidRPr="007C61DC">
        <w:rPr>
          <w:rFonts w:ascii="Calibri" w:hAnsi="Calibri"/>
          <w:w w:val="103"/>
          <w:sz w:val="22"/>
          <w:szCs w:val="22"/>
          <w:lang w:val="sr-Cyrl-CS"/>
        </w:rPr>
        <w:t xml:space="preserve"> </w:t>
      </w:r>
      <w:r w:rsidRPr="007C61DC">
        <w:rPr>
          <w:rFonts w:ascii="Calibri" w:hAnsi="Calibri"/>
          <w:w w:val="103"/>
          <w:sz w:val="22"/>
          <w:szCs w:val="22"/>
          <w:lang w:val="ru-RU"/>
        </w:rPr>
        <w:t>САД</w:t>
      </w:r>
      <w:r w:rsidRPr="007C61DC">
        <w:rPr>
          <w:rFonts w:ascii="Calibri" w:hAnsi="Calibri"/>
          <w:w w:val="103"/>
          <w:sz w:val="22"/>
          <w:szCs w:val="22"/>
          <w:lang w:val="sr-Cyrl-CS"/>
        </w:rPr>
        <w:t>,</w:t>
      </w:r>
      <w:r w:rsidRPr="007C61DC">
        <w:rPr>
          <w:rFonts w:ascii="Calibri" w:hAnsi="Calibri"/>
          <w:sz w:val="22"/>
          <w:szCs w:val="22"/>
          <w:lang w:val="sr-Cyrl-CS"/>
        </w:rPr>
        <w:t xml:space="preserve"> </w:t>
      </w:r>
      <w:r w:rsidRPr="007C61DC">
        <w:rPr>
          <w:rFonts w:ascii="Calibri" w:hAnsi="Calibri"/>
          <w:sz w:val="22"/>
          <w:szCs w:val="22"/>
          <w:lang w:val="ru-RU"/>
        </w:rPr>
        <w:t>Канада</w:t>
      </w:r>
      <w:r w:rsidRPr="007C61DC">
        <w:rPr>
          <w:rFonts w:ascii="Calibri" w:hAnsi="Calibri"/>
          <w:sz w:val="22"/>
          <w:szCs w:val="22"/>
          <w:lang w:val="sr-Cyrl-CS"/>
        </w:rPr>
        <w:t>,</w:t>
      </w:r>
      <w:r w:rsidRPr="007C61DC">
        <w:rPr>
          <w:rFonts w:ascii="Calibri" w:hAnsi="Calibri"/>
          <w:w w:val="103"/>
          <w:sz w:val="22"/>
          <w:szCs w:val="22"/>
          <w:lang w:val="sr-Cyrl-CS"/>
        </w:rPr>
        <w:t xml:space="preserve"> </w:t>
      </w:r>
      <w:r w:rsidRPr="007C61DC">
        <w:rPr>
          <w:rFonts w:ascii="Calibri" w:hAnsi="Calibri"/>
          <w:w w:val="103"/>
          <w:sz w:val="22"/>
          <w:szCs w:val="22"/>
          <w:lang w:val="ru-RU"/>
        </w:rPr>
        <w:t>Бразил</w:t>
      </w:r>
      <w:r w:rsidRPr="007C61DC">
        <w:rPr>
          <w:rFonts w:ascii="Calibri" w:hAnsi="Calibri"/>
          <w:w w:val="103"/>
          <w:sz w:val="22"/>
          <w:szCs w:val="22"/>
          <w:lang w:val="sr-Cyrl-CS"/>
        </w:rPr>
        <w:t xml:space="preserve">, </w:t>
      </w:r>
      <w:r w:rsidRPr="007C61DC">
        <w:rPr>
          <w:rFonts w:ascii="Calibri" w:hAnsi="Calibri"/>
          <w:w w:val="103"/>
          <w:sz w:val="22"/>
          <w:szCs w:val="22"/>
          <w:lang w:val="ru-RU"/>
        </w:rPr>
        <w:t>Аргентина</w:t>
      </w:r>
      <w:r w:rsidRPr="007C61DC">
        <w:rPr>
          <w:rFonts w:ascii="Calibri" w:hAnsi="Calibri"/>
          <w:w w:val="103"/>
          <w:sz w:val="22"/>
          <w:szCs w:val="22"/>
          <w:lang w:val="sr-Cyrl-CS"/>
        </w:rPr>
        <w:t xml:space="preserve">, </w:t>
      </w:r>
      <w:r w:rsidRPr="007C61DC">
        <w:rPr>
          <w:rFonts w:ascii="Calibri" w:hAnsi="Calibri"/>
          <w:w w:val="103"/>
          <w:sz w:val="22"/>
          <w:szCs w:val="22"/>
          <w:lang w:val="ru-RU"/>
        </w:rPr>
        <w:t>К</w:t>
      </w:r>
      <w:r w:rsidRPr="007C61DC">
        <w:rPr>
          <w:rFonts w:ascii="Calibri" w:hAnsi="Calibri"/>
          <w:spacing w:val="-2"/>
          <w:w w:val="103"/>
          <w:sz w:val="22"/>
          <w:szCs w:val="22"/>
          <w:lang w:val="ru-RU"/>
        </w:rPr>
        <w:t>и</w:t>
      </w:r>
      <w:r w:rsidRPr="007C61DC">
        <w:rPr>
          <w:rFonts w:ascii="Calibri" w:hAnsi="Calibri"/>
          <w:w w:val="103"/>
          <w:sz w:val="22"/>
          <w:szCs w:val="22"/>
          <w:lang w:val="ru-RU"/>
        </w:rPr>
        <w:t>на</w:t>
      </w:r>
      <w:r w:rsidRPr="007C61DC">
        <w:rPr>
          <w:rFonts w:ascii="Calibri" w:hAnsi="Calibri"/>
          <w:w w:val="103"/>
          <w:sz w:val="22"/>
          <w:szCs w:val="22"/>
          <w:lang w:val="sr-Cyrl-CS"/>
        </w:rPr>
        <w:t xml:space="preserve">, </w:t>
      </w:r>
      <w:r w:rsidRPr="007C61DC">
        <w:rPr>
          <w:rFonts w:ascii="Calibri" w:hAnsi="Calibri"/>
          <w:w w:val="103"/>
          <w:sz w:val="22"/>
          <w:szCs w:val="22"/>
          <w:lang w:val="ru-RU"/>
        </w:rPr>
        <w:t>Азербејџан</w:t>
      </w:r>
      <w:r w:rsidRPr="007C61DC">
        <w:rPr>
          <w:rFonts w:ascii="Calibri" w:hAnsi="Calibri"/>
          <w:w w:val="103"/>
          <w:sz w:val="22"/>
          <w:szCs w:val="22"/>
          <w:lang w:val="sr-Cyrl-CS"/>
        </w:rPr>
        <w:t xml:space="preserve">, </w:t>
      </w:r>
      <w:r w:rsidRPr="007C61DC">
        <w:rPr>
          <w:rFonts w:ascii="Calibri" w:hAnsi="Calibri"/>
          <w:w w:val="103"/>
          <w:sz w:val="22"/>
          <w:szCs w:val="22"/>
          <w:lang w:val="ru-RU"/>
        </w:rPr>
        <w:t>Јерменија</w:t>
      </w:r>
      <w:r w:rsidRPr="007C61DC">
        <w:rPr>
          <w:rFonts w:ascii="Calibri" w:hAnsi="Calibri"/>
          <w:w w:val="103"/>
          <w:sz w:val="22"/>
          <w:szCs w:val="22"/>
          <w:lang w:val="sr-Cyrl-CS"/>
        </w:rPr>
        <w:t xml:space="preserve">, </w:t>
      </w:r>
      <w:r w:rsidRPr="007C61DC">
        <w:rPr>
          <w:rFonts w:ascii="Calibri" w:hAnsi="Calibri"/>
          <w:w w:val="103"/>
          <w:sz w:val="22"/>
          <w:szCs w:val="22"/>
          <w:lang w:val="ru-RU"/>
        </w:rPr>
        <w:t>Узбекистан</w:t>
      </w:r>
      <w:r w:rsidRPr="007C61DC">
        <w:rPr>
          <w:rFonts w:ascii="Calibri" w:hAnsi="Calibri"/>
          <w:w w:val="103"/>
          <w:sz w:val="22"/>
          <w:szCs w:val="22"/>
          <w:lang w:val="sr-Cyrl-CS"/>
        </w:rPr>
        <w:t xml:space="preserve">, </w:t>
      </w:r>
      <w:r w:rsidRPr="007C61DC">
        <w:rPr>
          <w:rFonts w:ascii="Calibri" w:hAnsi="Calibri"/>
          <w:w w:val="103"/>
          <w:sz w:val="22"/>
          <w:szCs w:val="22"/>
          <w:lang w:val="ru-RU"/>
        </w:rPr>
        <w:t>Таџикистан</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Монголија</w:t>
      </w:r>
      <w:r w:rsidRPr="007C61DC">
        <w:rPr>
          <w:rFonts w:ascii="Calibri" w:hAnsi="Calibri"/>
          <w:w w:val="103"/>
          <w:sz w:val="22"/>
          <w:szCs w:val="22"/>
          <w:lang w:val="sr-Cyrl-CS"/>
        </w:rPr>
        <w:t xml:space="preserve">. </w:t>
      </w:r>
    </w:p>
    <w:p w:rsidR="00896E89" w:rsidRPr="007C61DC" w:rsidRDefault="00FE1E09" w:rsidP="00A8707D">
      <w:pPr>
        <w:widowControl w:val="0"/>
        <w:autoSpaceDE w:val="0"/>
        <w:autoSpaceDN w:val="0"/>
        <w:adjustRightInd w:val="0"/>
        <w:ind w:right="110" w:firstLine="678"/>
        <w:jc w:val="both"/>
        <w:rPr>
          <w:rFonts w:ascii="Calibri" w:hAnsi="Calibri"/>
          <w:sz w:val="22"/>
          <w:szCs w:val="22"/>
          <w:lang w:val="sr-Cyrl-CS"/>
        </w:rPr>
      </w:pPr>
      <w:r w:rsidRPr="007C61DC">
        <w:rPr>
          <w:rFonts w:ascii="Calibri" w:hAnsi="Calibri"/>
          <w:bCs/>
          <w:iCs/>
          <w:w w:val="103"/>
          <w:sz w:val="22"/>
          <w:szCs w:val="22"/>
          <w:lang w:val="ru-RU"/>
        </w:rPr>
        <w:t>Наведене државе</w:t>
      </w:r>
      <w:r w:rsidR="00896E89" w:rsidRPr="007C61DC">
        <w:rPr>
          <w:rFonts w:ascii="Calibri" w:hAnsi="Calibri"/>
          <w:bCs/>
          <w:iCs/>
          <w:sz w:val="22"/>
          <w:szCs w:val="22"/>
          <w:lang w:val="sr-Cyrl-CS"/>
        </w:rPr>
        <w:t xml:space="preserve"> </w:t>
      </w:r>
      <w:r w:rsidR="00896E89" w:rsidRPr="007C61DC">
        <w:rPr>
          <w:rFonts w:ascii="Calibri" w:hAnsi="Calibri"/>
          <w:bCs/>
          <w:iCs/>
          <w:w w:val="103"/>
          <w:sz w:val="22"/>
          <w:szCs w:val="22"/>
          <w:lang w:val="ru-RU"/>
        </w:rPr>
        <w:t>п</w:t>
      </w:r>
      <w:r w:rsidR="00896E89" w:rsidRPr="007C61DC">
        <w:rPr>
          <w:rFonts w:ascii="Calibri" w:hAnsi="Calibri"/>
          <w:bCs/>
          <w:iCs/>
          <w:spacing w:val="-3"/>
          <w:w w:val="103"/>
          <w:sz w:val="22"/>
          <w:szCs w:val="22"/>
          <w:lang w:val="ru-RU"/>
        </w:rPr>
        <w:t>о</w:t>
      </w:r>
      <w:r w:rsidR="00896E89" w:rsidRPr="007C61DC">
        <w:rPr>
          <w:rFonts w:ascii="Calibri" w:hAnsi="Calibri"/>
          <w:bCs/>
          <w:iCs/>
          <w:spacing w:val="-2"/>
          <w:w w:val="103"/>
          <w:sz w:val="22"/>
          <w:szCs w:val="22"/>
          <w:lang w:val="ru-RU"/>
        </w:rPr>
        <w:t>в</w:t>
      </w:r>
      <w:r w:rsidR="00896E89" w:rsidRPr="007C61DC">
        <w:rPr>
          <w:rFonts w:ascii="Calibri" w:hAnsi="Calibri"/>
          <w:bCs/>
          <w:iCs/>
          <w:w w:val="103"/>
          <w:sz w:val="22"/>
          <w:szCs w:val="22"/>
          <w:lang w:val="ru-RU"/>
        </w:rPr>
        <w:t>е</w:t>
      </w:r>
      <w:r w:rsidR="00896E89" w:rsidRPr="007C61DC">
        <w:rPr>
          <w:rFonts w:ascii="Calibri" w:hAnsi="Calibri"/>
          <w:bCs/>
          <w:iCs/>
          <w:spacing w:val="-2"/>
          <w:w w:val="103"/>
          <w:sz w:val="22"/>
          <w:szCs w:val="22"/>
          <w:lang w:val="ru-RU"/>
        </w:rPr>
        <w:t>з</w:t>
      </w:r>
      <w:r w:rsidR="00896E89" w:rsidRPr="007C61DC">
        <w:rPr>
          <w:rFonts w:ascii="Calibri" w:hAnsi="Calibri"/>
          <w:bCs/>
          <w:iCs/>
          <w:w w:val="103"/>
          <w:sz w:val="22"/>
          <w:szCs w:val="22"/>
          <w:lang w:val="ru-RU"/>
        </w:rPr>
        <w:t>у</w:t>
      </w:r>
      <w:r w:rsidR="00896E89" w:rsidRPr="007C61DC">
        <w:rPr>
          <w:rFonts w:ascii="Calibri" w:hAnsi="Calibri"/>
          <w:bCs/>
          <w:iCs/>
          <w:spacing w:val="-2"/>
          <w:w w:val="103"/>
          <w:sz w:val="22"/>
          <w:szCs w:val="22"/>
          <w:lang w:val="ru-RU"/>
        </w:rPr>
        <w:t>је</w:t>
      </w:r>
      <w:r w:rsidR="00896E89" w:rsidRPr="007C61DC">
        <w:rPr>
          <w:rFonts w:ascii="Calibri" w:hAnsi="Calibri"/>
          <w:bCs/>
          <w:iCs/>
          <w:sz w:val="22"/>
          <w:szCs w:val="22"/>
          <w:lang w:val="sr-Cyrl-CS"/>
        </w:rPr>
        <w:t xml:space="preserve"> </w:t>
      </w:r>
      <w:r w:rsidR="00896E89" w:rsidRPr="007C61DC">
        <w:rPr>
          <w:rFonts w:ascii="Calibri" w:hAnsi="Calibri"/>
          <w:bCs/>
          <w:iCs/>
          <w:spacing w:val="-2"/>
          <w:w w:val="103"/>
          <w:sz w:val="22"/>
          <w:szCs w:val="22"/>
          <w:lang w:val="sr-Cyrl-CS"/>
        </w:rPr>
        <w:t>ч</w:t>
      </w:r>
      <w:r w:rsidR="00896E89" w:rsidRPr="007C61DC">
        <w:rPr>
          <w:rFonts w:ascii="Calibri" w:hAnsi="Calibri"/>
          <w:bCs/>
          <w:iCs/>
          <w:w w:val="103"/>
          <w:sz w:val="22"/>
          <w:szCs w:val="22"/>
          <w:lang w:val="ru-RU"/>
        </w:rPr>
        <w:t>ињеница</w:t>
      </w:r>
      <w:r w:rsidR="00896E89" w:rsidRPr="007C61DC">
        <w:rPr>
          <w:rFonts w:ascii="Calibri" w:hAnsi="Calibri"/>
          <w:bCs/>
          <w:iCs/>
          <w:spacing w:val="31"/>
          <w:sz w:val="22"/>
          <w:szCs w:val="22"/>
          <w:lang w:val="sr-Cyrl-CS"/>
        </w:rPr>
        <w:t xml:space="preserve"> </w:t>
      </w:r>
      <w:r w:rsidR="00896E89" w:rsidRPr="007C61DC">
        <w:rPr>
          <w:rFonts w:ascii="Calibri" w:hAnsi="Calibri"/>
          <w:bCs/>
          <w:iCs/>
          <w:w w:val="103"/>
          <w:sz w:val="22"/>
          <w:szCs w:val="22"/>
          <w:lang w:val="ru-RU"/>
        </w:rPr>
        <w:t>да</w:t>
      </w:r>
      <w:r w:rsidR="00896E89" w:rsidRPr="007C61DC">
        <w:rPr>
          <w:rFonts w:ascii="Calibri" w:hAnsi="Calibri"/>
          <w:bCs/>
          <w:iCs/>
          <w:spacing w:val="31"/>
          <w:sz w:val="22"/>
          <w:szCs w:val="22"/>
          <w:lang w:val="sr-Cyrl-CS"/>
        </w:rPr>
        <w:t xml:space="preserve"> </w:t>
      </w:r>
      <w:r w:rsidR="00896E89" w:rsidRPr="007C61DC">
        <w:rPr>
          <w:rFonts w:ascii="Calibri" w:hAnsi="Calibri"/>
          <w:bCs/>
          <w:iCs/>
          <w:w w:val="103"/>
          <w:sz w:val="22"/>
          <w:szCs w:val="22"/>
          <w:lang w:val="ru-RU"/>
        </w:rPr>
        <w:t>на</w:t>
      </w:r>
      <w:r w:rsidR="00896E89" w:rsidRPr="007C61DC">
        <w:rPr>
          <w:rFonts w:ascii="Calibri" w:hAnsi="Calibri"/>
          <w:bCs/>
          <w:iCs/>
          <w:sz w:val="22"/>
          <w:szCs w:val="22"/>
          <w:lang w:val="sr-Cyrl-CS"/>
        </w:rPr>
        <w:t xml:space="preserve"> </w:t>
      </w:r>
      <w:r w:rsidR="00896E89" w:rsidRPr="007C61DC">
        <w:rPr>
          <w:rFonts w:ascii="Calibri" w:hAnsi="Calibri"/>
          <w:bCs/>
          <w:iCs/>
          <w:w w:val="103"/>
          <w:sz w:val="22"/>
          <w:szCs w:val="22"/>
          <w:lang w:val="ru-RU"/>
        </w:rPr>
        <w:t>тим</w:t>
      </w:r>
      <w:r w:rsidR="00896E89" w:rsidRPr="007C61DC">
        <w:rPr>
          <w:rFonts w:ascii="Calibri" w:hAnsi="Calibri"/>
          <w:bCs/>
          <w:iCs/>
          <w:sz w:val="22"/>
          <w:szCs w:val="22"/>
          <w:lang w:val="sr-Cyrl-CS"/>
        </w:rPr>
        <w:t xml:space="preserve"> </w:t>
      </w:r>
      <w:r w:rsidR="00896E89" w:rsidRPr="007C61DC">
        <w:rPr>
          <w:rFonts w:ascii="Calibri" w:hAnsi="Calibri"/>
          <w:bCs/>
          <w:iCs/>
          <w:w w:val="103"/>
          <w:sz w:val="22"/>
          <w:szCs w:val="22"/>
          <w:lang w:val="ru-RU"/>
        </w:rPr>
        <w:t>п</w:t>
      </w:r>
      <w:r w:rsidR="00896E89" w:rsidRPr="007C61DC">
        <w:rPr>
          <w:rFonts w:ascii="Calibri" w:hAnsi="Calibri"/>
          <w:bCs/>
          <w:iCs/>
          <w:spacing w:val="-2"/>
          <w:w w:val="103"/>
          <w:sz w:val="22"/>
          <w:szCs w:val="22"/>
          <w:lang w:val="ru-RU"/>
        </w:rPr>
        <w:t>о</w:t>
      </w:r>
      <w:r w:rsidR="00896E89" w:rsidRPr="007C61DC">
        <w:rPr>
          <w:rFonts w:ascii="Calibri" w:hAnsi="Calibri"/>
          <w:bCs/>
          <w:iCs/>
          <w:w w:val="103"/>
          <w:sz w:val="22"/>
          <w:szCs w:val="22"/>
          <w:lang w:val="ru-RU"/>
        </w:rPr>
        <w:t>дру</w:t>
      </w:r>
      <w:r w:rsidR="00896E89" w:rsidRPr="007C61DC">
        <w:rPr>
          <w:rFonts w:ascii="Calibri" w:hAnsi="Calibri"/>
          <w:bCs/>
          <w:iCs/>
          <w:spacing w:val="-2"/>
          <w:w w:val="103"/>
          <w:sz w:val="22"/>
          <w:szCs w:val="22"/>
          <w:lang w:val="sr-Cyrl-CS"/>
        </w:rPr>
        <w:t>ч</w:t>
      </w:r>
      <w:r w:rsidR="00896E89" w:rsidRPr="007C61DC">
        <w:rPr>
          <w:rFonts w:ascii="Calibri" w:hAnsi="Calibri"/>
          <w:bCs/>
          <w:iCs/>
          <w:w w:val="103"/>
          <w:sz w:val="22"/>
          <w:szCs w:val="22"/>
          <w:lang w:val="ru-RU"/>
        </w:rPr>
        <w:t>ји</w:t>
      </w:r>
      <w:r w:rsidR="00896E89" w:rsidRPr="007C61DC">
        <w:rPr>
          <w:rFonts w:ascii="Calibri" w:hAnsi="Calibri"/>
          <w:bCs/>
          <w:iCs/>
          <w:spacing w:val="-2"/>
          <w:w w:val="103"/>
          <w:sz w:val="22"/>
          <w:szCs w:val="22"/>
          <w:lang w:val="ru-RU"/>
        </w:rPr>
        <w:t>ма</w:t>
      </w:r>
      <w:r w:rsidR="00896E89" w:rsidRPr="007C61DC">
        <w:rPr>
          <w:rFonts w:ascii="Calibri" w:hAnsi="Calibri"/>
          <w:bCs/>
          <w:iCs/>
          <w:spacing w:val="28"/>
          <w:w w:val="103"/>
          <w:sz w:val="22"/>
          <w:szCs w:val="22"/>
          <w:lang w:val="sr-Cyrl-CS"/>
        </w:rPr>
        <w:t xml:space="preserve"> </w:t>
      </w:r>
      <w:r w:rsidR="00896E89" w:rsidRPr="007C61DC">
        <w:rPr>
          <w:rFonts w:ascii="Calibri" w:hAnsi="Calibri"/>
          <w:bCs/>
          <w:iCs/>
          <w:w w:val="103"/>
          <w:sz w:val="22"/>
          <w:szCs w:val="22"/>
          <w:lang w:val="ru-RU"/>
        </w:rPr>
        <w:t>град</w:t>
      </w:r>
      <w:r w:rsidR="00896E89" w:rsidRPr="007C61DC">
        <w:rPr>
          <w:rFonts w:ascii="Calibri" w:hAnsi="Calibri"/>
          <w:bCs/>
          <w:iCs/>
          <w:spacing w:val="27"/>
          <w:w w:val="103"/>
          <w:sz w:val="22"/>
          <w:szCs w:val="22"/>
          <w:lang w:val="sr-Cyrl-CS"/>
        </w:rPr>
        <w:t xml:space="preserve"> </w:t>
      </w:r>
      <w:r w:rsidR="00896E89" w:rsidRPr="007C61DC">
        <w:rPr>
          <w:rFonts w:ascii="Calibri" w:hAnsi="Calibri"/>
          <w:bCs/>
          <w:iCs/>
          <w:w w:val="103"/>
          <w:sz w:val="22"/>
          <w:szCs w:val="22"/>
          <w:lang w:val="ru-RU"/>
        </w:rPr>
        <w:t>п</w:t>
      </w:r>
      <w:r w:rsidR="00896E89" w:rsidRPr="007C61DC">
        <w:rPr>
          <w:rFonts w:ascii="Calibri" w:hAnsi="Calibri"/>
          <w:bCs/>
          <w:iCs/>
          <w:spacing w:val="-3"/>
          <w:w w:val="103"/>
          <w:sz w:val="22"/>
          <w:szCs w:val="22"/>
          <w:lang w:val="ru-RU"/>
        </w:rPr>
        <w:t>р</w:t>
      </w:r>
      <w:r w:rsidR="00896E89" w:rsidRPr="007C61DC">
        <w:rPr>
          <w:rFonts w:ascii="Calibri" w:hAnsi="Calibri"/>
          <w:bCs/>
          <w:iCs/>
          <w:w w:val="103"/>
          <w:sz w:val="22"/>
          <w:szCs w:val="22"/>
          <w:lang w:val="ru-RU"/>
        </w:rPr>
        <w:t>едставља</w:t>
      </w:r>
      <w:r w:rsidR="00896E89" w:rsidRPr="007C61DC">
        <w:rPr>
          <w:rFonts w:ascii="Calibri" w:hAnsi="Calibri"/>
          <w:bCs/>
          <w:iCs/>
          <w:w w:val="103"/>
          <w:sz w:val="22"/>
          <w:szCs w:val="22"/>
          <w:lang w:val="sr-Cyrl-CS"/>
        </w:rPr>
        <w:t xml:space="preserve"> </w:t>
      </w:r>
      <w:r w:rsidR="00896E89" w:rsidRPr="007C61DC">
        <w:rPr>
          <w:rFonts w:ascii="Calibri" w:hAnsi="Calibri"/>
          <w:bCs/>
          <w:iCs/>
          <w:spacing w:val="-2"/>
          <w:w w:val="103"/>
          <w:sz w:val="22"/>
          <w:szCs w:val="22"/>
          <w:lang w:val="ru-RU"/>
        </w:rPr>
        <w:t>з</w:t>
      </w:r>
      <w:r w:rsidR="00896E89" w:rsidRPr="007C61DC">
        <w:rPr>
          <w:rFonts w:ascii="Calibri" w:hAnsi="Calibri"/>
          <w:bCs/>
          <w:iCs/>
          <w:w w:val="103"/>
          <w:sz w:val="22"/>
          <w:szCs w:val="22"/>
          <w:lang w:val="ru-RU"/>
        </w:rPr>
        <w:t>н</w:t>
      </w:r>
      <w:r w:rsidR="00896E89" w:rsidRPr="007C61DC">
        <w:rPr>
          <w:rFonts w:ascii="Calibri" w:hAnsi="Calibri"/>
          <w:bCs/>
          <w:iCs/>
          <w:spacing w:val="-2"/>
          <w:w w:val="103"/>
          <w:sz w:val="22"/>
          <w:szCs w:val="22"/>
          <w:lang w:val="ru-RU"/>
        </w:rPr>
        <w:t>а</w:t>
      </w:r>
      <w:r w:rsidR="00896E89" w:rsidRPr="007C61DC">
        <w:rPr>
          <w:rFonts w:ascii="Calibri" w:hAnsi="Calibri"/>
          <w:bCs/>
          <w:iCs/>
          <w:spacing w:val="-2"/>
          <w:w w:val="103"/>
          <w:sz w:val="22"/>
          <w:szCs w:val="22"/>
          <w:lang w:val="sr-Cyrl-CS"/>
        </w:rPr>
        <w:t>ч</w:t>
      </w:r>
      <w:r w:rsidR="00896E89" w:rsidRPr="007C61DC">
        <w:rPr>
          <w:rFonts w:ascii="Calibri" w:hAnsi="Calibri"/>
          <w:bCs/>
          <w:iCs/>
          <w:w w:val="103"/>
          <w:sz w:val="22"/>
          <w:szCs w:val="22"/>
          <w:lang w:val="ru-RU"/>
        </w:rPr>
        <w:t>ајну</w:t>
      </w:r>
      <w:r w:rsidR="00896E89" w:rsidRPr="007C61DC">
        <w:rPr>
          <w:rFonts w:ascii="Calibri" w:hAnsi="Calibri"/>
          <w:bCs/>
          <w:iCs/>
          <w:w w:val="103"/>
          <w:sz w:val="22"/>
          <w:szCs w:val="22"/>
          <w:lang w:val="sr-Cyrl-CS"/>
        </w:rPr>
        <w:t xml:space="preserve"> </w:t>
      </w:r>
      <w:r w:rsidR="00896E89" w:rsidRPr="007C61DC">
        <w:rPr>
          <w:rFonts w:ascii="Calibri" w:hAnsi="Calibri"/>
          <w:bCs/>
          <w:iCs/>
          <w:spacing w:val="-2"/>
          <w:w w:val="103"/>
          <w:sz w:val="22"/>
          <w:szCs w:val="22"/>
          <w:lang w:val="ru-RU"/>
        </w:rPr>
        <w:t>е</w:t>
      </w:r>
      <w:r w:rsidR="00896E89" w:rsidRPr="007C61DC">
        <w:rPr>
          <w:rFonts w:ascii="Calibri" w:hAnsi="Calibri"/>
          <w:bCs/>
          <w:iCs/>
          <w:w w:val="103"/>
          <w:sz w:val="22"/>
          <w:szCs w:val="22"/>
          <w:lang w:val="ru-RU"/>
        </w:rPr>
        <w:t>коно</w:t>
      </w:r>
      <w:r w:rsidR="00896E89" w:rsidRPr="007C61DC">
        <w:rPr>
          <w:rFonts w:ascii="Calibri" w:hAnsi="Calibri"/>
          <w:bCs/>
          <w:iCs/>
          <w:spacing w:val="-3"/>
          <w:w w:val="103"/>
          <w:sz w:val="22"/>
          <w:szCs w:val="22"/>
          <w:lang w:val="ru-RU"/>
        </w:rPr>
        <w:t>м</w:t>
      </w:r>
      <w:r w:rsidR="00896E89" w:rsidRPr="007C61DC">
        <w:rPr>
          <w:rFonts w:ascii="Calibri" w:hAnsi="Calibri"/>
          <w:bCs/>
          <w:iCs/>
          <w:w w:val="103"/>
          <w:sz w:val="22"/>
          <w:szCs w:val="22"/>
          <w:lang w:val="ru-RU"/>
        </w:rPr>
        <w:t>ску</w:t>
      </w:r>
      <w:r w:rsidR="00896E89" w:rsidRPr="007C61DC">
        <w:rPr>
          <w:rFonts w:ascii="Calibri" w:hAnsi="Calibri"/>
          <w:bCs/>
          <w:iCs/>
          <w:spacing w:val="2"/>
          <w:sz w:val="22"/>
          <w:szCs w:val="22"/>
          <w:lang w:val="sr-Cyrl-CS"/>
        </w:rPr>
        <w:t xml:space="preserve"> </w:t>
      </w:r>
      <w:r w:rsidR="00896E89" w:rsidRPr="007C61DC">
        <w:rPr>
          <w:rFonts w:ascii="Calibri" w:hAnsi="Calibri"/>
          <w:bCs/>
          <w:iCs/>
          <w:w w:val="103"/>
          <w:sz w:val="22"/>
          <w:szCs w:val="22"/>
          <w:lang w:val="ru-RU"/>
        </w:rPr>
        <w:t>категорију</w:t>
      </w:r>
      <w:r w:rsidR="00896E89" w:rsidRPr="007C61DC">
        <w:rPr>
          <w:rFonts w:ascii="Calibri" w:hAnsi="Calibri"/>
          <w:bCs/>
          <w:iCs/>
          <w:w w:val="103"/>
          <w:sz w:val="22"/>
          <w:szCs w:val="22"/>
          <w:lang w:val="sr-Cyrl-CS"/>
        </w:rPr>
        <w:t>.</w:t>
      </w:r>
    </w:p>
    <w:p w:rsidR="00896E89" w:rsidRPr="007C61DC" w:rsidRDefault="00896E89" w:rsidP="00A8707D">
      <w:pPr>
        <w:widowControl w:val="0"/>
        <w:autoSpaceDE w:val="0"/>
        <w:autoSpaceDN w:val="0"/>
        <w:adjustRightInd w:val="0"/>
        <w:ind w:right="70" w:firstLine="678"/>
        <w:jc w:val="both"/>
        <w:rPr>
          <w:rFonts w:ascii="Calibri" w:hAnsi="Calibri"/>
          <w:w w:val="103"/>
          <w:sz w:val="22"/>
          <w:szCs w:val="22"/>
          <w:lang w:val="sr-Cyrl-CS"/>
        </w:rPr>
      </w:pPr>
      <w:r w:rsidRPr="007C61DC">
        <w:rPr>
          <w:rFonts w:ascii="Calibri" w:hAnsi="Calibri"/>
          <w:w w:val="103"/>
          <w:sz w:val="22"/>
          <w:szCs w:val="22"/>
          <w:lang w:val="ru-RU"/>
        </w:rPr>
        <w:lastRenderedPageBreak/>
        <w:t>Суде</w:t>
      </w:r>
      <w:r w:rsidRPr="007C61DC">
        <w:rPr>
          <w:rFonts w:ascii="Calibri" w:hAnsi="Calibri"/>
          <w:w w:val="103"/>
          <w:sz w:val="22"/>
          <w:szCs w:val="22"/>
          <w:lang w:val="sr-Cyrl-CS"/>
        </w:rPr>
        <w:t>ћ</w:t>
      </w:r>
      <w:r w:rsidRPr="007C61DC">
        <w:rPr>
          <w:rFonts w:ascii="Calibri" w:hAnsi="Calibri"/>
          <w:w w:val="103"/>
          <w:sz w:val="22"/>
          <w:szCs w:val="22"/>
          <w:lang w:val="ru-RU"/>
        </w:rPr>
        <w:t>и</w:t>
      </w:r>
      <w:r w:rsidRPr="007C61DC">
        <w:rPr>
          <w:rFonts w:ascii="Calibri" w:hAnsi="Calibri"/>
          <w:spacing w:val="21"/>
          <w:w w:val="103"/>
          <w:sz w:val="22"/>
          <w:szCs w:val="22"/>
          <w:lang w:val="sr-Cyrl-CS"/>
        </w:rPr>
        <w:t xml:space="preserve"> </w:t>
      </w:r>
      <w:r w:rsidRPr="007C61DC">
        <w:rPr>
          <w:rFonts w:ascii="Calibri" w:hAnsi="Calibri"/>
          <w:w w:val="103"/>
          <w:sz w:val="22"/>
          <w:szCs w:val="22"/>
          <w:lang w:val="ru-RU"/>
        </w:rPr>
        <w:t>п</w:t>
      </w:r>
      <w:r w:rsidRPr="007C61DC">
        <w:rPr>
          <w:rFonts w:ascii="Calibri" w:hAnsi="Calibri"/>
          <w:spacing w:val="-2"/>
          <w:w w:val="103"/>
          <w:sz w:val="22"/>
          <w:szCs w:val="22"/>
          <w:lang w:val="ru-RU"/>
        </w:rPr>
        <w:t>р</w:t>
      </w:r>
      <w:r w:rsidRPr="007C61DC">
        <w:rPr>
          <w:rFonts w:ascii="Calibri" w:hAnsi="Calibri"/>
          <w:w w:val="103"/>
          <w:sz w:val="22"/>
          <w:szCs w:val="22"/>
          <w:lang w:val="ru-RU"/>
        </w:rPr>
        <w:t>ема</w:t>
      </w:r>
      <w:r w:rsidRPr="007C61DC">
        <w:rPr>
          <w:rFonts w:ascii="Calibri" w:hAnsi="Calibri"/>
          <w:spacing w:val="23"/>
          <w:sz w:val="22"/>
          <w:szCs w:val="22"/>
          <w:lang w:val="sr-Cyrl-CS"/>
        </w:rPr>
        <w:t xml:space="preserve"> </w:t>
      </w:r>
      <w:r w:rsidRPr="007C61DC">
        <w:rPr>
          <w:rFonts w:ascii="Calibri" w:hAnsi="Calibri"/>
          <w:w w:val="103"/>
          <w:sz w:val="22"/>
          <w:szCs w:val="22"/>
          <w:lang w:val="ru-RU"/>
        </w:rPr>
        <w:t>тренду</w:t>
      </w:r>
      <w:r w:rsidRPr="007C61DC">
        <w:rPr>
          <w:rFonts w:ascii="Calibri" w:hAnsi="Calibri"/>
          <w:w w:val="103"/>
          <w:sz w:val="22"/>
          <w:szCs w:val="22"/>
          <w:lang w:val="sr-Cyrl-CS"/>
        </w:rPr>
        <w:t xml:space="preserve"> </w:t>
      </w:r>
      <w:r w:rsidRPr="007C61DC">
        <w:rPr>
          <w:rFonts w:ascii="Calibri" w:hAnsi="Calibri"/>
          <w:w w:val="103"/>
          <w:sz w:val="22"/>
          <w:szCs w:val="22"/>
          <w:lang w:val="ru-RU"/>
        </w:rPr>
        <w:t>климатских</w:t>
      </w:r>
      <w:r w:rsidRPr="007C61DC">
        <w:rPr>
          <w:rFonts w:ascii="Calibri" w:hAnsi="Calibri"/>
          <w:w w:val="103"/>
          <w:sz w:val="22"/>
          <w:szCs w:val="22"/>
          <w:lang w:val="sr-Cyrl-CS"/>
        </w:rPr>
        <w:t xml:space="preserve"> </w:t>
      </w:r>
      <w:r w:rsidRPr="007C61DC">
        <w:rPr>
          <w:rFonts w:ascii="Calibri" w:hAnsi="Calibri"/>
          <w:w w:val="103"/>
          <w:sz w:val="22"/>
          <w:szCs w:val="22"/>
          <w:lang w:val="ru-RU"/>
        </w:rPr>
        <w:t>про</w:t>
      </w:r>
      <w:r w:rsidRPr="007C61DC">
        <w:rPr>
          <w:rFonts w:ascii="Calibri" w:hAnsi="Calibri"/>
          <w:spacing w:val="-2"/>
          <w:w w:val="103"/>
          <w:sz w:val="22"/>
          <w:szCs w:val="22"/>
          <w:lang w:val="ru-RU"/>
        </w:rPr>
        <w:t>мј</w:t>
      </w:r>
      <w:r w:rsidRPr="007C61DC">
        <w:rPr>
          <w:rFonts w:ascii="Calibri" w:hAnsi="Calibri"/>
          <w:w w:val="103"/>
          <w:sz w:val="22"/>
          <w:szCs w:val="22"/>
          <w:lang w:val="ru-RU"/>
        </w:rPr>
        <w:t>ена</w:t>
      </w:r>
      <w:r w:rsidRPr="007C61DC">
        <w:rPr>
          <w:rFonts w:ascii="Calibri" w:hAnsi="Calibri"/>
          <w:w w:val="103"/>
          <w:sz w:val="22"/>
          <w:szCs w:val="22"/>
          <w:lang w:val="sr-Cyrl-CS"/>
        </w:rPr>
        <w:t>,</w:t>
      </w:r>
      <w:r w:rsidRPr="007C61DC">
        <w:rPr>
          <w:rFonts w:ascii="Calibri" w:hAnsi="Calibri"/>
          <w:spacing w:val="-18"/>
          <w:sz w:val="22"/>
          <w:szCs w:val="22"/>
          <w:lang w:val="sr-Cyrl-CS"/>
        </w:rPr>
        <w:t xml:space="preserve">  </w:t>
      </w:r>
      <w:r w:rsidRPr="007C61DC">
        <w:rPr>
          <w:rFonts w:ascii="Calibri" w:hAnsi="Calibri"/>
          <w:spacing w:val="-3"/>
          <w:w w:val="103"/>
          <w:sz w:val="22"/>
          <w:szCs w:val="22"/>
          <w:lang w:val="ru-RU"/>
        </w:rPr>
        <w:t>у</w:t>
      </w:r>
      <w:r w:rsidRPr="007C61DC">
        <w:rPr>
          <w:rFonts w:ascii="Calibri" w:hAnsi="Calibri"/>
          <w:spacing w:val="44"/>
          <w:w w:val="103"/>
          <w:sz w:val="22"/>
          <w:szCs w:val="22"/>
          <w:lang w:val="sr-Cyrl-CS"/>
        </w:rPr>
        <w:t xml:space="preserve"> </w:t>
      </w:r>
      <w:r w:rsidRPr="007C61DC">
        <w:rPr>
          <w:rFonts w:ascii="Calibri" w:hAnsi="Calibri"/>
          <w:w w:val="103"/>
          <w:sz w:val="22"/>
          <w:szCs w:val="22"/>
          <w:lang w:val="ru-RU"/>
        </w:rPr>
        <w:t>б</w:t>
      </w:r>
      <w:r w:rsidRPr="007C61DC">
        <w:rPr>
          <w:rFonts w:ascii="Calibri" w:hAnsi="Calibri"/>
          <w:spacing w:val="-3"/>
          <w:w w:val="103"/>
          <w:sz w:val="22"/>
          <w:szCs w:val="22"/>
          <w:lang w:val="ru-RU"/>
        </w:rPr>
        <w:t>у</w:t>
      </w:r>
      <w:r w:rsidRPr="007C61DC">
        <w:rPr>
          <w:rFonts w:ascii="Calibri" w:hAnsi="Calibri"/>
          <w:w w:val="103"/>
          <w:sz w:val="22"/>
          <w:szCs w:val="22"/>
          <w:lang w:val="ru-RU"/>
        </w:rPr>
        <w:t>д</w:t>
      </w:r>
      <w:r w:rsidRPr="007C61DC">
        <w:rPr>
          <w:rFonts w:ascii="Calibri" w:hAnsi="Calibri"/>
          <w:spacing w:val="-2"/>
          <w:w w:val="103"/>
          <w:sz w:val="22"/>
          <w:szCs w:val="22"/>
          <w:lang w:val="ru-RU"/>
        </w:rPr>
        <w:t>у</w:t>
      </w:r>
      <w:r w:rsidRPr="007C61DC">
        <w:rPr>
          <w:rFonts w:ascii="Calibri" w:hAnsi="Calibri"/>
          <w:w w:val="103"/>
          <w:sz w:val="22"/>
          <w:szCs w:val="22"/>
          <w:lang w:val="sr-Cyrl-CS"/>
        </w:rPr>
        <w:t>ћ</w:t>
      </w:r>
      <w:r w:rsidRPr="007C61DC">
        <w:rPr>
          <w:rFonts w:ascii="Calibri" w:hAnsi="Calibri"/>
          <w:w w:val="103"/>
          <w:sz w:val="22"/>
          <w:szCs w:val="22"/>
          <w:lang w:val="ru-RU"/>
        </w:rPr>
        <w:t>нос</w:t>
      </w:r>
      <w:r w:rsidRPr="007C61DC">
        <w:rPr>
          <w:rFonts w:ascii="Calibri" w:hAnsi="Calibri"/>
          <w:spacing w:val="-2"/>
          <w:w w:val="103"/>
          <w:sz w:val="22"/>
          <w:szCs w:val="22"/>
          <w:lang w:val="ru-RU"/>
        </w:rPr>
        <w:t>ти</w:t>
      </w:r>
      <w:r w:rsidRPr="007C61DC">
        <w:rPr>
          <w:rFonts w:ascii="Calibri" w:hAnsi="Calibri"/>
          <w:spacing w:val="45"/>
          <w:w w:val="103"/>
          <w:sz w:val="22"/>
          <w:szCs w:val="22"/>
          <w:lang w:val="sr-Cyrl-CS"/>
        </w:rPr>
        <w:t xml:space="preserve"> </w:t>
      </w:r>
      <w:r w:rsidRPr="007C61DC">
        <w:rPr>
          <w:rFonts w:ascii="Calibri" w:hAnsi="Calibri"/>
          <w:w w:val="103"/>
          <w:sz w:val="22"/>
          <w:szCs w:val="22"/>
          <w:lang w:val="ru-RU"/>
        </w:rPr>
        <w:t>се</w:t>
      </w:r>
      <w:r w:rsidRPr="007C61DC">
        <w:rPr>
          <w:rFonts w:ascii="Calibri" w:hAnsi="Calibri"/>
          <w:sz w:val="22"/>
          <w:szCs w:val="22"/>
          <w:lang w:val="sr-Cyrl-CS"/>
        </w:rPr>
        <w:t xml:space="preserve"> </w:t>
      </w:r>
      <w:r w:rsidRPr="007C61DC">
        <w:rPr>
          <w:rFonts w:ascii="Calibri" w:hAnsi="Calibri"/>
          <w:w w:val="103"/>
          <w:sz w:val="22"/>
          <w:szCs w:val="22"/>
          <w:lang w:val="ru-RU"/>
        </w:rPr>
        <w:t>м</w:t>
      </w:r>
      <w:r w:rsidRPr="007C61DC">
        <w:rPr>
          <w:rFonts w:ascii="Calibri" w:hAnsi="Calibri"/>
          <w:spacing w:val="-2"/>
          <w:w w:val="103"/>
          <w:sz w:val="22"/>
          <w:szCs w:val="22"/>
          <w:lang w:val="ru-RU"/>
        </w:rPr>
        <w:t>о</w:t>
      </w:r>
      <w:r w:rsidRPr="007C61DC">
        <w:rPr>
          <w:rFonts w:ascii="Calibri" w:hAnsi="Calibri"/>
          <w:w w:val="103"/>
          <w:sz w:val="22"/>
          <w:szCs w:val="22"/>
          <w:lang w:val="ru-RU"/>
        </w:rPr>
        <w:t>гу</w:t>
      </w:r>
      <w:r w:rsidRPr="007C61DC">
        <w:rPr>
          <w:rFonts w:ascii="Calibri" w:hAnsi="Calibri"/>
          <w:spacing w:val="45"/>
          <w:w w:val="103"/>
          <w:sz w:val="22"/>
          <w:szCs w:val="22"/>
          <w:lang w:val="sr-Cyrl-CS"/>
        </w:rPr>
        <w:t xml:space="preserve"> </w:t>
      </w:r>
      <w:r w:rsidRPr="007C61DC">
        <w:rPr>
          <w:rFonts w:ascii="Calibri" w:hAnsi="Calibri"/>
          <w:spacing w:val="-2"/>
          <w:w w:val="103"/>
          <w:sz w:val="22"/>
          <w:szCs w:val="22"/>
          <w:lang w:val="ru-RU"/>
        </w:rPr>
        <w:t>о</w:t>
      </w:r>
      <w:r w:rsidRPr="007C61DC">
        <w:rPr>
          <w:rFonts w:ascii="Calibri" w:hAnsi="Calibri"/>
          <w:spacing w:val="-2"/>
          <w:w w:val="103"/>
          <w:sz w:val="22"/>
          <w:szCs w:val="22"/>
          <w:lang w:val="sr-Cyrl-CS"/>
        </w:rPr>
        <w:t>ч</w:t>
      </w:r>
      <w:r w:rsidRPr="007C61DC">
        <w:rPr>
          <w:rFonts w:ascii="Calibri" w:hAnsi="Calibri"/>
          <w:w w:val="103"/>
          <w:sz w:val="22"/>
          <w:szCs w:val="22"/>
          <w:lang w:val="ru-RU"/>
        </w:rPr>
        <w:t>еки</w:t>
      </w:r>
      <w:r w:rsidRPr="007C61DC">
        <w:rPr>
          <w:rFonts w:ascii="Calibri" w:hAnsi="Calibri"/>
          <w:spacing w:val="-2"/>
          <w:w w:val="103"/>
          <w:sz w:val="22"/>
          <w:szCs w:val="22"/>
          <w:lang w:val="ru-RU"/>
        </w:rPr>
        <w:t>в</w:t>
      </w:r>
      <w:r w:rsidRPr="007C61DC">
        <w:rPr>
          <w:rFonts w:ascii="Calibri" w:hAnsi="Calibri"/>
          <w:w w:val="103"/>
          <w:sz w:val="22"/>
          <w:szCs w:val="22"/>
          <w:lang w:val="ru-RU"/>
        </w:rPr>
        <w:t>ати</w:t>
      </w:r>
      <w:r w:rsidRPr="007C61DC">
        <w:rPr>
          <w:rFonts w:ascii="Calibri" w:hAnsi="Calibri"/>
          <w:sz w:val="22"/>
          <w:szCs w:val="22"/>
          <w:lang w:val="sr-Cyrl-CS"/>
        </w:rPr>
        <w:t xml:space="preserve"> </w:t>
      </w:r>
      <w:r w:rsidRPr="007C61DC">
        <w:rPr>
          <w:rFonts w:ascii="Calibri" w:hAnsi="Calibri"/>
          <w:spacing w:val="-17"/>
          <w:sz w:val="22"/>
          <w:szCs w:val="22"/>
          <w:lang w:val="sr-Cyrl-CS"/>
        </w:rPr>
        <w:t xml:space="preserve"> </w:t>
      </w:r>
      <w:r w:rsidRPr="007C61DC">
        <w:rPr>
          <w:rFonts w:ascii="Calibri" w:hAnsi="Calibri"/>
          <w:spacing w:val="-2"/>
          <w:w w:val="103"/>
          <w:sz w:val="22"/>
          <w:szCs w:val="22"/>
          <w:lang w:val="ru-RU"/>
        </w:rPr>
        <w:t>св</w:t>
      </w:r>
      <w:r w:rsidRPr="007C61DC">
        <w:rPr>
          <w:rFonts w:ascii="Calibri" w:hAnsi="Calibri"/>
          <w:w w:val="103"/>
          <w:sz w:val="22"/>
          <w:szCs w:val="22"/>
          <w:lang w:val="ru-RU"/>
        </w:rPr>
        <w:t>е</w:t>
      </w:r>
      <w:r w:rsidRPr="007C61DC">
        <w:rPr>
          <w:rFonts w:ascii="Calibri" w:hAnsi="Calibri"/>
          <w:spacing w:val="44"/>
          <w:w w:val="103"/>
          <w:sz w:val="22"/>
          <w:szCs w:val="22"/>
          <w:lang w:val="sr-Cyrl-CS"/>
        </w:rPr>
        <w:t xml:space="preserve"> </w:t>
      </w:r>
      <w:r w:rsidRPr="007C61DC">
        <w:rPr>
          <w:rFonts w:ascii="Calibri" w:hAnsi="Calibri"/>
          <w:w w:val="103"/>
          <w:sz w:val="22"/>
          <w:szCs w:val="22"/>
          <w:lang w:val="ru-RU"/>
        </w:rPr>
        <w:t>инте</w:t>
      </w:r>
      <w:r w:rsidRPr="007C61DC">
        <w:rPr>
          <w:rFonts w:ascii="Calibri" w:hAnsi="Calibri"/>
          <w:spacing w:val="-2"/>
          <w:w w:val="103"/>
          <w:sz w:val="22"/>
          <w:szCs w:val="22"/>
          <w:lang w:val="ru-RU"/>
        </w:rPr>
        <w:t>н</w:t>
      </w:r>
      <w:r w:rsidRPr="007C61DC">
        <w:rPr>
          <w:rFonts w:ascii="Calibri" w:hAnsi="Calibri"/>
          <w:w w:val="103"/>
          <w:sz w:val="22"/>
          <w:szCs w:val="22"/>
          <w:lang w:val="ru-RU"/>
        </w:rPr>
        <w:t>зи</w:t>
      </w:r>
      <w:r w:rsidRPr="007C61DC">
        <w:rPr>
          <w:rFonts w:ascii="Calibri" w:hAnsi="Calibri"/>
          <w:spacing w:val="-2"/>
          <w:w w:val="103"/>
          <w:sz w:val="22"/>
          <w:szCs w:val="22"/>
          <w:lang w:val="ru-RU"/>
        </w:rPr>
        <w:t>в</w:t>
      </w:r>
      <w:r w:rsidRPr="007C61DC">
        <w:rPr>
          <w:rFonts w:ascii="Calibri" w:hAnsi="Calibri"/>
          <w:w w:val="103"/>
          <w:sz w:val="22"/>
          <w:szCs w:val="22"/>
          <w:lang w:val="ru-RU"/>
        </w:rPr>
        <w:t>није</w:t>
      </w:r>
      <w:r w:rsidRPr="007C61DC">
        <w:rPr>
          <w:rFonts w:ascii="Calibri" w:hAnsi="Calibri"/>
          <w:spacing w:val="44"/>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spacing w:val="-2"/>
          <w:w w:val="103"/>
          <w:sz w:val="22"/>
          <w:szCs w:val="22"/>
          <w:lang w:val="sr-Cyrl-CS"/>
        </w:rPr>
        <w:t>ч</w:t>
      </w:r>
      <w:r w:rsidRPr="007C61DC">
        <w:rPr>
          <w:rFonts w:ascii="Calibri" w:hAnsi="Calibri"/>
          <w:spacing w:val="1"/>
          <w:w w:val="103"/>
          <w:sz w:val="22"/>
          <w:szCs w:val="22"/>
          <w:lang w:val="ru-RU"/>
        </w:rPr>
        <w:t>е</w:t>
      </w:r>
      <w:r w:rsidRPr="007C61DC">
        <w:rPr>
          <w:rFonts w:ascii="Calibri" w:hAnsi="Calibri"/>
          <w:spacing w:val="-2"/>
          <w:w w:val="103"/>
          <w:sz w:val="22"/>
          <w:szCs w:val="22"/>
          <w:lang w:val="sr-Cyrl-CS"/>
        </w:rPr>
        <w:t>ш</w:t>
      </w:r>
      <w:r w:rsidRPr="007C61DC">
        <w:rPr>
          <w:rFonts w:ascii="Calibri" w:hAnsi="Calibri"/>
          <w:w w:val="103"/>
          <w:sz w:val="22"/>
          <w:szCs w:val="22"/>
          <w:lang w:val="sr-Cyrl-CS"/>
        </w:rPr>
        <w:t>ћ</w:t>
      </w:r>
      <w:r w:rsidRPr="007C61DC">
        <w:rPr>
          <w:rFonts w:ascii="Calibri" w:hAnsi="Calibri"/>
          <w:w w:val="103"/>
          <w:sz w:val="22"/>
          <w:szCs w:val="22"/>
          <w:lang w:val="ru-RU"/>
        </w:rPr>
        <w:t>е</w:t>
      </w:r>
      <w:r w:rsidRPr="007C61DC">
        <w:rPr>
          <w:rFonts w:ascii="Calibri" w:hAnsi="Calibri"/>
          <w:spacing w:val="35"/>
          <w:w w:val="103"/>
          <w:sz w:val="22"/>
          <w:szCs w:val="22"/>
          <w:lang w:val="sr-Cyrl-CS"/>
        </w:rPr>
        <w:t xml:space="preserve"> </w:t>
      </w:r>
      <w:r w:rsidRPr="007C61DC">
        <w:rPr>
          <w:rFonts w:ascii="Calibri" w:hAnsi="Calibri"/>
          <w:w w:val="103"/>
          <w:sz w:val="22"/>
          <w:szCs w:val="22"/>
          <w:lang w:val="ru-RU"/>
        </w:rPr>
        <w:t>грмљавинске</w:t>
      </w:r>
      <w:r w:rsidRPr="007C61DC">
        <w:rPr>
          <w:rFonts w:ascii="Calibri" w:hAnsi="Calibri"/>
          <w:spacing w:val="35"/>
          <w:w w:val="103"/>
          <w:sz w:val="22"/>
          <w:szCs w:val="22"/>
          <w:lang w:val="sr-Cyrl-CS"/>
        </w:rPr>
        <w:t xml:space="preserve"> </w:t>
      </w:r>
      <w:r w:rsidRPr="007C61DC">
        <w:rPr>
          <w:rFonts w:ascii="Calibri" w:hAnsi="Calibri"/>
          <w:w w:val="103"/>
          <w:sz w:val="22"/>
          <w:szCs w:val="22"/>
          <w:lang w:val="ru-RU"/>
        </w:rPr>
        <w:t>непогоде</w:t>
      </w:r>
      <w:r w:rsidRPr="007C61DC">
        <w:rPr>
          <w:rFonts w:ascii="Calibri" w:hAnsi="Calibri"/>
          <w:w w:val="103"/>
          <w:sz w:val="22"/>
          <w:szCs w:val="22"/>
          <w:lang w:val="sr-Cyrl-CS"/>
        </w:rPr>
        <w:t>.</w:t>
      </w:r>
      <w:r w:rsidRPr="007C61DC">
        <w:rPr>
          <w:rFonts w:ascii="Calibri" w:hAnsi="Calibri"/>
          <w:spacing w:val="-26"/>
          <w:sz w:val="22"/>
          <w:szCs w:val="22"/>
          <w:lang w:val="sr-Cyrl-CS"/>
        </w:rPr>
        <w:t xml:space="preserve"> </w:t>
      </w:r>
      <w:r w:rsidRPr="007C61DC">
        <w:rPr>
          <w:rFonts w:ascii="Calibri" w:hAnsi="Calibri"/>
          <w:w w:val="103"/>
          <w:sz w:val="22"/>
          <w:szCs w:val="22"/>
          <w:lang w:val="ru-RU"/>
        </w:rPr>
        <w:t>Ак</w:t>
      </w:r>
      <w:r w:rsidRPr="007C61DC">
        <w:rPr>
          <w:rFonts w:ascii="Calibri" w:hAnsi="Calibri"/>
          <w:spacing w:val="-3"/>
          <w:w w:val="103"/>
          <w:sz w:val="22"/>
          <w:szCs w:val="22"/>
          <w:lang w:val="ru-RU"/>
        </w:rPr>
        <w:t>т</w:t>
      </w:r>
      <w:r w:rsidRPr="007C61DC">
        <w:rPr>
          <w:rFonts w:ascii="Calibri" w:hAnsi="Calibri"/>
          <w:w w:val="103"/>
          <w:sz w:val="22"/>
          <w:szCs w:val="22"/>
          <w:lang w:val="ru-RU"/>
        </w:rPr>
        <w:t>ив</w:t>
      </w:r>
      <w:r w:rsidRPr="007C61DC">
        <w:rPr>
          <w:rFonts w:ascii="Calibri" w:hAnsi="Calibri"/>
          <w:spacing w:val="-2"/>
          <w:w w:val="103"/>
          <w:sz w:val="22"/>
          <w:szCs w:val="22"/>
          <w:lang w:val="ru-RU"/>
        </w:rPr>
        <w:t>н</w:t>
      </w:r>
      <w:r w:rsidRPr="007C61DC">
        <w:rPr>
          <w:rFonts w:ascii="Calibri" w:hAnsi="Calibri"/>
          <w:w w:val="103"/>
          <w:sz w:val="22"/>
          <w:szCs w:val="22"/>
          <w:lang w:val="ru-RU"/>
        </w:rPr>
        <w:t>а</w:t>
      </w:r>
      <w:r w:rsidRPr="007C61DC">
        <w:rPr>
          <w:rFonts w:ascii="Calibri" w:hAnsi="Calibri"/>
          <w:sz w:val="22"/>
          <w:szCs w:val="22"/>
          <w:lang w:val="sr-Cyrl-CS"/>
        </w:rPr>
        <w:t xml:space="preserve"> </w:t>
      </w:r>
      <w:r w:rsidRPr="007C61DC">
        <w:rPr>
          <w:rFonts w:ascii="Calibri" w:hAnsi="Calibri"/>
          <w:w w:val="103"/>
          <w:sz w:val="22"/>
          <w:szCs w:val="22"/>
          <w:lang w:val="ru-RU"/>
        </w:rPr>
        <w:t>за</w:t>
      </w:r>
      <w:r w:rsidRPr="007C61DC">
        <w:rPr>
          <w:rFonts w:ascii="Calibri" w:hAnsi="Calibri"/>
          <w:w w:val="103"/>
          <w:sz w:val="22"/>
          <w:szCs w:val="22"/>
          <w:lang w:val="sr-Cyrl-CS"/>
        </w:rPr>
        <w:t>ш</w:t>
      </w:r>
      <w:r w:rsidRPr="007C61DC">
        <w:rPr>
          <w:rFonts w:ascii="Calibri" w:hAnsi="Calibri"/>
          <w:w w:val="103"/>
          <w:sz w:val="22"/>
          <w:szCs w:val="22"/>
          <w:lang w:val="ru-RU"/>
        </w:rPr>
        <w:t>тита</w:t>
      </w:r>
      <w:r w:rsidRPr="007C61DC">
        <w:rPr>
          <w:rFonts w:ascii="Calibri" w:hAnsi="Calibri"/>
          <w:sz w:val="22"/>
          <w:szCs w:val="22"/>
          <w:lang w:val="sr-Cyrl-CS"/>
        </w:rPr>
        <w:t xml:space="preserve"> </w:t>
      </w:r>
      <w:r w:rsidRPr="007C61DC">
        <w:rPr>
          <w:rFonts w:ascii="Calibri" w:hAnsi="Calibri"/>
          <w:w w:val="103"/>
          <w:sz w:val="22"/>
          <w:szCs w:val="22"/>
          <w:lang w:val="ru-RU"/>
        </w:rPr>
        <w:t>од</w:t>
      </w:r>
      <w:r w:rsidRPr="007C61DC">
        <w:rPr>
          <w:rFonts w:ascii="Calibri" w:hAnsi="Calibri"/>
          <w:spacing w:val="-24"/>
          <w:sz w:val="22"/>
          <w:szCs w:val="22"/>
          <w:lang w:val="sr-Cyrl-CS"/>
        </w:rPr>
        <w:t xml:space="preserve"> </w:t>
      </w:r>
      <w:r w:rsidRPr="007C61DC">
        <w:rPr>
          <w:rFonts w:ascii="Calibri" w:hAnsi="Calibri"/>
          <w:w w:val="103"/>
          <w:sz w:val="22"/>
          <w:szCs w:val="22"/>
          <w:lang w:val="ru-RU"/>
        </w:rPr>
        <w:t>града</w:t>
      </w:r>
      <w:r w:rsidRPr="007C61DC">
        <w:rPr>
          <w:rFonts w:ascii="Calibri" w:hAnsi="Calibri"/>
          <w:w w:val="103"/>
          <w:sz w:val="22"/>
          <w:szCs w:val="22"/>
          <w:lang w:val="sr-Cyrl-CS"/>
        </w:rPr>
        <w:t xml:space="preserve"> </w:t>
      </w:r>
      <w:r w:rsidRPr="007C61DC">
        <w:rPr>
          <w:rFonts w:ascii="Calibri" w:hAnsi="Calibri"/>
          <w:w w:val="103"/>
          <w:sz w:val="22"/>
          <w:szCs w:val="22"/>
          <w:lang w:val="ru-RU"/>
        </w:rPr>
        <w:t>кроз</w:t>
      </w:r>
      <w:r w:rsidRPr="007C61DC">
        <w:rPr>
          <w:rFonts w:ascii="Calibri" w:hAnsi="Calibri"/>
          <w:w w:val="103"/>
          <w:sz w:val="22"/>
          <w:szCs w:val="22"/>
          <w:lang w:val="sr-Cyrl-CS"/>
        </w:rPr>
        <w:t xml:space="preserve"> ч</w:t>
      </w:r>
      <w:r w:rsidRPr="007C61DC">
        <w:rPr>
          <w:rFonts w:ascii="Calibri" w:hAnsi="Calibri"/>
          <w:w w:val="103"/>
          <w:sz w:val="22"/>
          <w:szCs w:val="22"/>
          <w:lang w:val="ru-RU"/>
        </w:rPr>
        <w:t>ување</w:t>
      </w:r>
      <w:r w:rsidRPr="007C61DC">
        <w:rPr>
          <w:rFonts w:ascii="Calibri" w:hAnsi="Calibri"/>
          <w:w w:val="103"/>
          <w:sz w:val="22"/>
          <w:szCs w:val="22"/>
          <w:lang w:val="sr-Cyrl-CS"/>
        </w:rPr>
        <w:t xml:space="preserve"> </w:t>
      </w:r>
      <w:r w:rsidRPr="007C61DC">
        <w:rPr>
          <w:rFonts w:ascii="Calibri" w:hAnsi="Calibri"/>
          <w:w w:val="103"/>
          <w:sz w:val="22"/>
          <w:szCs w:val="22"/>
          <w:lang w:val="ru-RU"/>
        </w:rPr>
        <w:t>усјева</w:t>
      </w:r>
      <w:r w:rsidRPr="007C61DC">
        <w:rPr>
          <w:rFonts w:ascii="Calibri" w:hAnsi="Calibri"/>
          <w:w w:val="103"/>
          <w:sz w:val="22"/>
          <w:szCs w:val="22"/>
          <w:lang w:val="sr-Cyrl-CS"/>
        </w:rPr>
        <w:t xml:space="preserve"> </w:t>
      </w:r>
      <w:r w:rsidRPr="007C61DC">
        <w:rPr>
          <w:rFonts w:ascii="Calibri" w:hAnsi="Calibri"/>
          <w:w w:val="103"/>
          <w:sz w:val="22"/>
          <w:szCs w:val="22"/>
          <w:lang w:val="ru-RU"/>
        </w:rPr>
        <w:t>потпома</w:t>
      </w:r>
      <w:r w:rsidRPr="007C61DC">
        <w:rPr>
          <w:rFonts w:ascii="Calibri" w:hAnsi="Calibri"/>
          <w:w w:val="103"/>
          <w:sz w:val="22"/>
          <w:szCs w:val="22"/>
          <w:lang w:val="sr-Cyrl-CS"/>
        </w:rPr>
        <w:t>ж</w:t>
      </w:r>
      <w:r w:rsidRPr="007C61DC">
        <w:rPr>
          <w:rFonts w:ascii="Calibri" w:hAnsi="Calibri"/>
          <w:w w:val="103"/>
          <w:sz w:val="22"/>
          <w:szCs w:val="22"/>
          <w:lang w:val="ru-RU"/>
        </w:rPr>
        <w:t>е</w:t>
      </w:r>
      <w:r w:rsidRPr="007C61DC">
        <w:rPr>
          <w:rFonts w:ascii="Calibri" w:hAnsi="Calibri"/>
          <w:spacing w:val="-25"/>
          <w:sz w:val="22"/>
          <w:szCs w:val="22"/>
          <w:lang w:val="sr-Cyrl-CS"/>
        </w:rPr>
        <w:t xml:space="preserve"> </w:t>
      </w:r>
      <w:r w:rsidRPr="007C61DC">
        <w:rPr>
          <w:rFonts w:ascii="Calibri" w:hAnsi="Calibri"/>
          <w:w w:val="103"/>
          <w:sz w:val="22"/>
          <w:szCs w:val="22"/>
          <w:lang w:val="ru-RU"/>
        </w:rPr>
        <w:t>уравноте</w:t>
      </w:r>
      <w:r w:rsidRPr="007C61DC">
        <w:rPr>
          <w:rFonts w:ascii="Calibri" w:hAnsi="Calibri"/>
          <w:w w:val="103"/>
          <w:sz w:val="22"/>
          <w:szCs w:val="22"/>
          <w:lang w:val="sr-Cyrl-CS"/>
        </w:rPr>
        <w:t>ж</w:t>
      </w:r>
      <w:r w:rsidRPr="007C61DC">
        <w:rPr>
          <w:rFonts w:ascii="Calibri" w:hAnsi="Calibri"/>
          <w:w w:val="103"/>
          <w:sz w:val="22"/>
          <w:szCs w:val="22"/>
          <w:lang w:val="ru-RU"/>
        </w:rPr>
        <w:t>ењ</w:t>
      </w:r>
      <w:r w:rsidRPr="007C61DC">
        <w:rPr>
          <w:rFonts w:ascii="Calibri" w:hAnsi="Calibri"/>
          <w:spacing w:val="-3"/>
          <w:w w:val="103"/>
          <w:sz w:val="22"/>
          <w:szCs w:val="22"/>
          <w:lang w:val="ru-RU"/>
        </w:rPr>
        <w:t>у</w:t>
      </w:r>
      <w:r w:rsidRPr="007C61DC">
        <w:rPr>
          <w:rFonts w:ascii="Calibri" w:hAnsi="Calibri"/>
          <w:spacing w:val="37"/>
          <w:w w:val="103"/>
          <w:sz w:val="22"/>
          <w:szCs w:val="22"/>
          <w:lang w:val="sr-Cyrl-CS"/>
        </w:rPr>
        <w:t xml:space="preserve"> </w:t>
      </w:r>
      <w:r w:rsidRPr="007C61DC">
        <w:rPr>
          <w:rFonts w:ascii="Calibri" w:hAnsi="Calibri"/>
          <w:w w:val="103"/>
          <w:sz w:val="22"/>
          <w:szCs w:val="22"/>
          <w:lang w:val="ru-RU"/>
        </w:rPr>
        <w:t>д</w:t>
      </w:r>
      <w:r w:rsidRPr="007C61DC">
        <w:rPr>
          <w:rFonts w:ascii="Calibri" w:hAnsi="Calibri"/>
          <w:spacing w:val="-2"/>
          <w:w w:val="103"/>
          <w:sz w:val="22"/>
          <w:szCs w:val="22"/>
          <w:lang w:val="ru-RU"/>
        </w:rPr>
        <w:t>о</w:t>
      </w:r>
      <w:r w:rsidRPr="007C61DC">
        <w:rPr>
          <w:rFonts w:ascii="Calibri" w:hAnsi="Calibri"/>
          <w:w w:val="103"/>
          <w:sz w:val="22"/>
          <w:szCs w:val="22"/>
          <w:lang w:val="ru-RU"/>
        </w:rPr>
        <w:t>ма</w:t>
      </w:r>
      <w:r w:rsidRPr="007C61DC">
        <w:rPr>
          <w:rFonts w:ascii="Calibri" w:hAnsi="Calibri"/>
          <w:w w:val="103"/>
          <w:sz w:val="22"/>
          <w:szCs w:val="22"/>
          <w:lang w:val="sr-Cyrl-CS"/>
        </w:rPr>
        <w:t>ћ</w:t>
      </w:r>
      <w:r w:rsidRPr="007C61DC">
        <w:rPr>
          <w:rFonts w:ascii="Calibri" w:hAnsi="Calibri"/>
          <w:w w:val="103"/>
          <w:sz w:val="22"/>
          <w:szCs w:val="22"/>
          <w:lang w:val="ru-RU"/>
        </w:rPr>
        <w:t>е</w:t>
      </w:r>
      <w:r w:rsidRPr="007C61DC">
        <w:rPr>
          <w:rFonts w:ascii="Calibri" w:hAnsi="Calibri"/>
          <w:sz w:val="22"/>
          <w:szCs w:val="22"/>
          <w:lang w:val="sr-Cyrl-CS"/>
        </w:rPr>
        <w:t xml:space="preserve"> </w:t>
      </w:r>
      <w:r w:rsidRPr="007C61DC">
        <w:rPr>
          <w:rFonts w:ascii="Calibri" w:hAnsi="Calibri"/>
          <w:w w:val="103"/>
          <w:sz w:val="22"/>
          <w:szCs w:val="22"/>
          <w:lang w:val="ru-RU"/>
        </w:rPr>
        <w:t>п</w:t>
      </w:r>
      <w:r w:rsidRPr="007C61DC">
        <w:rPr>
          <w:rFonts w:ascii="Calibri" w:hAnsi="Calibri"/>
          <w:spacing w:val="-2"/>
          <w:w w:val="103"/>
          <w:sz w:val="22"/>
          <w:szCs w:val="22"/>
          <w:lang w:val="ru-RU"/>
        </w:rPr>
        <w:t>ољо</w:t>
      </w:r>
      <w:r w:rsidRPr="007C61DC">
        <w:rPr>
          <w:rFonts w:ascii="Calibri" w:hAnsi="Calibri"/>
          <w:w w:val="103"/>
          <w:sz w:val="22"/>
          <w:szCs w:val="22"/>
          <w:lang w:val="ru-RU"/>
        </w:rPr>
        <w:t>привред</w:t>
      </w:r>
      <w:r w:rsidRPr="007C61DC">
        <w:rPr>
          <w:rFonts w:ascii="Calibri" w:hAnsi="Calibri"/>
          <w:spacing w:val="-2"/>
          <w:w w:val="103"/>
          <w:sz w:val="22"/>
          <w:szCs w:val="22"/>
          <w:lang w:val="ru-RU"/>
        </w:rPr>
        <w:t>н</w:t>
      </w:r>
      <w:r w:rsidRPr="007C61DC">
        <w:rPr>
          <w:rFonts w:ascii="Calibri" w:hAnsi="Calibri"/>
          <w:w w:val="103"/>
          <w:sz w:val="22"/>
          <w:szCs w:val="22"/>
          <w:lang w:val="ru-RU"/>
        </w:rPr>
        <w:t>е</w:t>
      </w:r>
      <w:r w:rsidRPr="007C61DC">
        <w:rPr>
          <w:rFonts w:ascii="Calibri" w:hAnsi="Calibri"/>
          <w:sz w:val="22"/>
          <w:szCs w:val="22"/>
          <w:lang w:val="sr-Cyrl-CS"/>
        </w:rPr>
        <w:t xml:space="preserve"> </w:t>
      </w:r>
      <w:r w:rsidRPr="007C61DC">
        <w:rPr>
          <w:rFonts w:ascii="Calibri" w:hAnsi="Calibri"/>
          <w:w w:val="103"/>
          <w:sz w:val="22"/>
          <w:szCs w:val="22"/>
          <w:lang w:val="ru-RU"/>
        </w:rPr>
        <w:t>пр</w:t>
      </w:r>
      <w:r w:rsidRPr="007C61DC">
        <w:rPr>
          <w:rFonts w:ascii="Calibri" w:hAnsi="Calibri"/>
          <w:spacing w:val="-3"/>
          <w:w w:val="103"/>
          <w:sz w:val="22"/>
          <w:szCs w:val="22"/>
          <w:lang w:val="ru-RU"/>
        </w:rPr>
        <w:t>о</w:t>
      </w:r>
      <w:r w:rsidRPr="007C61DC">
        <w:rPr>
          <w:rFonts w:ascii="Calibri" w:hAnsi="Calibri"/>
          <w:w w:val="103"/>
          <w:sz w:val="22"/>
          <w:szCs w:val="22"/>
          <w:lang w:val="ru-RU"/>
        </w:rPr>
        <w:t>из</w:t>
      </w:r>
      <w:r w:rsidRPr="007C61DC">
        <w:rPr>
          <w:rFonts w:ascii="Calibri" w:hAnsi="Calibri"/>
          <w:spacing w:val="-2"/>
          <w:w w:val="103"/>
          <w:sz w:val="22"/>
          <w:szCs w:val="22"/>
          <w:lang w:val="ru-RU"/>
        </w:rPr>
        <w:t>во</w:t>
      </w:r>
      <w:r w:rsidRPr="007C61DC">
        <w:rPr>
          <w:rFonts w:ascii="Calibri" w:hAnsi="Calibri"/>
          <w:w w:val="103"/>
          <w:sz w:val="22"/>
          <w:szCs w:val="22"/>
          <w:lang w:val="ru-RU"/>
        </w:rPr>
        <w:t>дње</w:t>
      </w:r>
      <w:r w:rsidRPr="007C61DC">
        <w:rPr>
          <w:rFonts w:ascii="Calibri" w:hAnsi="Calibri"/>
          <w:w w:val="103"/>
          <w:sz w:val="22"/>
          <w:szCs w:val="22"/>
          <w:lang w:val="sr-Cyrl-CS"/>
        </w:rPr>
        <w:t>.</w:t>
      </w:r>
      <w:r w:rsidRPr="007C61DC">
        <w:rPr>
          <w:rFonts w:ascii="Calibri" w:hAnsi="Calibri"/>
          <w:sz w:val="22"/>
          <w:szCs w:val="22"/>
          <w:lang w:val="sr-Cyrl-CS"/>
        </w:rPr>
        <w:t xml:space="preserve"> </w:t>
      </w:r>
      <w:r w:rsidRPr="007C61DC">
        <w:rPr>
          <w:rFonts w:ascii="Calibri" w:hAnsi="Calibri"/>
          <w:w w:val="103"/>
          <w:sz w:val="22"/>
          <w:szCs w:val="22"/>
          <w:lang w:val="ru-RU"/>
        </w:rPr>
        <w:t>За</w:t>
      </w:r>
      <w:r w:rsidRPr="007C61DC">
        <w:rPr>
          <w:rFonts w:ascii="Calibri" w:hAnsi="Calibri"/>
          <w:w w:val="103"/>
          <w:sz w:val="22"/>
          <w:szCs w:val="22"/>
          <w:lang w:val="sr-Cyrl-CS"/>
        </w:rPr>
        <w:t>ш</w:t>
      </w:r>
      <w:r w:rsidRPr="007C61DC">
        <w:rPr>
          <w:rFonts w:ascii="Calibri" w:hAnsi="Calibri"/>
          <w:w w:val="103"/>
          <w:sz w:val="22"/>
          <w:szCs w:val="22"/>
          <w:lang w:val="ru-RU"/>
        </w:rPr>
        <w:t>тита</w:t>
      </w:r>
      <w:r w:rsidRPr="007C61DC">
        <w:rPr>
          <w:rFonts w:ascii="Calibri" w:hAnsi="Calibri"/>
          <w:spacing w:val="30"/>
          <w:w w:val="103"/>
          <w:sz w:val="22"/>
          <w:szCs w:val="22"/>
          <w:lang w:val="sr-Cyrl-CS"/>
        </w:rPr>
        <w:t xml:space="preserve"> </w:t>
      </w:r>
      <w:r w:rsidRPr="007C61DC">
        <w:rPr>
          <w:rFonts w:ascii="Calibri" w:hAnsi="Calibri"/>
          <w:sz w:val="22"/>
          <w:szCs w:val="22"/>
          <w:lang w:val="sr-Cyrl-CS"/>
        </w:rPr>
        <w:t xml:space="preserve"> </w:t>
      </w:r>
      <w:r w:rsidRPr="007C61DC">
        <w:rPr>
          <w:rFonts w:ascii="Calibri" w:hAnsi="Calibri"/>
          <w:w w:val="103"/>
          <w:sz w:val="22"/>
          <w:szCs w:val="22"/>
          <w:lang w:val="ru-RU"/>
        </w:rPr>
        <w:t>дје</w:t>
      </w:r>
      <w:r w:rsidRPr="007C61DC">
        <w:rPr>
          <w:rFonts w:ascii="Calibri" w:hAnsi="Calibri"/>
          <w:spacing w:val="-2"/>
          <w:w w:val="103"/>
          <w:sz w:val="22"/>
          <w:szCs w:val="22"/>
          <w:lang w:val="ru-RU"/>
        </w:rPr>
        <w:t>л</w:t>
      </w:r>
      <w:r w:rsidRPr="007C61DC">
        <w:rPr>
          <w:rFonts w:ascii="Calibri" w:hAnsi="Calibri"/>
          <w:w w:val="103"/>
          <w:sz w:val="22"/>
          <w:szCs w:val="22"/>
          <w:lang w:val="ru-RU"/>
        </w:rPr>
        <w:t>ује</w:t>
      </w:r>
      <w:r w:rsidRPr="007C61DC">
        <w:rPr>
          <w:rFonts w:ascii="Calibri" w:hAnsi="Calibri"/>
          <w:sz w:val="22"/>
          <w:szCs w:val="22"/>
          <w:lang w:val="sr-Cyrl-CS"/>
        </w:rPr>
        <w:t xml:space="preserve"> </w:t>
      </w:r>
      <w:r w:rsidRPr="007C61DC">
        <w:rPr>
          <w:rFonts w:ascii="Calibri" w:hAnsi="Calibri"/>
          <w:w w:val="103"/>
          <w:sz w:val="22"/>
          <w:szCs w:val="22"/>
          <w:lang w:val="ru-RU"/>
        </w:rPr>
        <w:t>на</w:t>
      </w:r>
      <w:r w:rsidRPr="007C61DC">
        <w:rPr>
          <w:rFonts w:ascii="Calibri" w:hAnsi="Calibri"/>
          <w:w w:val="103"/>
          <w:sz w:val="22"/>
          <w:szCs w:val="22"/>
          <w:lang w:val="sr-Cyrl-CS"/>
        </w:rPr>
        <w:t xml:space="preserve"> </w:t>
      </w:r>
      <w:r w:rsidRPr="007C61DC">
        <w:rPr>
          <w:rFonts w:ascii="Calibri" w:hAnsi="Calibri"/>
          <w:spacing w:val="-2"/>
          <w:w w:val="103"/>
          <w:sz w:val="22"/>
          <w:szCs w:val="22"/>
          <w:lang w:val="sr-Cyrl-CS"/>
        </w:rPr>
        <w:t>ч</w:t>
      </w:r>
      <w:r w:rsidRPr="007C61DC">
        <w:rPr>
          <w:rFonts w:ascii="Calibri" w:hAnsi="Calibri"/>
          <w:w w:val="103"/>
          <w:sz w:val="22"/>
          <w:szCs w:val="22"/>
          <w:lang w:val="ru-RU"/>
        </w:rPr>
        <w:t>итавом</w:t>
      </w:r>
      <w:r w:rsidRPr="007C61DC">
        <w:rPr>
          <w:rFonts w:ascii="Calibri" w:hAnsi="Calibri"/>
          <w:w w:val="103"/>
          <w:sz w:val="22"/>
          <w:szCs w:val="22"/>
          <w:lang w:val="sr-Cyrl-CS"/>
        </w:rPr>
        <w:t xml:space="preserve"> </w:t>
      </w:r>
      <w:r w:rsidRPr="007C61DC">
        <w:rPr>
          <w:rFonts w:ascii="Calibri" w:hAnsi="Calibri"/>
          <w:w w:val="103"/>
          <w:sz w:val="22"/>
          <w:szCs w:val="22"/>
          <w:lang w:val="ru-RU"/>
        </w:rPr>
        <w:t>бр</w:t>
      </w:r>
      <w:r w:rsidRPr="007C61DC">
        <w:rPr>
          <w:rFonts w:ascii="Calibri" w:hAnsi="Calibri"/>
          <w:spacing w:val="-3"/>
          <w:w w:val="103"/>
          <w:sz w:val="22"/>
          <w:szCs w:val="22"/>
          <w:lang w:val="ru-RU"/>
        </w:rPr>
        <w:t>а</w:t>
      </w:r>
      <w:r w:rsidRPr="007C61DC">
        <w:rPr>
          <w:rFonts w:ascii="Calibri" w:hAnsi="Calibri"/>
          <w:w w:val="103"/>
          <w:sz w:val="22"/>
          <w:szCs w:val="22"/>
          <w:lang w:val="ru-RU"/>
        </w:rPr>
        <w:t>њеном</w:t>
      </w:r>
      <w:r w:rsidRPr="007C61DC">
        <w:rPr>
          <w:rFonts w:ascii="Calibri" w:hAnsi="Calibri"/>
          <w:sz w:val="22"/>
          <w:szCs w:val="22"/>
          <w:lang w:val="sr-Cyrl-CS"/>
        </w:rPr>
        <w:t xml:space="preserve"> </w:t>
      </w:r>
      <w:r w:rsidRPr="007C61DC">
        <w:rPr>
          <w:rFonts w:ascii="Calibri" w:hAnsi="Calibri"/>
          <w:w w:val="103"/>
          <w:sz w:val="22"/>
          <w:szCs w:val="22"/>
          <w:lang w:val="ru-RU"/>
        </w:rPr>
        <w:t>п</w:t>
      </w:r>
      <w:r w:rsidRPr="007C61DC">
        <w:rPr>
          <w:rFonts w:ascii="Calibri" w:hAnsi="Calibri"/>
          <w:spacing w:val="-2"/>
          <w:w w:val="103"/>
          <w:sz w:val="22"/>
          <w:szCs w:val="22"/>
          <w:lang w:val="ru-RU"/>
        </w:rPr>
        <w:t>о</w:t>
      </w:r>
      <w:r w:rsidRPr="007C61DC">
        <w:rPr>
          <w:rFonts w:ascii="Calibri" w:hAnsi="Calibri"/>
          <w:w w:val="103"/>
          <w:sz w:val="22"/>
          <w:szCs w:val="22"/>
          <w:lang w:val="ru-RU"/>
        </w:rPr>
        <w:t>др</w:t>
      </w:r>
      <w:r w:rsidRPr="007C61DC">
        <w:rPr>
          <w:rFonts w:ascii="Calibri" w:hAnsi="Calibri"/>
          <w:spacing w:val="-2"/>
          <w:w w:val="103"/>
          <w:sz w:val="22"/>
          <w:szCs w:val="22"/>
          <w:lang w:val="ru-RU"/>
        </w:rPr>
        <w:t>у</w:t>
      </w:r>
      <w:r w:rsidRPr="007C61DC">
        <w:rPr>
          <w:rFonts w:ascii="Calibri" w:hAnsi="Calibri"/>
          <w:spacing w:val="-2"/>
          <w:w w:val="103"/>
          <w:sz w:val="22"/>
          <w:szCs w:val="22"/>
          <w:lang w:val="sr-Cyrl-CS"/>
        </w:rPr>
        <w:t>ч</w:t>
      </w:r>
      <w:r w:rsidRPr="007C61DC">
        <w:rPr>
          <w:rFonts w:ascii="Calibri" w:hAnsi="Calibri"/>
          <w:w w:val="103"/>
          <w:sz w:val="22"/>
          <w:szCs w:val="22"/>
          <w:lang w:val="ru-RU"/>
        </w:rPr>
        <w:t>ј</w:t>
      </w:r>
      <w:r w:rsidRPr="007C61DC">
        <w:rPr>
          <w:rFonts w:ascii="Calibri" w:hAnsi="Calibri"/>
          <w:spacing w:val="-2"/>
          <w:w w:val="103"/>
          <w:sz w:val="22"/>
          <w:szCs w:val="22"/>
          <w:lang w:val="ru-RU"/>
        </w:rPr>
        <w:t>у</w:t>
      </w:r>
      <w:r w:rsidRPr="007C61DC">
        <w:rPr>
          <w:rFonts w:ascii="Calibri" w:hAnsi="Calibri"/>
          <w:spacing w:val="-2"/>
          <w:w w:val="103"/>
          <w:sz w:val="22"/>
          <w:szCs w:val="22"/>
          <w:lang w:val="sr-Cyrl-CS"/>
        </w:rPr>
        <w:t>,</w:t>
      </w:r>
      <w:r w:rsidRPr="007C61DC">
        <w:rPr>
          <w:rFonts w:ascii="Calibri" w:hAnsi="Calibri"/>
          <w:sz w:val="22"/>
          <w:szCs w:val="22"/>
          <w:lang w:val="sr-Cyrl-CS"/>
        </w:rPr>
        <w:t xml:space="preserve"> </w:t>
      </w:r>
      <w:r w:rsidRPr="007C61DC">
        <w:rPr>
          <w:rFonts w:ascii="Calibri" w:hAnsi="Calibri"/>
          <w:spacing w:val="-2"/>
          <w:w w:val="103"/>
          <w:sz w:val="22"/>
          <w:szCs w:val="22"/>
          <w:lang w:val="ru-RU"/>
        </w:rPr>
        <w:t>а</w:t>
      </w:r>
      <w:r w:rsidRPr="007C61DC">
        <w:rPr>
          <w:rFonts w:ascii="Calibri" w:hAnsi="Calibri"/>
          <w:spacing w:val="50"/>
          <w:w w:val="103"/>
          <w:sz w:val="22"/>
          <w:szCs w:val="22"/>
          <w:lang w:val="sr-Cyrl-CS"/>
        </w:rPr>
        <w:t xml:space="preserve"> </w:t>
      </w:r>
      <w:r w:rsidRPr="007C61DC">
        <w:rPr>
          <w:rFonts w:ascii="Calibri" w:hAnsi="Calibri"/>
          <w:w w:val="103"/>
          <w:sz w:val="22"/>
          <w:szCs w:val="22"/>
          <w:lang w:val="ru-RU"/>
        </w:rPr>
        <w:t>не</w:t>
      </w:r>
      <w:r w:rsidRPr="007C61DC">
        <w:rPr>
          <w:rFonts w:ascii="Calibri" w:hAnsi="Calibri"/>
          <w:spacing w:val="50"/>
          <w:w w:val="103"/>
          <w:sz w:val="22"/>
          <w:szCs w:val="22"/>
          <w:lang w:val="sr-Cyrl-CS"/>
        </w:rPr>
        <w:t xml:space="preserve"> </w:t>
      </w:r>
      <w:r w:rsidRPr="007C61DC">
        <w:rPr>
          <w:rFonts w:ascii="Calibri" w:hAnsi="Calibri"/>
          <w:spacing w:val="-2"/>
          <w:w w:val="103"/>
          <w:sz w:val="22"/>
          <w:szCs w:val="22"/>
          <w:lang w:val="ru-RU"/>
        </w:rPr>
        <w:t>сам</w:t>
      </w:r>
      <w:r w:rsidRPr="007C61DC">
        <w:rPr>
          <w:rFonts w:ascii="Calibri" w:hAnsi="Calibri"/>
          <w:w w:val="103"/>
          <w:sz w:val="22"/>
          <w:szCs w:val="22"/>
          <w:lang w:val="ru-RU"/>
        </w:rPr>
        <w:t>о</w:t>
      </w:r>
      <w:r w:rsidRPr="007C61DC">
        <w:rPr>
          <w:rFonts w:ascii="Calibri" w:hAnsi="Calibri"/>
          <w:spacing w:val="-14"/>
          <w:sz w:val="22"/>
          <w:szCs w:val="22"/>
          <w:lang w:val="sr-Cyrl-CS"/>
        </w:rPr>
        <w:t xml:space="preserve"> </w:t>
      </w:r>
      <w:r w:rsidRPr="007C61DC">
        <w:rPr>
          <w:rFonts w:ascii="Calibri" w:hAnsi="Calibri"/>
          <w:spacing w:val="-2"/>
          <w:w w:val="103"/>
          <w:sz w:val="22"/>
          <w:szCs w:val="22"/>
          <w:lang w:val="ru-RU"/>
        </w:rPr>
        <w:t>по</w:t>
      </w:r>
      <w:r w:rsidRPr="007C61DC">
        <w:rPr>
          <w:rFonts w:ascii="Calibri" w:hAnsi="Calibri"/>
          <w:w w:val="103"/>
          <w:sz w:val="22"/>
          <w:szCs w:val="22"/>
          <w:lang w:val="ru-RU"/>
        </w:rPr>
        <w:t>љоп</w:t>
      </w:r>
      <w:r w:rsidRPr="007C61DC">
        <w:rPr>
          <w:rFonts w:ascii="Calibri" w:hAnsi="Calibri"/>
          <w:spacing w:val="-2"/>
          <w:w w:val="103"/>
          <w:sz w:val="22"/>
          <w:szCs w:val="22"/>
          <w:lang w:val="ru-RU"/>
        </w:rPr>
        <w:t>р</w:t>
      </w:r>
      <w:r w:rsidRPr="007C61DC">
        <w:rPr>
          <w:rFonts w:ascii="Calibri" w:hAnsi="Calibri"/>
          <w:w w:val="103"/>
          <w:sz w:val="22"/>
          <w:szCs w:val="22"/>
          <w:lang w:val="ru-RU"/>
        </w:rPr>
        <w:t>и</w:t>
      </w:r>
      <w:r w:rsidRPr="007C61DC">
        <w:rPr>
          <w:rFonts w:ascii="Calibri" w:hAnsi="Calibri"/>
          <w:spacing w:val="-2"/>
          <w:w w:val="103"/>
          <w:sz w:val="22"/>
          <w:szCs w:val="22"/>
          <w:lang w:val="ru-RU"/>
        </w:rPr>
        <w:t>в</w:t>
      </w:r>
      <w:r w:rsidRPr="007C61DC">
        <w:rPr>
          <w:rFonts w:ascii="Calibri" w:hAnsi="Calibri"/>
          <w:w w:val="103"/>
          <w:sz w:val="22"/>
          <w:szCs w:val="22"/>
          <w:lang w:val="ru-RU"/>
        </w:rPr>
        <w:t>р</w:t>
      </w:r>
      <w:r w:rsidRPr="007C61DC">
        <w:rPr>
          <w:rFonts w:ascii="Calibri" w:hAnsi="Calibri"/>
          <w:spacing w:val="-2"/>
          <w:w w:val="103"/>
          <w:sz w:val="22"/>
          <w:szCs w:val="22"/>
          <w:lang w:val="ru-RU"/>
        </w:rPr>
        <w:t>ед</w:t>
      </w:r>
      <w:r w:rsidRPr="007C61DC">
        <w:rPr>
          <w:rFonts w:ascii="Calibri" w:hAnsi="Calibri"/>
          <w:w w:val="103"/>
          <w:sz w:val="22"/>
          <w:szCs w:val="22"/>
          <w:lang w:val="ru-RU"/>
        </w:rPr>
        <w:t>ним</w:t>
      </w:r>
      <w:r w:rsidRPr="007C61DC">
        <w:rPr>
          <w:rFonts w:ascii="Calibri" w:hAnsi="Calibri"/>
          <w:sz w:val="22"/>
          <w:szCs w:val="22"/>
          <w:lang w:val="sr-Cyrl-CS"/>
        </w:rPr>
        <w:t xml:space="preserve"> </w:t>
      </w:r>
      <w:r w:rsidRPr="007C61DC">
        <w:rPr>
          <w:rFonts w:ascii="Calibri" w:hAnsi="Calibri"/>
          <w:spacing w:val="-2"/>
          <w:w w:val="103"/>
          <w:sz w:val="22"/>
          <w:szCs w:val="22"/>
          <w:lang w:val="ru-RU"/>
        </w:rPr>
        <w:t>по</w:t>
      </w:r>
      <w:r w:rsidRPr="007C61DC">
        <w:rPr>
          <w:rFonts w:ascii="Calibri" w:hAnsi="Calibri"/>
          <w:w w:val="103"/>
          <w:sz w:val="22"/>
          <w:szCs w:val="22"/>
          <w:lang w:val="ru-RU"/>
        </w:rPr>
        <w:t>вр</w:t>
      </w:r>
      <w:r w:rsidRPr="007C61DC">
        <w:rPr>
          <w:rFonts w:ascii="Calibri" w:hAnsi="Calibri"/>
          <w:spacing w:val="-2"/>
          <w:w w:val="103"/>
          <w:sz w:val="22"/>
          <w:szCs w:val="22"/>
          <w:lang w:val="sr-Cyrl-CS"/>
        </w:rPr>
        <w:t>ш</w:t>
      </w:r>
      <w:r w:rsidRPr="007C61DC">
        <w:rPr>
          <w:rFonts w:ascii="Calibri" w:hAnsi="Calibri"/>
          <w:w w:val="103"/>
          <w:sz w:val="22"/>
          <w:szCs w:val="22"/>
          <w:lang w:val="ru-RU"/>
        </w:rPr>
        <w:t>ина</w:t>
      </w:r>
      <w:r w:rsidRPr="007C61DC">
        <w:rPr>
          <w:rFonts w:ascii="Calibri" w:hAnsi="Calibri"/>
          <w:spacing w:val="-2"/>
          <w:w w:val="103"/>
          <w:sz w:val="22"/>
          <w:szCs w:val="22"/>
          <w:lang w:val="ru-RU"/>
        </w:rPr>
        <w:t>ма</w:t>
      </w:r>
      <w:r w:rsidRPr="007C61DC">
        <w:rPr>
          <w:rFonts w:ascii="Calibri" w:hAnsi="Calibri"/>
          <w:spacing w:val="-2"/>
          <w:w w:val="103"/>
          <w:sz w:val="22"/>
          <w:szCs w:val="22"/>
          <w:lang w:val="sr-Cyrl-CS"/>
        </w:rPr>
        <w:t>,</w:t>
      </w:r>
      <w:r w:rsidRPr="007C61DC">
        <w:rPr>
          <w:rFonts w:ascii="Calibri" w:hAnsi="Calibri"/>
          <w:spacing w:val="50"/>
          <w:w w:val="103"/>
          <w:sz w:val="22"/>
          <w:szCs w:val="22"/>
          <w:lang w:val="sr-Cyrl-CS"/>
        </w:rPr>
        <w:t xml:space="preserve"> </w:t>
      </w:r>
      <w:r w:rsidRPr="007C61DC">
        <w:rPr>
          <w:rFonts w:ascii="Calibri" w:hAnsi="Calibri"/>
          <w:spacing w:val="-2"/>
          <w:w w:val="103"/>
          <w:sz w:val="22"/>
          <w:szCs w:val="22"/>
          <w:lang w:val="ru-RU"/>
        </w:rPr>
        <w:t>т</w:t>
      </w:r>
      <w:r w:rsidRPr="007C61DC">
        <w:rPr>
          <w:rFonts w:ascii="Calibri" w:hAnsi="Calibri"/>
          <w:w w:val="103"/>
          <w:sz w:val="22"/>
          <w:szCs w:val="22"/>
          <w:lang w:val="ru-RU"/>
        </w:rPr>
        <w:t>е</w:t>
      </w:r>
      <w:r w:rsidRPr="007C61DC">
        <w:rPr>
          <w:rFonts w:ascii="Calibri" w:hAnsi="Calibri"/>
          <w:w w:val="103"/>
          <w:sz w:val="22"/>
          <w:szCs w:val="22"/>
          <w:lang w:val="sr-Cyrl-CS"/>
        </w:rPr>
        <w:t xml:space="preserve"> </w:t>
      </w:r>
      <w:r w:rsidRPr="007C61DC">
        <w:rPr>
          <w:rFonts w:ascii="Calibri" w:hAnsi="Calibri"/>
          <w:w w:val="103"/>
          <w:sz w:val="22"/>
          <w:szCs w:val="22"/>
          <w:lang w:val="ru-RU"/>
        </w:rPr>
        <w:t>се</w:t>
      </w:r>
      <w:r w:rsidRPr="007C61DC">
        <w:rPr>
          <w:rFonts w:ascii="Calibri" w:hAnsi="Calibri"/>
          <w:sz w:val="22"/>
          <w:szCs w:val="22"/>
          <w:lang w:val="sr-Cyrl-CS"/>
        </w:rPr>
        <w:t xml:space="preserve"> </w:t>
      </w:r>
      <w:r w:rsidRPr="007C61DC">
        <w:rPr>
          <w:rFonts w:ascii="Calibri" w:hAnsi="Calibri"/>
          <w:w w:val="103"/>
          <w:sz w:val="22"/>
          <w:szCs w:val="22"/>
          <w:lang w:val="ru-RU"/>
        </w:rPr>
        <w:t>њени</w:t>
      </w:r>
      <w:r w:rsidRPr="007C61DC">
        <w:rPr>
          <w:rFonts w:ascii="Calibri" w:hAnsi="Calibri"/>
          <w:spacing w:val="-2"/>
          <w:w w:val="103"/>
          <w:sz w:val="22"/>
          <w:szCs w:val="22"/>
          <w:lang w:val="ru-RU"/>
        </w:rPr>
        <w:t>м</w:t>
      </w:r>
      <w:r w:rsidRPr="007C61DC">
        <w:rPr>
          <w:rFonts w:ascii="Calibri" w:hAnsi="Calibri"/>
          <w:spacing w:val="-2"/>
          <w:w w:val="103"/>
          <w:sz w:val="22"/>
          <w:szCs w:val="22"/>
          <w:lang w:val="sr-Cyrl-CS"/>
        </w:rPr>
        <w:t xml:space="preserve"> </w:t>
      </w:r>
      <w:r w:rsidRPr="007C61DC">
        <w:rPr>
          <w:rFonts w:ascii="Calibri" w:hAnsi="Calibri"/>
          <w:w w:val="103"/>
          <w:sz w:val="22"/>
          <w:szCs w:val="22"/>
          <w:lang w:val="ru-RU"/>
        </w:rPr>
        <w:t>к</w:t>
      </w:r>
      <w:r w:rsidRPr="007C61DC">
        <w:rPr>
          <w:rFonts w:ascii="Calibri" w:hAnsi="Calibri"/>
          <w:spacing w:val="-2"/>
          <w:w w:val="103"/>
          <w:sz w:val="22"/>
          <w:szCs w:val="22"/>
          <w:lang w:val="ru-RU"/>
        </w:rPr>
        <w:t>о</w:t>
      </w:r>
      <w:r w:rsidRPr="007C61DC">
        <w:rPr>
          <w:rFonts w:ascii="Calibri" w:hAnsi="Calibri"/>
          <w:w w:val="103"/>
          <w:sz w:val="22"/>
          <w:szCs w:val="22"/>
          <w:lang w:val="ru-RU"/>
        </w:rPr>
        <w:t>р</w:t>
      </w:r>
      <w:r w:rsidRPr="007C61DC">
        <w:rPr>
          <w:rFonts w:ascii="Calibri" w:hAnsi="Calibri"/>
          <w:spacing w:val="-2"/>
          <w:w w:val="103"/>
          <w:sz w:val="22"/>
          <w:szCs w:val="22"/>
          <w:lang w:val="ru-RU"/>
        </w:rPr>
        <w:t>и</w:t>
      </w:r>
      <w:r w:rsidRPr="007C61DC">
        <w:rPr>
          <w:rFonts w:ascii="Calibri" w:hAnsi="Calibri"/>
          <w:w w:val="103"/>
          <w:sz w:val="22"/>
          <w:szCs w:val="22"/>
          <w:lang w:val="sr-Cyrl-CS"/>
        </w:rPr>
        <w:t>шћ</w:t>
      </w:r>
      <w:r w:rsidRPr="007C61DC">
        <w:rPr>
          <w:rFonts w:ascii="Calibri" w:hAnsi="Calibri"/>
          <w:w w:val="103"/>
          <w:sz w:val="22"/>
          <w:szCs w:val="22"/>
          <w:lang w:val="ru-RU"/>
        </w:rPr>
        <w:t>ењем</w:t>
      </w:r>
      <w:r w:rsidRPr="007C61DC">
        <w:rPr>
          <w:rFonts w:ascii="Calibri" w:hAnsi="Calibri"/>
          <w:spacing w:val="-3"/>
          <w:w w:val="103"/>
          <w:sz w:val="22"/>
          <w:szCs w:val="22"/>
          <w:lang w:val="sr-Cyrl-CS"/>
        </w:rPr>
        <w:t xml:space="preserve"> </w:t>
      </w:r>
      <w:r w:rsidRPr="007C61DC">
        <w:rPr>
          <w:rFonts w:ascii="Calibri" w:hAnsi="Calibri"/>
          <w:w w:val="103"/>
          <w:sz w:val="22"/>
          <w:szCs w:val="22"/>
          <w:lang w:val="ru-RU"/>
        </w:rPr>
        <w:t>с</w:t>
      </w:r>
      <w:r w:rsidRPr="007C61DC">
        <w:rPr>
          <w:rFonts w:ascii="Calibri" w:hAnsi="Calibri"/>
          <w:spacing w:val="-2"/>
          <w:w w:val="103"/>
          <w:sz w:val="22"/>
          <w:szCs w:val="22"/>
          <w:lang w:val="ru-RU"/>
        </w:rPr>
        <w:t>м</w:t>
      </w:r>
      <w:r w:rsidRPr="007C61DC">
        <w:rPr>
          <w:rFonts w:ascii="Calibri" w:hAnsi="Calibri"/>
          <w:w w:val="103"/>
          <w:sz w:val="22"/>
          <w:szCs w:val="22"/>
          <w:lang w:val="ru-RU"/>
        </w:rPr>
        <w:t>ањ</w:t>
      </w:r>
      <w:r w:rsidRPr="007C61DC">
        <w:rPr>
          <w:rFonts w:ascii="Calibri" w:hAnsi="Calibri"/>
          <w:spacing w:val="-3"/>
          <w:w w:val="103"/>
          <w:sz w:val="22"/>
          <w:szCs w:val="22"/>
          <w:lang w:val="ru-RU"/>
        </w:rPr>
        <w:t>у</w:t>
      </w:r>
      <w:r w:rsidRPr="007C61DC">
        <w:rPr>
          <w:rFonts w:ascii="Calibri" w:hAnsi="Calibri"/>
          <w:w w:val="103"/>
          <w:sz w:val="22"/>
          <w:szCs w:val="22"/>
          <w:lang w:val="ru-RU"/>
        </w:rPr>
        <w:t>ј</w:t>
      </w:r>
      <w:r w:rsidRPr="007C61DC">
        <w:rPr>
          <w:rFonts w:ascii="Calibri" w:hAnsi="Calibri"/>
          <w:spacing w:val="-2"/>
          <w:w w:val="103"/>
          <w:sz w:val="22"/>
          <w:szCs w:val="22"/>
          <w:lang w:val="ru-RU"/>
        </w:rPr>
        <w:t>у</w:t>
      </w:r>
      <w:r w:rsidRPr="007C61DC">
        <w:rPr>
          <w:rFonts w:ascii="Calibri" w:hAnsi="Calibri"/>
          <w:spacing w:val="-3"/>
          <w:w w:val="103"/>
          <w:sz w:val="22"/>
          <w:szCs w:val="22"/>
          <w:lang w:val="sr-Cyrl-CS"/>
        </w:rPr>
        <w:t xml:space="preserve"> </w:t>
      </w:r>
      <w:r w:rsidRPr="007C61DC">
        <w:rPr>
          <w:rFonts w:ascii="Calibri" w:hAnsi="Calibri"/>
          <w:w w:val="103"/>
          <w:sz w:val="22"/>
          <w:szCs w:val="22"/>
          <w:lang w:val="ru-RU"/>
        </w:rPr>
        <w:t>и</w:t>
      </w:r>
      <w:r w:rsidRPr="007C61DC">
        <w:rPr>
          <w:rFonts w:ascii="Calibri" w:hAnsi="Calibri"/>
          <w:spacing w:val="-3"/>
          <w:w w:val="103"/>
          <w:sz w:val="22"/>
          <w:szCs w:val="22"/>
          <w:lang w:val="sr-Cyrl-CS"/>
        </w:rPr>
        <w:t xml:space="preserve"> </w:t>
      </w:r>
      <w:r w:rsidRPr="007C61DC">
        <w:rPr>
          <w:rFonts w:ascii="Calibri" w:hAnsi="Calibri"/>
          <w:w w:val="103"/>
          <w:sz w:val="22"/>
          <w:szCs w:val="22"/>
          <w:lang w:val="sr-Cyrl-CS"/>
        </w:rPr>
        <w:t>ш</w:t>
      </w:r>
      <w:r w:rsidRPr="007C61DC">
        <w:rPr>
          <w:rFonts w:ascii="Calibri" w:hAnsi="Calibri"/>
          <w:spacing w:val="-2"/>
          <w:w w:val="103"/>
          <w:sz w:val="22"/>
          <w:szCs w:val="22"/>
          <w:lang w:val="ru-RU"/>
        </w:rPr>
        <w:t>т</w:t>
      </w:r>
      <w:r w:rsidRPr="007C61DC">
        <w:rPr>
          <w:rFonts w:ascii="Calibri" w:hAnsi="Calibri"/>
          <w:w w:val="103"/>
          <w:sz w:val="22"/>
          <w:szCs w:val="22"/>
          <w:lang w:val="ru-RU"/>
        </w:rPr>
        <w:t>е</w:t>
      </w:r>
      <w:r w:rsidRPr="007C61DC">
        <w:rPr>
          <w:rFonts w:ascii="Calibri" w:hAnsi="Calibri"/>
          <w:spacing w:val="-2"/>
          <w:w w:val="103"/>
          <w:sz w:val="22"/>
          <w:szCs w:val="22"/>
          <w:lang w:val="ru-RU"/>
        </w:rPr>
        <w:t>т</w:t>
      </w:r>
      <w:r w:rsidRPr="007C61DC">
        <w:rPr>
          <w:rFonts w:ascii="Calibri" w:hAnsi="Calibri"/>
          <w:w w:val="103"/>
          <w:sz w:val="22"/>
          <w:szCs w:val="22"/>
          <w:lang w:val="ru-RU"/>
        </w:rPr>
        <w:t>е</w:t>
      </w:r>
      <w:r w:rsidRPr="007C61DC">
        <w:rPr>
          <w:rFonts w:ascii="Calibri" w:hAnsi="Calibri"/>
          <w:spacing w:val="2"/>
          <w:sz w:val="22"/>
          <w:szCs w:val="22"/>
          <w:lang w:val="sr-Cyrl-CS"/>
        </w:rPr>
        <w:t xml:space="preserve"> </w:t>
      </w:r>
      <w:r w:rsidRPr="007C61DC">
        <w:rPr>
          <w:rFonts w:ascii="Calibri" w:hAnsi="Calibri"/>
          <w:w w:val="103"/>
          <w:sz w:val="22"/>
          <w:szCs w:val="22"/>
          <w:lang w:val="ru-RU"/>
        </w:rPr>
        <w:t>на</w:t>
      </w:r>
      <w:r w:rsidRPr="007C61DC">
        <w:rPr>
          <w:rFonts w:ascii="Calibri" w:hAnsi="Calibri"/>
          <w:spacing w:val="2"/>
          <w:sz w:val="22"/>
          <w:szCs w:val="22"/>
          <w:lang w:val="sr-Cyrl-CS"/>
        </w:rPr>
        <w:t xml:space="preserve"> </w:t>
      </w:r>
      <w:r w:rsidRPr="007C61DC">
        <w:rPr>
          <w:rFonts w:ascii="Calibri" w:hAnsi="Calibri"/>
          <w:spacing w:val="2"/>
          <w:sz w:val="22"/>
          <w:szCs w:val="22"/>
          <w:lang w:val="ru-RU"/>
        </w:rPr>
        <w:t>другој</w:t>
      </w:r>
      <w:r w:rsidRPr="007C61DC">
        <w:rPr>
          <w:rFonts w:ascii="Calibri" w:hAnsi="Calibri"/>
          <w:spacing w:val="2"/>
          <w:sz w:val="22"/>
          <w:szCs w:val="22"/>
          <w:lang w:val="sr-Cyrl-CS"/>
        </w:rPr>
        <w:t xml:space="preserve"> </w:t>
      </w:r>
      <w:r w:rsidRPr="007C61DC">
        <w:rPr>
          <w:rFonts w:ascii="Calibri" w:hAnsi="Calibri"/>
          <w:w w:val="103"/>
          <w:sz w:val="22"/>
          <w:szCs w:val="22"/>
          <w:lang w:val="ru-RU"/>
        </w:rPr>
        <w:t>им</w:t>
      </w:r>
      <w:r w:rsidRPr="007C61DC">
        <w:rPr>
          <w:rFonts w:ascii="Calibri" w:hAnsi="Calibri"/>
          <w:spacing w:val="-2"/>
          <w:w w:val="103"/>
          <w:sz w:val="22"/>
          <w:szCs w:val="22"/>
          <w:lang w:val="ru-RU"/>
        </w:rPr>
        <w:t>о</w:t>
      </w:r>
      <w:r w:rsidRPr="007C61DC">
        <w:rPr>
          <w:rFonts w:ascii="Calibri" w:hAnsi="Calibri"/>
          <w:w w:val="103"/>
          <w:sz w:val="22"/>
          <w:szCs w:val="22"/>
          <w:lang w:val="ru-RU"/>
        </w:rPr>
        <w:t>в</w:t>
      </w:r>
      <w:r w:rsidRPr="007C61DC">
        <w:rPr>
          <w:rFonts w:ascii="Calibri" w:hAnsi="Calibri"/>
          <w:spacing w:val="-2"/>
          <w:w w:val="103"/>
          <w:sz w:val="22"/>
          <w:szCs w:val="22"/>
          <w:lang w:val="ru-RU"/>
        </w:rPr>
        <w:t>и</w:t>
      </w:r>
      <w:r w:rsidRPr="007C61DC">
        <w:rPr>
          <w:rFonts w:ascii="Calibri" w:hAnsi="Calibri"/>
          <w:w w:val="103"/>
          <w:sz w:val="22"/>
          <w:szCs w:val="22"/>
          <w:lang w:val="ru-RU"/>
        </w:rPr>
        <w:t>ни</w:t>
      </w:r>
      <w:r w:rsidRPr="007C61DC">
        <w:rPr>
          <w:rFonts w:ascii="Calibri" w:hAnsi="Calibri"/>
          <w:w w:val="103"/>
          <w:sz w:val="22"/>
          <w:szCs w:val="22"/>
          <w:lang w:val="sr-Cyrl-CS"/>
        </w:rPr>
        <w:t xml:space="preserve">. </w:t>
      </w:r>
    </w:p>
    <w:p w:rsidR="00896E89" w:rsidRPr="007C61DC" w:rsidRDefault="00896E89" w:rsidP="00A8707D">
      <w:pPr>
        <w:widowControl w:val="0"/>
        <w:autoSpaceDE w:val="0"/>
        <w:autoSpaceDN w:val="0"/>
        <w:adjustRightInd w:val="0"/>
        <w:ind w:right="-34" w:firstLine="812"/>
        <w:jc w:val="both"/>
        <w:rPr>
          <w:rFonts w:ascii="Calibri" w:hAnsi="Calibri"/>
          <w:spacing w:val="-2"/>
          <w:w w:val="103"/>
          <w:sz w:val="22"/>
          <w:szCs w:val="22"/>
          <w:lang w:val="ru-RU"/>
        </w:rPr>
      </w:pPr>
      <w:r w:rsidRPr="007C61DC">
        <w:rPr>
          <w:rFonts w:ascii="Calibri" w:hAnsi="Calibri"/>
          <w:spacing w:val="-2"/>
          <w:w w:val="103"/>
          <w:sz w:val="22"/>
          <w:szCs w:val="22"/>
          <w:lang w:val="ru-RU"/>
        </w:rPr>
        <w:t>У</w:t>
      </w:r>
      <w:r w:rsidRPr="007C61DC">
        <w:rPr>
          <w:rFonts w:ascii="Calibri" w:hAnsi="Calibri"/>
          <w:spacing w:val="7"/>
          <w:w w:val="103"/>
          <w:sz w:val="22"/>
          <w:szCs w:val="22"/>
          <w:lang w:val="sr-Cyrl-CS"/>
        </w:rPr>
        <w:t xml:space="preserve"> </w:t>
      </w:r>
      <w:r w:rsidRPr="007C61DC">
        <w:rPr>
          <w:rFonts w:ascii="Calibri" w:hAnsi="Calibri"/>
          <w:w w:val="103"/>
          <w:sz w:val="22"/>
          <w:szCs w:val="22"/>
          <w:lang w:val="ru-RU"/>
        </w:rPr>
        <w:t>д</w:t>
      </w:r>
      <w:r w:rsidRPr="007C61DC">
        <w:rPr>
          <w:rFonts w:ascii="Calibri" w:hAnsi="Calibri"/>
          <w:spacing w:val="-3"/>
          <w:w w:val="103"/>
          <w:sz w:val="22"/>
          <w:szCs w:val="22"/>
          <w:lang w:val="ru-RU"/>
        </w:rPr>
        <w:t>а</w:t>
      </w:r>
      <w:r w:rsidRPr="007C61DC">
        <w:rPr>
          <w:rFonts w:ascii="Calibri" w:hAnsi="Calibri"/>
          <w:spacing w:val="-2"/>
          <w:w w:val="103"/>
          <w:sz w:val="22"/>
          <w:szCs w:val="22"/>
          <w:lang w:val="ru-RU"/>
        </w:rPr>
        <w:t>љ</w:t>
      </w:r>
      <w:r w:rsidRPr="007C61DC">
        <w:rPr>
          <w:rFonts w:ascii="Calibri" w:hAnsi="Calibri"/>
          <w:w w:val="103"/>
          <w:sz w:val="22"/>
          <w:szCs w:val="22"/>
          <w:lang w:val="ru-RU"/>
        </w:rPr>
        <w:t>ем</w:t>
      </w:r>
      <w:r w:rsidRPr="007C61DC">
        <w:rPr>
          <w:rFonts w:ascii="Calibri" w:hAnsi="Calibri"/>
          <w:spacing w:val="10"/>
          <w:sz w:val="22"/>
          <w:szCs w:val="22"/>
          <w:lang w:val="sr-Cyrl-CS"/>
        </w:rPr>
        <w:t xml:space="preserve"> </w:t>
      </w:r>
      <w:r w:rsidRPr="007C61DC">
        <w:rPr>
          <w:rFonts w:ascii="Calibri" w:hAnsi="Calibri"/>
          <w:spacing w:val="-2"/>
          <w:w w:val="103"/>
          <w:sz w:val="22"/>
          <w:szCs w:val="22"/>
          <w:lang w:val="ru-RU"/>
        </w:rPr>
        <w:t>т</w:t>
      </w:r>
      <w:r w:rsidRPr="007C61DC">
        <w:rPr>
          <w:rFonts w:ascii="Calibri" w:hAnsi="Calibri"/>
          <w:w w:val="103"/>
          <w:sz w:val="22"/>
          <w:szCs w:val="22"/>
          <w:lang w:val="ru-RU"/>
        </w:rPr>
        <w:t>е</w:t>
      </w:r>
      <w:r w:rsidRPr="007C61DC">
        <w:rPr>
          <w:rFonts w:ascii="Calibri" w:hAnsi="Calibri"/>
          <w:spacing w:val="-2"/>
          <w:w w:val="103"/>
          <w:sz w:val="22"/>
          <w:szCs w:val="22"/>
          <w:lang w:val="ru-RU"/>
        </w:rPr>
        <w:t>к</w:t>
      </w:r>
      <w:r w:rsidRPr="007C61DC">
        <w:rPr>
          <w:rFonts w:ascii="Calibri" w:hAnsi="Calibri"/>
          <w:w w:val="103"/>
          <w:sz w:val="22"/>
          <w:szCs w:val="22"/>
          <w:lang w:val="ru-RU"/>
        </w:rPr>
        <w:t>с</w:t>
      </w:r>
      <w:r w:rsidRPr="007C61DC">
        <w:rPr>
          <w:rFonts w:ascii="Calibri" w:hAnsi="Calibri"/>
          <w:spacing w:val="-2"/>
          <w:w w:val="103"/>
          <w:sz w:val="22"/>
          <w:szCs w:val="22"/>
          <w:lang w:val="ru-RU"/>
        </w:rPr>
        <w:t>ту</w:t>
      </w:r>
      <w:r w:rsidRPr="007C61DC">
        <w:rPr>
          <w:rFonts w:ascii="Calibri" w:hAnsi="Calibri"/>
          <w:spacing w:val="7"/>
          <w:w w:val="103"/>
          <w:sz w:val="22"/>
          <w:szCs w:val="22"/>
          <w:lang w:val="sr-Cyrl-CS"/>
        </w:rPr>
        <w:t xml:space="preserve"> </w:t>
      </w:r>
      <w:r w:rsidRPr="007C61DC">
        <w:rPr>
          <w:rFonts w:ascii="Calibri" w:hAnsi="Calibri"/>
          <w:spacing w:val="-2"/>
          <w:w w:val="103"/>
          <w:sz w:val="22"/>
          <w:szCs w:val="22"/>
          <w:lang w:val="ru-RU"/>
        </w:rPr>
        <w:t>би</w:t>
      </w:r>
      <w:r w:rsidRPr="007C61DC">
        <w:rPr>
          <w:rFonts w:ascii="Calibri" w:hAnsi="Calibri"/>
          <w:w w:val="103"/>
          <w:sz w:val="22"/>
          <w:szCs w:val="22"/>
          <w:lang w:val="sr-Cyrl-CS"/>
        </w:rPr>
        <w:t>ћ</w:t>
      </w:r>
      <w:r w:rsidRPr="007C61DC">
        <w:rPr>
          <w:rFonts w:ascii="Calibri" w:hAnsi="Calibri"/>
          <w:w w:val="103"/>
          <w:sz w:val="22"/>
          <w:szCs w:val="22"/>
          <w:lang w:val="ru-RU"/>
        </w:rPr>
        <w:t>е</w:t>
      </w:r>
      <w:r w:rsidRPr="007C61DC">
        <w:rPr>
          <w:rFonts w:ascii="Calibri" w:hAnsi="Calibri"/>
          <w:spacing w:val="7"/>
          <w:w w:val="103"/>
          <w:sz w:val="22"/>
          <w:szCs w:val="22"/>
          <w:lang w:val="sr-Cyrl-CS"/>
        </w:rPr>
        <w:t xml:space="preserve"> </w:t>
      </w:r>
      <w:r w:rsidRPr="007C61DC">
        <w:rPr>
          <w:rFonts w:ascii="Calibri" w:hAnsi="Calibri"/>
          <w:w w:val="103"/>
          <w:sz w:val="22"/>
          <w:szCs w:val="22"/>
          <w:lang w:val="ru-RU"/>
        </w:rPr>
        <w:t>прик</w:t>
      </w:r>
      <w:r w:rsidRPr="007C61DC">
        <w:rPr>
          <w:rFonts w:ascii="Calibri" w:hAnsi="Calibri"/>
          <w:spacing w:val="-3"/>
          <w:w w:val="103"/>
          <w:sz w:val="22"/>
          <w:szCs w:val="22"/>
          <w:lang w:val="ru-RU"/>
        </w:rPr>
        <w:t>а</w:t>
      </w:r>
      <w:r w:rsidRPr="007C61DC">
        <w:rPr>
          <w:rFonts w:ascii="Calibri" w:hAnsi="Calibri"/>
          <w:w w:val="103"/>
          <w:sz w:val="22"/>
          <w:szCs w:val="22"/>
          <w:lang w:val="ru-RU"/>
        </w:rPr>
        <w:t>зан</w:t>
      </w:r>
      <w:r w:rsidRPr="007C61DC">
        <w:rPr>
          <w:rFonts w:ascii="Calibri" w:hAnsi="Calibri"/>
          <w:spacing w:val="7"/>
          <w:w w:val="103"/>
          <w:sz w:val="22"/>
          <w:szCs w:val="22"/>
          <w:lang w:val="sr-Cyrl-CS"/>
        </w:rPr>
        <w:t xml:space="preserve"> </w:t>
      </w:r>
      <w:r w:rsidRPr="007C61DC">
        <w:rPr>
          <w:rFonts w:ascii="Calibri" w:hAnsi="Calibri"/>
          <w:w w:val="103"/>
          <w:sz w:val="22"/>
          <w:szCs w:val="22"/>
          <w:lang w:val="ru-RU"/>
        </w:rPr>
        <w:t>прег</w:t>
      </w:r>
      <w:r w:rsidRPr="007C61DC">
        <w:rPr>
          <w:rFonts w:ascii="Calibri" w:hAnsi="Calibri"/>
          <w:spacing w:val="-3"/>
          <w:w w:val="103"/>
          <w:sz w:val="22"/>
          <w:szCs w:val="22"/>
          <w:lang w:val="ru-RU"/>
        </w:rPr>
        <w:t>л</w:t>
      </w:r>
      <w:r w:rsidRPr="007C61DC">
        <w:rPr>
          <w:rFonts w:ascii="Calibri" w:hAnsi="Calibri"/>
          <w:w w:val="103"/>
          <w:sz w:val="22"/>
          <w:szCs w:val="22"/>
          <w:lang w:val="ru-RU"/>
        </w:rPr>
        <w:t>ед</w:t>
      </w:r>
      <w:r w:rsidRPr="007C61DC">
        <w:rPr>
          <w:rFonts w:ascii="Calibri" w:hAnsi="Calibri"/>
          <w:spacing w:val="7"/>
          <w:w w:val="103"/>
          <w:sz w:val="22"/>
          <w:szCs w:val="22"/>
          <w:lang w:val="sr-Cyrl-CS"/>
        </w:rPr>
        <w:t xml:space="preserve"> </w:t>
      </w:r>
      <w:r w:rsidRPr="007C61DC">
        <w:rPr>
          <w:rFonts w:ascii="Calibri" w:hAnsi="Calibri"/>
          <w:spacing w:val="7"/>
          <w:w w:val="103"/>
          <w:sz w:val="22"/>
          <w:szCs w:val="22"/>
          <w:lang w:val="ru-RU"/>
        </w:rPr>
        <w:t>доступних</w:t>
      </w:r>
      <w:r w:rsidRPr="007C61DC">
        <w:rPr>
          <w:rFonts w:ascii="Calibri" w:hAnsi="Calibri"/>
          <w:spacing w:val="7"/>
          <w:w w:val="103"/>
          <w:sz w:val="22"/>
          <w:szCs w:val="22"/>
          <w:lang w:val="sr-Cyrl-CS"/>
        </w:rPr>
        <w:t xml:space="preserve"> </w:t>
      </w:r>
      <w:r w:rsidRPr="007C61DC">
        <w:rPr>
          <w:rFonts w:ascii="Calibri" w:hAnsi="Calibri"/>
          <w:spacing w:val="-2"/>
          <w:w w:val="103"/>
          <w:sz w:val="22"/>
          <w:szCs w:val="22"/>
          <w:lang w:val="ru-RU"/>
        </w:rPr>
        <w:t>р</w:t>
      </w:r>
      <w:r w:rsidRPr="007C61DC">
        <w:rPr>
          <w:rFonts w:ascii="Calibri" w:hAnsi="Calibri"/>
          <w:w w:val="103"/>
          <w:sz w:val="22"/>
          <w:szCs w:val="22"/>
          <w:lang w:val="ru-RU"/>
        </w:rPr>
        <w:t>елевантних</w:t>
      </w:r>
      <w:r w:rsidRPr="007C61DC">
        <w:rPr>
          <w:rFonts w:ascii="Calibri" w:hAnsi="Calibri"/>
          <w:spacing w:val="9"/>
          <w:sz w:val="22"/>
          <w:szCs w:val="22"/>
          <w:lang w:val="sr-Cyrl-CS"/>
        </w:rPr>
        <w:t xml:space="preserve"> </w:t>
      </w:r>
      <w:r w:rsidRPr="007C61DC">
        <w:rPr>
          <w:rFonts w:ascii="Calibri" w:hAnsi="Calibri"/>
          <w:w w:val="103"/>
          <w:sz w:val="22"/>
          <w:szCs w:val="22"/>
          <w:lang w:val="sr-Cyrl-CS"/>
        </w:rPr>
        <w:t>ч</w:t>
      </w:r>
      <w:r w:rsidRPr="007C61DC">
        <w:rPr>
          <w:rFonts w:ascii="Calibri" w:hAnsi="Calibri"/>
          <w:spacing w:val="-2"/>
          <w:w w:val="103"/>
          <w:sz w:val="22"/>
          <w:szCs w:val="22"/>
          <w:lang w:val="ru-RU"/>
        </w:rPr>
        <w:t>и</w:t>
      </w:r>
      <w:r w:rsidRPr="007C61DC">
        <w:rPr>
          <w:rFonts w:ascii="Calibri" w:hAnsi="Calibri"/>
          <w:w w:val="103"/>
          <w:sz w:val="22"/>
          <w:szCs w:val="22"/>
          <w:lang w:val="ru-RU"/>
        </w:rPr>
        <w:t>њени</w:t>
      </w:r>
      <w:r w:rsidRPr="007C61DC">
        <w:rPr>
          <w:rFonts w:ascii="Calibri" w:hAnsi="Calibri"/>
          <w:spacing w:val="-2"/>
          <w:w w:val="103"/>
          <w:sz w:val="22"/>
          <w:szCs w:val="22"/>
          <w:lang w:val="ru-RU"/>
        </w:rPr>
        <w:t>ц</w:t>
      </w:r>
      <w:r w:rsidRPr="007C61DC">
        <w:rPr>
          <w:rFonts w:ascii="Calibri" w:hAnsi="Calibri"/>
          <w:w w:val="103"/>
          <w:sz w:val="22"/>
          <w:szCs w:val="22"/>
          <w:lang w:val="ru-RU"/>
        </w:rPr>
        <w:t>а</w:t>
      </w:r>
      <w:r w:rsidRPr="007C61DC">
        <w:rPr>
          <w:rFonts w:ascii="Calibri" w:hAnsi="Calibri"/>
          <w:spacing w:val="7"/>
          <w:w w:val="103"/>
          <w:sz w:val="22"/>
          <w:szCs w:val="22"/>
          <w:lang w:val="sr-Cyrl-CS"/>
        </w:rPr>
        <w:t xml:space="preserve"> </w:t>
      </w:r>
      <w:r w:rsidRPr="007C61DC">
        <w:rPr>
          <w:rFonts w:ascii="Calibri" w:hAnsi="Calibri"/>
          <w:w w:val="103"/>
          <w:sz w:val="22"/>
          <w:szCs w:val="22"/>
          <w:lang w:val="ru-RU"/>
        </w:rPr>
        <w:t>вез</w:t>
      </w:r>
      <w:r w:rsidRPr="007C61DC">
        <w:rPr>
          <w:rFonts w:ascii="Calibri" w:hAnsi="Calibri"/>
          <w:spacing w:val="-3"/>
          <w:w w:val="103"/>
          <w:sz w:val="22"/>
          <w:szCs w:val="22"/>
          <w:lang w:val="ru-RU"/>
        </w:rPr>
        <w:t>а</w:t>
      </w:r>
      <w:r w:rsidRPr="007C61DC">
        <w:rPr>
          <w:rFonts w:ascii="Calibri" w:hAnsi="Calibri"/>
          <w:w w:val="103"/>
          <w:sz w:val="22"/>
          <w:szCs w:val="22"/>
          <w:lang w:val="ru-RU"/>
        </w:rPr>
        <w:t>них</w:t>
      </w:r>
      <w:r w:rsidRPr="007C61DC">
        <w:rPr>
          <w:rFonts w:ascii="Calibri" w:hAnsi="Calibri"/>
          <w:w w:val="103"/>
          <w:sz w:val="22"/>
          <w:szCs w:val="22"/>
          <w:lang w:val="sr-Cyrl-CS"/>
        </w:rPr>
        <w:t>,</w:t>
      </w:r>
      <w:r w:rsidRPr="007C61DC">
        <w:rPr>
          <w:rFonts w:ascii="Calibri" w:hAnsi="Calibri"/>
          <w:spacing w:val="9"/>
          <w:sz w:val="22"/>
          <w:szCs w:val="22"/>
          <w:lang w:val="sr-Cyrl-CS"/>
        </w:rPr>
        <w:t xml:space="preserve"> </w:t>
      </w:r>
      <w:r w:rsidRPr="007C61DC">
        <w:rPr>
          <w:rFonts w:ascii="Calibri" w:hAnsi="Calibri"/>
          <w:w w:val="103"/>
          <w:sz w:val="22"/>
          <w:szCs w:val="22"/>
          <w:lang w:val="ru-RU"/>
        </w:rPr>
        <w:t>прије</w:t>
      </w:r>
      <w:r w:rsidRPr="007C61DC">
        <w:rPr>
          <w:rFonts w:ascii="Calibri" w:hAnsi="Calibri"/>
          <w:w w:val="103"/>
          <w:sz w:val="22"/>
          <w:szCs w:val="22"/>
          <w:lang w:val="sr-Cyrl-CS"/>
        </w:rPr>
        <w:t xml:space="preserve"> </w:t>
      </w:r>
      <w:r w:rsidRPr="007C61DC">
        <w:rPr>
          <w:rFonts w:ascii="Calibri" w:hAnsi="Calibri"/>
          <w:spacing w:val="-2"/>
          <w:w w:val="103"/>
          <w:sz w:val="22"/>
          <w:szCs w:val="22"/>
          <w:lang w:val="ru-RU"/>
        </w:rPr>
        <w:t>с</w:t>
      </w:r>
      <w:r w:rsidRPr="007C61DC">
        <w:rPr>
          <w:rFonts w:ascii="Calibri" w:hAnsi="Calibri"/>
          <w:w w:val="103"/>
          <w:sz w:val="22"/>
          <w:szCs w:val="22"/>
          <w:lang w:val="ru-RU"/>
        </w:rPr>
        <w:t>вега</w:t>
      </w:r>
      <w:r w:rsidRPr="007C61DC">
        <w:rPr>
          <w:rFonts w:ascii="Calibri" w:hAnsi="Calibri"/>
          <w:w w:val="103"/>
          <w:sz w:val="22"/>
          <w:szCs w:val="22"/>
          <w:lang w:val="sr-Cyrl-CS"/>
        </w:rPr>
        <w:t>,</w:t>
      </w:r>
      <w:r w:rsidRPr="007C61DC">
        <w:rPr>
          <w:rFonts w:ascii="Calibri" w:hAnsi="Calibri"/>
          <w:spacing w:val="1"/>
          <w:sz w:val="22"/>
          <w:szCs w:val="22"/>
          <w:lang w:val="sr-Cyrl-CS"/>
        </w:rPr>
        <w:t xml:space="preserve"> </w:t>
      </w:r>
      <w:r w:rsidRPr="007C61DC">
        <w:rPr>
          <w:rFonts w:ascii="Calibri" w:hAnsi="Calibri"/>
          <w:w w:val="103"/>
          <w:sz w:val="22"/>
          <w:szCs w:val="22"/>
          <w:lang w:val="ru-RU"/>
        </w:rPr>
        <w:t>за</w:t>
      </w:r>
      <w:r w:rsidRPr="007C61DC">
        <w:rPr>
          <w:rFonts w:ascii="Calibri" w:hAnsi="Calibri"/>
          <w:spacing w:val="1"/>
          <w:w w:val="103"/>
          <w:sz w:val="22"/>
          <w:szCs w:val="22"/>
          <w:lang w:val="sr-Cyrl-CS"/>
        </w:rPr>
        <w:t xml:space="preserve"> </w:t>
      </w:r>
      <w:r w:rsidRPr="007C61DC">
        <w:rPr>
          <w:rFonts w:ascii="Calibri" w:hAnsi="Calibri"/>
          <w:spacing w:val="-3"/>
          <w:w w:val="103"/>
          <w:sz w:val="22"/>
          <w:szCs w:val="22"/>
          <w:lang w:val="ru-RU"/>
        </w:rPr>
        <w:t>о</w:t>
      </w:r>
      <w:r w:rsidRPr="007C61DC">
        <w:rPr>
          <w:rFonts w:ascii="Calibri" w:hAnsi="Calibri"/>
          <w:w w:val="103"/>
          <w:sz w:val="22"/>
          <w:szCs w:val="22"/>
          <w:lang w:val="ru-RU"/>
        </w:rPr>
        <w:t>пера</w:t>
      </w:r>
      <w:r w:rsidRPr="007C61DC">
        <w:rPr>
          <w:rFonts w:ascii="Calibri" w:hAnsi="Calibri"/>
          <w:spacing w:val="-2"/>
          <w:w w:val="103"/>
          <w:sz w:val="22"/>
          <w:szCs w:val="22"/>
          <w:lang w:val="ru-RU"/>
        </w:rPr>
        <w:t>т</w:t>
      </w:r>
      <w:r w:rsidRPr="007C61DC">
        <w:rPr>
          <w:rFonts w:ascii="Calibri" w:hAnsi="Calibri"/>
          <w:w w:val="103"/>
          <w:sz w:val="22"/>
          <w:szCs w:val="22"/>
          <w:lang w:val="ru-RU"/>
        </w:rPr>
        <w:t>и</w:t>
      </w:r>
      <w:r w:rsidRPr="007C61DC">
        <w:rPr>
          <w:rFonts w:ascii="Calibri" w:hAnsi="Calibri"/>
          <w:spacing w:val="-2"/>
          <w:w w:val="103"/>
          <w:sz w:val="22"/>
          <w:szCs w:val="22"/>
          <w:lang w:val="ru-RU"/>
        </w:rPr>
        <w:t>в</w:t>
      </w:r>
      <w:r w:rsidRPr="007C61DC">
        <w:rPr>
          <w:rFonts w:ascii="Calibri" w:hAnsi="Calibri"/>
          <w:w w:val="103"/>
          <w:sz w:val="22"/>
          <w:szCs w:val="22"/>
          <w:lang w:val="ru-RU"/>
        </w:rPr>
        <w:t>но</w:t>
      </w:r>
      <w:r w:rsidRPr="007C61DC">
        <w:rPr>
          <w:rFonts w:ascii="Calibri" w:hAnsi="Calibri"/>
          <w:spacing w:val="2"/>
          <w:sz w:val="22"/>
          <w:szCs w:val="22"/>
          <w:lang w:val="sr-Cyrl-CS"/>
        </w:rPr>
        <w:t xml:space="preserve"> </w:t>
      </w:r>
      <w:r w:rsidRPr="007C61DC">
        <w:rPr>
          <w:rFonts w:ascii="Calibri" w:hAnsi="Calibri"/>
          <w:spacing w:val="2"/>
          <w:sz w:val="22"/>
          <w:szCs w:val="22"/>
          <w:lang w:val="ru-RU"/>
        </w:rPr>
        <w:t>с</w:t>
      </w:r>
      <w:r w:rsidRPr="007C61DC">
        <w:rPr>
          <w:rFonts w:ascii="Calibri" w:hAnsi="Calibri"/>
          <w:w w:val="103"/>
          <w:sz w:val="22"/>
          <w:szCs w:val="22"/>
          <w:lang w:val="ru-RU"/>
        </w:rPr>
        <w:t>пр</w:t>
      </w:r>
      <w:r w:rsidRPr="007C61DC">
        <w:rPr>
          <w:rFonts w:ascii="Calibri" w:hAnsi="Calibri"/>
          <w:spacing w:val="-2"/>
          <w:w w:val="103"/>
          <w:sz w:val="22"/>
          <w:szCs w:val="22"/>
          <w:lang w:val="ru-RU"/>
        </w:rPr>
        <w:t>ово</w:t>
      </w:r>
      <w:r w:rsidRPr="007C61DC">
        <w:rPr>
          <w:rFonts w:ascii="Calibri" w:hAnsi="Calibri"/>
          <w:w w:val="103"/>
          <w:sz w:val="22"/>
          <w:szCs w:val="22"/>
          <w:lang w:val="sr-Cyrl-CS"/>
        </w:rPr>
        <w:t>ђ</w:t>
      </w:r>
      <w:r w:rsidRPr="007C61DC">
        <w:rPr>
          <w:rFonts w:ascii="Calibri" w:hAnsi="Calibri"/>
          <w:spacing w:val="1"/>
          <w:w w:val="103"/>
          <w:sz w:val="22"/>
          <w:szCs w:val="22"/>
          <w:lang w:val="ru-RU"/>
        </w:rPr>
        <w:t>е</w:t>
      </w:r>
      <w:r w:rsidRPr="007C61DC">
        <w:rPr>
          <w:rFonts w:ascii="Calibri" w:hAnsi="Calibri"/>
          <w:spacing w:val="-2"/>
          <w:w w:val="103"/>
          <w:sz w:val="22"/>
          <w:szCs w:val="22"/>
          <w:lang w:val="ru-RU"/>
        </w:rPr>
        <w:t>њ</w:t>
      </w:r>
      <w:r w:rsidRPr="007C61DC">
        <w:rPr>
          <w:rFonts w:ascii="Calibri" w:hAnsi="Calibri"/>
          <w:w w:val="103"/>
          <w:sz w:val="22"/>
          <w:szCs w:val="22"/>
          <w:lang w:val="ru-RU"/>
        </w:rPr>
        <w:t>е</w:t>
      </w:r>
      <w:r w:rsidRPr="007C61DC">
        <w:rPr>
          <w:rFonts w:ascii="Calibri" w:hAnsi="Calibri"/>
          <w:spacing w:val="1"/>
          <w:sz w:val="22"/>
          <w:szCs w:val="22"/>
          <w:lang w:val="sr-Cyrl-CS"/>
        </w:rPr>
        <w:t xml:space="preserve"> </w:t>
      </w:r>
      <w:r w:rsidRPr="007C61DC">
        <w:rPr>
          <w:rFonts w:ascii="Calibri" w:hAnsi="Calibri"/>
          <w:w w:val="103"/>
          <w:sz w:val="22"/>
          <w:szCs w:val="22"/>
          <w:lang w:val="sr-Latn-CS"/>
        </w:rPr>
        <w:t>противградне заштите</w:t>
      </w:r>
      <w:r w:rsidRPr="007C61DC">
        <w:rPr>
          <w:rFonts w:ascii="Calibri" w:hAnsi="Calibri"/>
          <w:spacing w:val="4"/>
          <w:sz w:val="22"/>
          <w:szCs w:val="22"/>
          <w:lang w:val="sr-Cyrl-CS"/>
        </w:rPr>
        <w:t xml:space="preserve"> </w:t>
      </w:r>
      <w:r w:rsidRPr="007C61DC">
        <w:rPr>
          <w:rFonts w:ascii="Calibri" w:hAnsi="Calibri"/>
          <w:spacing w:val="-2"/>
          <w:w w:val="103"/>
          <w:sz w:val="22"/>
          <w:szCs w:val="22"/>
          <w:lang w:val="ru-RU"/>
        </w:rPr>
        <w:t>у</w:t>
      </w:r>
      <w:r w:rsidRPr="007C61DC">
        <w:rPr>
          <w:rFonts w:ascii="Calibri" w:hAnsi="Calibri"/>
          <w:spacing w:val="-2"/>
          <w:w w:val="103"/>
          <w:sz w:val="22"/>
          <w:szCs w:val="22"/>
          <w:lang w:val="sr-Cyrl-CS"/>
        </w:rPr>
        <w:t xml:space="preserve"> </w:t>
      </w:r>
      <w:r w:rsidRPr="007C61DC">
        <w:rPr>
          <w:rFonts w:ascii="Calibri" w:hAnsi="Calibri"/>
          <w:spacing w:val="1"/>
          <w:w w:val="103"/>
          <w:sz w:val="22"/>
          <w:szCs w:val="22"/>
          <w:lang w:val="ru-RU"/>
        </w:rPr>
        <w:t>с</w:t>
      </w:r>
      <w:r w:rsidRPr="007C61DC">
        <w:rPr>
          <w:rFonts w:ascii="Calibri" w:hAnsi="Calibri"/>
          <w:spacing w:val="-2"/>
          <w:w w:val="103"/>
          <w:sz w:val="22"/>
          <w:szCs w:val="22"/>
          <w:lang w:val="ru-RU"/>
        </w:rPr>
        <w:t>виј</w:t>
      </w:r>
      <w:r w:rsidRPr="007C61DC">
        <w:rPr>
          <w:rFonts w:ascii="Calibri" w:hAnsi="Calibri"/>
          <w:spacing w:val="1"/>
          <w:w w:val="103"/>
          <w:sz w:val="22"/>
          <w:szCs w:val="22"/>
          <w:lang w:val="ru-RU"/>
        </w:rPr>
        <w:t>е</w:t>
      </w:r>
      <w:r w:rsidRPr="007C61DC">
        <w:rPr>
          <w:rFonts w:ascii="Calibri" w:hAnsi="Calibri"/>
          <w:spacing w:val="-2"/>
          <w:w w:val="103"/>
          <w:sz w:val="22"/>
          <w:szCs w:val="22"/>
          <w:lang w:val="ru-RU"/>
        </w:rPr>
        <w:t>ту.</w:t>
      </w:r>
    </w:p>
    <w:p w:rsidR="006F5000" w:rsidRPr="007C61DC" w:rsidRDefault="006F5000" w:rsidP="00A8707D">
      <w:pPr>
        <w:jc w:val="both"/>
        <w:rPr>
          <w:rFonts w:ascii="Calibri" w:hAnsi="Calibri"/>
          <w:i/>
          <w:sz w:val="22"/>
          <w:szCs w:val="22"/>
          <w:lang w:val="sr-Cyrl-CS"/>
        </w:rPr>
      </w:pPr>
    </w:p>
    <w:p w:rsidR="00FE1E09" w:rsidRDefault="00896E89" w:rsidP="00A8707D">
      <w:pPr>
        <w:jc w:val="both"/>
        <w:rPr>
          <w:rFonts w:ascii="Calibri" w:hAnsi="Calibri"/>
          <w:sz w:val="22"/>
          <w:szCs w:val="22"/>
          <w:lang w:val="ru-RU"/>
        </w:rPr>
      </w:pPr>
      <w:r w:rsidRPr="007C61DC">
        <w:rPr>
          <w:rFonts w:ascii="Calibri" w:hAnsi="Calibri"/>
          <w:sz w:val="22"/>
          <w:szCs w:val="22"/>
          <w:lang w:val="ru-RU"/>
        </w:rPr>
        <w:t>2.1 ЗАСТУПЉЕНОСТ ТЕХН</w:t>
      </w:r>
      <w:r w:rsidR="00FE1E09" w:rsidRPr="007C61DC">
        <w:rPr>
          <w:rFonts w:ascii="Calibri" w:hAnsi="Calibri"/>
          <w:sz w:val="22"/>
          <w:szCs w:val="22"/>
          <w:lang w:val="ru-RU"/>
        </w:rPr>
        <w:t>ИЧКИХ СРЕДСТАВА ЗА УНОС РЕАГЕНС</w:t>
      </w:r>
    </w:p>
    <w:p w:rsidR="00A8707D" w:rsidRPr="007C61DC" w:rsidRDefault="00A8707D" w:rsidP="00A8707D">
      <w:pPr>
        <w:jc w:val="both"/>
        <w:rPr>
          <w:rFonts w:ascii="Calibri" w:hAnsi="Calibri"/>
          <w:sz w:val="22"/>
          <w:szCs w:val="22"/>
          <w:lang w:val="ru-RU"/>
        </w:rPr>
      </w:pPr>
    </w:p>
    <w:p w:rsidR="00896E89" w:rsidRPr="007C61DC" w:rsidRDefault="00896E89" w:rsidP="00A8707D">
      <w:pPr>
        <w:ind w:firstLine="720"/>
        <w:jc w:val="both"/>
        <w:rPr>
          <w:rFonts w:ascii="Calibri" w:hAnsi="Calibri"/>
          <w:sz w:val="22"/>
          <w:szCs w:val="22"/>
          <w:lang w:val="ru-RU"/>
        </w:rPr>
      </w:pPr>
      <w:r w:rsidRPr="007C61DC">
        <w:rPr>
          <w:rFonts w:ascii="Calibri" w:hAnsi="Calibri"/>
          <w:sz w:val="22"/>
          <w:szCs w:val="22"/>
          <w:lang w:val="ru-RU"/>
        </w:rPr>
        <w:t>По извјештају Свјетске метеоролошке организације, засијавање облака ради сузбијања града, по концепту конкуренције вјештачких језгара природним језгрима кристализације, широм Свијета примјењује се дуже од 40 година у око 30-40 зема</w:t>
      </w:r>
      <w:r w:rsidRPr="007C61DC">
        <w:rPr>
          <w:rFonts w:ascii="Calibri" w:hAnsi="Calibri"/>
          <w:sz w:val="22"/>
          <w:szCs w:val="22"/>
          <w:lang w:val="sr-Cyrl-CS"/>
        </w:rPr>
        <w:t>љ</w:t>
      </w:r>
      <w:r w:rsidRPr="007C61DC">
        <w:rPr>
          <w:rFonts w:ascii="Calibri" w:hAnsi="Calibri"/>
          <w:sz w:val="22"/>
          <w:szCs w:val="22"/>
          <w:lang w:val="ru-RU"/>
        </w:rPr>
        <w:t xml:space="preserve">а умјерених географских ширина. У више од 50 оперативних и оперативно-истраживачких пројеката врши се засијавање изнад преко сто милиона хектара. </w:t>
      </w:r>
    </w:p>
    <w:p w:rsidR="00896E89" w:rsidRPr="007C61DC" w:rsidRDefault="00896E89" w:rsidP="00896E89">
      <w:pPr>
        <w:jc w:val="both"/>
        <w:rPr>
          <w:rFonts w:ascii="Calibri" w:hAnsi="Calibri"/>
          <w:sz w:val="22"/>
          <w:szCs w:val="22"/>
          <w:lang w:val="ru-RU"/>
        </w:rPr>
      </w:pPr>
    </w:p>
    <w:p w:rsidR="00384CB9" w:rsidRPr="007C61DC" w:rsidRDefault="00093382" w:rsidP="007C61DC">
      <w:pPr>
        <w:jc w:val="both"/>
        <w:rPr>
          <w:rFonts w:ascii="Calibri" w:hAnsi="Calibri"/>
          <w:sz w:val="22"/>
          <w:szCs w:val="22"/>
          <w:lang w:val="sr-Cyrl-CS"/>
        </w:rPr>
      </w:pPr>
      <w:r>
        <w:rPr>
          <w:rFonts w:ascii="Calibri" w:hAnsi="Calibri"/>
          <w:noProof/>
          <w:sz w:val="22"/>
          <w:szCs w:val="22"/>
        </w:rPr>
        <w:drawing>
          <wp:inline distT="0" distB="0" distL="0" distR="0">
            <wp:extent cx="5524500" cy="3114675"/>
            <wp:effectExtent l="0" t="0" r="0" b="0"/>
            <wp:docPr id="3"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84CB9" w:rsidRPr="007C61DC" w:rsidRDefault="00384CB9" w:rsidP="00896E89">
      <w:pPr>
        <w:jc w:val="center"/>
        <w:rPr>
          <w:rFonts w:ascii="Calibri" w:hAnsi="Calibri"/>
          <w:i/>
          <w:sz w:val="22"/>
          <w:szCs w:val="22"/>
        </w:rPr>
      </w:pPr>
    </w:p>
    <w:p w:rsidR="00896E89" w:rsidRPr="007C61DC" w:rsidRDefault="00896E89" w:rsidP="00896E89">
      <w:pPr>
        <w:jc w:val="center"/>
        <w:rPr>
          <w:rFonts w:ascii="Calibri" w:hAnsi="Calibri"/>
          <w:sz w:val="22"/>
          <w:szCs w:val="22"/>
          <w:lang w:val="sr-Cyrl-CS"/>
        </w:rPr>
      </w:pPr>
      <w:r w:rsidRPr="007C61DC">
        <w:rPr>
          <w:rFonts w:ascii="Calibri" w:hAnsi="Calibri"/>
          <w:sz w:val="22"/>
          <w:szCs w:val="22"/>
          <w:lang w:val="sr-Cyrl-CS"/>
        </w:rPr>
        <w:t xml:space="preserve">Приказ површина на којима се спроводи методологија </w:t>
      </w:r>
      <w:r w:rsidRPr="007C61DC">
        <w:rPr>
          <w:rFonts w:ascii="Calibri" w:hAnsi="Calibri"/>
          <w:w w:val="103"/>
          <w:sz w:val="22"/>
          <w:szCs w:val="22"/>
          <w:lang w:val="sr-Latn-CS"/>
        </w:rPr>
        <w:t>противградне заштите</w:t>
      </w:r>
    </w:p>
    <w:p w:rsidR="00896E89" w:rsidRPr="007C61DC" w:rsidRDefault="00896E89" w:rsidP="00896E89">
      <w:pPr>
        <w:jc w:val="center"/>
        <w:rPr>
          <w:rFonts w:ascii="Calibri" w:hAnsi="Calibri"/>
          <w:i/>
          <w:sz w:val="22"/>
          <w:szCs w:val="22"/>
          <w:lang w:val="sr-Cyrl-CS"/>
        </w:rPr>
      </w:pPr>
      <w:r w:rsidRPr="007C61DC">
        <w:rPr>
          <w:rFonts w:ascii="Calibri" w:hAnsi="Calibri"/>
          <w:sz w:val="22"/>
          <w:szCs w:val="22"/>
          <w:lang w:val="sr-Cyrl-CS"/>
        </w:rPr>
        <w:t>извор: Свјетска метеоролошка организација</w:t>
      </w:r>
    </w:p>
    <w:p w:rsidR="00896E89" w:rsidRPr="007C61DC" w:rsidRDefault="00896E89" w:rsidP="00896E89">
      <w:pPr>
        <w:jc w:val="both"/>
        <w:rPr>
          <w:rFonts w:ascii="Calibri" w:hAnsi="Calibri"/>
          <w:color w:val="000000"/>
          <w:sz w:val="22"/>
          <w:szCs w:val="22"/>
          <w:lang w:val="sr-Cyrl-CS"/>
        </w:rPr>
      </w:pPr>
    </w:p>
    <w:p w:rsidR="00350F50" w:rsidRDefault="00350F50">
      <w:pPr>
        <w:rPr>
          <w:rFonts w:ascii="Calibri" w:hAnsi="Calibri"/>
          <w:color w:val="000000"/>
          <w:sz w:val="22"/>
          <w:szCs w:val="22"/>
          <w:lang w:val="sr-Cyrl-CS"/>
        </w:rPr>
      </w:pPr>
      <w:r>
        <w:rPr>
          <w:rFonts w:ascii="Calibri" w:hAnsi="Calibri"/>
          <w:color w:val="000000"/>
          <w:sz w:val="22"/>
          <w:szCs w:val="22"/>
          <w:lang w:val="sr-Cyrl-CS"/>
        </w:rPr>
        <w:br w:type="page"/>
      </w:r>
    </w:p>
    <w:p w:rsidR="006F5000" w:rsidRPr="007C61DC" w:rsidRDefault="006F5000" w:rsidP="00896E89">
      <w:pPr>
        <w:jc w:val="both"/>
        <w:rPr>
          <w:rFonts w:ascii="Calibri" w:hAnsi="Calibri"/>
          <w:color w:val="000000"/>
          <w:sz w:val="22"/>
          <w:szCs w:val="22"/>
          <w:lang w:val="sr-Cyrl-CS"/>
        </w:rPr>
      </w:pPr>
    </w:p>
    <w:p w:rsidR="006F5000" w:rsidRPr="007C61DC" w:rsidRDefault="006F5000" w:rsidP="00896E89">
      <w:pPr>
        <w:jc w:val="both"/>
        <w:rPr>
          <w:rFonts w:ascii="Calibri" w:hAnsi="Calibri"/>
          <w:color w:val="000000"/>
          <w:sz w:val="22"/>
          <w:szCs w:val="22"/>
          <w:lang w:val="sr-Cyrl-CS"/>
        </w:rPr>
      </w:pPr>
    </w:p>
    <w:p w:rsidR="00896E89" w:rsidRPr="007C61DC" w:rsidRDefault="00896E89" w:rsidP="00896E89">
      <w:pPr>
        <w:jc w:val="both"/>
        <w:rPr>
          <w:rFonts w:ascii="Calibri" w:hAnsi="Calibri"/>
          <w:color w:val="000000"/>
          <w:sz w:val="22"/>
          <w:szCs w:val="22"/>
          <w:lang w:val="sr-Cyrl-CS"/>
        </w:rPr>
      </w:pPr>
      <w:r w:rsidRPr="007C61DC">
        <w:rPr>
          <w:rFonts w:ascii="Calibri" w:hAnsi="Calibri"/>
          <w:i/>
          <w:color w:val="000000"/>
          <w:sz w:val="22"/>
          <w:szCs w:val="22"/>
          <w:lang w:val="sr-Cyrl-CS"/>
        </w:rPr>
        <w:tab/>
      </w:r>
      <w:r w:rsidR="006B5B15" w:rsidRPr="007C61DC">
        <w:rPr>
          <w:rFonts w:ascii="Calibri" w:hAnsi="Calibri"/>
          <w:color w:val="000000"/>
          <w:sz w:val="22"/>
          <w:szCs w:val="22"/>
          <w:lang w:val="sr-Cyrl-CS"/>
        </w:rPr>
        <w:t>2.2</w:t>
      </w:r>
      <w:r w:rsidRPr="007C61DC">
        <w:rPr>
          <w:rFonts w:ascii="Calibri" w:hAnsi="Calibri"/>
          <w:color w:val="000000"/>
          <w:sz w:val="22"/>
          <w:szCs w:val="22"/>
          <w:lang w:val="sr-Cyrl-CS"/>
        </w:rPr>
        <w:t xml:space="preserve"> </w:t>
      </w:r>
      <w:r w:rsidRPr="007C61DC">
        <w:rPr>
          <w:rFonts w:ascii="Calibri" w:hAnsi="Calibri"/>
          <w:color w:val="000000"/>
          <w:sz w:val="22"/>
          <w:szCs w:val="22"/>
          <w:lang w:val="ru-RU"/>
        </w:rPr>
        <w:t>ФИНАНСИРАЊЕ</w:t>
      </w:r>
      <w:r w:rsidRPr="007C61DC">
        <w:rPr>
          <w:rFonts w:ascii="Calibri" w:hAnsi="Calibri"/>
          <w:color w:val="000000"/>
          <w:sz w:val="22"/>
          <w:szCs w:val="22"/>
          <w:lang w:val="sr-Cyrl-CS"/>
        </w:rPr>
        <w:t xml:space="preserve"> </w:t>
      </w:r>
      <w:r w:rsidR="006F5000" w:rsidRPr="007C61DC">
        <w:rPr>
          <w:rFonts w:ascii="Calibri" w:hAnsi="Calibri"/>
          <w:color w:val="000000"/>
          <w:sz w:val="22"/>
          <w:szCs w:val="22"/>
          <w:lang w:val="sr-Cyrl-CS"/>
        </w:rPr>
        <w:t xml:space="preserve"> ОДБРАНЕ ОД ГРАДА</w:t>
      </w:r>
    </w:p>
    <w:p w:rsidR="00896E89" w:rsidRPr="007C61DC" w:rsidRDefault="00896E89" w:rsidP="00896E89">
      <w:pPr>
        <w:jc w:val="both"/>
        <w:rPr>
          <w:rFonts w:ascii="Calibri" w:hAnsi="Calibri"/>
          <w:i/>
          <w:color w:val="000000"/>
          <w:sz w:val="22"/>
          <w:szCs w:val="22"/>
          <w:lang w:val="sr-Cyrl-CS"/>
        </w:rPr>
      </w:pPr>
    </w:p>
    <w:p w:rsidR="00896E89" w:rsidRPr="007C61DC" w:rsidRDefault="00896E89" w:rsidP="00A8707D">
      <w:pPr>
        <w:ind w:firstLine="720"/>
        <w:jc w:val="both"/>
        <w:rPr>
          <w:rFonts w:ascii="Calibri" w:hAnsi="Calibri"/>
          <w:sz w:val="22"/>
          <w:szCs w:val="22"/>
          <w:lang w:val="sr-Cyrl-CS"/>
        </w:rPr>
      </w:pPr>
      <w:r w:rsidRPr="007C61DC">
        <w:rPr>
          <w:rFonts w:ascii="Calibri" w:hAnsi="Calibri"/>
          <w:spacing w:val="6"/>
          <w:w w:val="103"/>
          <w:sz w:val="22"/>
          <w:szCs w:val="22"/>
          <w:lang w:val="ru-RU"/>
        </w:rPr>
        <w:t>Сузбијање</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града</w:t>
      </w:r>
      <w:r w:rsidRPr="007C61DC">
        <w:rPr>
          <w:rFonts w:ascii="Calibri" w:hAnsi="Calibri"/>
          <w:spacing w:val="6"/>
          <w:w w:val="103"/>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разли</w:t>
      </w:r>
      <w:r w:rsidRPr="007C61DC">
        <w:rPr>
          <w:rFonts w:ascii="Calibri" w:hAnsi="Calibri"/>
          <w:sz w:val="22"/>
          <w:szCs w:val="22"/>
          <w:lang w:val="sr-Cyrl-CS"/>
        </w:rPr>
        <w:t>ч</w:t>
      </w:r>
      <w:r w:rsidRPr="007C61DC">
        <w:rPr>
          <w:rFonts w:ascii="Calibri" w:hAnsi="Calibri"/>
          <w:sz w:val="22"/>
          <w:szCs w:val="22"/>
          <w:lang w:val="ru-RU"/>
        </w:rPr>
        <w:t>итим</w:t>
      </w:r>
      <w:r w:rsidRPr="007C61DC">
        <w:rPr>
          <w:rFonts w:ascii="Calibri" w:hAnsi="Calibri"/>
          <w:sz w:val="22"/>
          <w:szCs w:val="22"/>
          <w:lang w:val="sr-Cyrl-CS"/>
        </w:rPr>
        <w:t xml:space="preserve"> </w:t>
      </w:r>
      <w:r w:rsidRPr="007C61DC">
        <w:rPr>
          <w:rFonts w:ascii="Calibri" w:hAnsi="Calibri"/>
          <w:sz w:val="22"/>
          <w:szCs w:val="22"/>
          <w:lang w:val="ru-RU"/>
        </w:rPr>
        <w:t>зем</w:t>
      </w:r>
      <w:r w:rsidRPr="007C61DC">
        <w:rPr>
          <w:rFonts w:ascii="Calibri" w:hAnsi="Calibri"/>
          <w:sz w:val="22"/>
          <w:szCs w:val="22"/>
          <w:lang w:val="sr-Cyrl-CS"/>
        </w:rPr>
        <w:t>љ</w:t>
      </w:r>
      <w:r w:rsidRPr="007C61DC">
        <w:rPr>
          <w:rFonts w:ascii="Calibri" w:hAnsi="Calibri"/>
          <w:sz w:val="22"/>
          <w:szCs w:val="22"/>
          <w:lang w:val="ru-RU"/>
        </w:rPr>
        <w:t>ама</w:t>
      </w:r>
      <w:r w:rsidRPr="007C61DC">
        <w:rPr>
          <w:rFonts w:ascii="Calibri" w:hAnsi="Calibri"/>
          <w:sz w:val="22"/>
          <w:szCs w:val="22"/>
          <w:lang w:val="sr-Cyrl-CS"/>
        </w:rPr>
        <w:t xml:space="preserve"> </w:t>
      </w:r>
      <w:r w:rsidRPr="007C61DC">
        <w:rPr>
          <w:rFonts w:ascii="Calibri" w:hAnsi="Calibri"/>
          <w:sz w:val="22"/>
          <w:szCs w:val="22"/>
          <w:lang w:val="ru-RU"/>
        </w:rPr>
        <w:t>финансира</w:t>
      </w:r>
      <w:r w:rsidRPr="007C61DC">
        <w:rPr>
          <w:rFonts w:ascii="Calibri" w:hAnsi="Calibri"/>
          <w:sz w:val="22"/>
          <w:szCs w:val="22"/>
          <w:lang w:val="sr-Cyrl-CS"/>
        </w:rPr>
        <w:t xml:space="preserve"> </w:t>
      </w:r>
      <w:r w:rsidRPr="007C61DC">
        <w:rPr>
          <w:rFonts w:ascii="Calibri" w:hAnsi="Calibri"/>
          <w:sz w:val="22"/>
          <w:szCs w:val="22"/>
          <w:lang w:val="ru-RU"/>
        </w:rPr>
        <w:t>се</w:t>
      </w:r>
      <w:r w:rsidRPr="007C61DC">
        <w:rPr>
          <w:rFonts w:ascii="Calibri" w:hAnsi="Calibri"/>
          <w:sz w:val="22"/>
          <w:szCs w:val="22"/>
          <w:lang w:val="sr-Cyrl-CS"/>
        </w:rPr>
        <w:t xml:space="preserve"> </w:t>
      </w:r>
      <w:r w:rsidRPr="007C61DC">
        <w:rPr>
          <w:rFonts w:ascii="Calibri" w:hAnsi="Calibri"/>
          <w:sz w:val="22"/>
          <w:szCs w:val="22"/>
          <w:lang w:val="ru-RU"/>
        </w:rPr>
        <w:t>на</w:t>
      </w:r>
      <w:r w:rsidRPr="007C61DC">
        <w:rPr>
          <w:rFonts w:ascii="Calibri" w:hAnsi="Calibri"/>
          <w:sz w:val="22"/>
          <w:szCs w:val="22"/>
          <w:lang w:val="sr-Cyrl-CS"/>
        </w:rPr>
        <w:t xml:space="preserve"> </w:t>
      </w:r>
      <w:r w:rsidRPr="007C61DC">
        <w:rPr>
          <w:rFonts w:ascii="Calibri" w:hAnsi="Calibri"/>
          <w:sz w:val="22"/>
          <w:szCs w:val="22"/>
          <w:lang w:val="ru-RU"/>
        </w:rPr>
        <w:t>разли</w:t>
      </w:r>
      <w:r w:rsidRPr="007C61DC">
        <w:rPr>
          <w:rFonts w:ascii="Calibri" w:hAnsi="Calibri"/>
          <w:sz w:val="22"/>
          <w:szCs w:val="22"/>
          <w:lang w:val="sr-Cyrl-CS"/>
        </w:rPr>
        <w:t>ч</w:t>
      </w:r>
      <w:r w:rsidRPr="007C61DC">
        <w:rPr>
          <w:rFonts w:ascii="Calibri" w:hAnsi="Calibri"/>
          <w:sz w:val="22"/>
          <w:szCs w:val="22"/>
          <w:lang w:val="ru-RU"/>
        </w:rPr>
        <w:t>ите</w:t>
      </w:r>
      <w:r w:rsidRPr="007C61DC">
        <w:rPr>
          <w:rFonts w:ascii="Calibri" w:hAnsi="Calibri"/>
          <w:sz w:val="22"/>
          <w:szCs w:val="22"/>
          <w:lang w:val="sr-Cyrl-CS"/>
        </w:rPr>
        <w:t xml:space="preserve"> </w:t>
      </w:r>
      <w:r w:rsidRPr="007C61DC">
        <w:rPr>
          <w:rFonts w:ascii="Calibri" w:hAnsi="Calibri"/>
          <w:sz w:val="22"/>
          <w:szCs w:val="22"/>
          <w:lang w:val="ru-RU"/>
        </w:rPr>
        <w:t>на</w:t>
      </w:r>
      <w:r w:rsidRPr="007C61DC">
        <w:rPr>
          <w:rFonts w:ascii="Calibri" w:hAnsi="Calibri"/>
          <w:sz w:val="22"/>
          <w:szCs w:val="22"/>
          <w:lang w:val="sr-Cyrl-CS"/>
        </w:rPr>
        <w:t>ч</w:t>
      </w:r>
      <w:r w:rsidRPr="007C61DC">
        <w:rPr>
          <w:rFonts w:ascii="Calibri" w:hAnsi="Calibri"/>
          <w:sz w:val="22"/>
          <w:szCs w:val="22"/>
          <w:lang w:val="ru-RU"/>
        </w:rPr>
        <w:t>ине</w:t>
      </w:r>
      <w:r w:rsidRPr="007C61DC">
        <w:rPr>
          <w:rFonts w:ascii="Calibri" w:hAnsi="Calibri"/>
          <w:sz w:val="22"/>
          <w:szCs w:val="22"/>
          <w:lang w:val="sr-Cyrl-CS"/>
        </w:rPr>
        <w:t xml:space="preserve">. </w:t>
      </w:r>
      <w:r w:rsidRPr="007C61DC">
        <w:rPr>
          <w:rFonts w:ascii="Calibri" w:hAnsi="Calibri"/>
          <w:sz w:val="22"/>
          <w:szCs w:val="22"/>
          <w:lang w:val="ru-RU"/>
        </w:rPr>
        <w:t>Овдје</w:t>
      </w:r>
      <w:r w:rsidRPr="007C61DC">
        <w:rPr>
          <w:rFonts w:ascii="Calibri" w:hAnsi="Calibri"/>
          <w:sz w:val="22"/>
          <w:szCs w:val="22"/>
          <w:lang w:val="sr-Cyrl-CS"/>
        </w:rPr>
        <w:t xml:space="preserve"> ћ</w:t>
      </w:r>
      <w:r w:rsidRPr="007C61DC">
        <w:rPr>
          <w:rFonts w:ascii="Calibri" w:hAnsi="Calibri"/>
          <w:sz w:val="22"/>
          <w:szCs w:val="22"/>
          <w:lang w:val="ru-RU"/>
        </w:rPr>
        <w:t>е</w:t>
      </w:r>
      <w:r w:rsidRPr="007C61DC">
        <w:rPr>
          <w:rFonts w:ascii="Calibri" w:hAnsi="Calibri"/>
          <w:sz w:val="22"/>
          <w:szCs w:val="22"/>
          <w:lang w:val="sr-Cyrl-CS"/>
        </w:rPr>
        <w:t xml:space="preserve"> </w:t>
      </w:r>
      <w:r w:rsidRPr="007C61DC">
        <w:rPr>
          <w:rFonts w:ascii="Calibri" w:hAnsi="Calibri"/>
          <w:sz w:val="22"/>
          <w:szCs w:val="22"/>
          <w:lang w:val="ru-RU"/>
        </w:rPr>
        <w:t>се</w:t>
      </w:r>
      <w:r w:rsidRPr="007C61DC">
        <w:rPr>
          <w:rFonts w:ascii="Calibri" w:hAnsi="Calibri"/>
          <w:sz w:val="22"/>
          <w:szCs w:val="22"/>
          <w:lang w:val="sr-Cyrl-CS"/>
        </w:rPr>
        <w:t xml:space="preserve"> </w:t>
      </w:r>
      <w:r w:rsidRPr="007C61DC">
        <w:rPr>
          <w:rFonts w:ascii="Calibri" w:hAnsi="Calibri"/>
          <w:sz w:val="22"/>
          <w:szCs w:val="22"/>
          <w:lang w:val="ru-RU"/>
        </w:rPr>
        <w:t>изнијети</w:t>
      </w:r>
      <w:r w:rsidRPr="007C61DC">
        <w:rPr>
          <w:rFonts w:ascii="Calibri" w:hAnsi="Calibri"/>
          <w:sz w:val="22"/>
          <w:szCs w:val="22"/>
          <w:lang w:val="sr-Cyrl-CS"/>
        </w:rPr>
        <w:t xml:space="preserve"> </w:t>
      </w:r>
      <w:r w:rsidRPr="007C61DC">
        <w:rPr>
          <w:rFonts w:ascii="Calibri" w:hAnsi="Calibri"/>
          <w:sz w:val="22"/>
          <w:szCs w:val="22"/>
          <w:lang w:val="ru-RU"/>
        </w:rPr>
        <w:t>неки</w:t>
      </w:r>
      <w:r w:rsidRPr="007C61DC">
        <w:rPr>
          <w:rFonts w:ascii="Calibri" w:hAnsi="Calibri"/>
          <w:sz w:val="22"/>
          <w:szCs w:val="22"/>
          <w:lang w:val="sr-Cyrl-CS"/>
        </w:rPr>
        <w:t xml:space="preserve"> </w:t>
      </w:r>
      <w:r w:rsidRPr="007C61DC">
        <w:rPr>
          <w:rFonts w:ascii="Calibri" w:hAnsi="Calibri"/>
          <w:sz w:val="22"/>
          <w:szCs w:val="22"/>
          <w:lang w:val="ru-RU"/>
        </w:rPr>
        <w:t>познати</w:t>
      </w:r>
      <w:r w:rsidRPr="007C61DC">
        <w:rPr>
          <w:rFonts w:ascii="Calibri" w:hAnsi="Calibri"/>
          <w:sz w:val="22"/>
          <w:szCs w:val="22"/>
          <w:lang w:val="sr-Cyrl-CS"/>
        </w:rPr>
        <w:t xml:space="preserve"> </w:t>
      </w:r>
      <w:r w:rsidRPr="007C61DC">
        <w:rPr>
          <w:rFonts w:ascii="Calibri" w:hAnsi="Calibri"/>
          <w:sz w:val="22"/>
          <w:szCs w:val="22"/>
          <w:lang w:val="ru-RU"/>
        </w:rPr>
        <w:t>примјери</w:t>
      </w:r>
      <w:r w:rsidRPr="007C61DC">
        <w:rPr>
          <w:rFonts w:ascii="Calibri" w:hAnsi="Calibri"/>
          <w:sz w:val="22"/>
          <w:szCs w:val="22"/>
          <w:lang w:val="sr-Cyrl-CS"/>
        </w:rPr>
        <w:t xml:space="preserve">: </w:t>
      </w:r>
    </w:p>
    <w:p w:rsidR="00896E89" w:rsidRPr="007C61DC" w:rsidRDefault="00896E89" w:rsidP="00A8707D">
      <w:pPr>
        <w:ind w:firstLine="720"/>
        <w:jc w:val="both"/>
        <w:rPr>
          <w:rFonts w:ascii="Calibri" w:hAnsi="Calibri"/>
          <w:sz w:val="22"/>
          <w:szCs w:val="22"/>
          <w:lang w:val="sr-Cyrl-CS"/>
        </w:rPr>
      </w:pP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Аустрији</w:t>
      </w:r>
      <w:r w:rsidRPr="007C61DC">
        <w:rPr>
          <w:rFonts w:ascii="Calibri" w:hAnsi="Calibri"/>
          <w:sz w:val="22"/>
          <w:szCs w:val="22"/>
          <w:lang w:val="sr-Cyrl-CS"/>
        </w:rPr>
        <w:t xml:space="preserve"> се </w:t>
      </w:r>
      <w:r w:rsidRPr="007C61DC">
        <w:rPr>
          <w:rFonts w:ascii="Calibri" w:hAnsi="Calibri"/>
          <w:w w:val="103"/>
          <w:sz w:val="22"/>
          <w:szCs w:val="22"/>
          <w:lang w:val="sr-Latn-CS"/>
        </w:rPr>
        <w:t>противградна заштита</w:t>
      </w:r>
      <w:r w:rsidRPr="007C61DC">
        <w:rPr>
          <w:rFonts w:ascii="Calibri" w:hAnsi="Calibri"/>
          <w:spacing w:val="4"/>
          <w:sz w:val="22"/>
          <w:szCs w:val="22"/>
          <w:lang w:val="sr-Cyrl-CS"/>
        </w:rPr>
        <w:t xml:space="preserve"> </w:t>
      </w:r>
      <w:r w:rsidRPr="007C61DC">
        <w:rPr>
          <w:rFonts w:ascii="Calibri" w:hAnsi="Calibri"/>
          <w:sz w:val="22"/>
          <w:szCs w:val="22"/>
          <w:lang w:val="sr-Cyrl-CS"/>
        </w:rPr>
        <w:t xml:space="preserve">уговара са општинама, с тим да 75% </w:t>
      </w:r>
      <w:r w:rsidRPr="007C61DC">
        <w:rPr>
          <w:rFonts w:ascii="Calibri" w:hAnsi="Calibri"/>
          <w:sz w:val="22"/>
          <w:szCs w:val="22"/>
          <w:lang w:val="ru-RU"/>
        </w:rPr>
        <w:t>средстава</w:t>
      </w:r>
      <w:r w:rsidRPr="007C61DC">
        <w:rPr>
          <w:rFonts w:ascii="Calibri" w:hAnsi="Calibri"/>
          <w:sz w:val="22"/>
          <w:szCs w:val="22"/>
          <w:lang w:val="sr-Cyrl-CS"/>
        </w:rPr>
        <w:t xml:space="preserve"> </w:t>
      </w:r>
      <w:r w:rsidRPr="007C61DC">
        <w:rPr>
          <w:rFonts w:ascii="Calibri" w:hAnsi="Calibri"/>
          <w:sz w:val="22"/>
          <w:szCs w:val="22"/>
          <w:lang w:val="ru-RU"/>
        </w:rPr>
        <w:t>дају</w:t>
      </w:r>
      <w:r w:rsidRPr="007C61DC">
        <w:rPr>
          <w:rFonts w:ascii="Calibri" w:hAnsi="Calibri"/>
          <w:sz w:val="22"/>
          <w:szCs w:val="22"/>
          <w:lang w:val="sr-Cyrl-CS"/>
        </w:rPr>
        <w:t xml:space="preserve"> </w:t>
      </w:r>
      <w:r w:rsidRPr="007C61DC">
        <w:rPr>
          <w:rFonts w:ascii="Calibri" w:hAnsi="Calibri"/>
          <w:sz w:val="22"/>
          <w:szCs w:val="22"/>
          <w:lang w:val="ru-RU"/>
        </w:rPr>
        <w:t>пољопривредни</w:t>
      </w:r>
      <w:r w:rsidRPr="007C61DC">
        <w:rPr>
          <w:rFonts w:ascii="Calibri" w:hAnsi="Calibri"/>
          <w:sz w:val="22"/>
          <w:szCs w:val="22"/>
          <w:lang w:val="sr-Cyrl-CS"/>
        </w:rPr>
        <w:t xml:space="preserve"> </w:t>
      </w:r>
      <w:r w:rsidRPr="007C61DC">
        <w:rPr>
          <w:rFonts w:ascii="Calibri" w:hAnsi="Calibri"/>
          <w:sz w:val="22"/>
          <w:szCs w:val="22"/>
          <w:lang w:val="ru-RU"/>
        </w:rPr>
        <w:t>произво</w:t>
      </w:r>
      <w:r w:rsidRPr="007C61DC">
        <w:rPr>
          <w:rFonts w:ascii="Calibri" w:hAnsi="Calibri"/>
          <w:sz w:val="22"/>
          <w:szCs w:val="22"/>
          <w:lang w:val="sr-Cyrl-CS"/>
        </w:rPr>
        <w:t>ђ</w:t>
      </w:r>
      <w:r w:rsidRPr="007C61DC">
        <w:rPr>
          <w:rFonts w:ascii="Calibri" w:hAnsi="Calibri"/>
          <w:sz w:val="22"/>
          <w:szCs w:val="22"/>
          <w:lang w:val="ru-RU"/>
        </w:rPr>
        <w:t>а</w:t>
      </w:r>
      <w:r w:rsidRPr="007C61DC">
        <w:rPr>
          <w:rFonts w:ascii="Calibri" w:hAnsi="Calibri"/>
          <w:sz w:val="22"/>
          <w:szCs w:val="22"/>
          <w:lang w:val="sr-Cyrl-CS"/>
        </w:rPr>
        <w:t>ч</w:t>
      </w:r>
      <w:r w:rsidRPr="007C61DC">
        <w:rPr>
          <w:rFonts w:ascii="Calibri" w:hAnsi="Calibri"/>
          <w:sz w:val="22"/>
          <w:szCs w:val="22"/>
          <w:lang w:val="ru-RU"/>
        </w:rPr>
        <w:t>и</w:t>
      </w:r>
      <w:r w:rsidRPr="007C61DC">
        <w:rPr>
          <w:rFonts w:ascii="Calibri" w:hAnsi="Calibri"/>
          <w:sz w:val="22"/>
          <w:szCs w:val="22"/>
          <w:lang w:val="sr-Cyrl-CS"/>
        </w:rPr>
        <w:t xml:space="preserve">, а  25% </w:t>
      </w:r>
      <w:r w:rsidRPr="007C61DC">
        <w:rPr>
          <w:rFonts w:ascii="Calibri" w:hAnsi="Calibri"/>
          <w:sz w:val="22"/>
          <w:szCs w:val="22"/>
          <w:lang w:val="ru-RU"/>
        </w:rPr>
        <w:t>даје</w:t>
      </w:r>
      <w:r w:rsidRPr="007C61DC">
        <w:rPr>
          <w:rFonts w:ascii="Calibri" w:hAnsi="Calibri"/>
          <w:sz w:val="22"/>
          <w:szCs w:val="22"/>
          <w:lang w:val="sr-Cyrl-CS"/>
        </w:rPr>
        <w:t xml:space="preserve"> </w:t>
      </w:r>
      <w:r w:rsidRPr="007C61DC">
        <w:rPr>
          <w:rFonts w:ascii="Calibri" w:hAnsi="Calibri"/>
          <w:sz w:val="22"/>
          <w:szCs w:val="22"/>
          <w:lang w:val="ru-RU"/>
        </w:rPr>
        <w:t>министарство</w:t>
      </w:r>
      <w:r w:rsidRPr="007C61DC">
        <w:rPr>
          <w:rFonts w:ascii="Calibri" w:hAnsi="Calibri"/>
          <w:sz w:val="22"/>
          <w:szCs w:val="22"/>
          <w:lang w:val="sr-Cyrl-CS"/>
        </w:rPr>
        <w:t xml:space="preserve"> </w:t>
      </w:r>
      <w:r w:rsidRPr="007C61DC">
        <w:rPr>
          <w:rFonts w:ascii="Calibri" w:hAnsi="Calibri"/>
          <w:sz w:val="22"/>
          <w:szCs w:val="22"/>
          <w:lang w:val="ru-RU"/>
        </w:rPr>
        <w:t>по</w:t>
      </w:r>
      <w:r w:rsidRPr="007C61DC">
        <w:rPr>
          <w:rFonts w:ascii="Calibri" w:hAnsi="Calibri"/>
          <w:sz w:val="22"/>
          <w:szCs w:val="22"/>
          <w:lang w:val="sr-Cyrl-CS"/>
        </w:rPr>
        <w:t>љ</w:t>
      </w:r>
      <w:r w:rsidRPr="007C61DC">
        <w:rPr>
          <w:rFonts w:ascii="Calibri" w:hAnsi="Calibri"/>
          <w:sz w:val="22"/>
          <w:szCs w:val="22"/>
          <w:lang w:val="ru-RU"/>
        </w:rPr>
        <w:t>опривреде</w:t>
      </w:r>
      <w:r w:rsidRPr="007C61DC">
        <w:rPr>
          <w:rFonts w:ascii="Calibri" w:hAnsi="Calibri"/>
          <w:sz w:val="22"/>
          <w:szCs w:val="22"/>
          <w:lang w:val="sr-Cyrl-CS"/>
        </w:rPr>
        <w:t xml:space="preserve">, што прерачунато на хектар брањене обрадиве површине износи око 3,6 еура. </w:t>
      </w:r>
    </w:p>
    <w:p w:rsidR="00896E89" w:rsidRPr="007C61DC" w:rsidRDefault="00896E89" w:rsidP="00A8707D">
      <w:pPr>
        <w:ind w:firstLine="720"/>
        <w:jc w:val="both"/>
        <w:rPr>
          <w:rFonts w:ascii="Calibri" w:hAnsi="Calibri"/>
          <w:sz w:val="22"/>
          <w:szCs w:val="22"/>
          <w:lang w:val="sr-Cyrl-CS"/>
        </w:rPr>
      </w:pPr>
      <w:r w:rsidRPr="007C61DC">
        <w:rPr>
          <w:rFonts w:ascii="Calibri" w:hAnsi="Calibri"/>
          <w:sz w:val="22"/>
          <w:szCs w:val="22"/>
          <w:lang w:val="sr-Cyrl-CS"/>
        </w:rPr>
        <w:t xml:space="preserve">- У </w:t>
      </w:r>
      <w:r w:rsidRPr="007C61DC">
        <w:rPr>
          <w:rFonts w:ascii="Calibri" w:hAnsi="Calibri"/>
          <w:sz w:val="22"/>
          <w:szCs w:val="22"/>
          <w:lang w:val="ru-RU"/>
        </w:rPr>
        <w:t>Бугарској</w:t>
      </w:r>
      <w:r w:rsidRPr="007C61DC">
        <w:rPr>
          <w:rFonts w:ascii="Calibri" w:hAnsi="Calibri"/>
          <w:sz w:val="22"/>
          <w:szCs w:val="22"/>
          <w:lang w:val="sr-Cyrl-CS"/>
        </w:rPr>
        <w:t xml:space="preserve"> </w:t>
      </w:r>
      <w:r w:rsidRPr="007C61DC">
        <w:rPr>
          <w:rFonts w:ascii="Calibri" w:hAnsi="Calibri"/>
          <w:sz w:val="22"/>
          <w:szCs w:val="22"/>
          <w:lang w:val="ru-RU"/>
        </w:rPr>
        <w:t>се</w:t>
      </w:r>
      <w:r w:rsidRPr="007C61DC">
        <w:rPr>
          <w:rFonts w:ascii="Calibri" w:hAnsi="Calibri"/>
          <w:sz w:val="22"/>
          <w:szCs w:val="22"/>
          <w:lang w:val="sr-Cyrl-CS"/>
        </w:rPr>
        <w:t xml:space="preserve"> </w:t>
      </w:r>
      <w:r w:rsidRPr="007C61DC">
        <w:rPr>
          <w:rFonts w:ascii="Calibri" w:hAnsi="Calibri"/>
          <w:sz w:val="22"/>
          <w:szCs w:val="22"/>
          <w:lang w:val="ru-RU"/>
        </w:rPr>
        <w:t>финансирање</w:t>
      </w:r>
      <w:r w:rsidRPr="007C61DC">
        <w:rPr>
          <w:rFonts w:ascii="Calibri" w:hAnsi="Calibri"/>
          <w:sz w:val="22"/>
          <w:szCs w:val="22"/>
          <w:lang w:val="sr-Cyrl-CS"/>
        </w:rPr>
        <w:t xml:space="preserve"> </w:t>
      </w:r>
      <w:r w:rsidRPr="007C61DC">
        <w:rPr>
          <w:rFonts w:ascii="Calibri" w:hAnsi="Calibri"/>
          <w:sz w:val="22"/>
          <w:szCs w:val="22"/>
          <w:lang w:val="ru-RU"/>
        </w:rPr>
        <w:t>вр</w:t>
      </w:r>
      <w:r w:rsidRPr="007C61DC">
        <w:rPr>
          <w:rFonts w:ascii="Calibri" w:hAnsi="Calibri"/>
          <w:sz w:val="22"/>
          <w:szCs w:val="22"/>
          <w:lang w:val="sr-Cyrl-CS"/>
        </w:rPr>
        <w:t>ш</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из</w:t>
      </w:r>
      <w:r w:rsidRPr="007C61DC">
        <w:rPr>
          <w:rFonts w:ascii="Calibri" w:hAnsi="Calibri"/>
          <w:sz w:val="22"/>
          <w:szCs w:val="22"/>
          <w:lang w:val="sr-Cyrl-CS"/>
        </w:rPr>
        <w:t xml:space="preserve"> </w:t>
      </w:r>
      <w:r w:rsidRPr="007C61DC">
        <w:rPr>
          <w:rFonts w:ascii="Calibri" w:hAnsi="Calibri"/>
          <w:sz w:val="22"/>
          <w:szCs w:val="22"/>
          <w:lang w:val="ru-RU"/>
        </w:rPr>
        <w:t>др</w:t>
      </w:r>
      <w:r w:rsidRPr="007C61DC">
        <w:rPr>
          <w:rFonts w:ascii="Calibri" w:hAnsi="Calibri"/>
          <w:sz w:val="22"/>
          <w:szCs w:val="22"/>
          <w:lang w:val="sr-Cyrl-CS"/>
        </w:rPr>
        <w:t>ж</w:t>
      </w:r>
      <w:r w:rsidRPr="007C61DC">
        <w:rPr>
          <w:rFonts w:ascii="Calibri" w:hAnsi="Calibri"/>
          <w:sz w:val="22"/>
          <w:szCs w:val="22"/>
          <w:lang w:val="ru-RU"/>
        </w:rPr>
        <w:t>авног</w:t>
      </w:r>
      <w:r w:rsidRPr="007C61DC">
        <w:rPr>
          <w:rFonts w:ascii="Calibri" w:hAnsi="Calibri"/>
          <w:sz w:val="22"/>
          <w:szCs w:val="22"/>
          <w:lang w:val="sr-Cyrl-CS"/>
        </w:rPr>
        <w:t xml:space="preserve"> </w:t>
      </w:r>
      <w:r w:rsidRPr="007C61DC">
        <w:rPr>
          <w:rFonts w:ascii="Calibri" w:hAnsi="Calibri"/>
          <w:sz w:val="22"/>
          <w:szCs w:val="22"/>
          <w:lang w:val="ru-RU"/>
        </w:rPr>
        <w:t>буџета</w:t>
      </w:r>
      <w:r w:rsidRPr="007C61DC">
        <w:rPr>
          <w:rFonts w:ascii="Calibri" w:hAnsi="Calibri"/>
          <w:sz w:val="22"/>
          <w:szCs w:val="22"/>
          <w:lang w:val="sr-Cyrl-CS"/>
        </w:rPr>
        <w:t xml:space="preserve"> и по хектару брањене обрадиве површине издваја се 3,7 еура. </w:t>
      </w:r>
    </w:p>
    <w:p w:rsidR="00896E89" w:rsidRPr="007C61DC" w:rsidRDefault="00896E89" w:rsidP="00A8707D">
      <w:pPr>
        <w:ind w:firstLine="720"/>
        <w:jc w:val="both"/>
        <w:rPr>
          <w:rFonts w:ascii="Calibri" w:hAnsi="Calibri"/>
          <w:sz w:val="22"/>
          <w:szCs w:val="22"/>
          <w:lang w:val="sr-Cyrl-CS"/>
        </w:rPr>
      </w:pPr>
      <w:r w:rsidRPr="007C61DC">
        <w:rPr>
          <w:rFonts w:ascii="Calibri" w:hAnsi="Calibri"/>
          <w:sz w:val="22"/>
          <w:szCs w:val="22"/>
          <w:lang w:val="sr-Cyrl-CS"/>
        </w:rPr>
        <w:t xml:space="preserve">- У </w:t>
      </w:r>
      <w:r w:rsidRPr="007C61DC">
        <w:rPr>
          <w:rFonts w:ascii="Calibri" w:hAnsi="Calibri"/>
          <w:sz w:val="22"/>
          <w:szCs w:val="22"/>
          <w:lang w:val="ru-RU"/>
        </w:rPr>
        <w:t>Француској</w:t>
      </w:r>
      <w:r w:rsidRPr="007C61DC">
        <w:rPr>
          <w:rFonts w:ascii="Calibri" w:hAnsi="Calibri"/>
          <w:sz w:val="22"/>
          <w:szCs w:val="22"/>
          <w:lang w:val="sr-Cyrl-CS"/>
        </w:rPr>
        <w:t xml:space="preserve"> </w:t>
      </w:r>
      <w:r w:rsidRPr="007C61DC">
        <w:rPr>
          <w:rFonts w:ascii="Calibri" w:hAnsi="Calibri"/>
          <w:sz w:val="22"/>
          <w:szCs w:val="22"/>
          <w:lang w:val="ru-RU"/>
        </w:rPr>
        <w:t>се</w:t>
      </w:r>
      <w:r w:rsidRPr="007C61DC">
        <w:rPr>
          <w:rFonts w:ascii="Calibri" w:hAnsi="Calibri"/>
          <w:sz w:val="22"/>
          <w:szCs w:val="22"/>
          <w:lang w:val="sr-Cyrl-CS"/>
        </w:rPr>
        <w:t xml:space="preserve"> </w:t>
      </w:r>
      <w:r w:rsidRPr="007C61DC">
        <w:rPr>
          <w:rFonts w:ascii="Calibri" w:hAnsi="Calibri"/>
          <w:sz w:val="22"/>
          <w:szCs w:val="22"/>
          <w:lang w:val="ru-RU"/>
        </w:rPr>
        <w:t>финансира</w:t>
      </w:r>
      <w:r w:rsidRPr="007C61DC">
        <w:rPr>
          <w:rFonts w:ascii="Calibri" w:hAnsi="Calibri"/>
          <w:sz w:val="22"/>
          <w:szCs w:val="22"/>
          <w:lang w:val="sr-Cyrl-CS"/>
        </w:rPr>
        <w:t>њ</w:t>
      </w:r>
      <w:r w:rsidRPr="007C61DC">
        <w:rPr>
          <w:rFonts w:ascii="Calibri" w:hAnsi="Calibri"/>
          <w:sz w:val="22"/>
          <w:szCs w:val="22"/>
          <w:lang w:val="ru-RU"/>
        </w:rPr>
        <w:t>е</w:t>
      </w:r>
      <w:r w:rsidRPr="007C61DC">
        <w:rPr>
          <w:rFonts w:ascii="Calibri" w:hAnsi="Calibri"/>
          <w:sz w:val="22"/>
          <w:szCs w:val="22"/>
          <w:lang w:val="sr-Cyrl-CS"/>
        </w:rPr>
        <w:t xml:space="preserve"> </w:t>
      </w:r>
      <w:r w:rsidRPr="007C61DC">
        <w:rPr>
          <w:rFonts w:ascii="Calibri" w:hAnsi="Calibri"/>
          <w:sz w:val="22"/>
          <w:szCs w:val="22"/>
          <w:lang w:val="ru-RU"/>
        </w:rPr>
        <w:t>вр</w:t>
      </w:r>
      <w:r w:rsidRPr="007C61DC">
        <w:rPr>
          <w:rFonts w:ascii="Calibri" w:hAnsi="Calibri"/>
          <w:sz w:val="22"/>
          <w:szCs w:val="22"/>
          <w:lang w:val="sr-Cyrl-CS"/>
        </w:rPr>
        <w:t>ш</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преко</w:t>
      </w:r>
      <w:r w:rsidRPr="007C61DC">
        <w:rPr>
          <w:rFonts w:ascii="Calibri" w:hAnsi="Calibri"/>
          <w:sz w:val="22"/>
          <w:szCs w:val="22"/>
          <w:lang w:val="sr-Cyrl-CS"/>
        </w:rPr>
        <w:t xml:space="preserve"> </w:t>
      </w:r>
      <w:r w:rsidRPr="007C61DC">
        <w:rPr>
          <w:rFonts w:ascii="Calibri" w:hAnsi="Calibri"/>
          <w:sz w:val="22"/>
          <w:szCs w:val="22"/>
          <w:lang w:val="ru-RU"/>
        </w:rPr>
        <w:t>Министарства</w:t>
      </w:r>
      <w:r w:rsidRPr="007C61DC">
        <w:rPr>
          <w:rFonts w:ascii="Calibri" w:hAnsi="Calibri"/>
          <w:sz w:val="22"/>
          <w:szCs w:val="22"/>
          <w:lang w:val="sr-Cyrl-CS"/>
        </w:rPr>
        <w:t xml:space="preserve"> </w:t>
      </w:r>
      <w:r w:rsidRPr="007C61DC">
        <w:rPr>
          <w:rFonts w:ascii="Calibri" w:hAnsi="Calibri"/>
          <w:sz w:val="22"/>
          <w:szCs w:val="22"/>
          <w:lang w:val="ru-RU"/>
        </w:rPr>
        <w:t>по</w:t>
      </w:r>
      <w:r w:rsidRPr="007C61DC">
        <w:rPr>
          <w:rFonts w:ascii="Calibri" w:hAnsi="Calibri"/>
          <w:sz w:val="22"/>
          <w:szCs w:val="22"/>
          <w:lang w:val="sr-Cyrl-CS"/>
        </w:rPr>
        <w:t>љ</w:t>
      </w:r>
      <w:r w:rsidRPr="007C61DC">
        <w:rPr>
          <w:rFonts w:ascii="Calibri" w:hAnsi="Calibri"/>
          <w:sz w:val="22"/>
          <w:szCs w:val="22"/>
          <w:lang w:val="ru-RU"/>
        </w:rPr>
        <w:t>опривреде</w:t>
      </w:r>
      <w:r w:rsidRPr="007C61DC">
        <w:rPr>
          <w:rFonts w:ascii="Calibri" w:hAnsi="Calibri"/>
          <w:sz w:val="22"/>
          <w:szCs w:val="22"/>
          <w:lang w:val="sr-Cyrl-CS"/>
        </w:rPr>
        <w:t xml:space="preserve"> </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удру</w:t>
      </w:r>
      <w:r w:rsidRPr="007C61DC">
        <w:rPr>
          <w:rFonts w:ascii="Calibri" w:hAnsi="Calibri"/>
          <w:sz w:val="22"/>
          <w:szCs w:val="22"/>
          <w:lang w:val="sr-Cyrl-CS"/>
        </w:rPr>
        <w:t>ж</w:t>
      </w:r>
      <w:r w:rsidRPr="007C61DC">
        <w:rPr>
          <w:rFonts w:ascii="Calibri" w:hAnsi="Calibri"/>
          <w:sz w:val="22"/>
          <w:szCs w:val="22"/>
          <w:lang w:val="ru-RU"/>
        </w:rPr>
        <w:t>е</w:t>
      </w:r>
      <w:r w:rsidRPr="007C61DC">
        <w:rPr>
          <w:rFonts w:ascii="Calibri" w:hAnsi="Calibri"/>
          <w:sz w:val="22"/>
          <w:szCs w:val="22"/>
          <w:lang w:val="sr-Cyrl-CS"/>
        </w:rPr>
        <w:t>њ</w:t>
      </w:r>
      <w:r w:rsidRPr="007C61DC">
        <w:rPr>
          <w:rFonts w:ascii="Calibri" w:hAnsi="Calibri"/>
          <w:sz w:val="22"/>
          <w:szCs w:val="22"/>
          <w:lang w:val="ru-RU"/>
        </w:rPr>
        <w:t>а</w:t>
      </w:r>
      <w:r w:rsidRPr="007C61DC">
        <w:rPr>
          <w:rFonts w:ascii="Calibri" w:hAnsi="Calibri"/>
          <w:sz w:val="22"/>
          <w:szCs w:val="22"/>
          <w:lang w:val="sr-Cyrl-CS"/>
        </w:rPr>
        <w:t xml:space="preserve"> </w:t>
      </w:r>
      <w:r w:rsidRPr="007C61DC">
        <w:rPr>
          <w:rFonts w:ascii="Calibri" w:hAnsi="Calibri"/>
          <w:sz w:val="22"/>
          <w:szCs w:val="22"/>
          <w:lang w:val="ru-RU"/>
        </w:rPr>
        <w:t>по</w:t>
      </w:r>
      <w:r w:rsidRPr="007C61DC">
        <w:rPr>
          <w:rFonts w:ascii="Calibri" w:hAnsi="Calibri"/>
          <w:sz w:val="22"/>
          <w:szCs w:val="22"/>
          <w:lang w:val="sr-Cyrl-CS"/>
        </w:rPr>
        <w:t>љ</w:t>
      </w:r>
      <w:r w:rsidRPr="007C61DC">
        <w:rPr>
          <w:rFonts w:ascii="Calibri" w:hAnsi="Calibri"/>
          <w:sz w:val="22"/>
          <w:szCs w:val="22"/>
          <w:lang w:val="ru-RU"/>
        </w:rPr>
        <w:t>опривредних</w:t>
      </w:r>
      <w:r w:rsidRPr="007C61DC">
        <w:rPr>
          <w:rFonts w:ascii="Calibri" w:hAnsi="Calibri"/>
          <w:sz w:val="22"/>
          <w:szCs w:val="22"/>
          <w:lang w:val="sr-Cyrl-CS"/>
        </w:rPr>
        <w:t xml:space="preserve"> </w:t>
      </w:r>
      <w:r w:rsidRPr="007C61DC">
        <w:rPr>
          <w:rFonts w:ascii="Calibri" w:hAnsi="Calibri"/>
          <w:sz w:val="22"/>
          <w:szCs w:val="22"/>
          <w:lang w:val="ru-RU"/>
        </w:rPr>
        <w:t>произво</w:t>
      </w:r>
      <w:r w:rsidRPr="007C61DC">
        <w:rPr>
          <w:rFonts w:ascii="Calibri" w:hAnsi="Calibri"/>
          <w:sz w:val="22"/>
          <w:szCs w:val="22"/>
          <w:lang w:val="sr-Cyrl-CS"/>
        </w:rPr>
        <w:t>ђ</w:t>
      </w:r>
      <w:r w:rsidRPr="007C61DC">
        <w:rPr>
          <w:rFonts w:ascii="Calibri" w:hAnsi="Calibri"/>
          <w:sz w:val="22"/>
          <w:szCs w:val="22"/>
          <w:lang w:val="ru-RU"/>
        </w:rPr>
        <w:t>а</w:t>
      </w:r>
      <w:r w:rsidRPr="007C61DC">
        <w:rPr>
          <w:rFonts w:ascii="Calibri" w:hAnsi="Calibri"/>
          <w:sz w:val="22"/>
          <w:szCs w:val="22"/>
          <w:lang w:val="sr-Cyrl-CS"/>
        </w:rPr>
        <w:t>ч</w:t>
      </w:r>
      <w:r w:rsidRPr="007C61DC">
        <w:rPr>
          <w:rFonts w:ascii="Calibri" w:hAnsi="Calibri"/>
          <w:sz w:val="22"/>
          <w:szCs w:val="22"/>
          <w:lang w:val="ru-RU"/>
        </w:rPr>
        <w:t>а</w:t>
      </w:r>
      <w:r w:rsidRPr="007C61DC">
        <w:rPr>
          <w:rFonts w:ascii="Calibri" w:hAnsi="Calibri"/>
          <w:sz w:val="22"/>
          <w:szCs w:val="22"/>
          <w:lang w:val="sr-Cyrl-CS"/>
        </w:rPr>
        <w:t>;</w:t>
      </w:r>
    </w:p>
    <w:p w:rsidR="00896E89" w:rsidRPr="007C61DC" w:rsidRDefault="00896E89" w:rsidP="00A8707D">
      <w:pPr>
        <w:ind w:firstLine="720"/>
        <w:jc w:val="both"/>
        <w:rPr>
          <w:rFonts w:ascii="Calibri" w:hAnsi="Calibri"/>
          <w:sz w:val="22"/>
          <w:szCs w:val="22"/>
          <w:lang w:val="sr-Cyrl-CS"/>
        </w:rPr>
      </w:pP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Гр</w:t>
      </w:r>
      <w:r w:rsidRPr="007C61DC">
        <w:rPr>
          <w:rFonts w:ascii="Calibri" w:hAnsi="Calibri"/>
          <w:sz w:val="22"/>
          <w:szCs w:val="22"/>
          <w:lang w:val="sr-Cyrl-CS"/>
        </w:rPr>
        <w:t>ч</w:t>
      </w:r>
      <w:r w:rsidRPr="007C61DC">
        <w:rPr>
          <w:rFonts w:ascii="Calibri" w:hAnsi="Calibri"/>
          <w:sz w:val="22"/>
          <w:szCs w:val="22"/>
          <w:lang w:val="ru-RU"/>
        </w:rPr>
        <w:t>кој</w:t>
      </w:r>
      <w:r w:rsidRPr="007C61DC">
        <w:rPr>
          <w:rFonts w:ascii="Calibri" w:hAnsi="Calibri"/>
          <w:sz w:val="22"/>
          <w:szCs w:val="22"/>
          <w:lang w:val="sr-Cyrl-CS"/>
        </w:rPr>
        <w:t xml:space="preserve"> </w:t>
      </w:r>
      <w:r w:rsidRPr="007C61DC">
        <w:rPr>
          <w:rFonts w:ascii="Calibri" w:hAnsi="Calibri"/>
          <w:w w:val="103"/>
          <w:sz w:val="22"/>
          <w:szCs w:val="22"/>
          <w:lang w:val="sr-Latn-CS"/>
        </w:rPr>
        <w:t>противградну заштиту</w:t>
      </w:r>
      <w:r w:rsidRPr="007C61DC">
        <w:rPr>
          <w:rFonts w:ascii="Calibri" w:hAnsi="Calibri"/>
          <w:spacing w:val="4"/>
          <w:sz w:val="22"/>
          <w:szCs w:val="22"/>
          <w:lang w:val="sr-Cyrl-CS"/>
        </w:rPr>
        <w:t xml:space="preserve"> </w:t>
      </w:r>
      <w:r w:rsidRPr="007C61DC">
        <w:rPr>
          <w:rFonts w:ascii="Calibri" w:hAnsi="Calibri"/>
          <w:sz w:val="22"/>
          <w:szCs w:val="22"/>
          <w:lang w:val="ru-RU"/>
        </w:rPr>
        <w:t>финансира</w:t>
      </w:r>
      <w:r w:rsidRPr="007C61DC">
        <w:rPr>
          <w:rFonts w:ascii="Calibri" w:hAnsi="Calibri"/>
          <w:sz w:val="22"/>
          <w:szCs w:val="22"/>
          <w:lang w:val="sr-Cyrl-CS"/>
        </w:rPr>
        <w:t xml:space="preserve"> </w:t>
      </w:r>
      <w:r w:rsidRPr="007C61DC">
        <w:rPr>
          <w:rFonts w:ascii="Calibri" w:hAnsi="Calibri"/>
          <w:sz w:val="22"/>
          <w:szCs w:val="22"/>
          <w:lang w:val="ru-RU"/>
        </w:rPr>
        <w:t>Министарство</w:t>
      </w:r>
      <w:r w:rsidRPr="007C61DC">
        <w:rPr>
          <w:rFonts w:ascii="Calibri" w:hAnsi="Calibri"/>
          <w:sz w:val="22"/>
          <w:szCs w:val="22"/>
          <w:lang w:val="sr-Cyrl-CS"/>
        </w:rPr>
        <w:t xml:space="preserve"> </w:t>
      </w:r>
      <w:r w:rsidRPr="007C61DC">
        <w:rPr>
          <w:rFonts w:ascii="Calibri" w:hAnsi="Calibri"/>
          <w:sz w:val="22"/>
          <w:szCs w:val="22"/>
          <w:lang w:val="ru-RU"/>
        </w:rPr>
        <w:t>по</w:t>
      </w:r>
      <w:r w:rsidRPr="007C61DC">
        <w:rPr>
          <w:rFonts w:ascii="Calibri" w:hAnsi="Calibri"/>
          <w:sz w:val="22"/>
          <w:szCs w:val="22"/>
          <w:lang w:val="sr-Cyrl-CS"/>
        </w:rPr>
        <w:t>љ</w:t>
      </w:r>
      <w:r w:rsidRPr="007C61DC">
        <w:rPr>
          <w:rFonts w:ascii="Calibri" w:hAnsi="Calibri"/>
          <w:sz w:val="22"/>
          <w:szCs w:val="22"/>
          <w:lang w:val="ru-RU"/>
        </w:rPr>
        <w:t>опривреде</w:t>
      </w:r>
      <w:r w:rsidRPr="007C61DC">
        <w:rPr>
          <w:rFonts w:ascii="Calibri" w:hAnsi="Calibri"/>
          <w:sz w:val="22"/>
          <w:szCs w:val="22"/>
          <w:lang w:val="sr-Cyrl-CS"/>
        </w:rPr>
        <w:t xml:space="preserve"> из средстава обавезног осигурања пољопривредне производње у износу од 3% од продатих производа.</w:t>
      </w:r>
    </w:p>
    <w:p w:rsidR="00896E89" w:rsidRPr="007C61DC" w:rsidRDefault="00896E89" w:rsidP="00A8707D">
      <w:pPr>
        <w:ind w:firstLine="720"/>
        <w:jc w:val="both"/>
        <w:rPr>
          <w:rFonts w:ascii="Calibri" w:hAnsi="Calibri"/>
          <w:sz w:val="22"/>
          <w:szCs w:val="22"/>
          <w:lang w:val="sr-Cyrl-CS"/>
        </w:rPr>
      </w:pPr>
      <w:r w:rsidRPr="007C61DC">
        <w:rPr>
          <w:rFonts w:ascii="Calibri" w:hAnsi="Calibri"/>
          <w:sz w:val="22"/>
          <w:szCs w:val="22"/>
          <w:lang w:val="sr-Cyrl-CS"/>
        </w:rPr>
        <w:t xml:space="preserve">- У Аргентини се врши петогодишње уговарање финансирања </w:t>
      </w:r>
      <w:r w:rsidRPr="007C61DC">
        <w:rPr>
          <w:rFonts w:ascii="Calibri" w:hAnsi="Calibri"/>
          <w:spacing w:val="6"/>
          <w:w w:val="103"/>
          <w:sz w:val="22"/>
          <w:szCs w:val="22"/>
          <w:lang w:val="ru-RU"/>
        </w:rPr>
        <w:t>противградне</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тите</w:t>
      </w:r>
      <w:r w:rsidRPr="007C61DC">
        <w:rPr>
          <w:rFonts w:ascii="Calibri" w:hAnsi="Calibri"/>
          <w:sz w:val="22"/>
          <w:szCs w:val="22"/>
          <w:lang w:val="sr-Cyrl-CS"/>
        </w:rPr>
        <w:t xml:space="preserve"> од стране осигуравајућег завода у покрајини Хухуја, а у Мендози из буџета.. </w:t>
      </w:r>
    </w:p>
    <w:p w:rsidR="00896E89" w:rsidRPr="007C61DC" w:rsidRDefault="00896E89" w:rsidP="00A8707D">
      <w:pPr>
        <w:ind w:firstLine="720"/>
        <w:jc w:val="both"/>
        <w:rPr>
          <w:rFonts w:ascii="Calibri" w:hAnsi="Calibri"/>
          <w:sz w:val="22"/>
          <w:szCs w:val="22"/>
          <w:lang w:val="sr-Cyrl-CS"/>
        </w:rPr>
      </w:pPr>
      <w:r w:rsidRPr="007C61DC">
        <w:rPr>
          <w:rFonts w:ascii="Calibri" w:hAnsi="Calibri"/>
          <w:sz w:val="22"/>
          <w:szCs w:val="22"/>
          <w:lang w:val="sr-Cyrl-CS"/>
        </w:rPr>
        <w:t>- У Мађарској 38% обезбјеђује Министарство пољопривреде, 10% општине, 34% фармери и остатак асоцијација из сопствених прихода.</w:t>
      </w:r>
    </w:p>
    <w:p w:rsidR="00896E89" w:rsidRPr="007C61DC" w:rsidRDefault="00896E89" w:rsidP="00A8707D">
      <w:pPr>
        <w:ind w:firstLine="720"/>
        <w:jc w:val="both"/>
        <w:rPr>
          <w:rFonts w:ascii="Calibri" w:hAnsi="Calibri"/>
          <w:sz w:val="22"/>
          <w:szCs w:val="22"/>
          <w:lang w:val="sr-Latn-CS"/>
        </w:rPr>
      </w:pP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Њема</w:t>
      </w:r>
      <w:r w:rsidRPr="007C61DC">
        <w:rPr>
          <w:rFonts w:ascii="Calibri" w:hAnsi="Calibri"/>
          <w:sz w:val="22"/>
          <w:szCs w:val="22"/>
          <w:lang w:val="sr-Cyrl-CS"/>
        </w:rPr>
        <w:t>ч</w:t>
      </w:r>
      <w:r w:rsidRPr="007C61DC">
        <w:rPr>
          <w:rFonts w:ascii="Calibri" w:hAnsi="Calibri"/>
          <w:sz w:val="22"/>
          <w:szCs w:val="22"/>
          <w:lang w:val="ru-RU"/>
        </w:rPr>
        <w:t>кој</w:t>
      </w:r>
      <w:r w:rsidRPr="007C61DC">
        <w:rPr>
          <w:rFonts w:ascii="Calibri" w:hAnsi="Calibri"/>
          <w:sz w:val="22"/>
          <w:szCs w:val="22"/>
          <w:lang w:val="sr-Cyrl-CS"/>
        </w:rPr>
        <w:t xml:space="preserve"> </w:t>
      </w:r>
      <w:r w:rsidRPr="007C61DC">
        <w:rPr>
          <w:rFonts w:ascii="Calibri" w:hAnsi="Calibri"/>
          <w:sz w:val="22"/>
          <w:szCs w:val="22"/>
          <w:lang w:val="ru-RU"/>
        </w:rPr>
        <w:t>дио</w:t>
      </w:r>
      <w:r w:rsidRPr="007C61DC">
        <w:rPr>
          <w:rFonts w:ascii="Calibri" w:hAnsi="Calibri"/>
          <w:sz w:val="22"/>
          <w:szCs w:val="22"/>
          <w:lang w:val="sr-Cyrl-CS"/>
        </w:rPr>
        <w:t xml:space="preserve"> </w:t>
      </w:r>
      <w:r w:rsidRPr="007C61DC">
        <w:rPr>
          <w:rFonts w:ascii="Calibri" w:hAnsi="Calibri"/>
          <w:sz w:val="22"/>
          <w:szCs w:val="22"/>
          <w:lang w:val="ru-RU"/>
        </w:rPr>
        <w:t>средстава</w:t>
      </w:r>
      <w:r w:rsidRPr="007C61DC">
        <w:rPr>
          <w:rFonts w:ascii="Calibri" w:hAnsi="Calibri"/>
          <w:sz w:val="22"/>
          <w:szCs w:val="22"/>
          <w:lang w:val="sr-Cyrl-CS"/>
        </w:rPr>
        <w:t xml:space="preserve"> </w:t>
      </w:r>
      <w:r w:rsidRPr="007C61DC">
        <w:rPr>
          <w:rFonts w:ascii="Calibri" w:hAnsi="Calibri"/>
          <w:sz w:val="22"/>
          <w:szCs w:val="22"/>
          <w:lang w:val="ru-RU"/>
        </w:rPr>
        <w:t>даје</w:t>
      </w:r>
      <w:r w:rsidRPr="007C61DC">
        <w:rPr>
          <w:rFonts w:ascii="Calibri" w:hAnsi="Calibri"/>
          <w:sz w:val="22"/>
          <w:szCs w:val="22"/>
          <w:lang w:val="sr-Cyrl-CS"/>
        </w:rPr>
        <w:t xml:space="preserve"> </w:t>
      </w:r>
      <w:r w:rsidRPr="007C61DC">
        <w:rPr>
          <w:rFonts w:ascii="Calibri" w:hAnsi="Calibri"/>
          <w:sz w:val="22"/>
          <w:szCs w:val="22"/>
          <w:lang w:val="ru-RU"/>
        </w:rPr>
        <w:t>Влада</w:t>
      </w:r>
      <w:r w:rsidRPr="007C61DC">
        <w:rPr>
          <w:rFonts w:ascii="Calibri" w:hAnsi="Calibri"/>
          <w:sz w:val="22"/>
          <w:szCs w:val="22"/>
          <w:lang w:val="sr-Cyrl-CS"/>
        </w:rPr>
        <w:t xml:space="preserve">, </w:t>
      </w:r>
      <w:r w:rsidRPr="007C61DC">
        <w:rPr>
          <w:rFonts w:ascii="Calibri" w:hAnsi="Calibri"/>
          <w:sz w:val="22"/>
          <w:szCs w:val="22"/>
          <w:lang w:val="ru-RU"/>
        </w:rPr>
        <w:t>а</w:t>
      </w:r>
      <w:r w:rsidRPr="007C61DC">
        <w:rPr>
          <w:rFonts w:ascii="Calibri" w:hAnsi="Calibri"/>
          <w:sz w:val="22"/>
          <w:szCs w:val="22"/>
          <w:lang w:val="sr-Cyrl-CS"/>
        </w:rPr>
        <w:t xml:space="preserve"> </w:t>
      </w:r>
      <w:r w:rsidRPr="007C61DC">
        <w:rPr>
          <w:rFonts w:ascii="Calibri" w:hAnsi="Calibri"/>
          <w:sz w:val="22"/>
          <w:szCs w:val="22"/>
          <w:lang w:val="ru-RU"/>
        </w:rPr>
        <w:t>дио</w:t>
      </w:r>
      <w:r w:rsidRPr="007C61DC">
        <w:rPr>
          <w:rFonts w:ascii="Calibri" w:hAnsi="Calibri"/>
          <w:sz w:val="22"/>
          <w:szCs w:val="22"/>
          <w:lang w:val="sr-Cyrl-CS"/>
        </w:rPr>
        <w:t xml:space="preserve"> </w:t>
      </w:r>
      <w:r w:rsidRPr="007C61DC">
        <w:rPr>
          <w:rFonts w:ascii="Calibri" w:hAnsi="Calibri"/>
          <w:sz w:val="22"/>
          <w:szCs w:val="22"/>
          <w:lang w:val="ru-RU"/>
        </w:rPr>
        <w:t>заинтересовани</w:t>
      </w:r>
      <w:r w:rsidRPr="007C61DC">
        <w:rPr>
          <w:rFonts w:ascii="Calibri" w:hAnsi="Calibri"/>
          <w:sz w:val="22"/>
          <w:szCs w:val="22"/>
          <w:lang w:val="sr-Cyrl-CS"/>
        </w:rPr>
        <w:t xml:space="preserve"> </w:t>
      </w:r>
      <w:r w:rsidRPr="007C61DC">
        <w:rPr>
          <w:rFonts w:ascii="Calibri" w:hAnsi="Calibri"/>
          <w:sz w:val="22"/>
          <w:szCs w:val="22"/>
          <w:lang w:val="ru-RU"/>
        </w:rPr>
        <w:t>приватници</w:t>
      </w:r>
      <w:r w:rsidRPr="007C61DC">
        <w:rPr>
          <w:rFonts w:ascii="Calibri" w:hAnsi="Calibri"/>
          <w:sz w:val="22"/>
          <w:szCs w:val="22"/>
          <w:lang w:val="sr-Cyrl-CS"/>
        </w:rPr>
        <w:t>.</w:t>
      </w:r>
    </w:p>
    <w:p w:rsidR="00896E89" w:rsidRPr="007C61DC" w:rsidRDefault="00093382" w:rsidP="00896E89">
      <w:pPr>
        <w:jc w:val="center"/>
        <w:rPr>
          <w:rFonts w:ascii="Calibri" w:hAnsi="Calibri"/>
          <w:sz w:val="22"/>
          <w:szCs w:val="22"/>
          <w:lang w:val="sr-Latn-CS"/>
        </w:rPr>
      </w:pPr>
      <w:r>
        <w:rPr>
          <w:rFonts w:ascii="Calibri" w:hAnsi="Calibri"/>
          <w:noProof/>
          <w:sz w:val="22"/>
          <w:szCs w:val="22"/>
        </w:rPr>
        <w:drawing>
          <wp:inline distT="0" distB="0" distL="0" distR="0">
            <wp:extent cx="5648325" cy="2990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5648325" cy="2990850"/>
                    </a:xfrm>
                    <a:prstGeom prst="rect">
                      <a:avLst/>
                    </a:prstGeom>
                    <a:noFill/>
                    <a:ln w="9525">
                      <a:noFill/>
                      <a:miter lim="800000"/>
                      <a:headEnd/>
                      <a:tailEnd/>
                    </a:ln>
                  </pic:spPr>
                </pic:pic>
              </a:graphicData>
            </a:graphic>
          </wp:inline>
        </w:drawing>
      </w:r>
    </w:p>
    <w:p w:rsidR="00896E89" w:rsidRPr="007C61DC" w:rsidRDefault="00896E89" w:rsidP="00A8707D">
      <w:pPr>
        <w:rPr>
          <w:rFonts w:ascii="Calibri" w:hAnsi="Calibri"/>
          <w:i/>
          <w:sz w:val="22"/>
          <w:szCs w:val="22"/>
          <w:lang w:val="sr-Latn-CS"/>
        </w:rPr>
      </w:pPr>
    </w:p>
    <w:p w:rsidR="00896E89" w:rsidRPr="007C61DC" w:rsidRDefault="00896E89" w:rsidP="00A8707D">
      <w:pPr>
        <w:jc w:val="center"/>
        <w:rPr>
          <w:rFonts w:ascii="Calibri" w:hAnsi="Calibri"/>
          <w:sz w:val="22"/>
          <w:szCs w:val="22"/>
          <w:lang w:val="sr-Cyrl-CS"/>
        </w:rPr>
      </w:pPr>
      <w:r w:rsidRPr="007C61DC">
        <w:rPr>
          <w:rFonts w:ascii="Calibri" w:hAnsi="Calibri"/>
          <w:sz w:val="22"/>
          <w:szCs w:val="22"/>
          <w:lang w:val="sr-Latn-CS"/>
        </w:rPr>
        <w:t>Приказ</w:t>
      </w:r>
      <w:r w:rsidRPr="007C61DC">
        <w:rPr>
          <w:rFonts w:ascii="Calibri" w:hAnsi="Calibri"/>
          <w:sz w:val="22"/>
          <w:szCs w:val="22"/>
          <w:lang w:val="sr-Cyrl-CS"/>
        </w:rPr>
        <w:t xml:space="preserve"> </w:t>
      </w:r>
      <w:r w:rsidRPr="007C61DC">
        <w:rPr>
          <w:rFonts w:ascii="Calibri" w:hAnsi="Calibri"/>
          <w:sz w:val="22"/>
          <w:szCs w:val="22"/>
          <w:lang w:val="sr-Latn-CS"/>
        </w:rPr>
        <w:t>на</w:t>
      </w:r>
      <w:r w:rsidRPr="007C61DC">
        <w:rPr>
          <w:rFonts w:ascii="Calibri" w:hAnsi="Calibri"/>
          <w:sz w:val="22"/>
          <w:szCs w:val="22"/>
          <w:lang w:val="sr-Cyrl-CS"/>
        </w:rPr>
        <w:t>ч</w:t>
      </w:r>
      <w:r w:rsidRPr="007C61DC">
        <w:rPr>
          <w:rFonts w:ascii="Calibri" w:hAnsi="Calibri"/>
          <w:sz w:val="22"/>
          <w:szCs w:val="22"/>
          <w:lang w:val="sr-Latn-CS"/>
        </w:rPr>
        <w:t>ина</w:t>
      </w:r>
      <w:r w:rsidRPr="007C61DC">
        <w:rPr>
          <w:rFonts w:ascii="Calibri" w:hAnsi="Calibri"/>
          <w:sz w:val="22"/>
          <w:szCs w:val="22"/>
          <w:lang w:val="sr-Cyrl-CS"/>
        </w:rPr>
        <w:t xml:space="preserve"> </w:t>
      </w:r>
      <w:r w:rsidRPr="007C61DC">
        <w:rPr>
          <w:rFonts w:ascii="Calibri" w:hAnsi="Calibri"/>
          <w:sz w:val="22"/>
          <w:szCs w:val="22"/>
          <w:lang w:val="sr-Latn-CS"/>
        </w:rPr>
        <w:t>финансирања</w:t>
      </w:r>
      <w:r w:rsidRPr="007C61DC">
        <w:rPr>
          <w:rFonts w:ascii="Calibri" w:hAnsi="Calibri"/>
          <w:sz w:val="22"/>
          <w:szCs w:val="22"/>
          <w:lang w:val="sr-Cyrl-CS"/>
        </w:rPr>
        <w:t xml:space="preserve"> </w:t>
      </w:r>
      <w:r w:rsidRPr="007C61DC">
        <w:rPr>
          <w:rFonts w:ascii="Calibri" w:hAnsi="Calibri"/>
          <w:sz w:val="22"/>
          <w:szCs w:val="22"/>
          <w:lang w:val="sr-Latn-CS"/>
        </w:rPr>
        <w:t>пројекта</w:t>
      </w:r>
      <w:r w:rsidRPr="007C61DC">
        <w:rPr>
          <w:rFonts w:ascii="Calibri" w:hAnsi="Calibri"/>
          <w:sz w:val="22"/>
          <w:szCs w:val="22"/>
          <w:lang w:val="sr-Cyrl-CS"/>
        </w:rPr>
        <w:t xml:space="preserve"> </w:t>
      </w:r>
      <w:r w:rsidRPr="007C61DC">
        <w:rPr>
          <w:rFonts w:ascii="Calibri" w:hAnsi="Calibri"/>
          <w:spacing w:val="6"/>
          <w:w w:val="103"/>
          <w:sz w:val="22"/>
          <w:szCs w:val="22"/>
          <w:lang w:val="ru-RU"/>
        </w:rPr>
        <w:t>противградне</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тите</w:t>
      </w:r>
      <w:r w:rsidRPr="007C61DC">
        <w:rPr>
          <w:rFonts w:ascii="Calibri" w:hAnsi="Calibri"/>
          <w:sz w:val="22"/>
          <w:szCs w:val="22"/>
          <w:lang w:val="sr-Cyrl-CS"/>
        </w:rPr>
        <w:t xml:space="preserve"> </w:t>
      </w:r>
      <w:r w:rsidRPr="007C61DC">
        <w:rPr>
          <w:rFonts w:ascii="Calibri" w:hAnsi="Calibri"/>
          <w:sz w:val="22"/>
          <w:szCs w:val="22"/>
          <w:lang w:val="sr-Latn-CS"/>
        </w:rPr>
        <w:t>у</w:t>
      </w:r>
      <w:r w:rsidRPr="007C61DC">
        <w:rPr>
          <w:rFonts w:ascii="Calibri" w:hAnsi="Calibri"/>
          <w:sz w:val="22"/>
          <w:szCs w:val="22"/>
          <w:lang w:val="sr-Cyrl-CS"/>
        </w:rPr>
        <w:t xml:space="preserve"> </w:t>
      </w:r>
      <w:r w:rsidRPr="007C61DC">
        <w:rPr>
          <w:rFonts w:ascii="Calibri" w:hAnsi="Calibri"/>
          <w:sz w:val="22"/>
          <w:szCs w:val="22"/>
          <w:lang w:val="sr-Latn-CS"/>
        </w:rPr>
        <w:t>Св</w:t>
      </w:r>
      <w:r w:rsidRPr="007C61DC">
        <w:rPr>
          <w:rFonts w:ascii="Calibri" w:hAnsi="Calibri"/>
          <w:sz w:val="22"/>
          <w:szCs w:val="22"/>
          <w:lang w:val="sr-Cyrl-CS"/>
        </w:rPr>
        <w:t>иј</w:t>
      </w:r>
      <w:r w:rsidRPr="007C61DC">
        <w:rPr>
          <w:rFonts w:ascii="Calibri" w:hAnsi="Calibri"/>
          <w:sz w:val="22"/>
          <w:szCs w:val="22"/>
          <w:lang w:val="sr-Latn-CS"/>
        </w:rPr>
        <w:t>ету</w:t>
      </w:r>
      <w:r w:rsidRPr="007C61DC">
        <w:rPr>
          <w:rFonts w:ascii="Calibri" w:hAnsi="Calibri"/>
          <w:sz w:val="22"/>
          <w:szCs w:val="22"/>
          <w:lang w:val="sr-Cyrl-CS"/>
        </w:rPr>
        <w:t>,</w:t>
      </w:r>
    </w:p>
    <w:p w:rsidR="00896E89" w:rsidRPr="007C61DC" w:rsidRDefault="00896E89" w:rsidP="00A8707D">
      <w:pPr>
        <w:jc w:val="center"/>
        <w:rPr>
          <w:rFonts w:ascii="Calibri" w:hAnsi="Calibri"/>
          <w:sz w:val="22"/>
          <w:szCs w:val="22"/>
          <w:lang w:val="sr-Cyrl-CS"/>
        </w:rPr>
      </w:pPr>
      <w:r w:rsidRPr="007C61DC">
        <w:rPr>
          <w:rFonts w:ascii="Calibri" w:hAnsi="Calibri"/>
          <w:sz w:val="22"/>
          <w:szCs w:val="22"/>
          <w:lang w:val="sr-Cyrl-CS"/>
        </w:rPr>
        <w:t xml:space="preserve"> </w:t>
      </w:r>
      <w:r w:rsidRPr="007C61DC">
        <w:rPr>
          <w:rFonts w:ascii="Calibri" w:hAnsi="Calibri"/>
          <w:sz w:val="22"/>
          <w:szCs w:val="22"/>
          <w:lang w:val="ru-RU"/>
        </w:rPr>
        <w:t>према</w:t>
      </w:r>
      <w:r w:rsidRPr="007C61DC">
        <w:rPr>
          <w:rFonts w:ascii="Calibri" w:hAnsi="Calibri"/>
          <w:sz w:val="22"/>
          <w:szCs w:val="22"/>
          <w:lang w:val="sr-Cyrl-CS"/>
        </w:rPr>
        <w:t xml:space="preserve"> </w:t>
      </w:r>
      <w:r w:rsidRPr="007C61DC">
        <w:rPr>
          <w:rFonts w:ascii="Calibri" w:hAnsi="Calibri"/>
          <w:sz w:val="22"/>
          <w:szCs w:val="22"/>
          <w:lang w:val="ru-RU"/>
        </w:rPr>
        <w:t>подацима</w:t>
      </w:r>
      <w:r w:rsidRPr="007C61DC">
        <w:rPr>
          <w:rFonts w:ascii="Calibri" w:hAnsi="Calibri"/>
          <w:sz w:val="22"/>
          <w:szCs w:val="22"/>
          <w:lang w:val="sr-Cyrl-CS"/>
        </w:rPr>
        <w:t xml:space="preserve"> </w:t>
      </w:r>
      <w:r w:rsidRPr="007C61DC">
        <w:rPr>
          <w:rFonts w:ascii="Calibri" w:hAnsi="Calibri"/>
          <w:sz w:val="22"/>
          <w:szCs w:val="22"/>
          <w:lang w:val="ru-RU"/>
        </w:rPr>
        <w:t>Свјетске</w:t>
      </w:r>
      <w:r w:rsidRPr="007C61DC">
        <w:rPr>
          <w:rFonts w:ascii="Calibri" w:hAnsi="Calibri"/>
          <w:sz w:val="22"/>
          <w:szCs w:val="22"/>
          <w:lang w:val="sr-Cyrl-CS"/>
        </w:rPr>
        <w:t xml:space="preserve"> </w:t>
      </w:r>
      <w:r w:rsidRPr="007C61DC">
        <w:rPr>
          <w:rFonts w:ascii="Calibri" w:hAnsi="Calibri"/>
          <w:sz w:val="22"/>
          <w:szCs w:val="22"/>
          <w:lang w:val="ru-RU"/>
        </w:rPr>
        <w:t>метеороло</w:t>
      </w:r>
      <w:r w:rsidRPr="007C61DC">
        <w:rPr>
          <w:rFonts w:ascii="Calibri" w:hAnsi="Calibri"/>
          <w:sz w:val="22"/>
          <w:szCs w:val="22"/>
          <w:lang w:val="sr-Cyrl-CS"/>
        </w:rPr>
        <w:t>ш</w:t>
      </w:r>
      <w:r w:rsidRPr="007C61DC">
        <w:rPr>
          <w:rFonts w:ascii="Calibri" w:hAnsi="Calibri"/>
          <w:sz w:val="22"/>
          <w:szCs w:val="22"/>
          <w:lang w:val="ru-RU"/>
        </w:rPr>
        <w:t>ке</w:t>
      </w:r>
      <w:r w:rsidRPr="007C61DC">
        <w:rPr>
          <w:rFonts w:ascii="Calibri" w:hAnsi="Calibri"/>
          <w:sz w:val="22"/>
          <w:szCs w:val="22"/>
          <w:lang w:val="sr-Cyrl-CS"/>
        </w:rPr>
        <w:t xml:space="preserve"> </w:t>
      </w:r>
      <w:r w:rsidRPr="007C61DC">
        <w:rPr>
          <w:rFonts w:ascii="Calibri" w:hAnsi="Calibri"/>
          <w:sz w:val="22"/>
          <w:szCs w:val="22"/>
          <w:lang w:val="ru-RU"/>
        </w:rPr>
        <w:t>организације</w:t>
      </w:r>
    </w:p>
    <w:p w:rsidR="00896E89" w:rsidRPr="007C61DC" w:rsidRDefault="00896E89" w:rsidP="00A8707D">
      <w:pPr>
        <w:widowControl w:val="0"/>
        <w:tabs>
          <w:tab w:val="left" w:pos="8471"/>
        </w:tabs>
        <w:autoSpaceDE w:val="0"/>
        <w:autoSpaceDN w:val="0"/>
        <w:adjustRightInd w:val="0"/>
        <w:ind w:right="-34"/>
        <w:rPr>
          <w:rFonts w:ascii="Calibri" w:hAnsi="Calibri"/>
          <w:bCs/>
          <w:w w:val="103"/>
          <w:sz w:val="22"/>
          <w:szCs w:val="22"/>
          <w:lang w:val="sr-Latn-CS"/>
        </w:rPr>
      </w:pPr>
    </w:p>
    <w:p w:rsidR="00896E89" w:rsidRPr="007C61DC" w:rsidRDefault="00896E89" w:rsidP="00A8707D">
      <w:pPr>
        <w:widowControl w:val="0"/>
        <w:tabs>
          <w:tab w:val="left" w:pos="8471"/>
        </w:tabs>
        <w:autoSpaceDE w:val="0"/>
        <w:autoSpaceDN w:val="0"/>
        <w:adjustRightInd w:val="0"/>
        <w:ind w:right="-34"/>
        <w:rPr>
          <w:rFonts w:ascii="Calibri" w:hAnsi="Calibri"/>
          <w:bCs/>
          <w:w w:val="103"/>
          <w:sz w:val="22"/>
          <w:szCs w:val="22"/>
          <w:lang w:val="sr-Latn-CS"/>
        </w:rPr>
      </w:pPr>
    </w:p>
    <w:p w:rsidR="00896E89" w:rsidRPr="007C61DC" w:rsidRDefault="00896E89" w:rsidP="00A8707D">
      <w:pPr>
        <w:ind w:firstLine="720"/>
        <w:jc w:val="both"/>
        <w:rPr>
          <w:rFonts w:ascii="Calibri" w:hAnsi="Calibri"/>
          <w:sz w:val="22"/>
          <w:szCs w:val="22"/>
          <w:lang w:val="sr-Cyrl-CS"/>
        </w:rPr>
      </w:pPr>
      <w:r w:rsidRPr="007C61DC">
        <w:rPr>
          <w:rFonts w:ascii="Calibri" w:hAnsi="Calibri"/>
          <w:sz w:val="22"/>
          <w:szCs w:val="22"/>
          <w:lang w:val="sr-Cyrl-CS"/>
        </w:rPr>
        <w:t>- У Хрватској 50% средстава обезбјеђује државни буџет и то равноправно  Министарство пољопривреде и Влада са позиције средстава за уклањање елементарних непогода, 25% обезбјеђује се из буџета жупанија и града Загреба и 25 % обезбеђују осигуравајући заводи.</w:t>
      </w:r>
    </w:p>
    <w:p w:rsidR="00896E89" w:rsidRPr="007C61DC" w:rsidRDefault="00896E89" w:rsidP="00A8707D">
      <w:pPr>
        <w:ind w:firstLine="720"/>
        <w:jc w:val="both"/>
        <w:rPr>
          <w:rFonts w:ascii="Calibri" w:hAnsi="Calibri"/>
          <w:sz w:val="22"/>
          <w:szCs w:val="22"/>
          <w:lang w:val="sr-Cyrl-CS"/>
        </w:rPr>
      </w:pPr>
      <w:r w:rsidRPr="007C61DC">
        <w:rPr>
          <w:rFonts w:ascii="Calibri" w:hAnsi="Calibri"/>
          <w:sz w:val="22"/>
          <w:szCs w:val="22"/>
          <w:lang w:val="sr-Cyrl-CS"/>
        </w:rPr>
        <w:t xml:space="preserve">- У САД-у </w:t>
      </w:r>
      <w:r w:rsidRPr="007C61DC">
        <w:rPr>
          <w:rFonts w:ascii="Calibri" w:hAnsi="Calibri"/>
          <w:spacing w:val="6"/>
          <w:w w:val="103"/>
          <w:sz w:val="22"/>
          <w:szCs w:val="22"/>
          <w:lang w:val="ru-RU"/>
        </w:rPr>
        <w:t>противградн</w:t>
      </w:r>
      <w:r w:rsidRPr="007C61DC">
        <w:rPr>
          <w:rFonts w:ascii="Calibri" w:hAnsi="Calibri"/>
          <w:spacing w:val="6"/>
          <w:w w:val="103"/>
          <w:sz w:val="22"/>
          <w:szCs w:val="22"/>
          <w:lang w:val="sr-Latn-CS"/>
        </w:rPr>
        <w:t>у</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w:t>
      </w:r>
      <w:r w:rsidRPr="007C61DC">
        <w:rPr>
          <w:rFonts w:ascii="Calibri" w:hAnsi="Calibri"/>
          <w:spacing w:val="6"/>
          <w:w w:val="103"/>
          <w:sz w:val="22"/>
          <w:szCs w:val="22"/>
          <w:lang w:val="sr-Latn-CS"/>
        </w:rPr>
        <w:t>у</w:t>
      </w:r>
      <w:r w:rsidRPr="007C61DC">
        <w:rPr>
          <w:rFonts w:ascii="Calibri" w:hAnsi="Calibri"/>
          <w:sz w:val="22"/>
          <w:szCs w:val="22"/>
          <w:lang w:val="sr-Cyrl-CS"/>
        </w:rPr>
        <w:t xml:space="preserve"> финансирају осигуравјуће компаније, буџет државе и локалне самоуправе, као и приватници;</w:t>
      </w:r>
    </w:p>
    <w:p w:rsidR="00896E89" w:rsidRPr="007C61DC" w:rsidRDefault="00896E89" w:rsidP="00A8707D">
      <w:pPr>
        <w:ind w:firstLine="720"/>
        <w:jc w:val="both"/>
        <w:rPr>
          <w:rFonts w:ascii="Calibri" w:hAnsi="Calibri"/>
          <w:sz w:val="22"/>
          <w:szCs w:val="22"/>
          <w:lang w:val="sr-Cyrl-CS"/>
        </w:rPr>
      </w:pPr>
      <w:r w:rsidRPr="007C61DC">
        <w:rPr>
          <w:rFonts w:ascii="Calibri" w:hAnsi="Calibri"/>
          <w:sz w:val="22"/>
          <w:szCs w:val="22"/>
          <w:lang w:val="sr-Cyrl-CS"/>
        </w:rPr>
        <w:t>- У Русији 50%  финансира федерално Минисатрство пољопривреде, а осталих 50% се финансира  из буџета република;</w:t>
      </w:r>
    </w:p>
    <w:p w:rsidR="00896E89" w:rsidRPr="007C61DC" w:rsidRDefault="00896E89" w:rsidP="00A8707D">
      <w:pPr>
        <w:ind w:firstLine="720"/>
        <w:jc w:val="both"/>
        <w:rPr>
          <w:rFonts w:ascii="Calibri" w:hAnsi="Calibri"/>
          <w:sz w:val="22"/>
          <w:szCs w:val="22"/>
          <w:lang w:val="sr-Cyrl-CS"/>
        </w:rPr>
      </w:pPr>
      <w:r w:rsidRPr="007C61DC">
        <w:rPr>
          <w:rFonts w:ascii="Calibri" w:hAnsi="Calibri"/>
          <w:sz w:val="22"/>
          <w:szCs w:val="22"/>
          <w:lang w:val="ru-RU"/>
        </w:rPr>
        <w:t>Свјетска</w:t>
      </w:r>
      <w:r w:rsidRPr="007C61DC">
        <w:rPr>
          <w:rFonts w:ascii="Calibri" w:hAnsi="Calibri"/>
          <w:sz w:val="22"/>
          <w:szCs w:val="22"/>
          <w:lang w:val="sr-Cyrl-CS"/>
        </w:rPr>
        <w:t xml:space="preserve"> </w:t>
      </w:r>
      <w:r w:rsidRPr="007C61DC">
        <w:rPr>
          <w:rFonts w:ascii="Calibri" w:hAnsi="Calibri"/>
          <w:sz w:val="22"/>
          <w:szCs w:val="22"/>
          <w:lang w:val="ru-RU"/>
        </w:rPr>
        <w:t>искуства</w:t>
      </w:r>
      <w:r w:rsidRPr="007C61DC">
        <w:rPr>
          <w:rFonts w:ascii="Calibri" w:hAnsi="Calibri"/>
          <w:sz w:val="22"/>
          <w:szCs w:val="22"/>
          <w:lang w:val="sr-Cyrl-CS"/>
        </w:rPr>
        <w:t xml:space="preserve"> </w:t>
      </w:r>
      <w:r w:rsidRPr="007C61DC">
        <w:rPr>
          <w:rFonts w:ascii="Calibri" w:hAnsi="Calibri"/>
          <w:sz w:val="22"/>
          <w:szCs w:val="22"/>
          <w:lang w:val="ru-RU"/>
        </w:rPr>
        <w:t>указују</w:t>
      </w:r>
      <w:r w:rsidRPr="007C61DC">
        <w:rPr>
          <w:rFonts w:ascii="Calibri" w:hAnsi="Calibri"/>
          <w:sz w:val="22"/>
          <w:szCs w:val="22"/>
          <w:lang w:val="sr-Cyrl-CS"/>
        </w:rPr>
        <w:t xml:space="preserve"> </w:t>
      </w:r>
      <w:r w:rsidRPr="007C61DC">
        <w:rPr>
          <w:rFonts w:ascii="Calibri" w:hAnsi="Calibri"/>
          <w:sz w:val="22"/>
          <w:szCs w:val="22"/>
          <w:lang w:val="ru-RU"/>
        </w:rPr>
        <w:t>на</w:t>
      </w:r>
      <w:r w:rsidRPr="007C61DC">
        <w:rPr>
          <w:rFonts w:ascii="Calibri" w:hAnsi="Calibri"/>
          <w:sz w:val="22"/>
          <w:szCs w:val="22"/>
          <w:lang w:val="sr-Cyrl-CS"/>
        </w:rPr>
        <w:t xml:space="preserve"> 4 (ч</w:t>
      </w:r>
      <w:r w:rsidRPr="007C61DC">
        <w:rPr>
          <w:rFonts w:ascii="Calibri" w:hAnsi="Calibri"/>
          <w:sz w:val="22"/>
          <w:szCs w:val="22"/>
          <w:lang w:val="ru-RU"/>
        </w:rPr>
        <w:t>етири</w:t>
      </w:r>
      <w:r w:rsidRPr="007C61DC">
        <w:rPr>
          <w:rFonts w:ascii="Calibri" w:hAnsi="Calibri"/>
          <w:sz w:val="22"/>
          <w:szCs w:val="22"/>
          <w:lang w:val="sr-Cyrl-CS"/>
        </w:rPr>
        <w:t xml:space="preserve">) </w:t>
      </w:r>
      <w:r w:rsidRPr="007C61DC">
        <w:rPr>
          <w:rFonts w:ascii="Calibri" w:hAnsi="Calibri"/>
          <w:sz w:val="22"/>
          <w:szCs w:val="22"/>
          <w:lang w:val="ru-RU"/>
        </w:rPr>
        <w:t>извора</w:t>
      </w:r>
      <w:r w:rsidRPr="007C61DC">
        <w:rPr>
          <w:rFonts w:ascii="Calibri" w:hAnsi="Calibri"/>
          <w:sz w:val="22"/>
          <w:szCs w:val="22"/>
          <w:lang w:val="sr-Cyrl-CS"/>
        </w:rPr>
        <w:t xml:space="preserve"> </w:t>
      </w:r>
      <w:r w:rsidRPr="007C61DC">
        <w:rPr>
          <w:rFonts w:ascii="Calibri" w:hAnsi="Calibri"/>
          <w:sz w:val="22"/>
          <w:szCs w:val="22"/>
          <w:lang w:val="ru-RU"/>
        </w:rPr>
        <w:t>финансирања</w:t>
      </w:r>
      <w:r w:rsidRPr="007C61DC">
        <w:rPr>
          <w:rFonts w:ascii="Calibri" w:hAnsi="Calibri"/>
          <w:sz w:val="22"/>
          <w:szCs w:val="22"/>
          <w:lang w:val="sr-Cyrl-CS"/>
        </w:rPr>
        <w:t xml:space="preserve">: </w:t>
      </w:r>
      <w:r w:rsidRPr="007C61DC">
        <w:rPr>
          <w:rFonts w:ascii="Calibri" w:hAnsi="Calibri"/>
          <w:sz w:val="22"/>
          <w:szCs w:val="22"/>
          <w:lang w:val="ru-RU"/>
        </w:rPr>
        <w:t>буџет</w:t>
      </w:r>
      <w:r w:rsidR="00E825B1" w:rsidRPr="007C61DC">
        <w:rPr>
          <w:rFonts w:ascii="Calibri" w:hAnsi="Calibri"/>
          <w:sz w:val="22"/>
          <w:szCs w:val="22"/>
          <w:lang w:val="ru-RU"/>
        </w:rPr>
        <w:t>и</w:t>
      </w:r>
      <w:r w:rsidR="000B213D" w:rsidRPr="007C61DC">
        <w:rPr>
          <w:rFonts w:ascii="Calibri" w:hAnsi="Calibri"/>
          <w:sz w:val="22"/>
          <w:szCs w:val="22"/>
          <w:lang w:val="ru-RU"/>
        </w:rPr>
        <w:t xml:space="preserve"> држава</w:t>
      </w:r>
      <w:r w:rsidRPr="007C61DC">
        <w:rPr>
          <w:rFonts w:ascii="Calibri" w:hAnsi="Calibri"/>
          <w:sz w:val="22"/>
          <w:szCs w:val="22"/>
          <w:lang w:val="sr-Cyrl-CS"/>
        </w:rPr>
        <w:t xml:space="preserve">, </w:t>
      </w:r>
      <w:r w:rsidRPr="007C61DC">
        <w:rPr>
          <w:rFonts w:ascii="Calibri" w:hAnsi="Calibri"/>
          <w:sz w:val="22"/>
          <w:szCs w:val="22"/>
          <w:lang w:val="ru-RU"/>
        </w:rPr>
        <w:t>непосредни</w:t>
      </w:r>
      <w:r w:rsidRPr="007C61DC">
        <w:rPr>
          <w:rFonts w:ascii="Calibri" w:hAnsi="Calibri"/>
          <w:sz w:val="22"/>
          <w:szCs w:val="22"/>
          <w:lang w:val="sr-Cyrl-CS"/>
        </w:rPr>
        <w:t xml:space="preserve"> </w:t>
      </w:r>
      <w:r w:rsidRPr="007C61DC">
        <w:rPr>
          <w:rFonts w:ascii="Calibri" w:hAnsi="Calibri"/>
          <w:sz w:val="22"/>
          <w:szCs w:val="22"/>
          <w:lang w:val="ru-RU"/>
        </w:rPr>
        <w:t>корисници</w:t>
      </w:r>
      <w:r w:rsidRPr="007C61DC">
        <w:rPr>
          <w:rFonts w:ascii="Calibri" w:hAnsi="Calibri"/>
          <w:sz w:val="22"/>
          <w:szCs w:val="22"/>
          <w:lang w:val="sr-Cyrl-CS"/>
        </w:rPr>
        <w:t xml:space="preserve">, </w:t>
      </w:r>
      <w:r w:rsidR="000B213D" w:rsidRPr="007C61DC">
        <w:rPr>
          <w:rFonts w:ascii="Calibri" w:hAnsi="Calibri"/>
          <w:sz w:val="22"/>
          <w:szCs w:val="22"/>
          <w:lang w:val="sr-Cyrl-CS"/>
        </w:rPr>
        <w:t xml:space="preserve">буџети </w:t>
      </w:r>
      <w:r w:rsidR="000B213D" w:rsidRPr="007C61DC">
        <w:rPr>
          <w:rFonts w:ascii="Calibri" w:hAnsi="Calibri"/>
          <w:sz w:val="22"/>
          <w:szCs w:val="22"/>
          <w:lang w:val="ru-RU"/>
        </w:rPr>
        <w:t>локалних</w:t>
      </w:r>
      <w:r w:rsidRPr="007C61DC">
        <w:rPr>
          <w:rFonts w:ascii="Calibri" w:hAnsi="Calibri"/>
          <w:sz w:val="22"/>
          <w:szCs w:val="22"/>
          <w:lang w:val="sr-Cyrl-CS"/>
        </w:rPr>
        <w:t xml:space="preserve"> </w:t>
      </w:r>
      <w:r w:rsidRPr="007C61DC">
        <w:rPr>
          <w:rFonts w:ascii="Calibri" w:hAnsi="Calibri"/>
          <w:sz w:val="22"/>
          <w:szCs w:val="22"/>
          <w:lang w:val="ru-RU"/>
        </w:rPr>
        <w:t>самопурава</w:t>
      </w:r>
      <w:r w:rsidRPr="007C61DC">
        <w:rPr>
          <w:rFonts w:ascii="Calibri" w:hAnsi="Calibri"/>
          <w:sz w:val="22"/>
          <w:szCs w:val="22"/>
          <w:lang w:val="sr-Cyrl-CS"/>
        </w:rPr>
        <w:t xml:space="preserve"> </w:t>
      </w:r>
      <w:r w:rsidRPr="007C61DC">
        <w:rPr>
          <w:rFonts w:ascii="Calibri" w:hAnsi="Calibri"/>
          <w:sz w:val="22"/>
          <w:szCs w:val="22"/>
          <w:lang w:val="ru-RU"/>
        </w:rPr>
        <w:t>и</w:t>
      </w:r>
      <w:r w:rsidRPr="007C61DC">
        <w:rPr>
          <w:rFonts w:ascii="Calibri" w:hAnsi="Calibri"/>
          <w:sz w:val="22"/>
          <w:szCs w:val="22"/>
          <w:lang w:val="sr-Cyrl-CS"/>
        </w:rPr>
        <w:t xml:space="preserve"> </w:t>
      </w:r>
      <w:r w:rsidR="00134E15" w:rsidRPr="007C61DC">
        <w:rPr>
          <w:rFonts w:ascii="Calibri" w:hAnsi="Calibri"/>
          <w:sz w:val="22"/>
          <w:szCs w:val="22"/>
          <w:lang w:val="ru-RU"/>
        </w:rPr>
        <w:t>осигурања</w:t>
      </w:r>
      <w:r w:rsidRPr="007C61DC">
        <w:rPr>
          <w:rFonts w:ascii="Calibri" w:hAnsi="Calibri"/>
          <w:sz w:val="22"/>
          <w:szCs w:val="22"/>
          <w:lang w:val="sr-Cyrl-CS"/>
        </w:rPr>
        <w:t>.</w:t>
      </w:r>
    </w:p>
    <w:p w:rsidR="00896E89" w:rsidRPr="007C61DC" w:rsidRDefault="00896E89" w:rsidP="00A8707D">
      <w:pPr>
        <w:numPr>
          <w:ilvl w:val="12"/>
          <w:numId w:val="0"/>
        </w:numPr>
        <w:tabs>
          <w:tab w:val="left" w:pos="-718"/>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spacing w:val="-2"/>
          <w:w w:val="103"/>
          <w:sz w:val="22"/>
          <w:szCs w:val="22"/>
          <w:lang w:val="ru-RU"/>
        </w:rPr>
      </w:pPr>
      <w:r w:rsidRPr="007C61DC">
        <w:rPr>
          <w:rFonts w:ascii="Calibri" w:hAnsi="Calibri"/>
          <w:spacing w:val="-2"/>
          <w:w w:val="103"/>
          <w:sz w:val="22"/>
          <w:szCs w:val="22"/>
          <w:lang w:val="sr-Cyrl-CS"/>
        </w:rPr>
        <w:t xml:space="preserve">        </w:t>
      </w:r>
    </w:p>
    <w:p w:rsidR="00350F50" w:rsidRDefault="00350F50">
      <w:pPr>
        <w:rPr>
          <w:rFonts w:ascii="Calibri" w:hAnsi="Calibri"/>
          <w:spacing w:val="-2"/>
          <w:w w:val="103"/>
          <w:sz w:val="22"/>
          <w:szCs w:val="22"/>
          <w:lang w:val="ru-RU"/>
        </w:rPr>
      </w:pPr>
      <w:r>
        <w:rPr>
          <w:rFonts w:ascii="Calibri" w:hAnsi="Calibri"/>
          <w:spacing w:val="-2"/>
          <w:w w:val="103"/>
          <w:sz w:val="22"/>
          <w:szCs w:val="22"/>
          <w:lang w:val="ru-RU"/>
        </w:rPr>
        <w:br w:type="page"/>
      </w:r>
    </w:p>
    <w:p w:rsidR="00896E89" w:rsidRPr="007C61DC" w:rsidRDefault="00896E89" w:rsidP="00A8707D">
      <w:pPr>
        <w:numPr>
          <w:ilvl w:val="12"/>
          <w:numId w:val="0"/>
        </w:numPr>
        <w:tabs>
          <w:tab w:val="left" w:pos="-718"/>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spacing w:val="-2"/>
          <w:w w:val="103"/>
          <w:sz w:val="22"/>
          <w:szCs w:val="22"/>
          <w:lang w:val="ru-RU"/>
        </w:rPr>
      </w:pPr>
      <w:r w:rsidRPr="007C61DC">
        <w:rPr>
          <w:rFonts w:ascii="Calibri" w:hAnsi="Calibri"/>
          <w:spacing w:val="-2"/>
          <w:w w:val="103"/>
          <w:sz w:val="22"/>
          <w:szCs w:val="22"/>
          <w:lang w:val="ru-RU"/>
        </w:rPr>
        <w:lastRenderedPageBreak/>
        <w:t>2.3. КРАТАК ОПИС ПОЈЕДИНИХ СИСТЕМА ПРОТИВГРАДНЕ ЗАШТИТЕ</w:t>
      </w:r>
    </w:p>
    <w:p w:rsidR="00896E89" w:rsidRPr="007C61DC" w:rsidRDefault="00896E89" w:rsidP="00A8707D">
      <w:pPr>
        <w:numPr>
          <w:ilvl w:val="12"/>
          <w:numId w:val="0"/>
        </w:numPr>
        <w:tabs>
          <w:tab w:val="left" w:pos="-718"/>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i/>
          <w:spacing w:val="-2"/>
          <w:w w:val="103"/>
          <w:sz w:val="22"/>
          <w:szCs w:val="22"/>
          <w:lang w:val="ru-RU"/>
        </w:rPr>
      </w:pPr>
    </w:p>
    <w:p w:rsidR="00896E89" w:rsidRPr="007C61DC" w:rsidRDefault="00896E89" w:rsidP="00A8707D">
      <w:pPr>
        <w:widowControl w:val="0"/>
        <w:tabs>
          <w:tab w:val="left" w:pos="8471"/>
        </w:tabs>
        <w:autoSpaceDE w:val="0"/>
        <w:autoSpaceDN w:val="0"/>
        <w:adjustRightInd w:val="0"/>
        <w:ind w:right="-34" w:firstLine="720"/>
        <w:jc w:val="both"/>
        <w:rPr>
          <w:rFonts w:ascii="Calibri" w:hAnsi="Calibri"/>
          <w:sz w:val="22"/>
          <w:szCs w:val="22"/>
          <w:lang w:val="ru-RU"/>
        </w:rPr>
      </w:pPr>
      <w:r w:rsidRPr="007C61DC">
        <w:rPr>
          <w:rFonts w:ascii="Calibri" w:hAnsi="Calibri"/>
          <w:w w:val="103"/>
          <w:sz w:val="22"/>
          <w:szCs w:val="22"/>
          <w:lang w:val="ru-RU"/>
        </w:rPr>
        <w:t>САД</w:t>
      </w:r>
      <w:r w:rsidRPr="007C61DC">
        <w:rPr>
          <w:rFonts w:ascii="Calibri" w:hAnsi="Calibri"/>
          <w:spacing w:val="45"/>
          <w:w w:val="103"/>
          <w:sz w:val="22"/>
          <w:szCs w:val="22"/>
          <w:lang w:val="ru-RU"/>
        </w:rPr>
        <w:t xml:space="preserve"> </w:t>
      </w:r>
      <w:r w:rsidRPr="007C61DC">
        <w:rPr>
          <w:rFonts w:ascii="Calibri" w:hAnsi="Calibri"/>
          <w:spacing w:val="-2"/>
          <w:w w:val="103"/>
          <w:sz w:val="22"/>
          <w:szCs w:val="22"/>
          <w:lang w:val="ru-RU"/>
        </w:rPr>
        <w:t>су</w:t>
      </w:r>
      <w:r w:rsidRPr="007C61DC">
        <w:rPr>
          <w:rFonts w:ascii="Calibri" w:hAnsi="Calibri"/>
          <w:spacing w:val="45"/>
          <w:w w:val="103"/>
          <w:sz w:val="22"/>
          <w:szCs w:val="22"/>
          <w:lang w:val="ru-RU"/>
        </w:rPr>
        <w:t xml:space="preserve"> </w:t>
      </w:r>
      <w:r w:rsidRPr="007C61DC">
        <w:rPr>
          <w:rFonts w:ascii="Calibri" w:hAnsi="Calibri"/>
          <w:sz w:val="22"/>
          <w:szCs w:val="22"/>
          <w:lang w:val="ru-RU"/>
        </w:rPr>
        <w:t xml:space="preserve"> </w:t>
      </w:r>
      <w:r w:rsidRPr="007C61DC">
        <w:rPr>
          <w:rFonts w:ascii="Calibri" w:hAnsi="Calibri"/>
          <w:spacing w:val="-2"/>
          <w:w w:val="103"/>
          <w:sz w:val="22"/>
          <w:szCs w:val="22"/>
          <w:lang w:val="ru-RU"/>
        </w:rPr>
        <w:t>н</w:t>
      </w:r>
      <w:r w:rsidRPr="007C61DC">
        <w:rPr>
          <w:rFonts w:ascii="Calibri" w:hAnsi="Calibri"/>
          <w:w w:val="103"/>
          <w:sz w:val="22"/>
          <w:szCs w:val="22"/>
          <w:lang w:val="ru-RU"/>
        </w:rPr>
        <w:t>ајраз</w:t>
      </w:r>
      <w:r w:rsidRPr="007C61DC">
        <w:rPr>
          <w:rFonts w:ascii="Calibri" w:hAnsi="Calibri"/>
          <w:spacing w:val="-2"/>
          <w:w w:val="103"/>
          <w:sz w:val="22"/>
          <w:szCs w:val="22"/>
          <w:lang w:val="ru-RU"/>
        </w:rPr>
        <w:t>в</w:t>
      </w:r>
      <w:r w:rsidRPr="007C61DC">
        <w:rPr>
          <w:rFonts w:ascii="Calibri" w:hAnsi="Calibri"/>
          <w:w w:val="103"/>
          <w:sz w:val="22"/>
          <w:szCs w:val="22"/>
          <w:lang w:val="ru-RU"/>
        </w:rPr>
        <w:t>ијен</w:t>
      </w:r>
      <w:r w:rsidRPr="007C61DC">
        <w:rPr>
          <w:rFonts w:ascii="Calibri" w:hAnsi="Calibri"/>
          <w:spacing w:val="-2"/>
          <w:w w:val="103"/>
          <w:sz w:val="22"/>
          <w:szCs w:val="22"/>
          <w:lang w:val="ru-RU"/>
        </w:rPr>
        <w:t>и</w:t>
      </w:r>
      <w:r w:rsidRPr="007C61DC">
        <w:rPr>
          <w:rFonts w:ascii="Calibri" w:hAnsi="Calibri"/>
          <w:w w:val="103"/>
          <w:sz w:val="22"/>
          <w:szCs w:val="22"/>
          <w:lang w:val="ru-RU"/>
        </w:rPr>
        <w:t>ја</w:t>
      </w:r>
      <w:r w:rsidRPr="007C61DC">
        <w:rPr>
          <w:rFonts w:ascii="Calibri" w:hAnsi="Calibri"/>
          <w:spacing w:val="45"/>
          <w:w w:val="103"/>
          <w:sz w:val="22"/>
          <w:szCs w:val="22"/>
          <w:lang w:val="ru-RU"/>
        </w:rPr>
        <w:t xml:space="preserve"> </w:t>
      </w:r>
      <w:r w:rsidRPr="007C61DC">
        <w:rPr>
          <w:rFonts w:ascii="Calibri" w:hAnsi="Calibri"/>
          <w:w w:val="103"/>
          <w:sz w:val="22"/>
          <w:szCs w:val="22"/>
          <w:lang w:val="ru-RU"/>
        </w:rPr>
        <w:t>зем</w:t>
      </w:r>
      <w:r w:rsidRPr="007C61DC">
        <w:rPr>
          <w:rFonts w:ascii="Calibri" w:hAnsi="Calibri"/>
          <w:spacing w:val="-2"/>
          <w:w w:val="103"/>
          <w:sz w:val="22"/>
          <w:szCs w:val="22"/>
          <w:lang w:val="ru-RU"/>
        </w:rPr>
        <w:t>љ</w:t>
      </w:r>
      <w:r w:rsidRPr="007C61DC">
        <w:rPr>
          <w:rFonts w:ascii="Calibri" w:hAnsi="Calibri"/>
          <w:w w:val="103"/>
          <w:sz w:val="22"/>
          <w:szCs w:val="22"/>
          <w:lang w:val="ru-RU"/>
        </w:rPr>
        <w:t>а</w:t>
      </w:r>
      <w:r w:rsidRPr="007C61DC">
        <w:rPr>
          <w:rFonts w:ascii="Calibri" w:hAnsi="Calibri"/>
          <w:sz w:val="22"/>
          <w:szCs w:val="22"/>
          <w:lang w:val="ru-RU"/>
        </w:rPr>
        <w:t xml:space="preserve"> </w:t>
      </w:r>
      <w:r w:rsidRPr="007C61DC">
        <w:rPr>
          <w:rFonts w:ascii="Calibri" w:hAnsi="Calibri"/>
          <w:w w:val="103"/>
          <w:sz w:val="22"/>
          <w:szCs w:val="22"/>
          <w:lang w:val="ru-RU"/>
        </w:rPr>
        <w:t>н</w:t>
      </w:r>
      <w:r w:rsidRPr="007C61DC">
        <w:rPr>
          <w:rFonts w:ascii="Calibri" w:hAnsi="Calibri"/>
          <w:spacing w:val="-3"/>
          <w:w w:val="103"/>
          <w:sz w:val="22"/>
          <w:szCs w:val="22"/>
          <w:lang w:val="ru-RU"/>
        </w:rPr>
        <w:t>а</w:t>
      </w:r>
      <w:r w:rsidRPr="007C61DC">
        <w:rPr>
          <w:rFonts w:ascii="Calibri" w:hAnsi="Calibri"/>
          <w:spacing w:val="45"/>
          <w:w w:val="103"/>
          <w:sz w:val="22"/>
          <w:szCs w:val="22"/>
          <w:lang w:val="ru-RU"/>
        </w:rPr>
        <w:t xml:space="preserve"> </w:t>
      </w:r>
      <w:r w:rsidRPr="007C61DC">
        <w:rPr>
          <w:rFonts w:ascii="Calibri" w:hAnsi="Calibri"/>
          <w:spacing w:val="-2"/>
          <w:w w:val="103"/>
          <w:sz w:val="22"/>
          <w:szCs w:val="22"/>
          <w:lang w:val="ru-RU"/>
        </w:rPr>
        <w:t>с</w:t>
      </w:r>
      <w:r w:rsidRPr="007C61DC">
        <w:rPr>
          <w:rFonts w:ascii="Calibri" w:hAnsi="Calibri"/>
          <w:w w:val="103"/>
          <w:sz w:val="22"/>
          <w:szCs w:val="22"/>
          <w:lang w:val="ru-RU"/>
        </w:rPr>
        <w:t>вије</w:t>
      </w:r>
      <w:r w:rsidRPr="007C61DC">
        <w:rPr>
          <w:rFonts w:ascii="Calibri" w:hAnsi="Calibri"/>
          <w:spacing w:val="-2"/>
          <w:w w:val="103"/>
          <w:sz w:val="22"/>
          <w:szCs w:val="22"/>
          <w:lang w:val="ru-RU"/>
        </w:rPr>
        <w:t>т</w:t>
      </w:r>
      <w:r w:rsidRPr="007C61DC">
        <w:rPr>
          <w:rFonts w:ascii="Calibri" w:hAnsi="Calibri"/>
          <w:spacing w:val="-3"/>
          <w:w w:val="103"/>
          <w:sz w:val="22"/>
          <w:szCs w:val="22"/>
          <w:lang w:val="ru-RU"/>
        </w:rPr>
        <w:t>у</w:t>
      </w:r>
      <w:r w:rsidRPr="007C61DC">
        <w:rPr>
          <w:rFonts w:ascii="Calibri" w:hAnsi="Calibri"/>
          <w:spacing w:val="-2"/>
          <w:w w:val="103"/>
          <w:sz w:val="22"/>
          <w:szCs w:val="22"/>
          <w:lang w:val="ru-RU"/>
        </w:rPr>
        <w:t>,</w:t>
      </w:r>
      <w:r w:rsidRPr="007C61DC">
        <w:rPr>
          <w:rFonts w:ascii="Calibri" w:hAnsi="Calibri"/>
          <w:spacing w:val="45"/>
          <w:w w:val="103"/>
          <w:sz w:val="22"/>
          <w:szCs w:val="22"/>
          <w:lang w:val="ru-RU"/>
        </w:rPr>
        <w:t xml:space="preserve"> </w:t>
      </w:r>
      <w:r w:rsidRPr="007C61DC">
        <w:rPr>
          <w:rFonts w:ascii="Calibri" w:hAnsi="Calibri"/>
          <w:spacing w:val="-3"/>
          <w:w w:val="103"/>
          <w:sz w:val="22"/>
          <w:szCs w:val="22"/>
          <w:lang w:val="ru-RU"/>
        </w:rPr>
        <w:t>а</w:t>
      </w:r>
      <w:r w:rsidRPr="007C61DC">
        <w:rPr>
          <w:rFonts w:ascii="Calibri" w:hAnsi="Calibri"/>
          <w:spacing w:val="45"/>
          <w:w w:val="103"/>
          <w:sz w:val="22"/>
          <w:szCs w:val="22"/>
          <w:lang w:val="ru-RU"/>
        </w:rPr>
        <w:t xml:space="preserve"> </w:t>
      </w:r>
      <w:r w:rsidRPr="007C61DC">
        <w:rPr>
          <w:rFonts w:ascii="Calibri" w:hAnsi="Calibri"/>
          <w:w w:val="103"/>
          <w:sz w:val="22"/>
          <w:szCs w:val="22"/>
          <w:lang w:val="ru-RU"/>
        </w:rPr>
        <w:t>такође</w:t>
      </w:r>
      <w:r w:rsidRPr="007C61DC">
        <w:rPr>
          <w:rFonts w:ascii="Calibri" w:hAnsi="Calibri"/>
          <w:spacing w:val="45"/>
          <w:w w:val="103"/>
          <w:sz w:val="22"/>
          <w:szCs w:val="22"/>
          <w:lang w:val="ru-RU"/>
        </w:rPr>
        <w:t xml:space="preserve"> </w:t>
      </w:r>
      <w:r w:rsidRPr="007C61DC">
        <w:rPr>
          <w:rFonts w:ascii="Calibri" w:hAnsi="Calibri"/>
          <w:spacing w:val="-2"/>
          <w:w w:val="103"/>
          <w:sz w:val="22"/>
          <w:szCs w:val="22"/>
          <w:lang w:val="ru-RU"/>
        </w:rPr>
        <w:t>и</w:t>
      </w:r>
      <w:r w:rsidRPr="007C61DC">
        <w:rPr>
          <w:rFonts w:ascii="Calibri" w:hAnsi="Calibri"/>
          <w:sz w:val="22"/>
          <w:szCs w:val="22"/>
          <w:lang w:val="ru-RU"/>
        </w:rPr>
        <w:t xml:space="preserve"> </w:t>
      </w:r>
      <w:r w:rsidRPr="007C61DC">
        <w:rPr>
          <w:rFonts w:ascii="Calibri" w:hAnsi="Calibri"/>
          <w:spacing w:val="-2"/>
          <w:w w:val="103"/>
          <w:sz w:val="22"/>
          <w:szCs w:val="22"/>
          <w:lang w:val="ru-RU"/>
        </w:rPr>
        <w:t>з</w:t>
      </w:r>
      <w:r w:rsidRPr="007C61DC">
        <w:rPr>
          <w:rFonts w:ascii="Calibri" w:hAnsi="Calibri"/>
          <w:w w:val="103"/>
          <w:sz w:val="22"/>
          <w:szCs w:val="22"/>
          <w:lang w:val="ru-RU"/>
        </w:rPr>
        <w:t>е</w:t>
      </w:r>
      <w:r w:rsidRPr="007C61DC">
        <w:rPr>
          <w:rFonts w:ascii="Calibri" w:hAnsi="Calibri"/>
          <w:spacing w:val="-2"/>
          <w:w w:val="103"/>
          <w:sz w:val="22"/>
          <w:szCs w:val="22"/>
          <w:lang w:val="ru-RU"/>
        </w:rPr>
        <w:t>м</w:t>
      </w:r>
      <w:r w:rsidRPr="007C61DC">
        <w:rPr>
          <w:rFonts w:ascii="Calibri" w:hAnsi="Calibri"/>
          <w:w w:val="103"/>
          <w:sz w:val="22"/>
          <w:szCs w:val="22"/>
          <w:lang w:val="ru-RU"/>
        </w:rPr>
        <w:t>љ</w:t>
      </w:r>
      <w:r w:rsidRPr="007C61DC">
        <w:rPr>
          <w:rFonts w:ascii="Calibri" w:hAnsi="Calibri"/>
          <w:spacing w:val="-3"/>
          <w:w w:val="103"/>
          <w:sz w:val="22"/>
          <w:szCs w:val="22"/>
          <w:lang w:val="ru-RU"/>
        </w:rPr>
        <w:t>а</w:t>
      </w:r>
      <w:r w:rsidRPr="007C61DC">
        <w:rPr>
          <w:rFonts w:ascii="Calibri" w:hAnsi="Calibri"/>
          <w:sz w:val="22"/>
          <w:szCs w:val="22"/>
          <w:lang w:val="ru-RU"/>
        </w:rPr>
        <w:t xml:space="preserve"> </w:t>
      </w:r>
      <w:r w:rsidRPr="007C61DC">
        <w:rPr>
          <w:rFonts w:ascii="Calibri" w:hAnsi="Calibri"/>
          <w:w w:val="103"/>
          <w:sz w:val="22"/>
          <w:szCs w:val="22"/>
          <w:lang w:val="ru-RU"/>
        </w:rPr>
        <w:t>с</w:t>
      </w:r>
      <w:r w:rsidRPr="007C61DC">
        <w:rPr>
          <w:rFonts w:ascii="Calibri" w:hAnsi="Calibri"/>
          <w:spacing w:val="45"/>
          <w:w w:val="103"/>
          <w:sz w:val="22"/>
          <w:szCs w:val="22"/>
          <w:lang w:val="ru-RU"/>
        </w:rPr>
        <w:t xml:space="preserve"> </w:t>
      </w:r>
      <w:r w:rsidRPr="007C61DC">
        <w:rPr>
          <w:rFonts w:ascii="Calibri" w:hAnsi="Calibri"/>
          <w:spacing w:val="-2"/>
          <w:w w:val="103"/>
          <w:sz w:val="22"/>
          <w:szCs w:val="22"/>
          <w:lang w:val="ru-RU"/>
        </w:rPr>
        <w:t>н</w:t>
      </w:r>
      <w:r w:rsidRPr="007C61DC">
        <w:rPr>
          <w:rFonts w:ascii="Calibri" w:hAnsi="Calibri"/>
          <w:w w:val="103"/>
          <w:sz w:val="22"/>
          <w:szCs w:val="22"/>
          <w:lang w:val="ru-RU"/>
        </w:rPr>
        <w:t>ајбројни</w:t>
      </w:r>
      <w:r w:rsidRPr="007C61DC">
        <w:rPr>
          <w:rFonts w:ascii="Calibri" w:hAnsi="Calibri"/>
          <w:spacing w:val="-2"/>
          <w:w w:val="103"/>
          <w:sz w:val="22"/>
          <w:szCs w:val="22"/>
          <w:lang w:val="ru-RU"/>
        </w:rPr>
        <w:t>ј</w:t>
      </w:r>
      <w:r w:rsidRPr="007C61DC">
        <w:rPr>
          <w:rFonts w:ascii="Calibri" w:hAnsi="Calibri"/>
          <w:w w:val="103"/>
          <w:sz w:val="22"/>
          <w:szCs w:val="22"/>
          <w:lang w:val="ru-RU"/>
        </w:rPr>
        <w:t>им програ</w:t>
      </w:r>
      <w:r w:rsidRPr="007C61DC">
        <w:rPr>
          <w:rFonts w:ascii="Calibri" w:hAnsi="Calibri"/>
          <w:spacing w:val="-2"/>
          <w:w w:val="103"/>
          <w:sz w:val="22"/>
          <w:szCs w:val="22"/>
          <w:lang w:val="ru-RU"/>
        </w:rPr>
        <w:t>м</w:t>
      </w:r>
      <w:r w:rsidRPr="007C61DC">
        <w:rPr>
          <w:rFonts w:ascii="Calibri" w:hAnsi="Calibri"/>
          <w:w w:val="103"/>
          <w:sz w:val="22"/>
          <w:szCs w:val="22"/>
          <w:lang w:val="ru-RU"/>
        </w:rPr>
        <w:t>има</w:t>
      </w:r>
      <w:r w:rsidRPr="007C61DC">
        <w:rPr>
          <w:rFonts w:ascii="Calibri" w:hAnsi="Calibri"/>
          <w:spacing w:val="44"/>
          <w:w w:val="103"/>
          <w:sz w:val="22"/>
          <w:szCs w:val="22"/>
          <w:lang w:val="ru-RU"/>
        </w:rPr>
        <w:t xml:space="preserve"> </w:t>
      </w:r>
      <w:r w:rsidRPr="007C61DC">
        <w:rPr>
          <w:rFonts w:ascii="Calibri" w:hAnsi="Calibri"/>
          <w:w w:val="103"/>
          <w:sz w:val="22"/>
          <w:szCs w:val="22"/>
          <w:lang w:val="ru-RU"/>
        </w:rPr>
        <w:t xml:space="preserve">модификације </w:t>
      </w:r>
      <w:r w:rsidRPr="007C61DC">
        <w:rPr>
          <w:rFonts w:ascii="Calibri" w:hAnsi="Calibri"/>
          <w:spacing w:val="-2"/>
          <w:w w:val="103"/>
          <w:sz w:val="22"/>
          <w:szCs w:val="22"/>
          <w:lang w:val="ru-RU"/>
        </w:rPr>
        <w:t>в</w:t>
      </w:r>
      <w:r w:rsidRPr="007C61DC">
        <w:rPr>
          <w:rFonts w:ascii="Calibri" w:hAnsi="Calibri"/>
          <w:w w:val="103"/>
          <w:sz w:val="22"/>
          <w:szCs w:val="22"/>
          <w:lang w:val="ru-RU"/>
        </w:rPr>
        <w:t>ремена.</w:t>
      </w:r>
      <w:r w:rsidRPr="007C61DC">
        <w:rPr>
          <w:rFonts w:ascii="Calibri" w:hAnsi="Calibri"/>
          <w:sz w:val="22"/>
          <w:szCs w:val="22"/>
          <w:lang w:val="ru-RU"/>
        </w:rPr>
        <w:t xml:space="preserve"> </w:t>
      </w:r>
      <w:r w:rsidRPr="007C61DC">
        <w:rPr>
          <w:rFonts w:ascii="Calibri" w:hAnsi="Calibri"/>
          <w:w w:val="103"/>
          <w:sz w:val="22"/>
          <w:szCs w:val="22"/>
          <w:lang w:val="ru-RU"/>
        </w:rPr>
        <w:t>У</w:t>
      </w:r>
      <w:r w:rsidRPr="007C61DC">
        <w:rPr>
          <w:rFonts w:ascii="Calibri" w:hAnsi="Calibri"/>
          <w:spacing w:val="44"/>
          <w:w w:val="103"/>
          <w:sz w:val="22"/>
          <w:szCs w:val="22"/>
          <w:lang w:val="ru-RU"/>
        </w:rPr>
        <w:t xml:space="preserve"> </w:t>
      </w:r>
      <w:r w:rsidRPr="007C61DC">
        <w:rPr>
          <w:rFonts w:ascii="Calibri" w:hAnsi="Calibri"/>
          <w:w w:val="103"/>
          <w:sz w:val="22"/>
          <w:szCs w:val="22"/>
          <w:lang w:val="ru-RU"/>
        </w:rPr>
        <w:t>неколико</w:t>
      </w:r>
      <w:r w:rsidRPr="007C61DC">
        <w:rPr>
          <w:rFonts w:ascii="Calibri" w:hAnsi="Calibri"/>
          <w:spacing w:val="-17"/>
          <w:sz w:val="22"/>
          <w:szCs w:val="22"/>
          <w:lang w:val="ru-RU"/>
        </w:rPr>
        <w:t xml:space="preserve"> </w:t>
      </w:r>
      <w:r w:rsidRPr="007C61DC">
        <w:rPr>
          <w:rFonts w:ascii="Calibri" w:hAnsi="Calibri"/>
          <w:spacing w:val="-2"/>
          <w:w w:val="103"/>
          <w:sz w:val="22"/>
          <w:szCs w:val="22"/>
          <w:lang w:val="ru-RU"/>
        </w:rPr>
        <w:t>с</w:t>
      </w:r>
      <w:r w:rsidRPr="007C61DC">
        <w:rPr>
          <w:rFonts w:ascii="Calibri" w:hAnsi="Calibri"/>
          <w:w w:val="103"/>
          <w:sz w:val="22"/>
          <w:szCs w:val="22"/>
          <w:lang w:val="ru-RU"/>
        </w:rPr>
        <w:t>а</w:t>
      </w:r>
      <w:r w:rsidRPr="007C61DC">
        <w:rPr>
          <w:rFonts w:ascii="Calibri" w:hAnsi="Calibri"/>
          <w:spacing w:val="-2"/>
          <w:w w:val="103"/>
          <w:sz w:val="22"/>
          <w:szCs w:val="22"/>
          <w:lang w:val="ru-RU"/>
        </w:rPr>
        <w:t>в</w:t>
      </w:r>
      <w:r w:rsidRPr="007C61DC">
        <w:rPr>
          <w:rFonts w:ascii="Calibri" w:hAnsi="Calibri"/>
          <w:w w:val="103"/>
          <w:sz w:val="22"/>
          <w:szCs w:val="22"/>
          <w:lang w:val="ru-RU"/>
        </w:rPr>
        <w:t>ез</w:t>
      </w:r>
      <w:r w:rsidRPr="007C61DC">
        <w:rPr>
          <w:rFonts w:ascii="Calibri" w:hAnsi="Calibri"/>
          <w:spacing w:val="-2"/>
          <w:w w:val="103"/>
          <w:sz w:val="22"/>
          <w:szCs w:val="22"/>
          <w:lang w:val="ru-RU"/>
        </w:rPr>
        <w:t>н</w:t>
      </w:r>
      <w:r w:rsidRPr="007C61DC">
        <w:rPr>
          <w:rFonts w:ascii="Calibri" w:hAnsi="Calibri"/>
          <w:w w:val="103"/>
          <w:sz w:val="22"/>
          <w:szCs w:val="22"/>
          <w:lang w:val="ru-RU"/>
        </w:rPr>
        <w:t>их</w:t>
      </w:r>
      <w:r w:rsidRPr="007C61DC">
        <w:rPr>
          <w:rFonts w:ascii="Calibri" w:hAnsi="Calibri"/>
          <w:spacing w:val="44"/>
          <w:w w:val="103"/>
          <w:sz w:val="22"/>
          <w:szCs w:val="22"/>
          <w:lang w:val="ru-RU"/>
        </w:rPr>
        <w:t xml:space="preserve"> </w:t>
      </w:r>
      <w:r w:rsidRPr="007C61DC">
        <w:rPr>
          <w:rFonts w:ascii="Calibri" w:hAnsi="Calibri"/>
          <w:w w:val="103"/>
          <w:sz w:val="22"/>
          <w:szCs w:val="22"/>
          <w:lang w:val="ru-RU"/>
        </w:rPr>
        <w:t>др</w:t>
      </w:r>
      <w:r w:rsidRPr="007C61DC">
        <w:rPr>
          <w:rFonts w:ascii="Calibri" w:hAnsi="Calibri"/>
          <w:spacing w:val="-2"/>
          <w:w w:val="103"/>
          <w:sz w:val="22"/>
          <w:szCs w:val="22"/>
          <w:lang w:val="ru-RU"/>
        </w:rPr>
        <w:t>ж</w:t>
      </w:r>
      <w:r w:rsidRPr="007C61DC">
        <w:rPr>
          <w:rFonts w:ascii="Calibri" w:hAnsi="Calibri"/>
          <w:w w:val="103"/>
          <w:sz w:val="22"/>
          <w:szCs w:val="22"/>
          <w:lang w:val="ru-RU"/>
        </w:rPr>
        <w:t>а</w:t>
      </w:r>
      <w:r w:rsidRPr="007C61DC">
        <w:rPr>
          <w:rFonts w:ascii="Calibri" w:hAnsi="Calibri"/>
          <w:spacing w:val="-2"/>
          <w:w w:val="103"/>
          <w:sz w:val="22"/>
          <w:szCs w:val="22"/>
          <w:lang w:val="ru-RU"/>
        </w:rPr>
        <w:t>в</w:t>
      </w:r>
      <w:r w:rsidRPr="007C61DC">
        <w:rPr>
          <w:rFonts w:ascii="Calibri" w:hAnsi="Calibri"/>
          <w:w w:val="103"/>
          <w:sz w:val="22"/>
          <w:szCs w:val="22"/>
          <w:lang w:val="ru-RU"/>
        </w:rPr>
        <w:t>а</w:t>
      </w:r>
      <w:r w:rsidRPr="007C61DC">
        <w:rPr>
          <w:rFonts w:ascii="Calibri" w:hAnsi="Calibri"/>
          <w:spacing w:val="44"/>
          <w:w w:val="103"/>
          <w:sz w:val="22"/>
          <w:szCs w:val="22"/>
          <w:lang w:val="ru-RU"/>
        </w:rPr>
        <w:t xml:space="preserve"> </w:t>
      </w:r>
      <w:r w:rsidRPr="007C61DC">
        <w:rPr>
          <w:rFonts w:ascii="Calibri" w:hAnsi="Calibri"/>
          <w:w w:val="103"/>
          <w:sz w:val="22"/>
          <w:szCs w:val="22"/>
          <w:lang w:val="ru-RU"/>
        </w:rPr>
        <w:t xml:space="preserve">постоје </w:t>
      </w:r>
      <w:r w:rsidRPr="007C61DC">
        <w:rPr>
          <w:rFonts w:ascii="Calibri" w:hAnsi="Calibri"/>
          <w:spacing w:val="-2"/>
          <w:w w:val="103"/>
          <w:sz w:val="22"/>
          <w:szCs w:val="22"/>
          <w:lang w:val="ru-RU"/>
        </w:rPr>
        <w:t>ви</w:t>
      </w:r>
      <w:r w:rsidRPr="007C61DC">
        <w:rPr>
          <w:rFonts w:ascii="Calibri" w:hAnsi="Calibri"/>
          <w:w w:val="103"/>
          <w:sz w:val="22"/>
          <w:szCs w:val="22"/>
          <w:lang w:val="ru-RU"/>
        </w:rPr>
        <w:t>шег</w:t>
      </w:r>
      <w:r w:rsidRPr="007C61DC">
        <w:rPr>
          <w:rFonts w:ascii="Calibri" w:hAnsi="Calibri"/>
          <w:spacing w:val="-2"/>
          <w:w w:val="103"/>
          <w:sz w:val="22"/>
          <w:szCs w:val="22"/>
          <w:lang w:val="ru-RU"/>
        </w:rPr>
        <w:t>одишњ</w:t>
      </w:r>
      <w:r w:rsidRPr="007C61DC">
        <w:rPr>
          <w:rFonts w:ascii="Calibri" w:hAnsi="Calibri"/>
          <w:w w:val="103"/>
          <w:sz w:val="22"/>
          <w:szCs w:val="22"/>
          <w:lang w:val="ru-RU"/>
        </w:rPr>
        <w:t>и</w:t>
      </w:r>
      <w:r w:rsidRPr="007C61DC">
        <w:rPr>
          <w:rFonts w:ascii="Calibri" w:hAnsi="Calibri"/>
          <w:spacing w:val="-24"/>
          <w:sz w:val="22"/>
          <w:szCs w:val="22"/>
          <w:lang w:val="ru-RU"/>
        </w:rPr>
        <w:t xml:space="preserve"> </w:t>
      </w:r>
      <w:r w:rsidRPr="007C61DC">
        <w:rPr>
          <w:rFonts w:ascii="Calibri" w:hAnsi="Calibri"/>
          <w:spacing w:val="-2"/>
          <w:w w:val="103"/>
          <w:sz w:val="22"/>
          <w:szCs w:val="22"/>
          <w:lang w:val="ru-RU"/>
        </w:rPr>
        <w:t>оп</w:t>
      </w:r>
      <w:r w:rsidRPr="007C61DC">
        <w:rPr>
          <w:rFonts w:ascii="Calibri" w:hAnsi="Calibri"/>
          <w:w w:val="103"/>
          <w:sz w:val="22"/>
          <w:szCs w:val="22"/>
          <w:lang w:val="ru-RU"/>
        </w:rPr>
        <w:t>ер</w:t>
      </w:r>
      <w:r w:rsidRPr="007C61DC">
        <w:rPr>
          <w:rFonts w:ascii="Calibri" w:hAnsi="Calibri"/>
          <w:spacing w:val="-2"/>
          <w:w w:val="103"/>
          <w:sz w:val="22"/>
          <w:szCs w:val="22"/>
          <w:lang w:val="ru-RU"/>
        </w:rPr>
        <w:t>ати</w:t>
      </w:r>
      <w:r w:rsidRPr="007C61DC">
        <w:rPr>
          <w:rFonts w:ascii="Calibri" w:hAnsi="Calibri"/>
          <w:w w:val="103"/>
          <w:sz w:val="22"/>
          <w:szCs w:val="22"/>
          <w:lang w:val="ru-RU"/>
        </w:rPr>
        <w:t>в</w:t>
      </w:r>
      <w:r w:rsidRPr="007C61DC">
        <w:rPr>
          <w:rFonts w:ascii="Calibri" w:hAnsi="Calibri"/>
          <w:spacing w:val="-2"/>
          <w:w w:val="103"/>
          <w:sz w:val="22"/>
          <w:szCs w:val="22"/>
          <w:lang w:val="ru-RU"/>
        </w:rPr>
        <w:t>ни</w:t>
      </w:r>
      <w:r w:rsidRPr="007C61DC">
        <w:rPr>
          <w:rFonts w:ascii="Calibri" w:hAnsi="Calibri"/>
          <w:spacing w:val="40"/>
          <w:w w:val="103"/>
          <w:sz w:val="22"/>
          <w:szCs w:val="22"/>
          <w:lang w:val="ru-RU"/>
        </w:rPr>
        <w:t xml:space="preserve"> </w:t>
      </w:r>
      <w:r w:rsidRPr="007C61DC">
        <w:rPr>
          <w:rFonts w:ascii="Calibri" w:hAnsi="Calibri"/>
          <w:spacing w:val="-2"/>
          <w:w w:val="103"/>
          <w:sz w:val="22"/>
          <w:szCs w:val="22"/>
          <w:lang w:val="ru-RU"/>
        </w:rPr>
        <w:t>програми,</w:t>
      </w:r>
      <w:r w:rsidRPr="007C61DC">
        <w:rPr>
          <w:rFonts w:ascii="Calibri" w:hAnsi="Calibri"/>
          <w:spacing w:val="40"/>
          <w:w w:val="103"/>
          <w:sz w:val="22"/>
          <w:szCs w:val="22"/>
          <w:lang w:val="ru-RU"/>
        </w:rPr>
        <w:t xml:space="preserve"> </w:t>
      </w:r>
      <w:r w:rsidRPr="007C61DC">
        <w:rPr>
          <w:rFonts w:ascii="Calibri" w:hAnsi="Calibri"/>
          <w:w w:val="103"/>
          <w:sz w:val="22"/>
          <w:szCs w:val="22"/>
          <w:lang w:val="ru-RU"/>
        </w:rPr>
        <w:t>а</w:t>
      </w:r>
      <w:r w:rsidRPr="007C61DC">
        <w:rPr>
          <w:rFonts w:ascii="Calibri" w:hAnsi="Calibri"/>
          <w:sz w:val="22"/>
          <w:szCs w:val="22"/>
          <w:lang w:val="ru-RU"/>
        </w:rPr>
        <w:t xml:space="preserve"> </w:t>
      </w:r>
      <w:r w:rsidRPr="007C61DC">
        <w:rPr>
          <w:rFonts w:ascii="Calibri" w:hAnsi="Calibri"/>
          <w:spacing w:val="-2"/>
          <w:w w:val="103"/>
          <w:sz w:val="22"/>
          <w:szCs w:val="22"/>
          <w:lang w:val="ru-RU"/>
        </w:rPr>
        <w:t>у</w:t>
      </w:r>
      <w:r w:rsidRPr="007C61DC">
        <w:rPr>
          <w:rFonts w:ascii="Calibri" w:hAnsi="Calibri"/>
          <w:spacing w:val="40"/>
          <w:w w:val="103"/>
          <w:sz w:val="22"/>
          <w:szCs w:val="22"/>
          <w:lang w:val="ru-RU"/>
        </w:rPr>
        <w:t xml:space="preserve"> </w:t>
      </w:r>
      <w:r w:rsidRPr="007C61DC">
        <w:rPr>
          <w:rFonts w:ascii="Calibri" w:hAnsi="Calibri"/>
          <w:w w:val="103"/>
          <w:sz w:val="22"/>
          <w:szCs w:val="22"/>
          <w:lang w:val="ru-RU"/>
        </w:rPr>
        <w:t>п</w:t>
      </w:r>
      <w:r w:rsidRPr="007C61DC">
        <w:rPr>
          <w:rFonts w:ascii="Calibri" w:hAnsi="Calibri"/>
          <w:spacing w:val="-2"/>
          <w:w w:val="103"/>
          <w:sz w:val="22"/>
          <w:szCs w:val="22"/>
          <w:lang w:val="ru-RU"/>
        </w:rPr>
        <w:t>осљ</w:t>
      </w:r>
      <w:r w:rsidRPr="007C61DC">
        <w:rPr>
          <w:rFonts w:ascii="Calibri" w:hAnsi="Calibri"/>
          <w:w w:val="103"/>
          <w:sz w:val="22"/>
          <w:szCs w:val="22"/>
          <w:lang w:val="ru-RU"/>
        </w:rPr>
        <w:t>е</w:t>
      </w:r>
      <w:r w:rsidRPr="007C61DC">
        <w:rPr>
          <w:rFonts w:ascii="Calibri" w:hAnsi="Calibri"/>
          <w:spacing w:val="-2"/>
          <w:w w:val="103"/>
          <w:sz w:val="22"/>
          <w:szCs w:val="22"/>
          <w:lang w:val="ru-RU"/>
        </w:rPr>
        <w:t>дњ</w:t>
      </w:r>
      <w:r w:rsidRPr="007C61DC">
        <w:rPr>
          <w:rFonts w:ascii="Calibri" w:hAnsi="Calibri"/>
          <w:w w:val="103"/>
          <w:sz w:val="22"/>
          <w:szCs w:val="22"/>
          <w:lang w:val="ru-RU"/>
        </w:rPr>
        <w:t>е</w:t>
      </w:r>
      <w:r w:rsidRPr="007C61DC">
        <w:rPr>
          <w:rFonts w:ascii="Calibri" w:hAnsi="Calibri"/>
          <w:spacing w:val="40"/>
          <w:w w:val="103"/>
          <w:sz w:val="22"/>
          <w:szCs w:val="22"/>
          <w:lang w:val="ru-RU"/>
        </w:rPr>
        <w:t xml:space="preserve"> </w:t>
      </w:r>
      <w:r w:rsidRPr="007C61DC">
        <w:rPr>
          <w:rFonts w:ascii="Calibri" w:hAnsi="Calibri"/>
          <w:spacing w:val="-2"/>
          <w:w w:val="103"/>
          <w:sz w:val="22"/>
          <w:szCs w:val="22"/>
          <w:lang w:val="ru-RU"/>
        </w:rPr>
        <w:t>вријем</w:t>
      </w:r>
      <w:r w:rsidRPr="007C61DC">
        <w:rPr>
          <w:rFonts w:ascii="Calibri" w:hAnsi="Calibri"/>
          <w:w w:val="103"/>
          <w:sz w:val="22"/>
          <w:szCs w:val="22"/>
          <w:lang w:val="ru-RU"/>
        </w:rPr>
        <w:t>е</w:t>
      </w:r>
      <w:r w:rsidRPr="007C61DC">
        <w:rPr>
          <w:rFonts w:ascii="Calibri" w:hAnsi="Calibri"/>
          <w:spacing w:val="40"/>
          <w:w w:val="103"/>
          <w:sz w:val="22"/>
          <w:szCs w:val="22"/>
          <w:lang w:val="ru-RU"/>
        </w:rPr>
        <w:t xml:space="preserve"> </w:t>
      </w:r>
      <w:r w:rsidRPr="007C61DC">
        <w:rPr>
          <w:rFonts w:ascii="Calibri" w:hAnsi="Calibri"/>
          <w:spacing w:val="-2"/>
          <w:w w:val="103"/>
          <w:sz w:val="22"/>
          <w:szCs w:val="22"/>
          <w:lang w:val="ru-RU"/>
        </w:rPr>
        <w:t>прог</w:t>
      </w:r>
      <w:r w:rsidRPr="007C61DC">
        <w:rPr>
          <w:rFonts w:ascii="Calibri" w:hAnsi="Calibri"/>
          <w:w w:val="103"/>
          <w:sz w:val="22"/>
          <w:szCs w:val="22"/>
          <w:lang w:val="ru-RU"/>
        </w:rPr>
        <w:t>р</w:t>
      </w:r>
      <w:r w:rsidRPr="007C61DC">
        <w:rPr>
          <w:rFonts w:ascii="Calibri" w:hAnsi="Calibri"/>
          <w:spacing w:val="-3"/>
          <w:w w:val="103"/>
          <w:sz w:val="22"/>
          <w:szCs w:val="22"/>
          <w:lang w:val="ru-RU"/>
        </w:rPr>
        <w:t>а</w:t>
      </w:r>
      <w:r w:rsidRPr="007C61DC">
        <w:rPr>
          <w:rFonts w:ascii="Calibri" w:hAnsi="Calibri"/>
          <w:spacing w:val="-2"/>
          <w:w w:val="103"/>
          <w:sz w:val="22"/>
          <w:szCs w:val="22"/>
          <w:lang w:val="ru-RU"/>
        </w:rPr>
        <w:t>м</w:t>
      </w:r>
      <w:r w:rsidRPr="007C61DC">
        <w:rPr>
          <w:rFonts w:ascii="Calibri" w:hAnsi="Calibri"/>
          <w:w w:val="103"/>
          <w:sz w:val="22"/>
          <w:szCs w:val="22"/>
          <w:lang w:val="ru-RU"/>
        </w:rPr>
        <w:t>и</w:t>
      </w:r>
      <w:r w:rsidRPr="007C61DC">
        <w:rPr>
          <w:rFonts w:ascii="Calibri" w:hAnsi="Calibri"/>
          <w:sz w:val="22"/>
          <w:szCs w:val="22"/>
          <w:lang w:val="ru-RU"/>
        </w:rPr>
        <w:t xml:space="preserve"> </w:t>
      </w:r>
      <w:r w:rsidRPr="007C61DC">
        <w:rPr>
          <w:rFonts w:ascii="Calibri" w:hAnsi="Calibri"/>
          <w:spacing w:val="6"/>
          <w:w w:val="103"/>
          <w:sz w:val="22"/>
          <w:szCs w:val="22"/>
          <w:lang w:val="ru-RU"/>
        </w:rPr>
        <w:t>противградне</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тите</w:t>
      </w:r>
      <w:r w:rsidRPr="007C61DC">
        <w:rPr>
          <w:rFonts w:ascii="Calibri" w:hAnsi="Calibri"/>
          <w:w w:val="103"/>
          <w:sz w:val="22"/>
          <w:szCs w:val="22"/>
          <w:lang w:val="ru-RU"/>
        </w:rPr>
        <w:t xml:space="preserve"> п</w:t>
      </w:r>
      <w:r w:rsidRPr="007C61DC">
        <w:rPr>
          <w:rFonts w:ascii="Calibri" w:hAnsi="Calibri"/>
          <w:spacing w:val="-2"/>
          <w:w w:val="103"/>
          <w:sz w:val="22"/>
          <w:szCs w:val="22"/>
          <w:lang w:val="ru-RU"/>
        </w:rPr>
        <w:t>о</w:t>
      </w:r>
      <w:r w:rsidRPr="007C61DC">
        <w:rPr>
          <w:rFonts w:ascii="Calibri" w:hAnsi="Calibri"/>
          <w:w w:val="103"/>
          <w:sz w:val="22"/>
          <w:szCs w:val="22"/>
          <w:lang w:val="ru-RU"/>
        </w:rPr>
        <w:t>вез</w:t>
      </w:r>
      <w:r w:rsidRPr="007C61DC">
        <w:rPr>
          <w:rFonts w:ascii="Calibri" w:hAnsi="Calibri"/>
          <w:spacing w:val="-3"/>
          <w:w w:val="103"/>
          <w:sz w:val="22"/>
          <w:szCs w:val="22"/>
          <w:lang w:val="ru-RU"/>
        </w:rPr>
        <w:t>у</w:t>
      </w:r>
      <w:r w:rsidRPr="007C61DC">
        <w:rPr>
          <w:rFonts w:ascii="Calibri" w:hAnsi="Calibri"/>
          <w:w w:val="103"/>
          <w:sz w:val="22"/>
          <w:szCs w:val="22"/>
          <w:lang w:val="ru-RU"/>
        </w:rPr>
        <w:t>ју</w:t>
      </w:r>
      <w:r w:rsidRPr="007C61DC">
        <w:rPr>
          <w:rFonts w:ascii="Calibri" w:hAnsi="Calibri"/>
          <w:sz w:val="22"/>
          <w:szCs w:val="22"/>
          <w:lang w:val="ru-RU"/>
        </w:rPr>
        <w:t xml:space="preserve"> </w:t>
      </w:r>
      <w:r w:rsidRPr="007C61DC">
        <w:rPr>
          <w:rFonts w:ascii="Calibri" w:hAnsi="Calibri"/>
          <w:spacing w:val="-2"/>
          <w:w w:val="103"/>
          <w:sz w:val="22"/>
          <w:szCs w:val="22"/>
          <w:lang w:val="ru-RU"/>
        </w:rPr>
        <w:t>с</w:t>
      </w:r>
      <w:r w:rsidRPr="007C61DC">
        <w:rPr>
          <w:rFonts w:ascii="Calibri" w:hAnsi="Calibri"/>
          <w:w w:val="103"/>
          <w:sz w:val="22"/>
          <w:szCs w:val="22"/>
          <w:lang w:val="ru-RU"/>
        </w:rPr>
        <w:t>е</w:t>
      </w:r>
      <w:r w:rsidRPr="007C61DC">
        <w:rPr>
          <w:rFonts w:ascii="Calibri" w:hAnsi="Calibri"/>
          <w:spacing w:val="21"/>
          <w:sz w:val="22"/>
          <w:szCs w:val="22"/>
          <w:lang w:val="ru-RU"/>
        </w:rPr>
        <w:t xml:space="preserve"> </w:t>
      </w:r>
      <w:r w:rsidRPr="007C61DC">
        <w:rPr>
          <w:rFonts w:ascii="Calibri" w:hAnsi="Calibri"/>
          <w:spacing w:val="-2"/>
          <w:w w:val="103"/>
          <w:sz w:val="22"/>
          <w:szCs w:val="22"/>
          <w:lang w:val="ru-RU"/>
        </w:rPr>
        <w:t>с</w:t>
      </w:r>
      <w:r w:rsidRPr="007C61DC">
        <w:rPr>
          <w:rFonts w:ascii="Calibri" w:hAnsi="Calibri"/>
          <w:sz w:val="22"/>
          <w:szCs w:val="22"/>
          <w:lang w:val="ru-RU"/>
        </w:rPr>
        <w:t xml:space="preserve"> љ</w:t>
      </w:r>
      <w:r w:rsidRPr="007C61DC">
        <w:rPr>
          <w:rFonts w:ascii="Calibri" w:hAnsi="Calibri"/>
          <w:w w:val="103"/>
          <w:sz w:val="22"/>
          <w:szCs w:val="22"/>
          <w:lang w:val="ru-RU"/>
        </w:rPr>
        <w:t>е</w:t>
      </w:r>
      <w:r w:rsidRPr="007C61DC">
        <w:rPr>
          <w:rFonts w:ascii="Calibri" w:hAnsi="Calibri"/>
          <w:spacing w:val="-2"/>
          <w:w w:val="103"/>
          <w:sz w:val="22"/>
          <w:szCs w:val="22"/>
          <w:lang w:val="ru-RU"/>
        </w:rPr>
        <w:t>т</w:t>
      </w:r>
      <w:r w:rsidRPr="007C61DC">
        <w:rPr>
          <w:rFonts w:ascii="Calibri" w:hAnsi="Calibri"/>
          <w:w w:val="103"/>
          <w:sz w:val="22"/>
          <w:szCs w:val="22"/>
          <w:lang w:val="ru-RU"/>
        </w:rPr>
        <w:t>ним</w:t>
      </w:r>
      <w:r w:rsidRPr="007C61DC">
        <w:rPr>
          <w:rFonts w:ascii="Calibri" w:hAnsi="Calibri"/>
          <w:spacing w:val="20"/>
          <w:sz w:val="22"/>
          <w:szCs w:val="22"/>
          <w:lang w:val="ru-RU"/>
        </w:rPr>
        <w:t xml:space="preserve"> </w:t>
      </w:r>
      <w:r w:rsidRPr="007C61DC">
        <w:rPr>
          <w:rFonts w:ascii="Calibri" w:hAnsi="Calibri"/>
          <w:w w:val="103"/>
          <w:sz w:val="22"/>
          <w:szCs w:val="22"/>
          <w:lang w:val="ru-RU"/>
        </w:rPr>
        <w:t>п</w:t>
      </w:r>
      <w:r w:rsidRPr="007C61DC">
        <w:rPr>
          <w:rFonts w:ascii="Calibri" w:hAnsi="Calibri"/>
          <w:spacing w:val="-2"/>
          <w:w w:val="103"/>
          <w:sz w:val="22"/>
          <w:szCs w:val="22"/>
          <w:lang w:val="ru-RU"/>
        </w:rPr>
        <w:t>о</w:t>
      </w:r>
      <w:r w:rsidRPr="007C61DC">
        <w:rPr>
          <w:rFonts w:ascii="Calibri" w:hAnsi="Calibri"/>
          <w:w w:val="103"/>
          <w:sz w:val="22"/>
          <w:szCs w:val="22"/>
          <w:lang w:val="ru-RU"/>
        </w:rPr>
        <w:t>ве</w:t>
      </w:r>
      <w:r w:rsidRPr="007C61DC">
        <w:rPr>
          <w:rFonts w:ascii="Calibri" w:hAnsi="Calibri"/>
          <w:spacing w:val="-2"/>
          <w:w w:val="103"/>
          <w:sz w:val="22"/>
          <w:szCs w:val="22"/>
          <w:lang w:val="ru-RU"/>
        </w:rPr>
        <w:t>ћ</w:t>
      </w:r>
      <w:r w:rsidRPr="007C61DC">
        <w:rPr>
          <w:rFonts w:ascii="Calibri" w:hAnsi="Calibri"/>
          <w:w w:val="103"/>
          <w:sz w:val="22"/>
          <w:szCs w:val="22"/>
          <w:lang w:val="ru-RU"/>
        </w:rPr>
        <w:t>ањем</w:t>
      </w:r>
      <w:r w:rsidRPr="007C61DC">
        <w:rPr>
          <w:rFonts w:ascii="Calibri" w:hAnsi="Calibri"/>
          <w:sz w:val="22"/>
          <w:szCs w:val="22"/>
          <w:lang w:val="ru-RU"/>
        </w:rPr>
        <w:t xml:space="preserve"> </w:t>
      </w:r>
      <w:r w:rsidRPr="007C61DC">
        <w:rPr>
          <w:rFonts w:ascii="Calibri" w:hAnsi="Calibri"/>
          <w:w w:val="103"/>
          <w:sz w:val="22"/>
          <w:szCs w:val="22"/>
          <w:lang w:val="ru-RU"/>
        </w:rPr>
        <w:t>коли</w:t>
      </w:r>
      <w:r w:rsidRPr="007C61DC">
        <w:rPr>
          <w:rFonts w:ascii="Calibri" w:hAnsi="Calibri"/>
          <w:spacing w:val="-2"/>
          <w:w w:val="103"/>
          <w:sz w:val="22"/>
          <w:szCs w:val="22"/>
          <w:lang w:val="ru-RU"/>
        </w:rPr>
        <w:t>чин</w:t>
      </w:r>
      <w:r w:rsidRPr="007C61DC">
        <w:rPr>
          <w:rFonts w:ascii="Calibri" w:hAnsi="Calibri"/>
          <w:w w:val="103"/>
          <w:sz w:val="22"/>
          <w:szCs w:val="22"/>
          <w:lang w:val="ru-RU"/>
        </w:rPr>
        <w:t>е</w:t>
      </w:r>
      <w:r w:rsidRPr="007C61DC">
        <w:rPr>
          <w:rFonts w:ascii="Calibri" w:hAnsi="Calibri"/>
          <w:sz w:val="22"/>
          <w:szCs w:val="22"/>
          <w:lang w:val="ru-RU"/>
        </w:rPr>
        <w:t xml:space="preserve"> </w:t>
      </w:r>
      <w:r w:rsidRPr="007C61DC">
        <w:rPr>
          <w:rFonts w:ascii="Calibri" w:hAnsi="Calibri"/>
          <w:spacing w:val="-2"/>
          <w:w w:val="103"/>
          <w:sz w:val="22"/>
          <w:szCs w:val="22"/>
          <w:lang w:val="ru-RU"/>
        </w:rPr>
        <w:t>падавина</w:t>
      </w:r>
      <w:r w:rsidRPr="007C61DC">
        <w:rPr>
          <w:rFonts w:ascii="Calibri" w:hAnsi="Calibri"/>
          <w:spacing w:val="-3"/>
          <w:w w:val="103"/>
          <w:sz w:val="22"/>
          <w:szCs w:val="22"/>
          <w:lang w:val="ru-RU"/>
        </w:rPr>
        <w:t>,</w:t>
      </w:r>
      <w:r w:rsidRPr="007C61DC">
        <w:rPr>
          <w:rFonts w:ascii="Calibri" w:hAnsi="Calibri"/>
          <w:sz w:val="22"/>
          <w:szCs w:val="22"/>
          <w:lang w:val="ru-RU"/>
        </w:rPr>
        <w:t xml:space="preserve"> </w:t>
      </w:r>
      <w:r w:rsidRPr="007C61DC">
        <w:rPr>
          <w:rFonts w:ascii="Calibri" w:hAnsi="Calibri"/>
          <w:w w:val="103"/>
          <w:sz w:val="22"/>
          <w:szCs w:val="22"/>
          <w:lang w:val="ru-RU"/>
        </w:rPr>
        <w:t>б</w:t>
      </w:r>
      <w:r w:rsidRPr="007C61DC">
        <w:rPr>
          <w:rFonts w:ascii="Calibri" w:hAnsi="Calibri"/>
          <w:spacing w:val="-3"/>
          <w:w w:val="103"/>
          <w:sz w:val="22"/>
          <w:szCs w:val="22"/>
          <w:lang w:val="ru-RU"/>
        </w:rPr>
        <w:t>у</w:t>
      </w:r>
      <w:r w:rsidRPr="007C61DC">
        <w:rPr>
          <w:rFonts w:ascii="Calibri" w:hAnsi="Calibri"/>
          <w:w w:val="103"/>
          <w:sz w:val="22"/>
          <w:szCs w:val="22"/>
          <w:lang w:val="ru-RU"/>
        </w:rPr>
        <w:t>д</w:t>
      </w:r>
      <w:r w:rsidRPr="007C61DC">
        <w:rPr>
          <w:rFonts w:ascii="Calibri" w:hAnsi="Calibri"/>
          <w:spacing w:val="-2"/>
          <w:w w:val="103"/>
          <w:sz w:val="22"/>
          <w:szCs w:val="22"/>
          <w:lang w:val="ru-RU"/>
        </w:rPr>
        <w:t>у</w:t>
      </w:r>
      <w:r w:rsidRPr="007C61DC">
        <w:rPr>
          <w:rFonts w:ascii="Calibri" w:hAnsi="Calibri"/>
          <w:w w:val="103"/>
          <w:sz w:val="22"/>
          <w:szCs w:val="22"/>
          <w:lang w:val="ru-RU"/>
        </w:rPr>
        <w:t>ћи</w:t>
      </w:r>
      <w:r w:rsidRPr="007C61DC">
        <w:rPr>
          <w:rFonts w:ascii="Calibri" w:hAnsi="Calibri"/>
          <w:sz w:val="22"/>
          <w:szCs w:val="22"/>
          <w:lang w:val="ru-RU"/>
        </w:rPr>
        <w:t xml:space="preserve"> </w:t>
      </w:r>
      <w:r w:rsidRPr="007C61DC">
        <w:rPr>
          <w:rFonts w:ascii="Calibri" w:hAnsi="Calibri"/>
          <w:w w:val="103"/>
          <w:sz w:val="22"/>
          <w:szCs w:val="22"/>
          <w:lang w:val="ru-RU"/>
        </w:rPr>
        <w:t>да</w:t>
      </w:r>
      <w:r w:rsidRPr="007C61DC">
        <w:rPr>
          <w:rFonts w:ascii="Calibri" w:hAnsi="Calibri"/>
          <w:spacing w:val="20"/>
          <w:sz w:val="22"/>
          <w:szCs w:val="22"/>
          <w:lang w:val="ru-RU"/>
        </w:rPr>
        <w:t xml:space="preserve"> </w:t>
      </w:r>
      <w:r w:rsidRPr="007C61DC">
        <w:rPr>
          <w:rFonts w:ascii="Calibri" w:hAnsi="Calibri"/>
          <w:spacing w:val="-2"/>
          <w:w w:val="103"/>
          <w:sz w:val="22"/>
          <w:szCs w:val="22"/>
          <w:lang w:val="ru-RU"/>
        </w:rPr>
        <w:t>с</w:t>
      </w:r>
      <w:r w:rsidRPr="007C61DC">
        <w:rPr>
          <w:rFonts w:ascii="Calibri" w:hAnsi="Calibri"/>
          <w:w w:val="103"/>
          <w:sz w:val="22"/>
          <w:szCs w:val="22"/>
          <w:lang w:val="ru-RU"/>
        </w:rPr>
        <w:t>е</w:t>
      </w:r>
      <w:r w:rsidRPr="007C61DC">
        <w:rPr>
          <w:rFonts w:ascii="Calibri" w:hAnsi="Calibri"/>
          <w:sz w:val="22"/>
          <w:szCs w:val="22"/>
          <w:lang w:val="ru-RU"/>
        </w:rPr>
        <w:t xml:space="preserve"> </w:t>
      </w:r>
      <w:r w:rsidRPr="007C61DC">
        <w:rPr>
          <w:rFonts w:ascii="Calibri" w:hAnsi="Calibri"/>
          <w:w w:val="103"/>
          <w:sz w:val="22"/>
          <w:szCs w:val="22"/>
          <w:lang w:val="ru-RU"/>
        </w:rPr>
        <w:t>кори</w:t>
      </w:r>
      <w:r w:rsidRPr="007C61DC">
        <w:rPr>
          <w:rFonts w:ascii="Calibri" w:hAnsi="Calibri"/>
          <w:spacing w:val="-2"/>
          <w:w w:val="103"/>
          <w:sz w:val="22"/>
          <w:szCs w:val="22"/>
          <w:lang w:val="ru-RU"/>
        </w:rPr>
        <w:t>ст</w:t>
      </w:r>
      <w:r w:rsidRPr="007C61DC">
        <w:rPr>
          <w:rFonts w:ascii="Calibri" w:hAnsi="Calibri"/>
          <w:w w:val="103"/>
          <w:sz w:val="22"/>
          <w:szCs w:val="22"/>
          <w:lang w:val="ru-RU"/>
        </w:rPr>
        <w:t>и</w:t>
      </w:r>
      <w:r w:rsidRPr="007C61DC">
        <w:rPr>
          <w:rFonts w:ascii="Calibri" w:hAnsi="Calibri"/>
          <w:spacing w:val="20"/>
          <w:sz w:val="22"/>
          <w:szCs w:val="22"/>
          <w:lang w:val="ru-RU"/>
        </w:rPr>
        <w:t xml:space="preserve"> </w:t>
      </w:r>
      <w:r w:rsidRPr="007C61DC">
        <w:rPr>
          <w:rFonts w:ascii="Calibri" w:hAnsi="Calibri"/>
          <w:w w:val="103"/>
          <w:sz w:val="22"/>
          <w:szCs w:val="22"/>
          <w:lang w:val="ru-RU"/>
        </w:rPr>
        <w:t>и</w:t>
      </w:r>
      <w:r w:rsidRPr="007C61DC">
        <w:rPr>
          <w:rFonts w:ascii="Calibri" w:hAnsi="Calibri"/>
          <w:spacing w:val="-2"/>
          <w:w w:val="103"/>
          <w:sz w:val="22"/>
          <w:szCs w:val="22"/>
          <w:lang w:val="ru-RU"/>
        </w:rPr>
        <w:t>с</w:t>
      </w:r>
      <w:r w:rsidRPr="007C61DC">
        <w:rPr>
          <w:rFonts w:ascii="Calibri" w:hAnsi="Calibri"/>
          <w:w w:val="103"/>
          <w:sz w:val="22"/>
          <w:szCs w:val="22"/>
          <w:lang w:val="ru-RU"/>
        </w:rPr>
        <w:t>та технологија,</w:t>
      </w:r>
      <w:r w:rsidRPr="007C61DC">
        <w:rPr>
          <w:rFonts w:ascii="Calibri" w:hAnsi="Calibri"/>
          <w:spacing w:val="27"/>
          <w:w w:val="103"/>
          <w:sz w:val="22"/>
          <w:szCs w:val="22"/>
          <w:lang w:val="ru-RU"/>
        </w:rPr>
        <w:t xml:space="preserve"> </w:t>
      </w:r>
      <w:r w:rsidRPr="007C61DC">
        <w:rPr>
          <w:rFonts w:ascii="Calibri" w:hAnsi="Calibri"/>
          <w:w w:val="103"/>
          <w:sz w:val="22"/>
          <w:szCs w:val="22"/>
          <w:lang w:val="ru-RU"/>
        </w:rPr>
        <w:t>само</w:t>
      </w:r>
      <w:r w:rsidRPr="007C61DC">
        <w:rPr>
          <w:rFonts w:ascii="Calibri" w:hAnsi="Calibri"/>
          <w:spacing w:val="31"/>
          <w:sz w:val="22"/>
          <w:szCs w:val="22"/>
          <w:lang w:val="ru-RU"/>
        </w:rPr>
        <w:t xml:space="preserve"> </w:t>
      </w:r>
      <w:r w:rsidRPr="007C61DC">
        <w:rPr>
          <w:rFonts w:ascii="Calibri" w:hAnsi="Calibri"/>
          <w:w w:val="103"/>
          <w:sz w:val="22"/>
          <w:szCs w:val="22"/>
          <w:lang w:val="ru-RU"/>
        </w:rPr>
        <w:t>у</w:t>
      </w:r>
      <w:r w:rsidRPr="007C61DC">
        <w:rPr>
          <w:rFonts w:ascii="Calibri" w:hAnsi="Calibri"/>
          <w:spacing w:val="27"/>
          <w:w w:val="103"/>
          <w:sz w:val="22"/>
          <w:szCs w:val="22"/>
          <w:lang w:val="ru-RU"/>
        </w:rPr>
        <w:t xml:space="preserve"> </w:t>
      </w:r>
      <w:r w:rsidRPr="007C61DC">
        <w:rPr>
          <w:rFonts w:ascii="Calibri" w:hAnsi="Calibri"/>
          <w:w w:val="103"/>
          <w:sz w:val="22"/>
          <w:szCs w:val="22"/>
          <w:lang w:val="ru-RU"/>
        </w:rPr>
        <w:t>разл</w:t>
      </w:r>
      <w:r w:rsidRPr="007C61DC">
        <w:rPr>
          <w:rFonts w:ascii="Calibri" w:hAnsi="Calibri"/>
          <w:spacing w:val="-2"/>
          <w:w w:val="103"/>
          <w:sz w:val="22"/>
          <w:szCs w:val="22"/>
          <w:lang w:val="ru-RU"/>
        </w:rPr>
        <w:t>и</w:t>
      </w:r>
      <w:r w:rsidRPr="007C61DC">
        <w:rPr>
          <w:rFonts w:ascii="Calibri" w:hAnsi="Calibri"/>
          <w:w w:val="103"/>
          <w:sz w:val="22"/>
          <w:szCs w:val="22"/>
          <w:lang w:val="ru-RU"/>
        </w:rPr>
        <w:t>ч</w:t>
      </w:r>
      <w:r w:rsidRPr="007C61DC">
        <w:rPr>
          <w:rFonts w:ascii="Calibri" w:hAnsi="Calibri"/>
          <w:spacing w:val="-2"/>
          <w:w w:val="103"/>
          <w:sz w:val="22"/>
          <w:szCs w:val="22"/>
          <w:lang w:val="ru-RU"/>
        </w:rPr>
        <w:t>ит</w:t>
      </w:r>
      <w:r w:rsidRPr="007C61DC">
        <w:rPr>
          <w:rFonts w:ascii="Calibri" w:hAnsi="Calibri"/>
          <w:w w:val="103"/>
          <w:sz w:val="22"/>
          <w:szCs w:val="22"/>
          <w:lang w:val="ru-RU"/>
        </w:rPr>
        <w:t>им</w:t>
      </w:r>
      <w:r w:rsidRPr="007C61DC">
        <w:rPr>
          <w:rFonts w:ascii="Calibri" w:hAnsi="Calibri"/>
          <w:spacing w:val="27"/>
          <w:w w:val="103"/>
          <w:sz w:val="22"/>
          <w:szCs w:val="22"/>
          <w:lang w:val="ru-RU"/>
        </w:rPr>
        <w:t xml:space="preserve"> </w:t>
      </w:r>
      <w:r w:rsidRPr="007C61DC">
        <w:rPr>
          <w:rFonts w:ascii="Calibri" w:hAnsi="Calibri"/>
          <w:spacing w:val="-2"/>
          <w:w w:val="103"/>
          <w:sz w:val="22"/>
          <w:szCs w:val="22"/>
          <w:lang w:val="ru-RU"/>
        </w:rPr>
        <w:t>в</w:t>
      </w:r>
      <w:r w:rsidRPr="007C61DC">
        <w:rPr>
          <w:rFonts w:ascii="Calibri" w:hAnsi="Calibri"/>
          <w:w w:val="103"/>
          <w:sz w:val="22"/>
          <w:szCs w:val="22"/>
          <w:lang w:val="ru-RU"/>
        </w:rPr>
        <w:t>ремен</w:t>
      </w:r>
      <w:r w:rsidRPr="007C61DC">
        <w:rPr>
          <w:rFonts w:ascii="Calibri" w:hAnsi="Calibri"/>
          <w:spacing w:val="-2"/>
          <w:w w:val="103"/>
          <w:sz w:val="22"/>
          <w:szCs w:val="22"/>
          <w:lang w:val="ru-RU"/>
        </w:rPr>
        <w:t>с</w:t>
      </w:r>
      <w:r w:rsidRPr="007C61DC">
        <w:rPr>
          <w:rFonts w:ascii="Calibri" w:hAnsi="Calibri"/>
          <w:w w:val="103"/>
          <w:sz w:val="22"/>
          <w:szCs w:val="22"/>
          <w:lang w:val="ru-RU"/>
        </w:rPr>
        <w:t>ким</w:t>
      </w:r>
      <w:r w:rsidRPr="007C61DC">
        <w:rPr>
          <w:rFonts w:ascii="Calibri" w:hAnsi="Calibri"/>
          <w:spacing w:val="27"/>
          <w:w w:val="103"/>
          <w:sz w:val="22"/>
          <w:szCs w:val="22"/>
          <w:lang w:val="ru-RU"/>
        </w:rPr>
        <w:t xml:space="preserve"> </w:t>
      </w:r>
      <w:r w:rsidRPr="007C61DC">
        <w:rPr>
          <w:rFonts w:ascii="Calibri" w:hAnsi="Calibri"/>
          <w:w w:val="103"/>
          <w:sz w:val="22"/>
          <w:szCs w:val="22"/>
          <w:lang w:val="ru-RU"/>
        </w:rPr>
        <w:t>условим</w:t>
      </w:r>
      <w:r w:rsidRPr="007C61DC">
        <w:rPr>
          <w:rFonts w:ascii="Calibri" w:hAnsi="Calibri"/>
          <w:spacing w:val="-3"/>
          <w:w w:val="103"/>
          <w:sz w:val="22"/>
          <w:szCs w:val="22"/>
          <w:lang w:val="ru-RU"/>
        </w:rPr>
        <w:t>а</w:t>
      </w:r>
      <w:r w:rsidRPr="007C61DC">
        <w:rPr>
          <w:rFonts w:ascii="Calibri" w:hAnsi="Calibri"/>
          <w:w w:val="103"/>
          <w:sz w:val="22"/>
          <w:szCs w:val="22"/>
          <w:lang w:val="ru-RU"/>
        </w:rPr>
        <w:t>.</w:t>
      </w:r>
      <w:r w:rsidRPr="007C61DC">
        <w:rPr>
          <w:rFonts w:ascii="Calibri" w:hAnsi="Calibri"/>
          <w:spacing w:val="31"/>
          <w:sz w:val="22"/>
          <w:szCs w:val="22"/>
          <w:lang w:val="ru-RU"/>
        </w:rPr>
        <w:t xml:space="preserve"> </w:t>
      </w:r>
      <w:r w:rsidRPr="007C61DC">
        <w:rPr>
          <w:rFonts w:ascii="Calibri" w:hAnsi="Calibri"/>
          <w:w w:val="103"/>
          <w:sz w:val="22"/>
          <w:szCs w:val="22"/>
          <w:lang w:val="ru-RU"/>
        </w:rPr>
        <w:t>За</w:t>
      </w:r>
      <w:r w:rsidRPr="007C61DC">
        <w:rPr>
          <w:rFonts w:ascii="Calibri" w:hAnsi="Calibri"/>
          <w:spacing w:val="31"/>
          <w:sz w:val="22"/>
          <w:szCs w:val="22"/>
          <w:lang w:val="ru-RU"/>
        </w:rPr>
        <w:t xml:space="preserve"> </w:t>
      </w:r>
      <w:r w:rsidRPr="007C61DC">
        <w:rPr>
          <w:rFonts w:ascii="Calibri" w:hAnsi="Calibri"/>
          <w:spacing w:val="6"/>
          <w:w w:val="103"/>
          <w:sz w:val="22"/>
          <w:szCs w:val="22"/>
          <w:lang w:val="ru-RU"/>
        </w:rPr>
        <w:t>противградну</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титу</w:t>
      </w:r>
      <w:r w:rsidRPr="007C61DC">
        <w:rPr>
          <w:rFonts w:ascii="Calibri" w:hAnsi="Calibri"/>
          <w:w w:val="103"/>
          <w:sz w:val="22"/>
          <w:szCs w:val="22"/>
          <w:lang w:val="ru-RU"/>
        </w:rPr>
        <w:t xml:space="preserve"> искљ</w:t>
      </w:r>
      <w:r w:rsidRPr="007C61DC">
        <w:rPr>
          <w:rFonts w:ascii="Calibri" w:hAnsi="Calibri"/>
          <w:spacing w:val="-3"/>
          <w:w w:val="103"/>
          <w:sz w:val="22"/>
          <w:szCs w:val="22"/>
          <w:lang w:val="ru-RU"/>
        </w:rPr>
        <w:t>у</w:t>
      </w:r>
      <w:r w:rsidRPr="007C61DC">
        <w:rPr>
          <w:rFonts w:ascii="Calibri" w:hAnsi="Calibri"/>
          <w:w w:val="103"/>
          <w:sz w:val="22"/>
          <w:szCs w:val="22"/>
          <w:lang w:val="ru-RU"/>
        </w:rPr>
        <w:t xml:space="preserve">чиво </w:t>
      </w:r>
      <w:r w:rsidRPr="007C61DC">
        <w:rPr>
          <w:rFonts w:ascii="Calibri" w:hAnsi="Calibri"/>
          <w:spacing w:val="-2"/>
          <w:w w:val="103"/>
          <w:sz w:val="22"/>
          <w:szCs w:val="22"/>
          <w:lang w:val="ru-RU"/>
        </w:rPr>
        <w:t>с</w:t>
      </w:r>
      <w:r w:rsidRPr="007C61DC">
        <w:rPr>
          <w:rFonts w:ascii="Calibri" w:hAnsi="Calibri"/>
          <w:w w:val="103"/>
          <w:sz w:val="22"/>
          <w:szCs w:val="22"/>
          <w:lang w:val="ru-RU"/>
        </w:rPr>
        <w:t>е</w:t>
      </w:r>
      <w:r w:rsidRPr="007C61DC">
        <w:rPr>
          <w:rFonts w:ascii="Calibri" w:hAnsi="Calibri"/>
          <w:spacing w:val="-3"/>
          <w:w w:val="103"/>
          <w:sz w:val="22"/>
          <w:szCs w:val="22"/>
          <w:lang w:val="ru-RU"/>
        </w:rPr>
        <w:t xml:space="preserve"> </w:t>
      </w:r>
      <w:r w:rsidRPr="007C61DC">
        <w:rPr>
          <w:rFonts w:ascii="Calibri" w:hAnsi="Calibri"/>
          <w:w w:val="103"/>
          <w:sz w:val="22"/>
          <w:szCs w:val="22"/>
          <w:lang w:val="ru-RU"/>
        </w:rPr>
        <w:t>к</w:t>
      </w:r>
      <w:r w:rsidRPr="007C61DC">
        <w:rPr>
          <w:rFonts w:ascii="Calibri" w:hAnsi="Calibri"/>
          <w:spacing w:val="-2"/>
          <w:w w:val="103"/>
          <w:sz w:val="22"/>
          <w:szCs w:val="22"/>
          <w:lang w:val="ru-RU"/>
        </w:rPr>
        <w:t>ор</w:t>
      </w:r>
      <w:r w:rsidRPr="007C61DC">
        <w:rPr>
          <w:rFonts w:ascii="Calibri" w:hAnsi="Calibri"/>
          <w:w w:val="103"/>
          <w:sz w:val="22"/>
          <w:szCs w:val="22"/>
          <w:lang w:val="ru-RU"/>
        </w:rPr>
        <w:t>и</w:t>
      </w:r>
      <w:r w:rsidRPr="007C61DC">
        <w:rPr>
          <w:rFonts w:ascii="Calibri" w:hAnsi="Calibri"/>
          <w:spacing w:val="-2"/>
          <w:w w:val="103"/>
          <w:sz w:val="22"/>
          <w:szCs w:val="22"/>
          <w:lang w:val="ru-RU"/>
        </w:rPr>
        <w:t>ст</w:t>
      </w:r>
      <w:r w:rsidRPr="007C61DC">
        <w:rPr>
          <w:rFonts w:ascii="Calibri" w:hAnsi="Calibri"/>
          <w:w w:val="103"/>
          <w:sz w:val="22"/>
          <w:szCs w:val="22"/>
          <w:lang w:val="ru-RU"/>
        </w:rPr>
        <w:t>е</w:t>
      </w:r>
      <w:r w:rsidRPr="007C61DC">
        <w:rPr>
          <w:rFonts w:ascii="Calibri" w:hAnsi="Calibri"/>
          <w:spacing w:val="2"/>
          <w:sz w:val="22"/>
          <w:szCs w:val="22"/>
          <w:lang w:val="ru-RU"/>
        </w:rPr>
        <w:t xml:space="preserve"> </w:t>
      </w:r>
      <w:r w:rsidRPr="007C61DC">
        <w:rPr>
          <w:rFonts w:ascii="Calibri" w:hAnsi="Calibri"/>
          <w:w w:val="103"/>
          <w:sz w:val="22"/>
          <w:szCs w:val="22"/>
          <w:lang w:val="ru-RU"/>
        </w:rPr>
        <w:t>авиони</w:t>
      </w:r>
      <w:r w:rsidRPr="007C61DC">
        <w:rPr>
          <w:rFonts w:ascii="Calibri" w:hAnsi="Calibri"/>
          <w:spacing w:val="-2"/>
          <w:w w:val="103"/>
          <w:sz w:val="22"/>
          <w:szCs w:val="22"/>
          <w:lang w:val="ru-RU"/>
        </w:rPr>
        <w:t>.</w:t>
      </w:r>
      <w:r w:rsidRPr="007C61DC">
        <w:rPr>
          <w:rFonts w:ascii="Calibri" w:hAnsi="Calibri"/>
          <w:sz w:val="22"/>
          <w:szCs w:val="22"/>
          <w:lang w:val="ru-RU"/>
        </w:rPr>
        <w:t xml:space="preserve"> Један од најдуготрајнијих и најцјењенијих  оперативних  програма у САД-у и свијету је у држави Сјеверна Дакота.</w:t>
      </w:r>
      <w:r w:rsidR="00312352">
        <w:rPr>
          <w:rFonts w:ascii="Calibri" w:hAnsi="Calibri"/>
          <w:sz w:val="22"/>
          <w:szCs w:val="22"/>
        </w:rPr>
        <w:pict>
          <v:rect id="_x0000_s1027" style="position:absolute;left:0;text-align:left;margin-left:92.55pt;margin-top:459.3pt;width:.75pt;height:.75pt;z-index:-251662336;mso-position-horizontal-relative:page;mso-position-vertical-relative:text" fillcolor="black" stroked="f">
            <v:path arrowok="t"/>
            <w10:wrap anchorx="page"/>
          </v:rect>
        </w:pict>
      </w:r>
      <w:r w:rsidR="00312352">
        <w:rPr>
          <w:rFonts w:ascii="Calibri" w:hAnsi="Calibri"/>
          <w:sz w:val="22"/>
          <w:szCs w:val="22"/>
        </w:rPr>
        <w:pict>
          <v:rect id="_x0000_s1028" style="position:absolute;left:0;text-align:left;margin-left:519pt;margin-top:459.3pt;width:.75pt;height:.75pt;z-index:-251661312;mso-position-horizontal-relative:page;mso-position-vertical-relative:text" fillcolor="black" stroked="f">
            <v:path arrowok="t"/>
            <w10:wrap anchorx="page"/>
          </v:rect>
        </w:pict>
      </w:r>
      <w:r w:rsidR="00312352">
        <w:rPr>
          <w:rFonts w:ascii="Calibri" w:hAnsi="Calibri"/>
          <w:noProof/>
          <w:sz w:val="22"/>
          <w:szCs w:val="22"/>
        </w:rPr>
        <w:pict>
          <v:rect id="_x0000_s1029" style="position:absolute;left:0;text-align:left;margin-left:92.55pt;margin-top:108.9pt;width:.75pt;height:.75pt;z-index:-251660288;mso-position-horizontal-relative:page;mso-position-vertical-relative:text" fillcolor="black" stroked="f">
            <v:path arrowok="t"/>
            <w10:wrap anchorx="page"/>
          </v:rect>
        </w:pict>
      </w:r>
      <w:r w:rsidRPr="007C61DC">
        <w:rPr>
          <w:rFonts w:ascii="Calibri" w:hAnsi="Calibri"/>
          <w:sz w:val="22"/>
          <w:szCs w:val="22"/>
          <w:lang w:val="ru-RU"/>
        </w:rPr>
        <w:t xml:space="preserve"> Брањена површина у САД-у  је преко </w:t>
      </w:r>
      <w:r w:rsidRPr="007C61DC">
        <w:rPr>
          <w:rFonts w:ascii="Calibri" w:hAnsi="Calibri"/>
          <w:sz w:val="22"/>
          <w:szCs w:val="22"/>
          <w:lang w:val="sr-Cyrl-CS"/>
        </w:rPr>
        <w:t>5</w:t>
      </w:r>
      <w:r w:rsidRPr="007C61DC">
        <w:rPr>
          <w:rFonts w:ascii="Calibri" w:hAnsi="Calibri"/>
          <w:sz w:val="22"/>
          <w:szCs w:val="22"/>
          <w:lang w:val="ru-RU"/>
        </w:rPr>
        <w:t>0 милиона хектара.</w:t>
      </w:r>
    </w:p>
    <w:p w:rsidR="00896E89" w:rsidRPr="007C61DC" w:rsidRDefault="00896E89" w:rsidP="00A8707D">
      <w:pPr>
        <w:pStyle w:val="Header"/>
        <w:tabs>
          <w:tab w:val="clear" w:pos="4703"/>
          <w:tab w:val="clear" w:pos="9406"/>
          <w:tab w:val="center" w:pos="720"/>
          <w:tab w:val="right" w:pos="9000"/>
        </w:tabs>
        <w:ind w:right="-109"/>
        <w:jc w:val="both"/>
        <w:rPr>
          <w:rFonts w:ascii="Calibri" w:hAnsi="Calibri"/>
          <w:sz w:val="22"/>
          <w:szCs w:val="22"/>
          <w:lang w:val="ru-RU"/>
        </w:rPr>
      </w:pPr>
      <w:r w:rsidRPr="007C61DC">
        <w:rPr>
          <w:rFonts w:ascii="Calibri" w:hAnsi="Calibri"/>
          <w:w w:val="103"/>
          <w:sz w:val="22"/>
          <w:szCs w:val="22"/>
          <w:lang w:val="ru-RU"/>
        </w:rPr>
        <w:tab/>
        <w:t xml:space="preserve">             Опер</w:t>
      </w:r>
      <w:r w:rsidRPr="007C61DC">
        <w:rPr>
          <w:rFonts w:ascii="Calibri" w:hAnsi="Calibri"/>
          <w:spacing w:val="-3"/>
          <w:w w:val="103"/>
          <w:sz w:val="22"/>
          <w:szCs w:val="22"/>
          <w:lang w:val="ru-RU"/>
        </w:rPr>
        <w:t>а</w:t>
      </w:r>
      <w:r w:rsidRPr="007C61DC">
        <w:rPr>
          <w:rFonts w:ascii="Calibri" w:hAnsi="Calibri"/>
          <w:spacing w:val="-2"/>
          <w:w w:val="103"/>
          <w:sz w:val="22"/>
          <w:szCs w:val="22"/>
          <w:lang w:val="ru-RU"/>
        </w:rPr>
        <w:t>т</w:t>
      </w:r>
      <w:r w:rsidRPr="007C61DC">
        <w:rPr>
          <w:rFonts w:ascii="Calibri" w:hAnsi="Calibri"/>
          <w:w w:val="103"/>
          <w:sz w:val="22"/>
          <w:szCs w:val="22"/>
          <w:lang w:val="ru-RU"/>
        </w:rPr>
        <w:t>ив</w:t>
      </w:r>
      <w:r w:rsidRPr="007C61DC">
        <w:rPr>
          <w:rFonts w:ascii="Calibri" w:hAnsi="Calibri"/>
          <w:spacing w:val="-2"/>
          <w:w w:val="103"/>
          <w:sz w:val="22"/>
          <w:szCs w:val="22"/>
          <w:lang w:val="ru-RU"/>
        </w:rPr>
        <w:t>н</w:t>
      </w:r>
      <w:r w:rsidRPr="007C61DC">
        <w:rPr>
          <w:rFonts w:ascii="Calibri" w:hAnsi="Calibri"/>
          <w:w w:val="103"/>
          <w:sz w:val="22"/>
          <w:szCs w:val="22"/>
          <w:lang w:val="ru-RU"/>
        </w:rPr>
        <w:t>и</w:t>
      </w:r>
      <w:r w:rsidRPr="007C61DC">
        <w:rPr>
          <w:rFonts w:ascii="Calibri" w:hAnsi="Calibri"/>
          <w:spacing w:val="61"/>
          <w:w w:val="103"/>
          <w:sz w:val="22"/>
          <w:szCs w:val="22"/>
          <w:lang w:val="ru-RU"/>
        </w:rPr>
        <w:t xml:space="preserve"> </w:t>
      </w:r>
      <w:r w:rsidRPr="007C61DC">
        <w:rPr>
          <w:rFonts w:ascii="Calibri" w:hAnsi="Calibri"/>
          <w:w w:val="103"/>
          <w:sz w:val="22"/>
          <w:szCs w:val="22"/>
          <w:lang w:val="ru-RU"/>
        </w:rPr>
        <w:t>програм</w:t>
      </w:r>
      <w:r w:rsidRPr="007C61DC">
        <w:rPr>
          <w:rFonts w:ascii="Calibri" w:hAnsi="Calibri"/>
          <w:sz w:val="22"/>
          <w:szCs w:val="22"/>
          <w:lang w:val="ru-RU"/>
        </w:rPr>
        <w:t xml:space="preserve"> који се непрекидно од 1972. године с</w:t>
      </w:r>
      <w:r w:rsidRPr="007C61DC">
        <w:rPr>
          <w:rFonts w:ascii="Calibri" w:hAnsi="Calibri"/>
          <w:w w:val="103"/>
          <w:sz w:val="22"/>
          <w:szCs w:val="22"/>
          <w:lang w:val="ru-RU"/>
        </w:rPr>
        <w:t>проводи</w:t>
      </w:r>
      <w:r w:rsidRPr="007C61DC">
        <w:rPr>
          <w:rFonts w:ascii="Calibri" w:hAnsi="Calibri"/>
          <w:spacing w:val="61"/>
          <w:w w:val="103"/>
          <w:sz w:val="22"/>
          <w:szCs w:val="22"/>
          <w:lang w:val="ru-RU"/>
        </w:rPr>
        <w:t xml:space="preserve"> </w:t>
      </w:r>
      <w:r w:rsidRPr="007C61DC">
        <w:rPr>
          <w:rFonts w:ascii="Calibri" w:hAnsi="Calibri"/>
          <w:w w:val="103"/>
          <w:sz w:val="22"/>
          <w:szCs w:val="22"/>
          <w:lang w:val="ru-RU"/>
        </w:rPr>
        <w:t>у</w:t>
      </w:r>
      <w:r w:rsidRPr="007C61DC">
        <w:rPr>
          <w:rFonts w:ascii="Calibri" w:hAnsi="Calibri"/>
          <w:spacing w:val="61"/>
          <w:w w:val="103"/>
          <w:sz w:val="22"/>
          <w:szCs w:val="22"/>
          <w:lang w:val="ru-RU"/>
        </w:rPr>
        <w:t xml:space="preserve"> </w:t>
      </w:r>
      <w:r w:rsidRPr="007C61DC">
        <w:rPr>
          <w:rFonts w:ascii="Calibri" w:hAnsi="Calibri"/>
          <w:w w:val="103"/>
          <w:sz w:val="22"/>
          <w:szCs w:val="22"/>
          <w:lang w:val="ru-RU"/>
        </w:rPr>
        <w:t>Кан</w:t>
      </w:r>
      <w:r w:rsidRPr="007C61DC">
        <w:rPr>
          <w:rFonts w:ascii="Calibri" w:hAnsi="Calibri"/>
          <w:spacing w:val="-3"/>
          <w:w w:val="103"/>
          <w:sz w:val="22"/>
          <w:szCs w:val="22"/>
          <w:lang w:val="ru-RU"/>
        </w:rPr>
        <w:t>а</w:t>
      </w:r>
      <w:r w:rsidRPr="007C61DC">
        <w:rPr>
          <w:rFonts w:ascii="Calibri" w:hAnsi="Calibri"/>
          <w:w w:val="103"/>
          <w:sz w:val="22"/>
          <w:szCs w:val="22"/>
          <w:lang w:val="ru-RU"/>
        </w:rPr>
        <w:t>ди</w:t>
      </w:r>
      <w:r w:rsidRPr="007C61DC">
        <w:rPr>
          <w:rFonts w:ascii="Calibri" w:hAnsi="Calibri"/>
          <w:sz w:val="22"/>
          <w:szCs w:val="22"/>
          <w:lang w:val="ru-RU"/>
        </w:rPr>
        <w:t xml:space="preserve"> у Алберти на 2,6 милиона хектара </w:t>
      </w:r>
      <w:r w:rsidRPr="007C61DC">
        <w:rPr>
          <w:rFonts w:ascii="Calibri" w:hAnsi="Calibri"/>
          <w:w w:val="103"/>
          <w:sz w:val="22"/>
          <w:szCs w:val="22"/>
          <w:lang w:val="ru-RU"/>
        </w:rPr>
        <w:t xml:space="preserve">је </w:t>
      </w:r>
      <w:r w:rsidRPr="007C61DC">
        <w:rPr>
          <w:rFonts w:ascii="Calibri" w:hAnsi="Calibri"/>
          <w:spacing w:val="-2"/>
          <w:w w:val="103"/>
          <w:sz w:val="22"/>
          <w:szCs w:val="22"/>
          <w:lang w:val="ru-RU"/>
        </w:rPr>
        <w:t>с</w:t>
      </w:r>
      <w:r w:rsidRPr="007C61DC">
        <w:rPr>
          <w:rFonts w:ascii="Calibri" w:hAnsi="Calibri"/>
          <w:w w:val="103"/>
          <w:sz w:val="22"/>
          <w:szCs w:val="22"/>
          <w:lang w:val="ru-RU"/>
        </w:rPr>
        <w:t>пе</w:t>
      </w:r>
      <w:r w:rsidRPr="007C61DC">
        <w:rPr>
          <w:rFonts w:ascii="Calibri" w:hAnsi="Calibri"/>
          <w:spacing w:val="-2"/>
          <w:w w:val="103"/>
          <w:sz w:val="22"/>
          <w:szCs w:val="22"/>
          <w:lang w:val="ru-RU"/>
        </w:rPr>
        <w:t>ц</w:t>
      </w:r>
      <w:r w:rsidRPr="007C61DC">
        <w:rPr>
          <w:rFonts w:ascii="Calibri" w:hAnsi="Calibri"/>
          <w:w w:val="103"/>
          <w:sz w:val="22"/>
          <w:szCs w:val="22"/>
          <w:lang w:val="ru-RU"/>
        </w:rPr>
        <w:t>и</w:t>
      </w:r>
      <w:r w:rsidRPr="007C61DC">
        <w:rPr>
          <w:rFonts w:ascii="Calibri" w:hAnsi="Calibri"/>
          <w:spacing w:val="-2"/>
          <w:w w:val="103"/>
          <w:sz w:val="22"/>
          <w:szCs w:val="22"/>
          <w:lang w:val="ru-RU"/>
        </w:rPr>
        <w:t>фи</w:t>
      </w:r>
      <w:r w:rsidRPr="007C61DC">
        <w:rPr>
          <w:rFonts w:ascii="Calibri" w:hAnsi="Calibri"/>
          <w:w w:val="103"/>
          <w:sz w:val="22"/>
          <w:szCs w:val="22"/>
          <w:lang w:val="ru-RU"/>
        </w:rPr>
        <w:t>ч</w:t>
      </w:r>
      <w:r w:rsidRPr="007C61DC">
        <w:rPr>
          <w:rFonts w:ascii="Calibri" w:hAnsi="Calibri"/>
          <w:spacing w:val="-2"/>
          <w:w w:val="103"/>
          <w:sz w:val="22"/>
          <w:szCs w:val="22"/>
          <w:lang w:val="ru-RU"/>
        </w:rPr>
        <w:t>а</w:t>
      </w:r>
      <w:r w:rsidRPr="007C61DC">
        <w:rPr>
          <w:rFonts w:ascii="Calibri" w:hAnsi="Calibri"/>
          <w:w w:val="103"/>
          <w:sz w:val="22"/>
          <w:szCs w:val="22"/>
          <w:lang w:val="ru-RU"/>
        </w:rPr>
        <w:t>н</w:t>
      </w:r>
      <w:r w:rsidRPr="007C61DC">
        <w:rPr>
          <w:rFonts w:ascii="Calibri" w:hAnsi="Calibri"/>
          <w:spacing w:val="12"/>
          <w:sz w:val="22"/>
          <w:szCs w:val="22"/>
          <w:lang w:val="ru-RU"/>
        </w:rPr>
        <w:t xml:space="preserve"> </w:t>
      </w:r>
      <w:r w:rsidRPr="007C61DC">
        <w:rPr>
          <w:rFonts w:ascii="Calibri" w:hAnsi="Calibri"/>
          <w:w w:val="103"/>
          <w:sz w:val="22"/>
          <w:szCs w:val="22"/>
          <w:lang w:val="ru-RU"/>
        </w:rPr>
        <w:t>п</w:t>
      </w:r>
      <w:r w:rsidRPr="007C61DC">
        <w:rPr>
          <w:rFonts w:ascii="Calibri" w:hAnsi="Calibri"/>
          <w:spacing w:val="-2"/>
          <w:w w:val="103"/>
          <w:sz w:val="22"/>
          <w:szCs w:val="22"/>
          <w:lang w:val="ru-RU"/>
        </w:rPr>
        <w:t>о</w:t>
      </w:r>
      <w:r w:rsidRPr="007C61DC">
        <w:rPr>
          <w:rFonts w:ascii="Calibri" w:hAnsi="Calibri"/>
          <w:spacing w:val="9"/>
          <w:w w:val="103"/>
          <w:sz w:val="22"/>
          <w:szCs w:val="22"/>
          <w:lang w:val="ru-RU"/>
        </w:rPr>
        <w:t xml:space="preserve"> </w:t>
      </w:r>
      <w:r w:rsidRPr="007C61DC">
        <w:rPr>
          <w:rFonts w:ascii="Calibri" w:hAnsi="Calibri"/>
          <w:spacing w:val="-2"/>
          <w:w w:val="103"/>
          <w:sz w:val="22"/>
          <w:szCs w:val="22"/>
          <w:lang w:val="ru-RU"/>
        </w:rPr>
        <w:t>том</w:t>
      </w:r>
      <w:r w:rsidRPr="007C61DC">
        <w:rPr>
          <w:rFonts w:ascii="Calibri" w:hAnsi="Calibri"/>
          <w:w w:val="103"/>
          <w:sz w:val="22"/>
          <w:szCs w:val="22"/>
          <w:lang w:val="ru-RU"/>
        </w:rPr>
        <w:t>е</w:t>
      </w:r>
      <w:r w:rsidRPr="007C61DC">
        <w:rPr>
          <w:rFonts w:ascii="Calibri" w:hAnsi="Calibri"/>
          <w:spacing w:val="9"/>
          <w:w w:val="103"/>
          <w:sz w:val="22"/>
          <w:szCs w:val="22"/>
          <w:lang w:val="ru-RU"/>
        </w:rPr>
        <w:t xml:space="preserve"> </w:t>
      </w:r>
      <w:r w:rsidRPr="007C61DC">
        <w:rPr>
          <w:rFonts w:ascii="Calibri" w:hAnsi="Calibri"/>
          <w:spacing w:val="-2"/>
          <w:w w:val="103"/>
          <w:sz w:val="22"/>
          <w:szCs w:val="22"/>
          <w:lang w:val="ru-RU"/>
        </w:rPr>
        <w:t>ш</w:t>
      </w:r>
      <w:r w:rsidRPr="007C61DC">
        <w:rPr>
          <w:rFonts w:ascii="Calibri" w:hAnsi="Calibri"/>
          <w:w w:val="103"/>
          <w:sz w:val="22"/>
          <w:szCs w:val="22"/>
          <w:lang w:val="ru-RU"/>
        </w:rPr>
        <w:t>т</w:t>
      </w:r>
      <w:r w:rsidRPr="007C61DC">
        <w:rPr>
          <w:rFonts w:ascii="Calibri" w:hAnsi="Calibri"/>
          <w:spacing w:val="-2"/>
          <w:w w:val="103"/>
          <w:sz w:val="22"/>
          <w:szCs w:val="22"/>
          <w:lang w:val="ru-RU"/>
        </w:rPr>
        <w:t>о</w:t>
      </w:r>
      <w:r w:rsidRPr="007C61DC">
        <w:rPr>
          <w:rFonts w:ascii="Calibri" w:hAnsi="Calibri"/>
          <w:spacing w:val="9"/>
          <w:w w:val="103"/>
          <w:sz w:val="22"/>
          <w:szCs w:val="22"/>
          <w:lang w:val="ru-RU"/>
        </w:rPr>
        <w:t xml:space="preserve"> </w:t>
      </w:r>
      <w:r w:rsidRPr="007C61DC">
        <w:rPr>
          <w:rFonts w:ascii="Calibri" w:hAnsi="Calibri"/>
          <w:spacing w:val="-2"/>
          <w:w w:val="103"/>
          <w:sz w:val="22"/>
          <w:szCs w:val="22"/>
          <w:lang w:val="ru-RU"/>
        </w:rPr>
        <w:t>с</w:t>
      </w:r>
      <w:r w:rsidRPr="007C61DC">
        <w:rPr>
          <w:rFonts w:ascii="Calibri" w:hAnsi="Calibri"/>
          <w:w w:val="103"/>
          <w:sz w:val="22"/>
          <w:szCs w:val="22"/>
          <w:lang w:val="ru-RU"/>
        </w:rPr>
        <w:t>е</w:t>
      </w:r>
      <w:r w:rsidRPr="007C61DC">
        <w:rPr>
          <w:rFonts w:ascii="Calibri" w:hAnsi="Calibri"/>
          <w:spacing w:val="9"/>
          <w:w w:val="103"/>
          <w:sz w:val="22"/>
          <w:szCs w:val="22"/>
          <w:lang w:val="ru-RU"/>
        </w:rPr>
        <w:t xml:space="preserve"> у посљедњих 10-ак година, прије свега  с</w:t>
      </w:r>
      <w:r w:rsidRPr="007C61DC">
        <w:rPr>
          <w:rFonts w:ascii="Calibri" w:hAnsi="Calibri"/>
          <w:spacing w:val="-2"/>
          <w:w w:val="103"/>
          <w:sz w:val="22"/>
          <w:szCs w:val="22"/>
          <w:lang w:val="ru-RU"/>
        </w:rPr>
        <w:t>пров</w:t>
      </w:r>
      <w:r w:rsidRPr="007C61DC">
        <w:rPr>
          <w:rFonts w:ascii="Calibri" w:hAnsi="Calibri"/>
          <w:w w:val="103"/>
          <w:sz w:val="22"/>
          <w:szCs w:val="22"/>
          <w:lang w:val="ru-RU"/>
        </w:rPr>
        <w:t>од</w:t>
      </w:r>
      <w:r w:rsidRPr="007C61DC">
        <w:rPr>
          <w:rFonts w:ascii="Calibri" w:hAnsi="Calibri"/>
          <w:spacing w:val="-2"/>
          <w:w w:val="103"/>
          <w:sz w:val="22"/>
          <w:szCs w:val="22"/>
          <w:lang w:val="ru-RU"/>
        </w:rPr>
        <w:t>и</w:t>
      </w:r>
      <w:r w:rsidRPr="007C61DC">
        <w:rPr>
          <w:rFonts w:ascii="Calibri" w:hAnsi="Calibri"/>
          <w:spacing w:val="9"/>
          <w:w w:val="103"/>
          <w:sz w:val="22"/>
          <w:szCs w:val="22"/>
          <w:lang w:val="ru-RU"/>
        </w:rPr>
        <w:t xml:space="preserve"> </w:t>
      </w:r>
      <w:r w:rsidRPr="007C61DC">
        <w:rPr>
          <w:rFonts w:ascii="Calibri" w:hAnsi="Calibri"/>
          <w:w w:val="103"/>
          <w:sz w:val="22"/>
          <w:szCs w:val="22"/>
          <w:lang w:val="ru-RU"/>
        </w:rPr>
        <w:t>због</w:t>
      </w:r>
      <w:r w:rsidRPr="007C61DC">
        <w:rPr>
          <w:rFonts w:ascii="Calibri" w:hAnsi="Calibri"/>
          <w:spacing w:val="9"/>
          <w:w w:val="103"/>
          <w:sz w:val="22"/>
          <w:szCs w:val="22"/>
          <w:lang w:val="ru-RU"/>
        </w:rPr>
        <w:t xml:space="preserve"> </w:t>
      </w:r>
      <w:r w:rsidRPr="007C61DC">
        <w:rPr>
          <w:rFonts w:ascii="Calibri" w:hAnsi="Calibri"/>
          <w:spacing w:val="-2"/>
          <w:w w:val="103"/>
          <w:sz w:val="22"/>
          <w:szCs w:val="22"/>
          <w:lang w:val="ru-RU"/>
        </w:rPr>
        <w:t>с</w:t>
      </w:r>
      <w:r w:rsidRPr="007C61DC">
        <w:rPr>
          <w:rFonts w:ascii="Calibri" w:hAnsi="Calibri"/>
          <w:w w:val="103"/>
          <w:sz w:val="22"/>
          <w:szCs w:val="22"/>
          <w:lang w:val="ru-RU"/>
        </w:rPr>
        <w:t>пре</w:t>
      </w:r>
      <w:r w:rsidRPr="007C61DC">
        <w:rPr>
          <w:rFonts w:ascii="Calibri" w:hAnsi="Calibri"/>
          <w:spacing w:val="-2"/>
          <w:w w:val="103"/>
          <w:sz w:val="22"/>
          <w:szCs w:val="22"/>
          <w:lang w:val="ru-RU"/>
        </w:rPr>
        <w:t>ч</w:t>
      </w:r>
      <w:r w:rsidRPr="007C61DC">
        <w:rPr>
          <w:rFonts w:ascii="Calibri" w:hAnsi="Calibri"/>
          <w:w w:val="103"/>
          <w:sz w:val="22"/>
          <w:szCs w:val="22"/>
          <w:lang w:val="ru-RU"/>
        </w:rPr>
        <w:t>ав</w:t>
      </w:r>
      <w:r w:rsidRPr="007C61DC">
        <w:rPr>
          <w:rFonts w:ascii="Calibri" w:hAnsi="Calibri"/>
          <w:spacing w:val="-3"/>
          <w:w w:val="103"/>
          <w:sz w:val="22"/>
          <w:szCs w:val="22"/>
          <w:lang w:val="ru-RU"/>
        </w:rPr>
        <w:t>а</w:t>
      </w:r>
      <w:r w:rsidRPr="007C61DC">
        <w:rPr>
          <w:rFonts w:ascii="Calibri" w:hAnsi="Calibri"/>
          <w:w w:val="103"/>
          <w:sz w:val="22"/>
          <w:szCs w:val="22"/>
          <w:lang w:val="ru-RU"/>
        </w:rPr>
        <w:t>ња</w:t>
      </w:r>
      <w:r w:rsidRPr="007C61DC">
        <w:rPr>
          <w:rFonts w:ascii="Calibri" w:hAnsi="Calibri"/>
          <w:spacing w:val="9"/>
          <w:w w:val="103"/>
          <w:sz w:val="22"/>
          <w:szCs w:val="22"/>
          <w:lang w:val="ru-RU"/>
        </w:rPr>
        <w:t xml:space="preserve"> </w:t>
      </w:r>
      <w:r w:rsidRPr="007C61DC">
        <w:rPr>
          <w:rFonts w:ascii="Calibri" w:hAnsi="Calibri"/>
          <w:w w:val="103"/>
          <w:sz w:val="22"/>
          <w:szCs w:val="22"/>
          <w:lang w:val="ru-RU"/>
        </w:rPr>
        <w:t>ш</w:t>
      </w:r>
      <w:r w:rsidRPr="007C61DC">
        <w:rPr>
          <w:rFonts w:ascii="Calibri" w:hAnsi="Calibri"/>
          <w:spacing w:val="-2"/>
          <w:w w:val="103"/>
          <w:sz w:val="22"/>
          <w:szCs w:val="22"/>
          <w:lang w:val="ru-RU"/>
        </w:rPr>
        <w:t>т</w:t>
      </w:r>
      <w:r w:rsidRPr="007C61DC">
        <w:rPr>
          <w:rFonts w:ascii="Calibri" w:hAnsi="Calibri"/>
          <w:w w:val="103"/>
          <w:sz w:val="22"/>
          <w:szCs w:val="22"/>
          <w:lang w:val="ru-RU"/>
        </w:rPr>
        <w:t>е</w:t>
      </w:r>
      <w:r w:rsidRPr="007C61DC">
        <w:rPr>
          <w:rFonts w:ascii="Calibri" w:hAnsi="Calibri"/>
          <w:spacing w:val="-2"/>
          <w:w w:val="103"/>
          <w:sz w:val="22"/>
          <w:szCs w:val="22"/>
          <w:lang w:val="ru-RU"/>
        </w:rPr>
        <w:t>т</w:t>
      </w:r>
      <w:r w:rsidRPr="007C61DC">
        <w:rPr>
          <w:rFonts w:ascii="Calibri" w:hAnsi="Calibri"/>
          <w:w w:val="103"/>
          <w:sz w:val="22"/>
          <w:szCs w:val="22"/>
          <w:lang w:val="ru-RU"/>
        </w:rPr>
        <w:t>а</w:t>
      </w:r>
      <w:r w:rsidRPr="007C61DC">
        <w:rPr>
          <w:rFonts w:ascii="Calibri" w:hAnsi="Calibri"/>
          <w:spacing w:val="9"/>
          <w:w w:val="103"/>
          <w:sz w:val="22"/>
          <w:szCs w:val="22"/>
          <w:lang w:val="ru-RU"/>
        </w:rPr>
        <w:t xml:space="preserve"> </w:t>
      </w:r>
      <w:r w:rsidRPr="007C61DC">
        <w:rPr>
          <w:rFonts w:ascii="Calibri" w:hAnsi="Calibri"/>
          <w:spacing w:val="-2"/>
          <w:w w:val="103"/>
          <w:sz w:val="22"/>
          <w:szCs w:val="22"/>
          <w:lang w:val="ru-RU"/>
        </w:rPr>
        <w:t>о</w:t>
      </w:r>
      <w:r w:rsidRPr="007C61DC">
        <w:rPr>
          <w:rFonts w:ascii="Calibri" w:hAnsi="Calibri"/>
          <w:w w:val="103"/>
          <w:sz w:val="22"/>
          <w:szCs w:val="22"/>
          <w:lang w:val="ru-RU"/>
        </w:rPr>
        <w:t>д</w:t>
      </w:r>
      <w:r w:rsidRPr="007C61DC">
        <w:rPr>
          <w:rFonts w:ascii="Calibri" w:hAnsi="Calibri"/>
          <w:spacing w:val="9"/>
          <w:w w:val="103"/>
          <w:sz w:val="22"/>
          <w:szCs w:val="22"/>
          <w:lang w:val="ru-RU"/>
        </w:rPr>
        <w:t xml:space="preserve"> </w:t>
      </w:r>
      <w:r w:rsidRPr="007C61DC">
        <w:rPr>
          <w:rFonts w:ascii="Calibri" w:hAnsi="Calibri"/>
          <w:spacing w:val="-2"/>
          <w:w w:val="103"/>
          <w:sz w:val="22"/>
          <w:szCs w:val="22"/>
          <w:lang w:val="ru-RU"/>
        </w:rPr>
        <w:t>града</w:t>
      </w:r>
      <w:r w:rsidRPr="007C61DC">
        <w:rPr>
          <w:rFonts w:ascii="Calibri" w:hAnsi="Calibri"/>
          <w:spacing w:val="9"/>
          <w:w w:val="103"/>
          <w:sz w:val="22"/>
          <w:szCs w:val="22"/>
          <w:lang w:val="ru-RU"/>
        </w:rPr>
        <w:t xml:space="preserve"> </w:t>
      </w:r>
      <w:r w:rsidRPr="007C61DC">
        <w:rPr>
          <w:rFonts w:ascii="Calibri" w:hAnsi="Calibri"/>
          <w:w w:val="103"/>
          <w:sz w:val="22"/>
          <w:szCs w:val="22"/>
          <w:lang w:val="ru-RU"/>
        </w:rPr>
        <w:t>на</w:t>
      </w:r>
      <w:r w:rsidRPr="007C61DC">
        <w:rPr>
          <w:rFonts w:ascii="Calibri" w:hAnsi="Calibri"/>
          <w:spacing w:val="9"/>
          <w:w w:val="103"/>
          <w:sz w:val="22"/>
          <w:szCs w:val="22"/>
          <w:lang w:val="ru-RU"/>
        </w:rPr>
        <w:t xml:space="preserve"> </w:t>
      </w:r>
      <w:r w:rsidRPr="007C61DC">
        <w:rPr>
          <w:rFonts w:ascii="Calibri" w:hAnsi="Calibri"/>
          <w:spacing w:val="-2"/>
          <w:w w:val="103"/>
          <w:sz w:val="22"/>
          <w:szCs w:val="22"/>
          <w:lang w:val="ru-RU"/>
        </w:rPr>
        <w:t>имо</w:t>
      </w:r>
      <w:r w:rsidRPr="007C61DC">
        <w:rPr>
          <w:rFonts w:ascii="Calibri" w:hAnsi="Calibri"/>
          <w:w w:val="103"/>
          <w:sz w:val="22"/>
          <w:szCs w:val="22"/>
          <w:lang w:val="ru-RU"/>
        </w:rPr>
        <w:t>в</w:t>
      </w:r>
      <w:r w:rsidRPr="007C61DC">
        <w:rPr>
          <w:rFonts w:ascii="Calibri" w:hAnsi="Calibri"/>
          <w:spacing w:val="-2"/>
          <w:w w:val="103"/>
          <w:sz w:val="22"/>
          <w:szCs w:val="22"/>
          <w:lang w:val="ru-RU"/>
        </w:rPr>
        <w:t>и</w:t>
      </w:r>
      <w:r w:rsidRPr="007C61DC">
        <w:rPr>
          <w:rFonts w:ascii="Calibri" w:hAnsi="Calibri"/>
          <w:w w:val="103"/>
          <w:sz w:val="22"/>
          <w:szCs w:val="22"/>
          <w:lang w:val="ru-RU"/>
        </w:rPr>
        <w:t>н</w:t>
      </w:r>
      <w:r w:rsidRPr="007C61DC">
        <w:rPr>
          <w:rFonts w:ascii="Calibri" w:hAnsi="Calibri"/>
          <w:spacing w:val="-2"/>
          <w:w w:val="103"/>
          <w:sz w:val="22"/>
          <w:szCs w:val="22"/>
          <w:lang w:val="ru-RU"/>
        </w:rPr>
        <w:t xml:space="preserve">и </w:t>
      </w:r>
      <w:r w:rsidRPr="007C61DC">
        <w:rPr>
          <w:rFonts w:ascii="Calibri" w:hAnsi="Calibri"/>
          <w:w w:val="103"/>
          <w:sz w:val="22"/>
          <w:szCs w:val="22"/>
          <w:lang w:val="ru-RU"/>
        </w:rPr>
        <w:t>у</w:t>
      </w:r>
      <w:r w:rsidRPr="007C61DC">
        <w:rPr>
          <w:rFonts w:ascii="Calibri" w:hAnsi="Calibri"/>
          <w:spacing w:val="14"/>
          <w:w w:val="103"/>
          <w:sz w:val="22"/>
          <w:szCs w:val="22"/>
          <w:lang w:val="ru-RU"/>
        </w:rPr>
        <w:t xml:space="preserve"> </w:t>
      </w:r>
      <w:r w:rsidRPr="007C61DC">
        <w:rPr>
          <w:rFonts w:ascii="Calibri" w:hAnsi="Calibri"/>
          <w:w w:val="103"/>
          <w:sz w:val="22"/>
          <w:szCs w:val="22"/>
          <w:lang w:val="ru-RU"/>
        </w:rPr>
        <w:t>градо</w:t>
      </w:r>
      <w:r w:rsidRPr="007C61DC">
        <w:rPr>
          <w:rFonts w:ascii="Calibri" w:hAnsi="Calibri"/>
          <w:spacing w:val="-2"/>
          <w:w w:val="103"/>
          <w:sz w:val="22"/>
          <w:szCs w:val="22"/>
          <w:lang w:val="ru-RU"/>
        </w:rPr>
        <w:t>в</w:t>
      </w:r>
      <w:r w:rsidRPr="007C61DC">
        <w:rPr>
          <w:rFonts w:ascii="Calibri" w:hAnsi="Calibri"/>
          <w:w w:val="103"/>
          <w:sz w:val="22"/>
          <w:szCs w:val="22"/>
          <w:lang w:val="ru-RU"/>
        </w:rPr>
        <w:t>им</w:t>
      </w:r>
      <w:r w:rsidRPr="007C61DC">
        <w:rPr>
          <w:rFonts w:ascii="Calibri" w:hAnsi="Calibri"/>
          <w:spacing w:val="-3"/>
          <w:w w:val="103"/>
          <w:sz w:val="22"/>
          <w:szCs w:val="22"/>
          <w:lang w:val="ru-RU"/>
        </w:rPr>
        <w:t>а</w:t>
      </w:r>
      <w:r w:rsidRPr="007C61DC">
        <w:rPr>
          <w:rFonts w:ascii="Calibri" w:hAnsi="Calibri"/>
          <w:spacing w:val="14"/>
          <w:w w:val="103"/>
          <w:sz w:val="22"/>
          <w:szCs w:val="22"/>
          <w:lang w:val="ru-RU"/>
        </w:rPr>
        <w:t xml:space="preserve"> </w:t>
      </w:r>
      <w:r w:rsidRPr="007C61DC">
        <w:rPr>
          <w:rFonts w:ascii="Calibri" w:hAnsi="Calibri"/>
          <w:w w:val="103"/>
          <w:sz w:val="22"/>
          <w:szCs w:val="22"/>
          <w:lang w:val="ru-RU"/>
        </w:rPr>
        <w:t>и</w:t>
      </w:r>
      <w:r w:rsidRPr="007C61DC">
        <w:rPr>
          <w:rFonts w:ascii="Calibri" w:hAnsi="Calibri"/>
          <w:spacing w:val="14"/>
          <w:w w:val="103"/>
          <w:sz w:val="22"/>
          <w:szCs w:val="22"/>
          <w:lang w:val="ru-RU"/>
        </w:rPr>
        <w:t xml:space="preserve"> </w:t>
      </w:r>
      <w:r w:rsidRPr="007C61DC">
        <w:rPr>
          <w:rFonts w:ascii="Calibri" w:hAnsi="Calibri"/>
          <w:spacing w:val="-2"/>
          <w:w w:val="103"/>
          <w:sz w:val="22"/>
          <w:szCs w:val="22"/>
          <w:lang w:val="ru-RU"/>
        </w:rPr>
        <w:t>шт</w:t>
      </w:r>
      <w:r w:rsidRPr="007C61DC">
        <w:rPr>
          <w:rFonts w:ascii="Calibri" w:hAnsi="Calibri"/>
          <w:w w:val="103"/>
          <w:sz w:val="22"/>
          <w:szCs w:val="22"/>
          <w:lang w:val="ru-RU"/>
        </w:rPr>
        <w:t>о</w:t>
      </w:r>
      <w:r w:rsidRPr="007C61DC">
        <w:rPr>
          <w:rFonts w:ascii="Calibri" w:hAnsi="Calibri"/>
          <w:spacing w:val="14"/>
          <w:w w:val="103"/>
          <w:sz w:val="22"/>
          <w:szCs w:val="22"/>
          <w:lang w:val="ru-RU"/>
        </w:rPr>
        <w:t xml:space="preserve"> </w:t>
      </w:r>
      <w:r w:rsidRPr="007C61DC">
        <w:rPr>
          <w:rFonts w:ascii="Calibri" w:hAnsi="Calibri"/>
          <w:w w:val="103"/>
          <w:sz w:val="22"/>
          <w:szCs w:val="22"/>
          <w:lang w:val="ru-RU"/>
        </w:rPr>
        <w:t>га</w:t>
      </w:r>
      <w:r w:rsidRPr="007C61DC">
        <w:rPr>
          <w:rFonts w:ascii="Calibri" w:hAnsi="Calibri"/>
          <w:spacing w:val="14"/>
          <w:w w:val="103"/>
          <w:sz w:val="22"/>
          <w:szCs w:val="22"/>
          <w:lang w:val="ru-RU"/>
        </w:rPr>
        <w:t xml:space="preserve"> </w:t>
      </w:r>
      <w:r w:rsidRPr="007C61DC">
        <w:rPr>
          <w:rFonts w:ascii="Calibri" w:hAnsi="Calibri"/>
          <w:spacing w:val="-2"/>
          <w:w w:val="103"/>
          <w:sz w:val="22"/>
          <w:szCs w:val="22"/>
          <w:lang w:val="ru-RU"/>
        </w:rPr>
        <w:t>и</w:t>
      </w:r>
      <w:r w:rsidRPr="007C61DC">
        <w:rPr>
          <w:rFonts w:ascii="Calibri" w:hAnsi="Calibri"/>
          <w:w w:val="103"/>
          <w:sz w:val="22"/>
          <w:szCs w:val="22"/>
          <w:lang w:val="ru-RU"/>
        </w:rPr>
        <w:t>скљу</w:t>
      </w:r>
      <w:r w:rsidRPr="007C61DC">
        <w:rPr>
          <w:rFonts w:ascii="Calibri" w:hAnsi="Calibri"/>
          <w:spacing w:val="-2"/>
          <w:w w:val="103"/>
          <w:sz w:val="22"/>
          <w:szCs w:val="22"/>
          <w:lang w:val="ru-RU"/>
        </w:rPr>
        <w:t>ч</w:t>
      </w:r>
      <w:r w:rsidRPr="007C61DC">
        <w:rPr>
          <w:rFonts w:ascii="Calibri" w:hAnsi="Calibri"/>
          <w:w w:val="103"/>
          <w:sz w:val="22"/>
          <w:szCs w:val="22"/>
          <w:lang w:val="ru-RU"/>
        </w:rPr>
        <w:t>ив</w:t>
      </w:r>
      <w:r w:rsidRPr="007C61DC">
        <w:rPr>
          <w:rFonts w:ascii="Calibri" w:hAnsi="Calibri"/>
          <w:spacing w:val="-3"/>
          <w:w w:val="103"/>
          <w:sz w:val="22"/>
          <w:szCs w:val="22"/>
          <w:lang w:val="ru-RU"/>
        </w:rPr>
        <w:t>о</w:t>
      </w:r>
      <w:r w:rsidRPr="007C61DC">
        <w:rPr>
          <w:rFonts w:ascii="Calibri" w:hAnsi="Calibri"/>
          <w:spacing w:val="14"/>
          <w:w w:val="103"/>
          <w:sz w:val="22"/>
          <w:szCs w:val="22"/>
          <w:lang w:val="ru-RU"/>
        </w:rPr>
        <w:t xml:space="preserve"> </w:t>
      </w:r>
      <w:r w:rsidRPr="007C61DC">
        <w:rPr>
          <w:rFonts w:ascii="Calibri" w:hAnsi="Calibri"/>
          <w:w w:val="103"/>
          <w:sz w:val="22"/>
          <w:szCs w:val="22"/>
          <w:lang w:val="ru-RU"/>
        </w:rPr>
        <w:t>фи</w:t>
      </w:r>
      <w:r w:rsidRPr="007C61DC">
        <w:rPr>
          <w:rFonts w:ascii="Calibri" w:hAnsi="Calibri"/>
          <w:spacing w:val="-2"/>
          <w:w w:val="103"/>
          <w:sz w:val="22"/>
          <w:szCs w:val="22"/>
          <w:lang w:val="ru-RU"/>
        </w:rPr>
        <w:t>н</w:t>
      </w:r>
      <w:r w:rsidRPr="007C61DC">
        <w:rPr>
          <w:rFonts w:ascii="Calibri" w:hAnsi="Calibri"/>
          <w:w w:val="103"/>
          <w:sz w:val="22"/>
          <w:szCs w:val="22"/>
          <w:lang w:val="ru-RU"/>
        </w:rPr>
        <w:t>ан</w:t>
      </w:r>
      <w:r w:rsidRPr="007C61DC">
        <w:rPr>
          <w:rFonts w:ascii="Calibri" w:hAnsi="Calibri"/>
          <w:spacing w:val="-2"/>
          <w:w w:val="103"/>
          <w:sz w:val="22"/>
          <w:szCs w:val="22"/>
          <w:lang w:val="ru-RU"/>
        </w:rPr>
        <w:t>с</w:t>
      </w:r>
      <w:r w:rsidRPr="007C61DC">
        <w:rPr>
          <w:rFonts w:ascii="Calibri" w:hAnsi="Calibri"/>
          <w:w w:val="103"/>
          <w:sz w:val="22"/>
          <w:szCs w:val="22"/>
          <w:lang w:val="ru-RU"/>
        </w:rPr>
        <w:t>ирају</w:t>
      </w:r>
      <w:r w:rsidRPr="007C61DC">
        <w:rPr>
          <w:rFonts w:ascii="Calibri" w:hAnsi="Calibri"/>
          <w:spacing w:val="16"/>
          <w:sz w:val="22"/>
          <w:szCs w:val="22"/>
          <w:lang w:val="ru-RU"/>
        </w:rPr>
        <w:t xml:space="preserve"> </w:t>
      </w:r>
      <w:r w:rsidRPr="007C61DC">
        <w:rPr>
          <w:rFonts w:ascii="Calibri" w:hAnsi="Calibri"/>
          <w:w w:val="103"/>
          <w:sz w:val="22"/>
          <w:szCs w:val="22"/>
          <w:lang w:val="ru-RU"/>
        </w:rPr>
        <w:t>пр</w:t>
      </w:r>
      <w:r w:rsidRPr="007C61DC">
        <w:rPr>
          <w:rFonts w:ascii="Calibri" w:hAnsi="Calibri"/>
          <w:spacing w:val="-2"/>
          <w:w w:val="103"/>
          <w:sz w:val="22"/>
          <w:szCs w:val="22"/>
          <w:lang w:val="ru-RU"/>
        </w:rPr>
        <w:t>и</w:t>
      </w:r>
      <w:r w:rsidRPr="007C61DC">
        <w:rPr>
          <w:rFonts w:ascii="Calibri" w:hAnsi="Calibri"/>
          <w:w w:val="103"/>
          <w:sz w:val="22"/>
          <w:szCs w:val="22"/>
          <w:lang w:val="ru-RU"/>
        </w:rPr>
        <w:t>в</w:t>
      </w:r>
      <w:r w:rsidRPr="007C61DC">
        <w:rPr>
          <w:rFonts w:ascii="Calibri" w:hAnsi="Calibri"/>
          <w:spacing w:val="-3"/>
          <w:w w:val="103"/>
          <w:sz w:val="22"/>
          <w:szCs w:val="22"/>
          <w:lang w:val="ru-RU"/>
        </w:rPr>
        <w:t>а</w:t>
      </w:r>
      <w:r w:rsidRPr="007C61DC">
        <w:rPr>
          <w:rFonts w:ascii="Calibri" w:hAnsi="Calibri"/>
          <w:spacing w:val="-2"/>
          <w:w w:val="103"/>
          <w:sz w:val="22"/>
          <w:szCs w:val="22"/>
          <w:lang w:val="ru-RU"/>
        </w:rPr>
        <w:t>т</w:t>
      </w:r>
      <w:r w:rsidRPr="007C61DC">
        <w:rPr>
          <w:rFonts w:ascii="Calibri" w:hAnsi="Calibri"/>
          <w:w w:val="103"/>
          <w:sz w:val="22"/>
          <w:szCs w:val="22"/>
          <w:lang w:val="ru-RU"/>
        </w:rPr>
        <w:t>не</w:t>
      </w:r>
      <w:r w:rsidRPr="007C61DC">
        <w:rPr>
          <w:rFonts w:ascii="Calibri" w:hAnsi="Calibri"/>
          <w:spacing w:val="17"/>
          <w:sz w:val="22"/>
          <w:szCs w:val="22"/>
          <w:lang w:val="ru-RU"/>
        </w:rPr>
        <w:t xml:space="preserve"> </w:t>
      </w:r>
      <w:r w:rsidRPr="007C61DC">
        <w:rPr>
          <w:rFonts w:ascii="Calibri" w:hAnsi="Calibri"/>
          <w:w w:val="103"/>
          <w:sz w:val="22"/>
          <w:szCs w:val="22"/>
          <w:lang w:val="ru-RU"/>
        </w:rPr>
        <w:t>ос</w:t>
      </w:r>
      <w:r w:rsidRPr="007C61DC">
        <w:rPr>
          <w:rFonts w:ascii="Calibri" w:hAnsi="Calibri"/>
          <w:spacing w:val="-2"/>
          <w:w w:val="103"/>
          <w:sz w:val="22"/>
          <w:szCs w:val="22"/>
          <w:lang w:val="ru-RU"/>
        </w:rPr>
        <w:t>и</w:t>
      </w:r>
      <w:r w:rsidRPr="007C61DC">
        <w:rPr>
          <w:rFonts w:ascii="Calibri" w:hAnsi="Calibri"/>
          <w:w w:val="103"/>
          <w:sz w:val="22"/>
          <w:szCs w:val="22"/>
          <w:lang w:val="ru-RU"/>
        </w:rPr>
        <w:t>г</w:t>
      </w:r>
      <w:r w:rsidRPr="007C61DC">
        <w:rPr>
          <w:rFonts w:ascii="Calibri" w:hAnsi="Calibri"/>
          <w:spacing w:val="-3"/>
          <w:w w:val="103"/>
          <w:sz w:val="22"/>
          <w:szCs w:val="22"/>
          <w:lang w:val="ru-RU"/>
        </w:rPr>
        <w:t>у</w:t>
      </w:r>
      <w:r w:rsidRPr="007C61DC">
        <w:rPr>
          <w:rFonts w:ascii="Calibri" w:hAnsi="Calibri"/>
          <w:w w:val="103"/>
          <w:sz w:val="22"/>
          <w:szCs w:val="22"/>
          <w:lang w:val="ru-RU"/>
        </w:rPr>
        <w:t>рав</w:t>
      </w:r>
      <w:r w:rsidRPr="007C61DC">
        <w:rPr>
          <w:rFonts w:ascii="Calibri" w:hAnsi="Calibri"/>
          <w:spacing w:val="-3"/>
          <w:w w:val="103"/>
          <w:sz w:val="22"/>
          <w:szCs w:val="22"/>
          <w:lang w:val="ru-RU"/>
        </w:rPr>
        <w:t>а</w:t>
      </w:r>
      <w:r w:rsidRPr="007C61DC">
        <w:rPr>
          <w:rFonts w:ascii="Calibri" w:hAnsi="Calibri"/>
          <w:w w:val="103"/>
          <w:sz w:val="22"/>
          <w:szCs w:val="22"/>
          <w:lang w:val="ru-RU"/>
        </w:rPr>
        <w:t>јуће</w:t>
      </w:r>
      <w:r w:rsidRPr="007C61DC">
        <w:rPr>
          <w:rFonts w:ascii="Calibri" w:hAnsi="Calibri"/>
          <w:spacing w:val="14"/>
          <w:w w:val="103"/>
          <w:sz w:val="22"/>
          <w:szCs w:val="22"/>
          <w:lang w:val="ru-RU"/>
        </w:rPr>
        <w:t xml:space="preserve"> </w:t>
      </w:r>
      <w:r w:rsidRPr="007C61DC">
        <w:rPr>
          <w:rFonts w:ascii="Calibri" w:hAnsi="Calibri"/>
          <w:spacing w:val="-2"/>
          <w:w w:val="103"/>
          <w:sz w:val="22"/>
          <w:szCs w:val="22"/>
          <w:lang w:val="ru-RU"/>
        </w:rPr>
        <w:t>фирме</w:t>
      </w:r>
      <w:r w:rsidRPr="007C61DC">
        <w:rPr>
          <w:rFonts w:ascii="Calibri" w:hAnsi="Calibri"/>
          <w:w w:val="103"/>
          <w:sz w:val="22"/>
          <w:szCs w:val="22"/>
          <w:lang w:val="ru-RU"/>
        </w:rPr>
        <w:t>.</w:t>
      </w:r>
      <w:r w:rsidRPr="007C61DC">
        <w:rPr>
          <w:rFonts w:ascii="Calibri" w:hAnsi="Calibri"/>
          <w:spacing w:val="15"/>
          <w:sz w:val="22"/>
          <w:szCs w:val="22"/>
          <w:lang w:val="ru-RU"/>
        </w:rPr>
        <w:t xml:space="preserve"> </w:t>
      </w:r>
      <w:r w:rsidRPr="007C61DC">
        <w:rPr>
          <w:rFonts w:ascii="Calibri" w:hAnsi="Calibri"/>
          <w:spacing w:val="21"/>
          <w:w w:val="103"/>
          <w:sz w:val="22"/>
          <w:szCs w:val="22"/>
          <w:lang w:val="ru-RU"/>
        </w:rPr>
        <w:t xml:space="preserve"> </w:t>
      </w:r>
      <w:r w:rsidRPr="007C61DC">
        <w:rPr>
          <w:rFonts w:ascii="Calibri" w:hAnsi="Calibri"/>
          <w:w w:val="103"/>
          <w:sz w:val="22"/>
          <w:szCs w:val="22"/>
          <w:lang w:val="ru-RU"/>
        </w:rPr>
        <w:t>Конти</w:t>
      </w:r>
      <w:r w:rsidRPr="007C61DC">
        <w:rPr>
          <w:rFonts w:ascii="Calibri" w:hAnsi="Calibri"/>
          <w:spacing w:val="-2"/>
          <w:w w:val="103"/>
          <w:sz w:val="22"/>
          <w:szCs w:val="22"/>
          <w:lang w:val="ru-RU"/>
        </w:rPr>
        <w:t>н</w:t>
      </w:r>
      <w:r w:rsidRPr="007C61DC">
        <w:rPr>
          <w:rFonts w:ascii="Calibri" w:hAnsi="Calibri"/>
          <w:w w:val="103"/>
          <w:sz w:val="22"/>
          <w:szCs w:val="22"/>
          <w:lang w:val="ru-RU"/>
        </w:rPr>
        <w:t>уираност</w:t>
      </w:r>
      <w:r w:rsidRPr="007C61DC">
        <w:rPr>
          <w:rFonts w:ascii="Calibri" w:hAnsi="Calibri"/>
          <w:spacing w:val="21"/>
          <w:w w:val="103"/>
          <w:sz w:val="22"/>
          <w:szCs w:val="22"/>
          <w:lang w:val="ru-RU"/>
        </w:rPr>
        <w:t xml:space="preserve"> </w:t>
      </w:r>
      <w:r w:rsidRPr="007C61DC">
        <w:rPr>
          <w:rFonts w:ascii="Calibri" w:hAnsi="Calibri"/>
          <w:w w:val="103"/>
          <w:sz w:val="22"/>
          <w:szCs w:val="22"/>
          <w:lang w:val="ru-RU"/>
        </w:rPr>
        <w:t>и</w:t>
      </w:r>
      <w:r w:rsidRPr="007C61DC">
        <w:rPr>
          <w:rFonts w:ascii="Calibri" w:hAnsi="Calibri"/>
          <w:spacing w:val="21"/>
          <w:w w:val="103"/>
          <w:sz w:val="22"/>
          <w:szCs w:val="22"/>
          <w:lang w:val="ru-RU"/>
        </w:rPr>
        <w:t xml:space="preserve"> </w:t>
      </w:r>
      <w:r w:rsidRPr="007C61DC">
        <w:rPr>
          <w:rFonts w:ascii="Calibri" w:hAnsi="Calibri"/>
          <w:w w:val="103"/>
          <w:sz w:val="22"/>
          <w:szCs w:val="22"/>
          <w:lang w:val="ru-RU"/>
        </w:rPr>
        <w:t>операт</w:t>
      </w:r>
      <w:r w:rsidRPr="007C61DC">
        <w:rPr>
          <w:rFonts w:ascii="Calibri" w:hAnsi="Calibri"/>
          <w:spacing w:val="-2"/>
          <w:w w:val="103"/>
          <w:sz w:val="22"/>
          <w:szCs w:val="22"/>
          <w:lang w:val="ru-RU"/>
        </w:rPr>
        <w:t>и</w:t>
      </w:r>
      <w:r w:rsidRPr="007C61DC">
        <w:rPr>
          <w:rFonts w:ascii="Calibri" w:hAnsi="Calibri"/>
          <w:w w:val="103"/>
          <w:sz w:val="22"/>
          <w:szCs w:val="22"/>
          <w:lang w:val="ru-RU"/>
        </w:rPr>
        <w:t>вност</w:t>
      </w:r>
      <w:r w:rsidRPr="007C61DC">
        <w:rPr>
          <w:rFonts w:ascii="Calibri" w:hAnsi="Calibri"/>
          <w:spacing w:val="21"/>
          <w:w w:val="103"/>
          <w:sz w:val="22"/>
          <w:szCs w:val="22"/>
          <w:lang w:val="ru-RU"/>
        </w:rPr>
        <w:t xml:space="preserve"> </w:t>
      </w:r>
      <w:r w:rsidRPr="007C61DC">
        <w:rPr>
          <w:rFonts w:ascii="Calibri" w:hAnsi="Calibri"/>
          <w:w w:val="103"/>
          <w:sz w:val="22"/>
          <w:szCs w:val="22"/>
          <w:lang w:val="ru-RU"/>
        </w:rPr>
        <w:t>пр</w:t>
      </w:r>
      <w:r w:rsidRPr="007C61DC">
        <w:rPr>
          <w:rFonts w:ascii="Calibri" w:hAnsi="Calibri"/>
          <w:spacing w:val="-2"/>
          <w:w w:val="103"/>
          <w:sz w:val="22"/>
          <w:szCs w:val="22"/>
          <w:lang w:val="ru-RU"/>
        </w:rPr>
        <w:t>о</w:t>
      </w:r>
      <w:r w:rsidRPr="007C61DC">
        <w:rPr>
          <w:rFonts w:ascii="Calibri" w:hAnsi="Calibri"/>
          <w:w w:val="103"/>
          <w:sz w:val="22"/>
          <w:szCs w:val="22"/>
          <w:lang w:val="ru-RU"/>
        </w:rPr>
        <w:t>гра</w:t>
      </w:r>
      <w:r w:rsidRPr="007C61DC">
        <w:rPr>
          <w:rFonts w:ascii="Calibri" w:hAnsi="Calibri"/>
          <w:spacing w:val="-2"/>
          <w:w w:val="103"/>
          <w:sz w:val="22"/>
          <w:szCs w:val="22"/>
          <w:lang w:val="ru-RU"/>
        </w:rPr>
        <w:t>м</w:t>
      </w:r>
      <w:r w:rsidRPr="007C61DC">
        <w:rPr>
          <w:rFonts w:ascii="Calibri" w:hAnsi="Calibri"/>
          <w:w w:val="103"/>
          <w:sz w:val="22"/>
          <w:szCs w:val="22"/>
          <w:lang w:val="ru-RU"/>
        </w:rPr>
        <w:t>а</w:t>
      </w:r>
      <w:r w:rsidRPr="007C61DC">
        <w:rPr>
          <w:rFonts w:ascii="Calibri" w:hAnsi="Calibri"/>
          <w:spacing w:val="25"/>
          <w:sz w:val="22"/>
          <w:szCs w:val="22"/>
          <w:lang w:val="ru-RU"/>
        </w:rPr>
        <w:t xml:space="preserve"> </w:t>
      </w:r>
      <w:r w:rsidRPr="007C61DC">
        <w:rPr>
          <w:rFonts w:ascii="Calibri" w:hAnsi="Calibri"/>
          <w:spacing w:val="-2"/>
          <w:w w:val="103"/>
          <w:sz w:val="22"/>
          <w:szCs w:val="22"/>
          <w:lang w:val="ru-RU"/>
        </w:rPr>
        <w:t>у</w:t>
      </w:r>
      <w:r w:rsidRPr="007C61DC">
        <w:rPr>
          <w:rFonts w:ascii="Calibri" w:hAnsi="Calibri"/>
          <w:w w:val="103"/>
          <w:sz w:val="22"/>
          <w:szCs w:val="22"/>
          <w:lang w:val="ru-RU"/>
        </w:rPr>
        <w:t>каз</w:t>
      </w:r>
      <w:r w:rsidRPr="007C61DC">
        <w:rPr>
          <w:rFonts w:ascii="Calibri" w:hAnsi="Calibri"/>
          <w:spacing w:val="-2"/>
          <w:w w:val="103"/>
          <w:sz w:val="22"/>
          <w:szCs w:val="22"/>
          <w:lang w:val="ru-RU"/>
        </w:rPr>
        <w:t>ују</w:t>
      </w:r>
      <w:r w:rsidRPr="007C61DC">
        <w:rPr>
          <w:rFonts w:ascii="Calibri" w:hAnsi="Calibri"/>
          <w:spacing w:val="21"/>
          <w:w w:val="103"/>
          <w:sz w:val="22"/>
          <w:szCs w:val="22"/>
          <w:lang w:val="ru-RU"/>
        </w:rPr>
        <w:t xml:space="preserve"> </w:t>
      </w:r>
      <w:r w:rsidRPr="007C61DC">
        <w:rPr>
          <w:rFonts w:ascii="Calibri" w:hAnsi="Calibri"/>
          <w:w w:val="103"/>
          <w:sz w:val="22"/>
          <w:szCs w:val="22"/>
          <w:lang w:val="ru-RU"/>
        </w:rPr>
        <w:t>на</w:t>
      </w:r>
      <w:r w:rsidRPr="007C61DC">
        <w:rPr>
          <w:rFonts w:ascii="Calibri" w:hAnsi="Calibri"/>
          <w:spacing w:val="21"/>
          <w:w w:val="103"/>
          <w:sz w:val="22"/>
          <w:szCs w:val="22"/>
          <w:lang w:val="ru-RU"/>
        </w:rPr>
        <w:t xml:space="preserve"> </w:t>
      </w:r>
      <w:r w:rsidRPr="007C61DC">
        <w:rPr>
          <w:rFonts w:ascii="Calibri" w:hAnsi="Calibri"/>
          <w:w w:val="103"/>
          <w:sz w:val="22"/>
          <w:szCs w:val="22"/>
          <w:lang w:val="ru-RU"/>
        </w:rPr>
        <w:t>њег</w:t>
      </w:r>
      <w:r w:rsidRPr="007C61DC">
        <w:rPr>
          <w:rFonts w:ascii="Calibri" w:hAnsi="Calibri"/>
          <w:spacing w:val="-2"/>
          <w:w w:val="103"/>
          <w:sz w:val="22"/>
          <w:szCs w:val="22"/>
          <w:lang w:val="ru-RU"/>
        </w:rPr>
        <w:t>о</w:t>
      </w:r>
      <w:r w:rsidRPr="007C61DC">
        <w:rPr>
          <w:rFonts w:ascii="Calibri" w:hAnsi="Calibri"/>
          <w:w w:val="103"/>
          <w:sz w:val="22"/>
          <w:szCs w:val="22"/>
          <w:lang w:val="ru-RU"/>
        </w:rPr>
        <w:t>ву</w:t>
      </w:r>
      <w:r w:rsidRPr="007C61DC">
        <w:rPr>
          <w:rFonts w:ascii="Calibri" w:hAnsi="Calibri"/>
          <w:spacing w:val="24"/>
          <w:sz w:val="22"/>
          <w:szCs w:val="22"/>
          <w:lang w:val="ru-RU"/>
        </w:rPr>
        <w:t xml:space="preserve"> </w:t>
      </w:r>
      <w:r w:rsidRPr="007C61DC">
        <w:rPr>
          <w:rFonts w:ascii="Calibri" w:hAnsi="Calibri"/>
          <w:spacing w:val="-2"/>
          <w:w w:val="103"/>
          <w:sz w:val="22"/>
          <w:szCs w:val="22"/>
          <w:lang w:val="ru-RU"/>
        </w:rPr>
        <w:t>у</w:t>
      </w:r>
      <w:r w:rsidRPr="007C61DC">
        <w:rPr>
          <w:rFonts w:ascii="Calibri" w:hAnsi="Calibri"/>
          <w:w w:val="103"/>
          <w:sz w:val="22"/>
          <w:szCs w:val="22"/>
          <w:lang w:val="ru-RU"/>
        </w:rPr>
        <w:t>спје</w:t>
      </w:r>
      <w:r w:rsidRPr="007C61DC">
        <w:rPr>
          <w:rFonts w:ascii="Calibri" w:hAnsi="Calibri"/>
          <w:spacing w:val="-2"/>
          <w:w w:val="103"/>
          <w:sz w:val="22"/>
          <w:szCs w:val="22"/>
          <w:lang w:val="ru-RU"/>
        </w:rPr>
        <w:t>ш</w:t>
      </w:r>
      <w:r w:rsidRPr="007C61DC">
        <w:rPr>
          <w:rFonts w:ascii="Calibri" w:hAnsi="Calibri"/>
          <w:w w:val="103"/>
          <w:sz w:val="22"/>
          <w:szCs w:val="22"/>
          <w:lang w:val="ru-RU"/>
        </w:rPr>
        <w:t>н</w:t>
      </w:r>
      <w:r w:rsidRPr="007C61DC">
        <w:rPr>
          <w:rFonts w:ascii="Calibri" w:hAnsi="Calibri"/>
          <w:spacing w:val="-2"/>
          <w:w w:val="103"/>
          <w:sz w:val="22"/>
          <w:szCs w:val="22"/>
          <w:lang w:val="ru-RU"/>
        </w:rPr>
        <w:t>о</w:t>
      </w:r>
      <w:r w:rsidRPr="007C61DC">
        <w:rPr>
          <w:rFonts w:ascii="Calibri" w:hAnsi="Calibri"/>
          <w:w w:val="103"/>
          <w:sz w:val="22"/>
          <w:szCs w:val="22"/>
          <w:lang w:val="ru-RU"/>
        </w:rPr>
        <w:t>с</w:t>
      </w:r>
      <w:r w:rsidRPr="007C61DC">
        <w:rPr>
          <w:rFonts w:ascii="Calibri" w:hAnsi="Calibri"/>
          <w:spacing w:val="-2"/>
          <w:w w:val="103"/>
          <w:sz w:val="22"/>
          <w:szCs w:val="22"/>
          <w:lang w:val="ru-RU"/>
        </w:rPr>
        <w:t>т.</w:t>
      </w:r>
    </w:p>
    <w:p w:rsidR="00896E89" w:rsidRPr="007C61DC" w:rsidRDefault="00896E89" w:rsidP="00A8707D">
      <w:pPr>
        <w:widowControl w:val="0"/>
        <w:autoSpaceDE w:val="0"/>
        <w:autoSpaceDN w:val="0"/>
        <w:adjustRightInd w:val="0"/>
        <w:ind w:right="-34" w:firstLine="812"/>
        <w:jc w:val="both"/>
        <w:rPr>
          <w:rFonts w:ascii="Calibri" w:hAnsi="Calibri"/>
          <w:w w:val="103"/>
          <w:sz w:val="22"/>
          <w:szCs w:val="22"/>
          <w:lang w:val="ru-RU"/>
        </w:rPr>
      </w:pPr>
      <w:r w:rsidRPr="007C61DC">
        <w:rPr>
          <w:rFonts w:ascii="Calibri" w:hAnsi="Calibri"/>
          <w:w w:val="103"/>
          <w:sz w:val="22"/>
          <w:szCs w:val="22"/>
          <w:lang w:val="ru-RU"/>
        </w:rPr>
        <w:t>Нек</w:t>
      </w:r>
      <w:r w:rsidRPr="007C61DC">
        <w:rPr>
          <w:rFonts w:ascii="Calibri" w:hAnsi="Calibri"/>
          <w:spacing w:val="-2"/>
          <w:w w:val="103"/>
          <w:sz w:val="22"/>
          <w:szCs w:val="22"/>
          <w:lang w:val="ru-RU"/>
        </w:rPr>
        <w:t>и</w:t>
      </w:r>
      <w:r w:rsidRPr="007C61DC">
        <w:rPr>
          <w:rFonts w:ascii="Calibri" w:hAnsi="Calibri"/>
          <w:spacing w:val="13"/>
          <w:w w:val="103"/>
          <w:sz w:val="22"/>
          <w:szCs w:val="22"/>
          <w:lang w:val="ru-RU"/>
        </w:rPr>
        <w:t xml:space="preserve"> </w:t>
      </w:r>
      <w:r w:rsidRPr="007C61DC">
        <w:rPr>
          <w:rFonts w:ascii="Calibri" w:hAnsi="Calibri"/>
          <w:w w:val="103"/>
          <w:sz w:val="22"/>
          <w:szCs w:val="22"/>
          <w:lang w:val="ru-RU"/>
        </w:rPr>
        <w:t>дијел</w:t>
      </w:r>
      <w:r w:rsidRPr="007C61DC">
        <w:rPr>
          <w:rFonts w:ascii="Calibri" w:hAnsi="Calibri"/>
          <w:spacing w:val="-3"/>
          <w:w w:val="103"/>
          <w:sz w:val="22"/>
          <w:szCs w:val="22"/>
          <w:lang w:val="ru-RU"/>
        </w:rPr>
        <w:t>о</w:t>
      </w:r>
      <w:r w:rsidRPr="007C61DC">
        <w:rPr>
          <w:rFonts w:ascii="Calibri" w:hAnsi="Calibri"/>
          <w:w w:val="103"/>
          <w:sz w:val="22"/>
          <w:szCs w:val="22"/>
          <w:lang w:val="ru-RU"/>
        </w:rPr>
        <w:t>в</w:t>
      </w:r>
      <w:r w:rsidRPr="007C61DC">
        <w:rPr>
          <w:rFonts w:ascii="Calibri" w:hAnsi="Calibri"/>
          <w:spacing w:val="-2"/>
          <w:w w:val="103"/>
          <w:sz w:val="22"/>
          <w:szCs w:val="22"/>
          <w:lang w:val="ru-RU"/>
        </w:rPr>
        <w:t>и</w:t>
      </w:r>
      <w:r w:rsidRPr="007C61DC">
        <w:rPr>
          <w:rFonts w:ascii="Calibri" w:hAnsi="Calibri"/>
          <w:spacing w:val="13"/>
          <w:w w:val="103"/>
          <w:sz w:val="22"/>
          <w:szCs w:val="22"/>
          <w:lang w:val="ru-RU"/>
        </w:rPr>
        <w:t xml:space="preserve"> </w:t>
      </w:r>
      <w:r w:rsidRPr="007C61DC">
        <w:rPr>
          <w:rFonts w:ascii="Calibri" w:hAnsi="Calibri"/>
          <w:w w:val="103"/>
          <w:sz w:val="22"/>
          <w:szCs w:val="22"/>
          <w:lang w:val="ru-RU"/>
        </w:rPr>
        <w:t>Аргентине</w:t>
      </w:r>
      <w:r w:rsidRPr="007C61DC">
        <w:rPr>
          <w:rFonts w:ascii="Calibri" w:hAnsi="Calibri"/>
          <w:spacing w:val="13"/>
          <w:w w:val="103"/>
          <w:sz w:val="22"/>
          <w:szCs w:val="22"/>
          <w:lang w:val="ru-RU"/>
        </w:rPr>
        <w:t xml:space="preserve"> </w:t>
      </w:r>
      <w:r w:rsidRPr="007C61DC">
        <w:rPr>
          <w:rFonts w:ascii="Calibri" w:hAnsi="Calibri"/>
          <w:w w:val="103"/>
          <w:sz w:val="22"/>
          <w:szCs w:val="22"/>
          <w:lang w:val="ru-RU"/>
        </w:rPr>
        <w:t>припада</w:t>
      </w:r>
      <w:r w:rsidRPr="007C61DC">
        <w:rPr>
          <w:rFonts w:ascii="Calibri" w:hAnsi="Calibri"/>
          <w:spacing w:val="-2"/>
          <w:w w:val="103"/>
          <w:sz w:val="22"/>
          <w:szCs w:val="22"/>
          <w:lang w:val="ru-RU"/>
        </w:rPr>
        <w:t>ј</w:t>
      </w:r>
      <w:r w:rsidRPr="007C61DC">
        <w:rPr>
          <w:rFonts w:ascii="Calibri" w:hAnsi="Calibri"/>
          <w:w w:val="103"/>
          <w:sz w:val="22"/>
          <w:szCs w:val="22"/>
          <w:lang w:val="ru-RU"/>
        </w:rPr>
        <w:t>у</w:t>
      </w:r>
      <w:r w:rsidRPr="007C61DC">
        <w:rPr>
          <w:rFonts w:ascii="Calibri" w:hAnsi="Calibri"/>
          <w:spacing w:val="14"/>
          <w:sz w:val="22"/>
          <w:szCs w:val="22"/>
          <w:lang w:val="ru-RU"/>
        </w:rPr>
        <w:t xml:space="preserve"> </w:t>
      </w:r>
      <w:r w:rsidRPr="007C61DC">
        <w:rPr>
          <w:rFonts w:ascii="Calibri" w:hAnsi="Calibri"/>
          <w:w w:val="103"/>
          <w:sz w:val="22"/>
          <w:szCs w:val="22"/>
          <w:lang w:val="ru-RU"/>
        </w:rPr>
        <w:t>подр</w:t>
      </w:r>
      <w:r w:rsidRPr="007C61DC">
        <w:rPr>
          <w:rFonts w:ascii="Calibri" w:hAnsi="Calibri"/>
          <w:spacing w:val="-2"/>
          <w:w w:val="103"/>
          <w:sz w:val="22"/>
          <w:szCs w:val="22"/>
          <w:lang w:val="ru-RU"/>
        </w:rPr>
        <w:t>уч</w:t>
      </w:r>
      <w:r w:rsidRPr="007C61DC">
        <w:rPr>
          <w:rFonts w:ascii="Calibri" w:hAnsi="Calibri"/>
          <w:w w:val="103"/>
          <w:sz w:val="22"/>
          <w:szCs w:val="22"/>
          <w:lang w:val="ru-RU"/>
        </w:rPr>
        <w:t>ји</w:t>
      </w:r>
      <w:r w:rsidRPr="007C61DC">
        <w:rPr>
          <w:rFonts w:ascii="Calibri" w:hAnsi="Calibri"/>
          <w:spacing w:val="-2"/>
          <w:w w:val="103"/>
          <w:sz w:val="22"/>
          <w:szCs w:val="22"/>
          <w:lang w:val="ru-RU"/>
        </w:rPr>
        <w:t>м</w:t>
      </w:r>
      <w:r w:rsidRPr="007C61DC">
        <w:rPr>
          <w:rFonts w:ascii="Calibri" w:hAnsi="Calibri"/>
          <w:w w:val="103"/>
          <w:sz w:val="22"/>
          <w:szCs w:val="22"/>
          <w:lang w:val="ru-RU"/>
        </w:rPr>
        <w:t>а</w:t>
      </w:r>
      <w:r w:rsidRPr="007C61DC">
        <w:rPr>
          <w:rFonts w:ascii="Calibri" w:hAnsi="Calibri"/>
          <w:spacing w:val="13"/>
          <w:w w:val="103"/>
          <w:sz w:val="22"/>
          <w:szCs w:val="22"/>
          <w:lang w:val="ru-RU"/>
        </w:rPr>
        <w:t xml:space="preserve"> </w:t>
      </w:r>
      <w:r w:rsidRPr="007C61DC">
        <w:rPr>
          <w:rFonts w:ascii="Calibri" w:hAnsi="Calibri"/>
          <w:spacing w:val="-2"/>
          <w:w w:val="103"/>
          <w:sz w:val="22"/>
          <w:szCs w:val="22"/>
          <w:lang w:val="ru-RU"/>
        </w:rPr>
        <w:t>с</w:t>
      </w:r>
      <w:r w:rsidRPr="007C61DC">
        <w:rPr>
          <w:rFonts w:ascii="Calibri" w:hAnsi="Calibri"/>
          <w:spacing w:val="13"/>
          <w:w w:val="103"/>
          <w:sz w:val="22"/>
          <w:szCs w:val="22"/>
          <w:lang w:val="ru-RU"/>
        </w:rPr>
        <w:t xml:space="preserve"> </w:t>
      </w:r>
      <w:r w:rsidRPr="007C61DC">
        <w:rPr>
          <w:rFonts w:ascii="Calibri" w:hAnsi="Calibri"/>
          <w:w w:val="103"/>
          <w:sz w:val="22"/>
          <w:szCs w:val="22"/>
          <w:lang w:val="ru-RU"/>
        </w:rPr>
        <w:t>на</w:t>
      </w:r>
      <w:r w:rsidRPr="007C61DC">
        <w:rPr>
          <w:rFonts w:ascii="Calibri" w:hAnsi="Calibri"/>
          <w:spacing w:val="-2"/>
          <w:w w:val="103"/>
          <w:sz w:val="22"/>
          <w:szCs w:val="22"/>
          <w:lang w:val="ru-RU"/>
        </w:rPr>
        <w:t>ј</w:t>
      </w:r>
      <w:r w:rsidRPr="007C61DC">
        <w:rPr>
          <w:rFonts w:ascii="Calibri" w:hAnsi="Calibri"/>
          <w:w w:val="103"/>
          <w:sz w:val="22"/>
          <w:szCs w:val="22"/>
          <w:lang w:val="ru-RU"/>
        </w:rPr>
        <w:t>ве</w:t>
      </w:r>
      <w:r w:rsidRPr="007C61DC">
        <w:rPr>
          <w:rFonts w:ascii="Calibri" w:hAnsi="Calibri"/>
          <w:spacing w:val="-2"/>
          <w:w w:val="103"/>
          <w:sz w:val="22"/>
          <w:szCs w:val="22"/>
          <w:lang w:val="ru-RU"/>
        </w:rPr>
        <w:t>ћо</w:t>
      </w:r>
      <w:r w:rsidRPr="007C61DC">
        <w:rPr>
          <w:rFonts w:ascii="Calibri" w:hAnsi="Calibri"/>
          <w:w w:val="103"/>
          <w:sz w:val="22"/>
          <w:szCs w:val="22"/>
          <w:lang w:val="ru-RU"/>
        </w:rPr>
        <w:t>м</w:t>
      </w:r>
      <w:r w:rsidRPr="007C61DC">
        <w:rPr>
          <w:rFonts w:ascii="Calibri" w:hAnsi="Calibri"/>
          <w:spacing w:val="16"/>
          <w:sz w:val="22"/>
          <w:szCs w:val="22"/>
          <w:lang w:val="ru-RU"/>
        </w:rPr>
        <w:t xml:space="preserve"> </w:t>
      </w:r>
      <w:r w:rsidRPr="007C61DC">
        <w:rPr>
          <w:rFonts w:ascii="Calibri" w:hAnsi="Calibri"/>
          <w:spacing w:val="-2"/>
          <w:w w:val="103"/>
          <w:sz w:val="22"/>
          <w:szCs w:val="22"/>
          <w:lang w:val="ru-RU"/>
        </w:rPr>
        <w:t>ч</w:t>
      </w:r>
      <w:r w:rsidRPr="007C61DC">
        <w:rPr>
          <w:rFonts w:ascii="Calibri" w:hAnsi="Calibri"/>
          <w:w w:val="103"/>
          <w:sz w:val="22"/>
          <w:szCs w:val="22"/>
          <w:lang w:val="ru-RU"/>
        </w:rPr>
        <w:t>е</w:t>
      </w:r>
      <w:r w:rsidRPr="007C61DC">
        <w:rPr>
          <w:rFonts w:ascii="Calibri" w:hAnsi="Calibri"/>
          <w:spacing w:val="-2"/>
          <w:w w:val="103"/>
          <w:sz w:val="22"/>
          <w:szCs w:val="22"/>
          <w:lang w:val="ru-RU"/>
        </w:rPr>
        <w:t>с</w:t>
      </w:r>
      <w:r w:rsidRPr="007C61DC">
        <w:rPr>
          <w:rFonts w:ascii="Calibri" w:hAnsi="Calibri"/>
          <w:w w:val="103"/>
          <w:sz w:val="22"/>
          <w:szCs w:val="22"/>
          <w:lang w:val="ru-RU"/>
        </w:rPr>
        <w:t>тин</w:t>
      </w:r>
      <w:r w:rsidRPr="007C61DC">
        <w:rPr>
          <w:rFonts w:ascii="Calibri" w:hAnsi="Calibri"/>
          <w:spacing w:val="-2"/>
          <w:w w:val="103"/>
          <w:sz w:val="22"/>
          <w:szCs w:val="22"/>
          <w:lang w:val="ru-RU"/>
        </w:rPr>
        <w:t>ом</w:t>
      </w:r>
      <w:r w:rsidRPr="007C61DC">
        <w:rPr>
          <w:rFonts w:ascii="Calibri" w:hAnsi="Calibri"/>
          <w:spacing w:val="13"/>
          <w:w w:val="103"/>
          <w:sz w:val="22"/>
          <w:szCs w:val="22"/>
          <w:lang w:val="ru-RU"/>
        </w:rPr>
        <w:t xml:space="preserve"> </w:t>
      </w:r>
      <w:r w:rsidRPr="007C61DC">
        <w:rPr>
          <w:rFonts w:ascii="Calibri" w:hAnsi="Calibri"/>
          <w:w w:val="103"/>
          <w:sz w:val="22"/>
          <w:szCs w:val="22"/>
          <w:lang w:val="ru-RU"/>
        </w:rPr>
        <w:t>падањ</w:t>
      </w:r>
      <w:r w:rsidRPr="007C61DC">
        <w:rPr>
          <w:rFonts w:ascii="Calibri" w:hAnsi="Calibri"/>
          <w:spacing w:val="-3"/>
          <w:w w:val="103"/>
          <w:sz w:val="22"/>
          <w:szCs w:val="22"/>
          <w:lang w:val="ru-RU"/>
        </w:rPr>
        <w:t>а</w:t>
      </w:r>
      <w:r w:rsidRPr="007C61DC">
        <w:rPr>
          <w:rFonts w:ascii="Calibri" w:hAnsi="Calibri"/>
          <w:spacing w:val="13"/>
          <w:w w:val="103"/>
          <w:sz w:val="22"/>
          <w:szCs w:val="22"/>
          <w:lang w:val="ru-RU"/>
        </w:rPr>
        <w:t xml:space="preserve"> </w:t>
      </w:r>
      <w:r w:rsidRPr="007C61DC">
        <w:rPr>
          <w:rFonts w:ascii="Calibri" w:hAnsi="Calibri"/>
          <w:w w:val="103"/>
          <w:sz w:val="22"/>
          <w:szCs w:val="22"/>
          <w:lang w:val="ru-RU"/>
        </w:rPr>
        <w:t>града</w:t>
      </w:r>
      <w:r w:rsidRPr="007C61DC">
        <w:rPr>
          <w:rFonts w:ascii="Calibri" w:hAnsi="Calibri"/>
          <w:spacing w:val="11"/>
          <w:w w:val="103"/>
          <w:sz w:val="22"/>
          <w:szCs w:val="22"/>
          <w:lang w:val="ru-RU"/>
        </w:rPr>
        <w:t xml:space="preserve"> </w:t>
      </w:r>
      <w:r w:rsidRPr="007C61DC">
        <w:rPr>
          <w:rFonts w:ascii="Calibri" w:hAnsi="Calibri"/>
          <w:w w:val="103"/>
          <w:sz w:val="22"/>
          <w:szCs w:val="22"/>
          <w:lang w:val="ru-RU"/>
        </w:rPr>
        <w:t xml:space="preserve">на </w:t>
      </w:r>
      <w:r w:rsidRPr="007C61DC">
        <w:rPr>
          <w:rFonts w:ascii="Calibri" w:hAnsi="Calibri"/>
          <w:spacing w:val="-2"/>
          <w:w w:val="103"/>
          <w:sz w:val="22"/>
          <w:szCs w:val="22"/>
          <w:lang w:val="ru-RU"/>
        </w:rPr>
        <w:t>с</w:t>
      </w:r>
      <w:r w:rsidRPr="007C61DC">
        <w:rPr>
          <w:rFonts w:ascii="Calibri" w:hAnsi="Calibri"/>
          <w:w w:val="103"/>
          <w:sz w:val="22"/>
          <w:szCs w:val="22"/>
          <w:lang w:val="ru-RU"/>
        </w:rPr>
        <w:t>вије</w:t>
      </w:r>
      <w:r w:rsidRPr="007C61DC">
        <w:rPr>
          <w:rFonts w:ascii="Calibri" w:hAnsi="Calibri"/>
          <w:spacing w:val="-2"/>
          <w:w w:val="103"/>
          <w:sz w:val="22"/>
          <w:szCs w:val="22"/>
          <w:lang w:val="ru-RU"/>
        </w:rPr>
        <w:t>ту.</w:t>
      </w:r>
      <w:r w:rsidRPr="007C61DC">
        <w:rPr>
          <w:rFonts w:ascii="Calibri" w:hAnsi="Calibri"/>
          <w:spacing w:val="5"/>
          <w:w w:val="103"/>
          <w:sz w:val="22"/>
          <w:szCs w:val="22"/>
          <w:lang w:val="ru-RU"/>
        </w:rPr>
        <w:t xml:space="preserve"> </w:t>
      </w:r>
      <w:r w:rsidRPr="007C61DC">
        <w:rPr>
          <w:rFonts w:ascii="Calibri" w:hAnsi="Calibri"/>
          <w:w w:val="103"/>
          <w:sz w:val="22"/>
          <w:szCs w:val="22"/>
          <w:lang w:val="ru-RU"/>
        </w:rPr>
        <w:t xml:space="preserve">За </w:t>
      </w:r>
      <w:r w:rsidRPr="007C61DC">
        <w:rPr>
          <w:rFonts w:ascii="Calibri" w:hAnsi="Calibri"/>
          <w:spacing w:val="6"/>
          <w:w w:val="103"/>
          <w:sz w:val="22"/>
          <w:szCs w:val="22"/>
          <w:lang w:val="ru-RU"/>
        </w:rPr>
        <w:t>противградну</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титу</w:t>
      </w:r>
      <w:r w:rsidRPr="007C61DC">
        <w:rPr>
          <w:rFonts w:ascii="Calibri" w:hAnsi="Calibri"/>
          <w:w w:val="103"/>
          <w:sz w:val="22"/>
          <w:szCs w:val="22"/>
          <w:lang w:val="ru-RU"/>
        </w:rPr>
        <w:t xml:space="preserve"> кори</w:t>
      </w:r>
      <w:r w:rsidRPr="007C61DC">
        <w:rPr>
          <w:rFonts w:ascii="Calibri" w:hAnsi="Calibri"/>
          <w:spacing w:val="-2"/>
          <w:w w:val="103"/>
          <w:sz w:val="22"/>
          <w:szCs w:val="22"/>
          <w:lang w:val="ru-RU"/>
        </w:rPr>
        <w:t>ст</w:t>
      </w:r>
      <w:r w:rsidRPr="007C61DC">
        <w:rPr>
          <w:rFonts w:ascii="Calibri" w:hAnsi="Calibri"/>
          <w:w w:val="103"/>
          <w:sz w:val="22"/>
          <w:szCs w:val="22"/>
          <w:lang w:val="ru-RU"/>
        </w:rPr>
        <w:t>е</w:t>
      </w:r>
      <w:r w:rsidRPr="007C61DC">
        <w:rPr>
          <w:rFonts w:ascii="Calibri" w:hAnsi="Calibri"/>
          <w:spacing w:val="9"/>
          <w:sz w:val="22"/>
          <w:szCs w:val="22"/>
          <w:lang w:val="ru-RU"/>
        </w:rPr>
        <w:t xml:space="preserve"> </w:t>
      </w:r>
      <w:r w:rsidRPr="007C61DC">
        <w:rPr>
          <w:rFonts w:ascii="Calibri" w:hAnsi="Calibri"/>
          <w:spacing w:val="-2"/>
          <w:w w:val="103"/>
          <w:sz w:val="22"/>
          <w:szCs w:val="22"/>
          <w:lang w:val="ru-RU"/>
        </w:rPr>
        <w:t>с</w:t>
      </w:r>
      <w:r w:rsidRPr="007C61DC">
        <w:rPr>
          <w:rFonts w:ascii="Calibri" w:hAnsi="Calibri"/>
          <w:w w:val="103"/>
          <w:sz w:val="22"/>
          <w:szCs w:val="22"/>
          <w:lang w:val="ru-RU"/>
        </w:rPr>
        <w:t>е</w:t>
      </w:r>
      <w:r w:rsidRPr="007C61DC">
        <w:rPr>
          <w:rFonts w:ascii="Calibri" w:hAnsi="Calibri"/>
          <w:spacing w:val="8"/>
          <w:sz w:val="22"/>
          <w:szCs w:val="22"/>
          <w:lang w:val="ru-RU"/>
        </w:rPr>
        <w:t xml:space="preserve"> </w:t>
      </w:r>
      <w:r w:rsidRPr="007C61DC">
        <w:rPr>
          <w:rFonts w:ascii="Calibri" w:hAnsi="Calibri"/>
          <w:spacing w:val="-2"/>
          <w:w w:val="103"/>
          <w:sz w:val="22"/>
          <w:szCs w:val="22"/>
          <w:lang w:val="ru-RU"/>
        </w:rPr>
        <w:t>авион</w:t>
      </w:r>
      <w:r w:rsidRPr="007C61DC">
        <w:rPr>
          <w:rFonts w:ascii="Calibri" w:hAnsi="Calibri"/>
          <w:w w:val="103"/>
          <w:sz w:val="22"/>
          <w:szCs w:val="22"/>
          <w:lang w:val="ru-RU"/>
        </w:rPr>
        <w:t>и</w:t>
      </w:r>
      <w:r w:rsidRPr="007C61DC">
        <w:rPr>
          <w:rFonts w:ascii="Calibri" w:hAnsi="Calibri"/>
          <w:spacing w:val="4"/>
          <w:w w:val="103"/>
          <w:sz w:val="22"/>
          <w:szCs w:val="22"/>
          <w:lang w:val="ru-RU"/>
        </w:rPr>
        <w:t xml:space="preserve"> </w:t>
      </w:r>
      <w:r w:rsidRPr="007C61DC">
        <w:rPr>
          <w:rFonts w:ascii="Calibri" w:hAnsi="Calibri"/>
          <w:w w:val="103"/>
          <w:sz w:val="22"/>
          <w:szCs w:val="22"/>
          <w:lang w:val="ru-RU"/>
        </w:rPr>
        <w:t>и</w:t>
      </w:r>
      <w:r w:rsidRPr="007C61DC">
        <w:rPr>
          <w:rFonts w:ascii="Calibri" w:hAnsi="Calibri"/>
          <w:spacing w:val="4"/>
          <w:w w:val="103"/>
          <w:sz w:val="22"/>
          <w:szCs w:val="22"/>
          <w:lang w:val="ru-RU"/>
        </w:rPr>
        <w:t xml:space="preserve"> </w:t>
      </w:r>
      <w:r w:rsidRPr="007C61DC">
        <w:rPr>
          <w:rFonts w:ascii="Calibri" w:hAnsi="Calibri"/>
          <w:w w:val="103"/>
          <w:sz w:val="22"/>
          <w:szCs w:val="22"/>
          <w:lang w:val="ru-RU"/>
        </w:rPr>
        <w:t>ракете.</w:t>
      </w:r>
      <w:r w:rsidRPr="007C61DC">
        <w:rPr>
          <w:rFonts w:ascii="Calibri" w:hAnsi="Calibri"/>
          <w:spacing w:val="6"/>
          <w:sz w:val="22"/>
          <w:szCs w:val="22"/>
          <w:lang w:val="ru-RU"/>
        </w:rPr>
        <w:t xml:space="preserve"> </w:t>
      </w:r>
      <w:r w:rsidRPr="007C61DC">
        <w:rPr>
          <w:rFonts w:ascii="Calibri" w:hAnsi="Calibri"/>
          <w:w w:val="103"/>
          <w:sz w:val="22"/>
          <w:szCs w:val="22"/>
          <w:lang w:val="ru-RU"/>
        </w:rPr>
        <w:t>У</w:t>
      </w:r>
      <w:r w:rsidRPr="007C61DC">
        <w:rPr>
          <w:rFonts w:ascii="Calibri" w:hAnsi="Calibri"/>
          <w:spacing w:val="4"/>
          <w:w w:val="103"/>
          <w:sz w:val="22"/>
          <w:szCs w:val="22"/>
          <w:lang w:val="ru-RU"/>
        </w:rPr>
        <w:t xml:space="preserve"> </w:t>
      </w:r>
      <w:r w:rsidRPr="007C61DC">
        <w:rPr>
          <w:rFonts w:ascii="Calibri" w:hAnsi="Calibri"/>
          <w:w w:val="103"/>
          <w:sz w:val="22"/>
          <w:szCs w:val="22"/>
          <w:lang w:val="ru-RU"/>
        </w:rPr>
        <w:t>п</w:t>
      </w:r>
      <w:r w:rsidRPr="007C61DC">
        <w:rPr>
          <w:rFonts w:ascii="Calibri" w:hAnsi="Calibri"/>
          <w:spacing w:val="-3"/>
          <w:w w:val="103"/>
          <w:sz w:val="22"/>
          <w:szCs w:val="22"/>
          <w:lang w:val="ru-RU"/>
        </w:rPr>
        <w:t>о</w:t>
      </w:r>
      <w:r w:rsidRPr="007C61DC">
        <w:rPr>
          <w:rFonts w:ascii="Calibri" w:hAnsi="Calibri"/>
          <w:w w:val="103"/>
          <w:sz w:val="22"/>
          <w:szCs w:val="22"/>
          <w:lang w:val="ru-RU"/>
        </w:rPr>
        <w:t>кра</w:t>
      </w:r>
      <w:r w:rsidRPr="007C61DC">
        <w:rPr>
          <w:rFonts w:ascii="Calibri" w:hAnsi="Calibri"/>
          <w:spacing w:val="-2"/>
          <w:w w:val="103"/>
          <w:sz w:val="22"/>
          <w:szCs w:val="22"/>
          <w:lang w:val="ru-RU"/>
        </w:rPr>
        <w:t>ј</w:t>
      </w:r>
      <w:r w:rsidRPr="007C61DC">
        <w:rPr>
          <w:rFonts w:ascii="Calibri" w:hAnsi="Calibri"/>
          <w:w w:val="103"/>
          <w:sz w:val="22"/>
          <w:szCs w:val="22"/>
          <w:lang w:val="ru-RU"/>
        </w:rPr>
        <w:t>ини</w:t>
      </w:r>
      <w:r w:rsidRPr="007C61DC">
        <w:rPr>
          <w:rFonts w:ascii="Calibri" w:hAnsi="Calibri"/>
          <w:spacing w:val="4"/>
          <w:w w:val="103"/>
          <w:sz w:val="22"/>
          <w:szCs w:val="22"/>
          <w:lang w:val="ru-RU"/>
        </w:rPr>
        <w:t xml:space="preserve"> </w:t>
      </w:r>
      <w:r w:rsidRPr="007C61DC">
        <w:rPr>
          <w:rFonts w:ascii="Calibri" w:hAnsi="Calibri"/>
          <w:w w:val="103"/>
          <w:sz w:val="22"/>
          <w:szCs w:val="22"/>
          <w:lang w:val="ru-RU"/>
        </w:rPr>
        <w:t>Мендоза</w:t>
      </w:r>
      <w:r w:rsidRPr="007C61DC">
        <w:rPr>
          <w:rFonts w:ascii="Calibri" w:hAnsi="Calibri"/>
          <w:spacing w:val="8"/>
          <w:sz w:val="22"/>
          <w:szCs w:val="22"/>
          <w:lang w:val="ru-RU"/>
        </w:rPr>
        <w:t xml:space="preserve"> </w:t>
      </w:r>
      <w:r w:rsidRPr="007C61DC">
        <w:rPr>
          <w:rFonts w:ascii="Calibri" w:hAnsi="Calibri"/>
          <w:spacing w:val="6"/>
          <w:w w:val="103"/>
          <w:sz w:val="22"/>
          <w:szCs w:val="22"/>
          <w:lang w:val="ru-RU"/>
        </w:rPr>
        <w:t>противградна заштита</w:t>
      </w:r>
      <w:r w:rsidRPr="007C61DC">
        <w:rPr>
          <w:rFonts w:ascii="Calibri" w:hAnsi="Calibri"/>
          <w:spacing w:val="8"/>
          <w:sz w:val="22"/>
          <w:szCs w:val="22"/>
          <w:lang w:val="ru-RU"/>
        </w:rPr>
        <w:t xml:space="preserve"> се финансира из буџета, користе се ав</w:t>
      </w:r>
      <w:r w:rsidR="00E825B1" w:rsidRPr="007C61DC">
        <w:rPr>
          <w:rFonts w:ascii="Calibri" w:hAnsi="Calibri"/>
          <w:spacing w:val="8"/>
          <w:sz w:val="22"/>
          <w:szCs w:val="22"/>
          <w:lang w:val="ru-RU"/>
        </w:rPr>
        <w:t>иони на 3,2 милиона хектара</w:t>
      </w:r>
      <w:r w:rsidRPr="007C61DC">
        <w:rPr>
          <w:rFonts w:ascii="Calibri" w:hAnsi="Calibri"/>
          <w:spacing w:val="8"/>
          <w:sz w:val="22"/>
          <w:szCs w:val="22"/>
          <w:lang w:val="ru-RU"/>
        </w:rPr>
        <w:t>. Н</w:t>
      </w:r>
      <w:r w:rsidRPr="007C61DC">
        <w:rPr>
          <w:rFonts w:ascii="Calibri" w:hAnsi="Calibri"/>
          <w:w w:val="103"/>
          <w:sz w:val="22"/>
          <w:szCs w:val="22"/>
          <w:lang w:val="ru-RU"/>
        </w:rPr>
        <w:t>а подручју покрајине</w:t>
      </w:r>
      <w:r w:rsidRPr="007C61DC">
        <w:rPr>
          <w:rFonts w:ascii="Calibri" w:hAnsi="Calibri"/>
          <w:spacing w:val="-2"/>
          <w:w w:val="103"/>
          <w:sz w:val="22"/>
          <w:szCs w:val="22"/>
          <w:lang w:val="ru-RU"/>
        </w:rPr>
        <w:t xml:space="preserve"> </w:t>
      </w:r>
      <w:r w:rsidRPr="007C61DC">
        <w:rPr>
          <w:rFonts w:ascii="Calibri" w:hAnsi="Calibri"/>
          <w:w w:val="103"/>
          <w:sz w:val="22"/>
          <w:szCs w:val="22"/>
          <w:lang w:val="de-DE"/>
        </w:rPr>
        <w:t>Y</w:t>
      </w:r>
      <w:r w:rsidRPr="007C61DC">
        <w:rPr>
          <w:rFonts w:ascii="Calibri" w:hAnsi="Calibri"/>
          <w:w w:val="103"/>
          <w:sz w:val="22"/>
          <w:szCs w:val="22"/>
          <w:lang w:val="ru-RU"/>
        </w:rPr>
        <w:t>о</w:t>
      </w:r>
      <w:r w:rsidRPr="007C61DC">
        <w:rPr>
          <w:rFonts w:ascii="Calibri" w:hAnsi="Calibri"/>
          <w:w w:val="103"/>
          <w:sz w:val="22"/>
          <w:szCs w:val="22"/>
          <w:lang w:val="de-DE"/>
        </w:rPr>
        <w:t>y</w:t>
      </w:r>
      <w:r w:rsidRPr="007C61DC">
        <w:rPr>
          <w:rFonts w:ascii="Calibri" w:hAnsi="Calibri"/>
          <w:spacing w:val="-2"/>
          <w:w w:val="103"/>
          <w:sz w:val="22"/>
          <w:szCs w:val="22"/>
          <w:lang w:val="ru-RU"/>
        </w:rPr>
        <w:t>о</w:t>
      </w:r>
      <w:r w:rsidRPr="007C61DC">
        <w:rPr>
          <w:rFonts w:ascii="Calibri" w:hAnsi="Calibri"/>
          <w:w w:val="103"/>
          <w:sz w:val="22"/>
          <w:szCs w:val="22"/>
          <w:lang w:val="ru-RU"/>
        </w:rPr>
        <w:t xml:space="preserve">у, познатој по производњи дувана, </w:t>
      </w:r>
      <w:r w:rsidRPr="007C61DC">
        <w:rPr>
          <w:rFonts w:ascii="Calibri" w:hAnsi="Calibri"/>
          <w:spacing w:val="6"/>
          <w:w w:val="103"/>
          <w:sz w:val="22"/>
          <w:szCs w:val="22"/>
          <w:lang w:val="ru-RU"/>
        </w:rPr>
        <w:t>противградну</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титу</w:t>
      </w:r>
      <w:r w:rsidRPr="007C61DC">
        <w:rPr>
          <w:rFonts w:ascii="Calibri" w:hAnsi="Calibri"/>
          <w:w w:val="103"/>
          <w:sz w:val="22"/>
          <w:szCs w:val="22"/>
          <w:lang w:val="ru-RU"/>
        </w:rPr>
        <w:t xml:space="preserve"> финансира</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осигуравају</w:t>
      </w:r>
      <w:r w:rsidRPr="007C61DC">
        <w:rPr>
          <w:rFonts w:ascii="Calibri" w:hAnsi="Calibri"/>
          <w:spacing w:val="-2"/>
          <w:w w:val="103"/>
          <w:sz w:val="22"/>
          <w:szCs w:val="22"/>
          <w:lang w:val="ru-RU"/>
        </w:rPr>
        <w:t xml:space="preserve">ћа компанија, а спроводи се ракетама. </w:t>
      </w:r>
    </w:p>
    <w:p w:rsidR="00896E89" w:rsidRPr="007C61DC" w:rsidRDefault="00896E89" w:rsidP="00A8707D">
      <w:pPr>
        <w:widowControl w:val="0"/>
        <w:autoSpaceDE w:val="0"/>
        <w:autoSpaceDN w:val="0"/>
        <w:adjustRightInd w:val="0"/>
        <w:ind w:right="110" w:firstLine="812"/>
        <w:jc w:val="both"/>
        <w:rPr>
          <w:rFonts w:ascii="Calibri" w:hAnsi="Calibri"/>
          <w:w w:val="103"/>
          <w:sz w:val="22"/>
          <w:szCs w:val="22"/>
          <w:lang w:val="ru-RU"/>
        </w:rPr>
      </w:pPr>
      <w:r w:rsidRPr="007C61DC">
        <w:rPr>
          <w:rFonts w:ascii="Calibri" w:hAnsi="Calibri"/>
          <w:noProof/>
          <w:sz w:val="22"/>
          <w:szCs w:val="22"/>
          <w:lang w:val="sr-Cyrl-CS"/>
        </w:rPr>
        <w:t>У</w:t>
      </w:r>
      <w:r w:rsidRPr="007C61DC">
        <w:rPr>
          <w:rFonts w:ascii="Calibri" w:hAnsi="Calibri"/>
          <w:spacing w:val="-9"/>
          <w:sz w:val="22"/>
          <w:szCs w:val="22"/>
          <w:lang w:val="ru-RU"/>
        </w:rPr>
        <w:t xml:space="preserve"> </w:t>
      </w:r>
      <w:r w:rsidRPr="007C61DC">
        <w:rPr>
          <w:rFonts w:ascii="Calibri" w:hAnsi="Calibri"/>
          <w:w w:val="103"/>
          <w:sz w:val="22"/>
          <w:szCs w:val="22"/>
          <w:lang w:val="ru-RU"/>
        </w:rPr>
        <w:t>Јуж</w:t>
      </w:r>
      <w:r w:rsidRPr="007C61DC">
        <w:rPr>
          <w:rFonts w:ascii="Calibri" w:hAnsi="Calibri"/>
          <w:spacing w:val="-2"/>
          <w:w w:val="103"/>
          <w:sz w:val="22"/>
          <w:szCs w:val="22"/>
          <w:lang w:val="ru-RU"/>
        </w:rPr>
        <w:t>н</w:t>
      </w:r>
      <w:r w:rsidRPr="007C61DC">
        <w:rPr>
          <w:rFonts w:ascii="Calibri" w:hAnsi="Calibri"/>
          <w:w w:val="103"/>
          <w:sz w:val="22"/>
          <w:szCs w:val="22"/>
          <w:lang w:val="ru-RU"/>
        </w:rPr>
        <w:t>ој</w:t>
      </w:r>
      <w:r w:rsidRPr="007C61DC">
        <w:rPr>
          <w:rFonts w:ascii="Calibri" w:hAnsi="Calibri"/>
          <w:spacing w:val="52"/>
          <w:w w:val="103"/>
          <w:sz w:val="22"/>
          <w:szCs w:val="22"/>
          <w:lang w:val="ru-RU"/>
        </w:rPr>
        <w:t xml:space="preserve"> </w:t>
      </w:r>
      <w:r w:rsidRPr="007C61DC">
        <w:rPr>
          <w:rFonts w:ascii="Calibri" w:hAnsi="Calibri"/>
          <w:w w:val="103"/>
          <w:sz w:val="22"/>
          <w:szCs w:val="22"/>
          <w:lang w:val="ru-RU"/>
        </w:rPr>
        <w:t>А</w:t>
      </w:r>
      <w:r w:rsidRPr="007C61DC">
        <w:rPr>
          <w:rFonts w:ascii="Calibri" w:hAnsi="Calibri"/>
          <w:spacing w:val="-2"/>
          <w:w w:val="103"/>
          <w:sz w:val="22"/>
          <w:szCs w:val="22"/>
          <w:lang w:val="ru-RU"/>
        </w:rPr>
        <w:t>м</w:t>
      </w:r>
      <w:r w:rsidRPr="007C61DC">
        <w:rPr>
          <w:rFonts w:ascii="Calibri" w:hAnsi="Calibri"/>
          <w:w w:val="103"/>
          <w:sz w:val="22"/>
          <w:szCs w:val="22"/>
          <w:lang w:val="ru-RU"/>
        </w:rPr>
        <w:t>ери</w:t>
      </w:r>
      <w:r w:rsidRPr="007C61DC">
        <w:rPr>
          <w:rFonts w:ascii="Calibri" w:hAnsi="Calibri"/>
          <w:spacing w:val="-2"/>
          <w:w w:val="103"/>
          <w:sz w:val="22"/>
          <w:szCs w:val="22"/>
          <w:lang w:val="ru-RU"/>
        </w:rPr>
        <w:t>ц</w:t>
      </w:r>
      <w:r w:rsidRPr="007C61DC">
        <w:rPr>
          <w:rFonts w:ascii="Calibri" w:hAnsi="Calibri"/>
          <w:w w:val="103"/>
          <w:sz w:val="22"/>
          <w:szCs w:val="22"/>
          <w:lang w:val="ru-RU"/>
        </w:rPr>
        <w:t>и</w:t>
      </w:r>
      <w:r w:rsidRPr="007C61DC">
        <w:rPr>
          <w:rFonts w:ascii="Calibri" w:hAnsi="Calibri"/>
          <w:spacing w:val="52"/>
          <w:w w:val="103"/>
          <w:sz w:val="22"/>
          <w:szCs w:val="22"/>
          <w:lang w:val="ru-RU"/>
        </w:rPr>
        <w:t xml:space="preserve"> </w:t>
      </w:r>
      <w:r w:rsidRPr="007C61DC">
        <w:rPr>
          <w:rFonts w:ascii="Calibri" w:hAnsi="Calibri"/>
          <w:spacing w:val="-2"/>
          <w:w w:val="103"/>
          <w:sz w:val="22"/>
          <w:szCs w:val="22"/>
          <w:lang w:val="ru-RU"/>
        </w:rPr>
        <w:t>с</w:t>
      </w:r>
      <w:r w:rsidRPr="007C61DC">
        <w:rPr>
          <w:rFonts w:ascii="Calibri" w:hAnsi="Calibri"/>
          <w:w w:val="103"/>
          <w:sz w:val="22"/>
          <w:szCs w:val="22"/>
          <w:lang w:val="ru-RU"/>
        </w:rPr>
        <w:t>е</w:t>
      </w:r>
      <w:r w:rsidRPr="007C61DC">
        <w:rPr>
          <w:rFonts w:ascii="Calibri" w:hAnsi="Calibri"/>
          <w:spacing w:val="52"/>
          <w:w w:val="103"/>
          <w:sz w:val="22"/>
          <w:szCs w:val="22"/>
          <w:lang w:val="ru-RU"/>
        </w:rPr>
        <w:t xml:space="preserve"> </w:t>
      </w:r>
      <w:r w:rsidRPr="007C61DC">
        <w:rPr>
          <w:rFonts w:ascii="Calibri" w:hAnsi="Calibri"/>
          <w:w w:val="103"/>
          <w:sz w:val="22"/>
          <w:szCs w:val="22"/>
          <w:lang w:val="ru-RU"/>
        </w:rPr>
        <w:t>спр</w:t>
      </w:r>
      <w:r w:rsidRPr="007C61DC">
        <w:rPr>
          <w:rFonts w:ascii="Calibri" w:hAnsi="Calibri"/>
          <w:spacing w:val="-3"/>
          <w:w w:val="103"/>
          <w:sz w:val="22"/>
          <w:szCs w:val="22"/>
          <w:lang w:val="ru-RU"/>
        </w:rPr>
        <w:t>о</w:t>
      </w:r>
      <w:r w:rsidRPr="007C61DC">
        <w:rPr>
          <w:rFonts w:ascii="Calibri" w:hAnsi="Calibri"/>
          <w:w w:val="103"/>
          <w:sz w:val="22"/>
          <w:szCs w:val="22"/>
          <w:lang w:val="ru-RU"/>
        </w:rPr>
        <w:t>води</w:t>
      </w:r>
      <w:r w:rsidRPr="007C61DC">
        <w:rPr>
          <w:rFonts w:ascii="Calibri" w:hAnsi="Calibri"/>
          <w:spacing w:val="52"/>
          <w:w w:val="103"/>
          <w:sz w:val="22"/>
          <w:szCs w:val="22"/>
          <w:lang w:val="ru-RU"/>
        </w:rPr>
        <w:t xml:space="preserve"> </w:t>
      </w:r>
      <w:r w:rsidRPr="007C61DC">
        <w:rPr>
          <w:rFonts w:ascii="Calibri" w:hAnsi="Calibri"/>
          <w:spacing w:val="6"/>
          <w:w w:val="103"/>
          <w:sz w:val="22"/>
          <w:szCs w:val="22"/>
          <w:lang w:val="ru-RU"/>
        </w:rPr>
        <w:t>противградна заштита</w:t>
      </w:r>
      <w:r w:rsidRPr="007C61DC">
        <w:rPr>
          <w:rFonts w:ascii="Calibri" w:hAnsi="Calibri"/>
          <w:spacing w:val="52"/>
          <w:w w:val="103"/>
          <w:sz w:val="22"/>
          <w:szCs w:val="22"/>
          <w:lang w:val="ru-RU"/>
        </w:rPr>
        <w:t xml:space="preserve"> </w:t>
      </w:r>
      <w:r w:rsidRPr="007C61DC">
        <w:rPr>
          <w:rFonts w:ascii="Calibri" w:hAnsi="Calibri"/>
          <w:spacing w:val="-3"/>
          <w:w w:val="103"/>
          <w:sz w:val="22"/>
          <w:szCs w:val="22"/>
          <w:lang w:val="ru-RU"/>
        </w:rPr>
        <w:t>у</w:t>
      </w:r>
      <w:r w:rsidRPr="007C61DC">
        <w:rPr>
          <w:rFonts w:ascii="Calibri" w:hAnsi="Calibri"/>
          <w:spacing w:val="52"/>
          <w:w w:val="103"/>
          <w:sz w:val="22"/>
          <w:szCs w:val="22"/>
          <w:lang w:val="ru-RU"/>
        </w:rPr>
        <w:t xml:space="preserve"> </w:t>
      </w:r>
      <w:r w:rsidRPr="007C61DC">
        <w:rPr>
          <w:rFonts w:ascii="Calibri" w:hAnsi="Calibri"/>
          <w:w w:val="103"/>
          <w:sz w:val="22"/>
          <w:szCs w:val="22"/>
          <w:lang w:val="ru-RU"/>
        </w:rPr>
        <w:t>Бразилу</w:t>
      </w:r>
      <w:r w:rsidRPr="007C61DC">
        <w:rPr>
          <w:rFonts w:ascii="Calibri" w:hAnsi="Calibri"/>
          <w:spacing w:val="-3"/>
          <w:w w:val="103"/>
          <w:sz w:val="22"/>
          <w:szCs w:val="22"/>
          <w:lang w:val="ru-RU"/>
        </w:rPr>
        <w:t>,</w:t>
      </w:r>
      <w:r w:rsidRPr="007C61DC">
        <w:rPr>
          <w:rFonts w:ascii="Calibri" w:hAnsi="Calibri"/>
          <w:spacing w:val="52"/>
          <w:w w:val="103"/>
          <w:sz w:val="22"/>
          <w:szCs w:val="22"/>
          <w:lang w:val="ru-RU"/>
        </w:rPr>
        <w:t xml:space="preserve"> </w:t>
      </w:r>
      <w:r w:rsidRPr="007C61DC">
        <w:rPr>
          <w:rFonts w:ascii="Calibri" w:hAnsi="Calibri"/>
          <w:w w:val="103"/>
          <w:sz w:val="22"/>
          <w:szCs w:val="22"/>
          <w:lang w:val="ru-RU"/>
        </w:rPr>
        <w:t>ракетама дома</w:t>
      </w:r>
      <w:r w:rsidRPr="007C61DC">
        <w:rPr>
          <w:rFonts w:ascii="Calibri" w:hAnsi="Calibri"/>
          <w:spacing w:val="-2"/>
          <w:w w:val="103"/>
          <w:sz w:val="22"/>
          <w:szCs w:val="22"/>
          <w:lang w:val="ru-RU"/>
        </w:rPr>
        <w:t>ћ</w:t>
      </w:r>
      <w:r w:rsidRPr="007C61DC">
        <w:rPr>
          <w:rFonts w:ascii="Calibri" w:hAnsi="Calibri"/>
          <w:w w:val="103"/>
          <w:sz w:val="22"/>
          <w:szCs w:val="22"/>
          <w:lang w:val="ru-RU"/>
        </w:rPr>
        <w:t>е</w:t>
      </w:r>
      <w:r w:rsidRPr="007C61DC">
        <w:rPr>
          <w:rFonts w:ascii="Calibri" w:hAnsi="Calibri"/>
          <w:sz w:val="22"/>
          <w:szCs w:val="22"/>
          <w:lang w:val="ru-RU"/>
        </w:rPr>
        <w:t xml:space="preserve"> </w:t>
      </w:r>
      <w:r w:rsidRPr="007C61DC">
        <w:rPr>
          <w:rFonts w:ascii="Calibri" w:hAnsi="Calibri"/>
          <w:spacing w:val="-30"/>
          <w:sz w:val="22"/>
          <w:szCs w:val="22"/>
          <w:lang w:val="ru-RU"/>
        </w:rPr>
        <w:t xml:space="preserve"> </w:t>
      </w:r>
      <w:r w:rsidRPr="007C61DC">
        <w:rPr>
          <w:rFonts w:ascii="Calibri" w:hAnsi="Calibri"/>
          <w:w w:val="103"/>
          <w:sz w:val="22"/>
          <w:szCs w:val="22"/>
          <w:lang w:val="ru-RU"/>
        </w:rPr>
        <w:t>пр</w:t>
      </w:r>
      <w:r w:rsidRPr="007C61DC">
        <w:rPr>
          <w:rFonts w:ascii="Calibri" w:hAnsi="Calibri"/>
          <w:spacing w:val="-2"/>
          <w:w w:val="103"/>
          <w:sz w:val="22"/>
          <w:szCs w:val="22"/>
          <w:lang w:val="ru-RU"/>
        </w:rPr>
        <w:t>о</w:t>
      </w:r>
      <w:r w:rsidRPr="007C61DC">
        <w:rPr>
          <w:rFonts w:ascii="Calibri" w:hAnsi="Calibri"/>
          <w:w w:val="103"/>
          <w:sz w:val="22"/>
          <w:szCs w:val="22"/>
          <w:lang w:val="ru-RU"/>
        </w:rPr>
        <w:t>и</w:t>
      </w:r>
      <w:r w:rsidRPr="007C61DC">
        <w:rPr>
          <w:rFonts w:ascii="Calibri" w:hAnsi="Calibri"/>
          <w:spacing w:val="-2"/>
          <w:w w:val="103"/>
          <w:sz w:val="22"/>
          <w:szCs w:val="22"/>
          <w:lang w:val="ru-RU"/>
        </w:rPr>
        <w:t>з</w:t>
      </w:r>
      <w:r w:rsidRPr="007C61DC">
        <w:rPr>
          <w:rFonts w:ascii="Calibri" w:hAnsi="Calibri"/>
          <w:w w:val="103"/>
          <w:sz w:val="22"/>
          <w:szCs w:val="22"/>
          <w:lang w:val="ru-RU"/>
        </w:rPr>
        <w:t>в</w:t>
      </w:r>
      <w:r w:rsidRPr="007C61DC">
        <w:rPr>
          <w:rFonts w:ascii="Calibri" w:hAnsi="Calibri"/>
          <w:spacing w:val="-2"/>
          <w:w w:val="103"/>
          <w:sz w:val="22"/>
          <w:szCs w:val="22"/>
          <w:lang w:val="ru-RU"/>
        </w:rPr>
        <w:t>о</w:t>
      </w:r>
      <w:r w:rsidRPr="007C61DC">
        <w:rPr>
          <w:rFonts w:ascii="Calibri" w:hAnsi="Calibri"/>
          <w:w w:val="103"/>
          <w:sz w:val="22"/>
          <w:szCs w:val="22"/>
          <w:lang w:val="ru-RU"/>
        </w:rPr>
        <w:t>дње</w:t>
      </w:r>
      <w:r w:rsidRPr="007C61DC">
        <w:rPr>
          <w:rFonts w:ascii="Calibri" w:hAnsi="Calibri"/>
          <w:spacing w:val="32"/>
          <w:w w:val="103"/>
          <w:sz w:val="22"/>
          <w:szCs w:val="22"/>
          <w:lang w:val="ru-RU"/>
        </w:rPr>
        <w:t xml:space="preserve"> </w:t>
      </w:r>
      <w:r w:rsidRPr="007C61DC">
        <w:rPr>
          <w:rFonts w:ascii="Calibri" w:hAnsi="Calibri"/>
          <w:spacing w:val="-3"/>
          <w:w w:val="103"/>
          <w:sz w:val="22"/>
          <w:szCs w:val="22"/>
          <w:lang w:val="ru-RU"/>
        </w:rPr>
        <w:t>и</w:t>
      </w:r>
      <w:r w:rsidRPr="007C61DC">
        <w:rPr>
          <w:rFonts w:ascii="Calibri" w:hAnsi="Calibri"/>
          <w:spacing w:val="32"/>
          <w:w w:val="103"/>
          <w:sz w:val="22"/>
          <w:szCs w:val="22"/>
          <w:lang w:val="ru-RU"/>
        </w:rPr>
        <w:t xml:space="preserve"> </w:t>
      </w:r>
      <w:r w:rsidRPr="007C61DC">
        <w:rPr>
          <w:rFonts w:ascii="Calibri" w:hAnsi="Calibri"/>
          <w:w w:val="103"/>
          <w:sz w:val="22"/>
          <w:szCs w:val="22"/>
          <w:lang w:val="ru-RU"/>
        </w:rPr>
        <w:t>ген</w:t>
      </w:r>
      <w:r w:rsidRPr="007C61DC">
        <w:rPr>
          <w:rFonts w:ascii="Calibri" w:hAnsi="Calibri"/>
          <w:spacing w:val="-2"/>
          <w:w w:val="103"/>
          <w:sz w:val="22"/>
          <w:szCs w:val="22"/>
          <w:lang w:val="ru-RU"/>
        </w:rPr>
        <w:t>е</w:t>
      </w:r>
      <w:r w:rsidRPr="007C61DC">
        <w:rPr>
          <w:rFonts w:ascii="Calibri" w:hAnsi="Calibri"/>
          <w:w w:val="103"/>
          <w:sz w:val="22"/>
          <w:szCs w:val="22"/>
          <w:lang w:val="ru-RU"/>
        </w:rPr>
        <w:t>ра</w:t>
      </w:r>
      <w:r w:rsidRPr="007C61DC">
        <w:rPr>
          <w:rFonts w:ascii="Calibri" w:hAnsi="Calibri"/>
          <w:spacing w:val="-2"/>
          <w:w w:val="103"/>
          <w:sz w:val="22"/>
          <w:szCs w:val="22"/>
          <w:lang w:val="ru-RU"/>
        </w:rPr>
        <w:t>то</w:t>
      </w:r>
      <w:r w:rsidRPr="007C61DC">
        <w:rPr>
          <w:rFonts w:ascii="Calibri" w:hAnsi="Calibri"/>
          <w:w w:val="103"/>
          <w:sz w:val="22"/>
          <w:szCs w:val="22"/>
          <w:lang w:val="ru-RU"/>
        </w:rPr>
        <w:t>рим</w:t>
      </w:r>
      <w:r w:rsidRPr="007C61DC">
        <w:rPr>
          <w:rFonts w:ascii="Calibri" w:hAnsi="Calibri"/>
          <w:spacing w:val="-3"/>
          <w:w w:val="103"/>
          <w:sz w:val="22"/>
          <w:szCs w:val="22"/>
          <w:lang w:val="ru-RU"/>
        </w:rPr>
        <w:t>а са тла</w:t>
      </w:r>
      <w:r w:rsidRPr="007C61DC">
        <w:rPr>
          <w:rFonts w:ascii="Calibri" w:hAnsi="Calibri"/>
          <w:w w:val="103"/>
          <w:sz w:val="22"/>
          <w:szCs w:val="22"/>
          <w:lang w:val="ru-RU"/>
        </w:rPr>
        <w:t>.</w:t>
      </w:r>
      <w:r w:rsidRPr="007C61DC">
        <w:rPr>
          <w:rFonts w:ascii="Calibri" w:hAnsi="Calibri"/>
          <w:spacing w:val="-30"/>
          <w:sz w:val="22"/>
          <w:szCs w:val="22"/>
          <w:lang w:val="ru-RU"/>
        </w:rPr>
        <w:t xml:space="preserve"> </w:t>
      </w:r>
      <w:r w:rsidRPr="007C61DC">
        <w:rPr>
          <w:rFonts w:ascii="Calibri" w:hAnsi="Calibri"/>
          <w:spacing w:val="-3"/>
          <w:w w:val="103"/>
          <w:sz w:val="22"/>
          <w:szCs w:val="22"/>
          <w:lang w:val="ru-RU"/>
        </w:rPr>
        <w:t xml:space="preserve"> </w:t>
      </w:r>
      <w:r w:rsidRPr="007C61DC">
        <w:rPr>
          <w:rFonts w:ascii="Calibri" w:hAnsi="Calibri"/>
          <w:w w:val="103"/>
          <w:sz w:val="22"/>
          <w:szCs w:val="22"/>
          <w:lang w:val="ru-RU"/>
        </w:rPr>
        <w:t>Домет</w:t>
      </w:r>
      <w:r w:rsidRPr="007C61DC">
        <w:rPr>
          <w:rFonts w:ascii="Calibri" w:hAnsi="Calibri"/>
          <w:sz w:val="22"/>
          <w:szCs w:val="22"/>
          <w:lang w:val="ru-RU"/>
        </w:rPr>
        <w:t xml:space="preserve"> </w:t>
      </w:r>
      <w:r w:rsidRPr="007C61DC">
        <w:rPr>
          <w:rFonts w:ascii="Calibri" w:hAnsi="Calibri"/>
          <w:w w:val="103"/>
          <w:sz w:val="22"/>
          <w:szCs w:val="22"/>
          <w:lang w:val="ru-RU"/>
        </w:rPr>
        <w:t>ракета</w:t>
      </w:r>
      <w:r w:rsidRPr="007C61DC">
        <w:rPr>
          <w:rFonts w:ascii="Calibri" w:hAnsi="Calibri"/>
          <w:spacing w:val="3"/>
          <w:sz w:val="22"/>
          <w:szCs w:val="22"/>
          <w:lang w:val="ru-RU"/>
        </w:rPr>
        <w:t xml:space="preserve"> </w:t>
      </w:r>
      <w:r w:rsidRPr="007C61DC">
        <w:rPr>
          <w:rFonts w:ascii="Calibri" w:hAnsi="Calibri"/>
          <w:w w:val="103"/>
          <w:sz w:val="22"/>
          <w:szCs w:val="22"/>
          <w:lang w:val="ru-RU"/>
        </w:rPr>
        <w:t>је</w:t>
      </w:r>
      <w:r w:rsidRPr="007C61DC">
        <w:rPr>
          <w:rFonts w:ascii="Calibri" w:hAnsi="Calibri"/>
          <w:spacing w:val="-3"/>
          <w:w w:val="103"/>
          <w:sz w:val="22"/>
          <w:szCs w:val="22"/>
          <w:lang w:val="ru-RU"/>
        </w:rPr>
        <w:t xml:space="preserve"> </w:t>
      </w:r>
      <w:r w:rsidRPr="007C61DC">
        <w:rPr>
          <w:rFonts w:ascii="Calibri" w:hAnsi="Calibri"/>
          <w:w w:val="103"/>
          <w:sz w:val="22"/>
          <w:szCs w:val="22"/>
          <w:lang w:val="ru-RU"/>
        </w:rPr>
        <w:t>4</w:t>
      </w:r>
      <w:r w:rsidRPr="007C61DC">
        <w:rPr>
          <w:rFonts w:ascii="Calibri" w:hAnsi="Calibri"/>
          <w:spacing w:val="-3"/>
          <w:w w:val="103"/>
          <w:sz w:val="22"/>
          <w:szCs w:val="22"/>
          <w:lang w:val="ru-RU"/>
        </w:rPr>
        <w:t xml:space="preserve"> </w:t>
      </w:r>
      <w:r w:rsidRPr="007C61DC">
        <w:rPr>
          <w:rFonts w:ascii="Calibri" w:hAnsi="Calibri"/>
          <w:w w:val="103"/>
          <w:sz w:val="22"/>
          <w:szCs w:val="22"/>
          <w:lang w:val="ru-RU"/>
        </w:rPr>
        <w:t>км,</w:t>
      </w:r>
      <w:r w:rsidRPr="007C61DC">
        <w:rPr>
          <w:rFonts w:ascii="Calibri" w:hAnsi="Calibri"/>
          <w:spacing w:val="-3"/>
          <w:w w:val="103"/>
          <w:sz w:val="22"/>
          <w:szCs w:val="22"/>
          <w:lang w:val="ru-RU"/>
        </w:rPr>
        <w:t xml:space="preserve"> </w:t>
      </w:r>
      <w:r w:rsidRPr="007C61DC">
        <w:rPr>
          <w:rFonts w:ascii="Calibri" w:hAnsi="Calibri"/>
          <w:w w:val="103"/>
          <w:sz w:val="22"/>
          <w:szCs w:val="22"/>
          <w:lang w:val="ru-RU"/>
        </w:rPr>
        <w:t>а</w:t>
      </w:r>
      <w:r w:rsidRPr="007C61DC">
        <w:rPr>
          <w:rFonts w:ascii="Calibri" w:hAnsi="Calibri"/>
          <w:spacing w:val="3"/>
          <w:sz w:val="22"/>
          <w:szCs w:val="22"/>
          <w:lang w:val="ru-RU"/>
        </w:rPr>
        <w:t xml:space="preserve"> </w:t>
      </w:r>
      <w:r w:rsidRPr="007C61DC">
        <w:rPr>
          <w:rFonts w:ascii="Calibri" w:hAnsi="Calibri"/>
          <w:w w:val="103"/>
          <w:sz w:val="22"/>
          <w:szCs w:val="22"/>
          <w:lang w:val="ru-RU"/>
        </w:rPr>
        <w:t>реагенс</w:t>
      </w:r>
      <w:r w:rsidRPr="007C61DC">
        <w:rPr>
          <w:rFonts w:ascii="Calibri" w:hAnsi="Calibri"/>
          <w:spacing w:val="2"/>
          <w:sz w:val="22"/>
          <w:szCs w:val="22"/>
          <w:lang w:val="ru-RU"/>
        </w:rPr>
        <w:t xml:space="preserve"> </w:t>
      </w:r>
      <w:r w:rsidRPr="007C61DC">
        <w:rPr>
          <w:rFonts w:ascii="Calibri" w:hAnsi="Calibri"/>
          <w:w w:val="103"/>
          <w:sz w:val="22"/>
          <w:szCs w:val="22"/>
          <w:lang w:val="ru-RU"/>
        </w:rPr>
        <w:t>је,</w:t>
      </w:r>
      <w:r w:rsidRPr="007C61DC">
        <w:rPr>
          <w:rFonts w:ascii="Calibri" w:hAnsi="Calibri"/>
          <w:spacing w:val="2"/>
          <w:sz w:val="22"/>
          <w:szCs w:val="22"/>
          <w:lang w:val="ru-RU"/>
        </w:rPr>
        <w:t xml:space="preserve"> </w:t>
      </w:r>
      <w:r w:rsidRPr="007C61DC">
        <w:rPr>
          <w:rFonts w:ascii="Calibri" w:hAnsi="Calibri"/>
          <w:w w:val="103"/>
          <w:sz w:val="22"/>
          <w:szCs w:val="22"/>
          <w:lang w:val="ru-RU"/>
        </w:rPr>
        <w:t>као</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и</w:t>
      </w:r>
      <w:r w:rsidRPr="007C61DC">
        <w:rPr>
          <w:rFonts w:ascii="Calibri" w:hAnsi="Calibri"/>
          <w:spacing w:val="3"/>
          <w:sz w:val="22"/>
          <w:szCs w:val="22"/>
          <w:lang w:val="ru-RU"/>
        </w:rPr>
        <w:t xml:space="preserve"> </w:t>
      </w:r>
      <w:r w:rsidRPr="007C61DC">
        <w:rPr>
          <w:rFonts w:ascii="Calibri" w:hAnsi="Calibri"/>
          <w:w w:val="103"/>
          <w:sz w:val="22"/>
          <w:szCs w:val="22"/>
          <w:lang w:val="ru-RU"/>
        </w:rPr>
        <w:t>у</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осталим</w:t>
      </w:r>
      <w:r w:rsidRPr="007C61DC">
        <w:rPr>
          <w:rFonts w:ascii="Calibri" w:hAnsi="Calibri"/>
          <w:spacing w:val="3"/>
          <w:sz w:val="22"/>
          <w:szCs w:val="22"/>
          <w:lang w:val="ru-RU"/>
        </w:rPr>
        <w:t xml:space="preserve"> </w:t>
      </w:r>
      <w:r w:rsidRPr="007C61DC">
        <w:rPr>
          <w:rFonts w:ascii="Calibri" w:hAnsi="Calibri"/>
          <w:w w:val="103"/>
          <w:sz w:val="22"/>
          <w:szCs w:val="22"/>
          <w:lang w:val="ru-RU"/>
        </w:rPr>
        <w:t>типовим</w:t>
      </w:r>
      <w:r w:rsidRPr="007C61DC">
        <w:rPr>
          <w:rFonts w:ascii="Calibri" w:hAnsi="Calibri"/>
          <w:spacing w:val="-3"/>
          <w:w w:val="103"/>
          <w:sz w:val="22"/>
          <w:szCs w:val="22"/>
          <w:lang w:val="ru-RU"/>
        </w:rPr>
        <w:t>а</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ракета,</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на</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 xml:space="preserve">бази </w:t>
      </w:r>
      <w:r w:rsidRPr="007C61DC">
        <w:rPr>
          <w:rFonts w:ascii="Calibri" w:hAnsi="Calibri"/>
          <w:spacing w:val="-2"/>
          <w:w w:val="103"/>
          <w:sz w:val="22"/>
          <w:szCs w:val="22"/>
          <w:lang w:val="ru-RU"/>
        </w:rPr>
        <w:t>с</w:t>
      </w:r>
      <w:r w:rsidRPr="007C61DC">
        <w:rPr>
          <w:rFonts w:ascii="Calibri" w:hAnsi="Calibri"/>
          <w:w w:val="103"/>
          <w:sz w:val="22"/>
          <w:szCs w:val="22"/>
          <w:lang w:val="ru-RU"/>
        </w:rPr>
        <w:t>реб</w:t>
      </w:r>
      <w:r w:rsidRPr="007C61DC">
        <w:rPr>
          <w:rFonts w:ascii="Calibri" w:hAnsi="Calibri"/>
          <w:spacing w:val="-2"/>
          <w:w w:val="103"/>
          <w:sz w:val="22"/>
          <w:szCs w:val="22"/>
          <w:lang w:val="ru-RU"/>
        </w:rPr>
        <w:t>ро-</w:t>
      </w:r>
      <w:r w:rsidRPr="007C61DC">
        <w:rPr>
          <w:rFonts w:ascii="Calibri" w:hAnsi="Calibri"/>
          <w:w w:val="103"/>
          <w:sz w:val="22"/>
          <w:szCs w:val="22"/>
          <w:lang w:val="ru-RU"/>
        </w:rPr>
        <w:t>ј</w:t>
      </w:r>
      <w:r w:rsidRPr="007C61DC">
        <w:rPr>
          <w:rFonts w:ascii="Calibri" w:hAnsi="Calibri"/>
          <w:spacing w:val="-2"/>
          <w:w w:val="103"/>
          <w:sz w:val="22"/>
          <w:szCs w:val="22"/>
          <w:lang w:val="ru-RU"/>
        </w:rPr>
        <w:t>од</w:t>
      </w:r>
      <w:r w:rsidRPr="007C61DC">
        <w:rPr>
          <w:rFonts w:ascii="Calibri" w:hAnsi="Calibri"/>
          <w:w w:val="103"/>
          <w:sz w:val="22"/>
          <w:szCs w:val="22"/>
          <w:lang w:val="ru-RU"/>
        </w:rPr>
        <w:t>ид</w:t>
      </w:r>
      <w:r w:rsidRPr="007C61DC">
        <w:rPr>
          <w:rFonts w:ascii="Calibri" w:hAnsi="Calibri"/>
          <w:spacing w:val="-2"/>
          <w:w w:val="103"/>
          <w:sz w:val="22"/>
          <w:szCs w:val="22"/>
          <w:lang w:val="ru-RU"/>
        </w:rPr>
        <w:t xml:space="preserve">а. </w:t>
      </w:r>
    </w:p>
    <w:p w:rsidR="00896E89" w:rsidRPr="007C61DC" w:rsidRDefault="00B11328" w:rsidP="00B11328">
      <w:pPr>
        <w:pStyle w:val="Header"/>
        <w:tabs>
          <w:tab w:val="clear" w:pos="4703"/>
          <w:tab w:val="clear" w:pos="9406"/>
          <w:tab w:val="center" w:pos="-120"/>
          <w:tab w:val="right" w:pos="8640"/>
        </w:tabs>
        <w:ind w:right="94" w:firstLine="480"/>
        <w:jc w:val="both"/>
        <w:rPr>
          <w:rFonts w:ascii="Calibri" w:hAnsi="Calibri"/>
          <w:spacing w:val="1"/>
          <w:w w:val="103"/>
          <w:sz w:val="22"/>
          <w:szCs w:val="22"/>
          <w:lang w:val="ru-RU"/>
        </w:rPr>
      </w:pPr>
      <w:r>
        <w:rPr>
          <w:rFonts w:ascii="Calibri" w:hAnsi="Calibri"/>
          <w:w w:val="103"/>
          <w:sz w:val="22"/>
          <w:szCs w:val="22"/>
          <w:lang w:val="ru-RU"/>
        </w:rPr>
        <w:tab/>
        <w:t xml:space="preserve">      </w:t>
      </w:r>
      <w:r w:rsidR="00896E89" w:rsidRPr="007C61DC">
        <w:rPr>
          <w:rFonts w:ascii="Calibri" w:hAnsi="Calibri"/>
          <w:w w:val="103"/>
          <w:sz w:val="22"/>
          <w:szCs w:val="22"/>
          <w:lang w:val="ru-RU"/>
        </w:rPr>
        <w:t>Ки</w:t>
      </w:r>
      <w:r w:rsidR="00896E89" w:rsidRPr="007C61DC">
        <w:rPr>
          <w:rFonts w:ascii="Calibri" w:hAnsi="Calibri"/>
          <w:spacing w:val="-2"/>
          <w:w w:val="103"/>
          <w:sz w:val="22"/>
          <w:szCs w:val="22"/>
          <w:lang w:val="ru-RU"/>
        </w:rPr>
        <w:t>н</w:t>
      </w:r>
      <w:r w:rsidR="00896E89" w:rsidRPr="007C61DC">
        <w:rPr>
          <w:rFonts w:ascii="Calibri" w:hAnsi="Calibri"/>
          <w:w w:val="103"/>
          <w:sz w:val="22"/>
          <w:szCs w:val="22"/>
          <w:lang w:val="ru-RU"/>
        </w:rPr>
        <w:t>а</w:t>
      </w:r>
      <w:r w:rsidR="00896E89" w:rsidRPr="007C61DC">
        <w:rPr>
          <w:rFonts w:ascii="Calibri" w:hAnsi="Calibri"/>
          <w:spacing w:val="62"/>
          <w:w w:val="103"/>
          <w:sz w:val="22"/>
          <w:szCs w:val="22"/>
          <w:lang w:val="ru-RU"/>
        </w:rPr>
        <w:t xml:space="preserve"> </w:t>
      </w:r>
      <w:r w:rsidR="00896E89" w:rsidRPr="007C61DC">
        <w:rPr>
          <w:rFonts w:ascii="Calibri" w:hAnsi="Calibri"/>
          <w:w w:val="103"/>
          <w:sz w:val="22"/>
          <w:szCs w:val="22"/>
          <w:lang w:val="ru-RU"/>
        </w:rPr>
        <w:t>је</w:t>
      </w:r>
      <w:r w:rsidR="00896E89" w:rsidRPr="007C61DC">
        <w:rPr>
          <w:rFonts w:ascii="Calibri" w:hAnsi="Calibri"/>
          <w:spacing w:val="2"/>
          <w:sz w:val="22"/>
          <w:szCs w:val="22"/>
          <w:lang w:val="ru-RU"/>
        </w:rPr>
        <w:t xml:space="preserve"> </w:t>
      </w:r>
      <w:r w:rsidR="00896E89" w:rsidRPr="007C61DC">
        <w:rPr>
          <w:rFonts w:ascii="Calibri" w:hAnsi="Calibri"/>
          <w:spacing w:val="-2"/>
          <w:w w:val="103"/>
          <w:sz w:val="22"/>
          <w:szCs w:val="22"/>
          <w:lang w:val="ru-RU"/>
        </w:rPr>
        <w:t>з</w:t>
      </w:r>
      <w:r w:rsidR="00896E89" w:rsidRPr="007C61DC">
        <w:rPr>
          <w:rFonts w:ascii="Calibri" w:hAnsi="Calibri"/>
          <w:w w:val="103"/>
          <w:sz w:val="22"/>
          <w:szCs w:val="22"/>
          <w:lang w:val="ru-RU"/>
        </w:rPr>
        <w:t>ем</w:t>
      </w:r>
      <w:r w:rsidR="00896E89" w:rsidRPr="007C61DC">
        <w:rPr>
          <w:rFonts w:ascii="Calibri" w:hAnsi="Calibri"/>
          <w:spacing w:val="-2"/>
          <w:w w:val="103"/>
          <w:sz w:val="22"/>
          <w:szCs w:val="22"/>
          <w:lang w:val="ru-RU"/>
        </w:rPr>
        <w:t>љ</w:t>
      </w:r>
      <w:r w:rsidR="00896E89" w:rsidRPr="007C61DC">
        <w:rPr>
          <w:rFonts w:ascii="Calibri" w:hAnsi="Calibri"/>
          <w:w w:val="103"/>
          <w:sz w:val="22"/>
          <w:szCs w:val="22"/>
          <w:lang w:val="ru-RU"/>
        </w:rPr>
        <w:t>а</w:t>
      </w:r>
      <w:r w:rsidR="00896E89" w:rsidRPr="007C61DC">
        <w:rPr>
          <w:rFonts w:ascii="Calibri" w:hAnsi="Calibri"/>
          <w:spacing w:val="62"/>
          <w:w w:val="103"/>
          <w:sz w:val="22"/>
          <w:szCs w:val="22"/>
          <w:lang w:val="ru-RU"/>
        </w:rPr>
        <w:t xml:space="preserve"> </w:t>
      </w:r>
      <w:r w:rsidR="00896E89" w:rsidRPr="007C61DC">
        <w:rPr>
          <w:rFonts w:ascii="Calibri" w:hAnsi="Calibri"/>
          <w:w w:val="103"/>
          <w:sz w:val="22"/>
          <w:szCs w:val="22"/>
          <w:lang w:val="ru-RU"/>
        </w:rPr>
        <w:t>која</w:t>
      </w:r>
      <w:r w:rsidR="00896E89" w:rsidRPr="007C61DC">
        <w:rPr>
          <w:rFonts w:ascii="Calibri" w:hAnsi="Calibri"/>
          <w:sz w:val="22"/>
          <w:szCs w:val="22"/>
          <w:lang w:val="ru-RU"/>
        </w:rPr>
        <w:t xml:space="preserve"> </w:t>
      </w:r>
      <w:r w:rsidR="00896E89" w:rsidRPr="007C61DC">
        <w:rPr>
          <w:rFonts w:ascii="Calibri" w:hAnsi="Calibri"/>
          <w:spacing w:val="2"/>
          <w:sz w:val="22"/>
          <w:szCs w:val="22"/>
          <w:lang w:val="ru-RU"/>
        </w:rPr>
        <w:t xml:space="preserve"> </w:t>
      </w:r>
      <w:r w:rsidR="00896E89" w:rsidRPr="007C61DC">
        <w:rPr>
          <w:rFonts w:ascii="Calibri" w:hAnsi="Calibri"/>
          <w:w w:val="103"/>
          <w:sz w:val="22"/>
          <w:szCs w:val="22"/>
          <w:lang w:val="ru-RU"/>
        </w:rPr>
        <w:t>посљед</w:t>
      </w:r>
      <w:r w:rsidR="00896E89" w:rsidRPr="007C61DC">
        <w:rPr>
          <w:rFonts w:ascii="Calibri" w:hAnsi="Calibri"/>
          <w:spacing w:val="-2"/>
          <w:w w:val="103"/>
          <w:sz w:val="22"/>
          <w:szCs w:val="22"/>
          <w:lang w:val="ru-RU"/>
        </w:rPr>
        <w:t>њ</w:t>
      </w:r>
      <w:r w:rsidR="00896E89" w:rsidRPr="007C61DC">
        <w:rPr>
          <w:rFonts w:ascii="Calibri" w:hAnsi="Calibri"/>
          <w:w w:val="103"/>
          <w:sz w:val="22"/>
          <w:szCs w:val="22"/>
          <w:lang w:val="ru-RU"/>
        </w:rPr>
        <w:t>их</w:t>
      </w:r>
      <w:r w:rsidR="00896E89" w:rsidRPr="007C61DC">
        <w:rPr>
          <w:rFonts w:ascii="Calibri" w:hAnsi="Calibri"/>
          <w:spacing w:val="62"/>
          <w:w w:val="103"/>
          <w:sz w:val="22"/>
          <w:szCs w:val="22"/>
          <w:lang w:val="ru-RU"/>
        </w:rPr>
        <w:t xml:space="preserve"> </w:t>
      </w:r>
      <w:r w:rsidR="00896E89" w:rsidRPr="007C61DC">
        <w:rPr>
          <w:rFonts w:ascii="Calibri" w:hAnsi="Calibri"/>
          <w:w w:val="103"/>
          <w:sz w:val="22"/>
          <w:szCs w:val="22"/>
          <w:lang w:val="ru-RU"/>
        </w:rPr>
        <w:t>година</w:t>
      </w:r>
      <w:r w:rsidR="00896E89" w:rsidRPr="007C61DC">
        <w:rPr>
          <w:rFonts w:ascii="Calibri" w:hAnsi="Calibri"/>
          <w:spacing w:val="62"/>
          <w:w w:val="103"/>
          <w:sz w:val="22"/>
          <w:szCs w:val="22"/>
          <w:lang w:val="ru-RU"/>
        </w:rPr>
        <w:t xml:space="preserve"> </w:t>
      </w:r>
      <w:r w:rsidR="00896E89" w:rsidRPr="007C61DC">
        <w:rPr>
          <w:rFonts w:ascii="Calibri" w:hAnsi="Calibri"/>
          <w:w w:val="103"/>
          <w:sz w:val="22"/>
          <w:szCs w:val="22"/>
          <w:lang w:val="ru-RU"/>
        </w:rPr>
        <w:t>изб</w:t>
      </w:r>
      <w:r w:rsidR="00896E89" w:rsidRPr="007C61DC">
        <w:rPr>
          <w:rFonts w:ascii="Calibri" w:hAnsi="Calibri"/>
          <w:spacing w:val="-2"/>
          <w:w w:val="103"/>
          <w:sz w:val="22"/>
          <w:szCs w:val="22"/>
          <w:lang w:val="ru-RU"/>
        </w:rPr>
        <w:t>и</w:t>
      </w:r>
      <w:r w:rsidR="00896E89" w:rsidRPr="007C61DC">
        <w:rPr>
          <w:rFonts w:ascii="Calibri" w:hAnsi="Calibri"/>
          <w:w w:val="103"/>
          <w:sz w:val="22"/>
          <w:szCs w:val="22"/>
          <w:lang w:val="ru-RU"/>
        </w:rPr>
        <w:t>ја</w:t>
      </w:r>
      <w:r w:rsidR="00896E89" w:rsidRPr="007C61DC">
        <w:rPr>
          <w:rFonts w:ascii="Calibri" w:hAnsi="Calibri"/>
          <w:spacing w:val="62"/>
          <w:w w:val="103"/>
          <w:sz w:val="22"/>
          <w:szCs w:val="22"/>
          <w:lang w:val="ru-RU"/>
        </w:rPr>
        <w:t xml:space="preserve"> </w:t>
      </w:r>
      <w:r w:rsidR="00896E89" w:rsidRPr="007C61DC">
        <w:rPr>
          <w:rFonts w:ascii="Calibri" w:hAnsi="Calibri"/>
          <w:w w:val="103"/>
          <w:sz w:val="22"/>
          <w:szCs w:val="22"/>
          <w:lang w:val="ru-RU"/>
        </w:rPr>
        <w:t>на</w:t>
      </w:r>
      <w:r w:rsidR="00896E89" w:rsidRPr="007C61DC">
        <w:rPr>
          <w:rFonts w:ascii="Calibri" w:hAnsi="Calibri"/>
          <w:spacing w:val="62"/>
          <w:w w:val="103"/>
          <w:sz w:val="22"/>
          <w:szCs w:val="22"/>
          <w:lang w:val="ru-RU"/>
        </w:rPr>
        <w:t xml:space="preserve"> </w:t>
      </w:r>
      <w:r w:rsidR="00896E89" w:rsidRPr="007C61DC">
        <w:rPr>
          <w:rFonts w:ascii="Calibri" w:hAnsi="Calibri"/>
          <w:spacing w:val="-2"/>
          <w:w w:val="103"/>
          <w:sz w:val="22"/>
          <w:szCs w:val="22"/>
          <w:lang w:val="ru-RU"/>
        </w:rPr>
        <w:t>в</w:t>
      </w:r>
      <w:r w:rsidR="00896E89" w:rsidRPr="007C61DC">
        <w:rPr>
          <w:rFonts w:ascii="Calibri" w:hAnsi="Calibri"/>
          <w:w w:val="103"/>
          <w:sz w:val="22"/>
          <w:szCs w:val="22"/>
          <w:lang w:val="ru-RU"/>
        </w:rPr>
        <w:t>рх</w:t>
      </w:r>
      <w:r w:rsidR="00896E89" w:rsidRPr="007C61DC">
        <w:rPr>
          <w:rFonts w:ascii="Calibri" w:hAnsi="Calibri"/>
          <w:sz w:val="22"/>
          <w:szCs w:val="22"/>
          <w:lang w:val="ru-RU"/>
        </w:rPr>
        <w:t xml:space="preserve"> </w:t>
      </w:r>
      <w:r w:rsidR="00896E89" w:rsidRPr="007C61DC">
        <w:rPr>
          <w:rFonts w:ascii="Calibri" w:hAnsi="Calibri"/>
          <w:spacing w:val="-3"/>
          <w:w w:val="103"/>
          <w:sz w:val="22"/>
          <w:szCs w:val="22"/>
          <w:lang w:val="ru-RU"/>
        </w:rPr>
        <w:t>а</w:t>
      </w:r>
      <w:r w:rsidR="00896E89" w:rsidRPr="007C61DC">
        <w:rPr>
          <w:rFonts w:ascii="Calibri" w:hAnsi="Calibri"/>
          <w:w w:val="103"/>
          <w:sz w:val="22"/>
          <w:szCs w:val="22"/>
          <w:lang w:val="ru-RU"/>
        </w:rPr>
        <w:t>кт</w:t>
      </w:r>
      <w:r w:rsidR="00896E89" w:rsidRPr="007C61DC">
        <w:rPr>
          <w:rFonts w:ascii="Calibri" w:hAnsi="Calibri"/>
          <w:spacing w:val="-2"/>
          <w:w w:val="103"/>
          <w:sz w:val="22"/>
          <w:szCs w:val="22"/>
          <w:lang w:val="ru-RU"/>
        </w:rPr>
        <w:t>и</w:t>
      </w:r>
      <w:r w:rsidR="00896E89" w:rsidRPr="007C61DC">
        <w:rPr>
          <w:rFonts w:ascii="Calibri" w:hAnsi="Calibri"/>
          <w:w w:val="103"/>
          <w:sz w:val="22"/>
          <w:szCs w:val="22"/>
          <w:lang w:val="ru-RU"/>
        </w:rPr>
        <w:t>вности,</w:t>
      </w:r>
      <w:r w:rsidR="00896E89" w:rsidRPr="007C61DC">
        <w:rPr>
          <w:rFonts w:ascii="Calibri" w:hAnsi="Calibri"/>
          <w:spacing w:val="3"/>
          <w:sz w:val="22"/>
          <w:szCs w:val="22"/>
          <w:lang w:val="ru-RU"/>
        </w:rPr>
        <w:t xml:space="preserve"> </w:t>
      </w:r>
      <w:r w:rsidR="00896E89" w:rsidRPr="007C61DC">
        <w:rPr>
          <w:rFonts w:ascii="Calibri" w:hAnsi="Calibri"/>
          <w:w w:val="103"/>
          <w:sz w:val="22"/>
          <w:szCs w:val="22"/>
          <w:lang w:val="ru-RU"/>
        </w:rPr>
        <w:t>како</w:t>
      </w:r>
      <w:r w:rsidR="00896E89" w:rsidRPr="007C61DC">
        <w:rPr>
          <w:rFonts w:ascii="Calibri" w:hAnsi="Calibri"/>
          <w:spacing w:val="1"/>
          <w:w w:val="103"/>
          <w:sz w:val="22"/>
          <w:szCs w:val="22"/>
          <w:lang w:val="ru-RU"/>
        </w:rPr>
        <w:t xml:space="preserve"> </w:t>
      </w:r>
      <w:r w:rsidR="00896E89" w:rsidRPr="007C61DC">
        <w:rPr>
          <w:rFonts w:ascii="Calibri" w:hAnsi="Calibri"/>
          <w:w w:val="103"/>
          <w:sz w:val="22"/>
          <w:szCs w:val="22"/>
          <w:lang w:val="ru-RU"/>
        </w:rPr>
        <w:t>по</w:t>
      </w:r>
      <w:r w:rsidR="00896E89" w:rsidRPr="007C61DC">
        <w:rPr>
          <w:rFonts w:ascii="Calibri" w:hAnsi="Calibri"/>
          <w:spacing w:val="4"/>
          <w:sz w:val="22"/>
          <w:szCs w:val="22"/>
          <w:lang w:val="ru-RU"/>
        </w:rPr>
        <w:t xml:space="preserve"> </w:t>
      </w:r>
      <w:r w:rsidR="00896E89" w:rsidRPr="007C61DC">
        <w:rPr>
          <w:rFonts w:ascii="Calibri" w:hAnsi="Calibri"/>
          <w:w w:val="103"/>
          <w:sz w:val="22"/>
          <w:szCs w:val="22"/>
          <w:lang w:val="ru-RU"/>
        </w:rPr>
        <w:t>и</w:t>
      </w:r>
      <w:r w:rsidR="00896E89" w:rsidRPr="007C61DC">
        <w:rPr>
          <w:rFonts w:ascii="Calibri" w:hAnsi="Calibri"/>
          <w:spacing w:val="-2"/>
          <w:w w:val="103"/>
          <w:sz w:val="22"/>
          <w:szCs w:val="22"/>
          <w:lang w:val="ru-RU"/>
        </w:rPr>
        <w:t>н</w:t>
      </w:r>
      <w:r w:rsidR="00896E89" w:rsidRPr="007C61DC">
        <w:rPr>
          <w:rFonts w:ascii="Calibri" w:hAnsi="Calibri"/>
          <w:w w:val="103"/>
          <w:sz w:val="22"/>
          <w:szCs w:val="22"/>
          <w:lang w:val="ru-RU"/>
        </w:rPr>
        <w:t>тен</w:t>
      </w:r>
      <w:r w:rsidR="00896E89" w:rsidRPr="007C61DC">
        <w:rPr>
          <w:rFonts w:ascii="Calibri" w:hAnsi="Calibri"/>
          <w:spacing w:val="-2"/>
          <w:w w:val="103"/>
          <w:sz w:val="22"/>
          <w:szCs w:val="22"/>
          <w:lang w:val="ru-RU"/>
        </w:rPr>
        <w:t>з</w:t>
      </w:r>
      <w:r w:rsidR="00896E89" w:rsidRPr="007C61DC">
        <w:rPr>
          <w:rFonts w:ascii="Calibri" w:hAnsi="Calibri"/>
          <w:w w:val="103"/>
          <w:sz w:val="22"/>
          <w:szCs w:val="22"/>
          <w:lang w:val="ru-RU"/>
        </w:rPr>
        <w:t>итету</w:t>
      </w:r>
      <w:r w:rsidR="00896E89" w:rsidRPr="007C61DC">
        <w:rPr>
          <w:rFonts w:ascii="Calibri" w:hAnsi="Calibri"/>
          <w:spacing w:val="1"/>
          <w:w w:val="103"/>
          <w:sz w:val="22"/>
          <w:szCs w:val="22"/>
          <w:lang w:val="ru-RU"/>
        </w:rPr>
        <w:t xml:space="preserve"> </w:t>
      </w:r>
      <w:r w:rsidR="00896E89" w:rsidRPr="007C61DC">
        <w:rPr>
          <w:rFonts w:ascii="Calibri" w:hAnsi="Calibri"/>
          <w:w w:val="103"/>
          <w:sz w:val="22"/>
          <w:szCs w:val="22"/>
          <w:lang w:val="ru-RU"/>
        </w:rPr>
        <w:t>дејства,</w:t>
      </w:r>
      <w:r w:rsidR="00896E89" w:rsidRPr="007C61DC">
        <w:rPr>
          <w:rFonts w:ascii="Calibri" w:hAnsi="Calibri"/>
          <w:spacing w:val="3"/>
          <w:sz w:val="22"/>
          <w:szCs w:val="22"/>
          <w:lang w:val="ru-RU"/>
        </w:rPr>
        <w:t xml:space="preserve"> </w:t>
      </w:r>
      <w:r w:rsidR="00896E89" w:rsidRPr="007C61DC">
        <w:rPr>
          <w:rFonts w:ascii="Calibri" w:hAnsi="Calibri"/>
          <w:w w:val="103"/>
          <w:sz w:val="22"/>
          <w:szCs w:val="22"/>
          <w:lang w:val="ru-RU"/>
        </w:rPr>
        <w:t>теориј</w:t>
      </w:r>
      <w:r w:rsidR="00896E89" w:rsidRPr="007C61DC">
        <w:rPr>
          <w:rFonts w:ascii="Calibri" w:hAnsi="Calibri"/>
          <w:spacing w:val="-2"/>
          <w:w w:val="103"/>
          <w:sz w:val="22"/>
          <w:szCs w:val="22"/>
          <w:lang w:val="ru-RU"/>
        </w:rPr>
        <w:t>с</w:t>
      </w:r>
      <w:r w:rsidR="00896E89" w:rsidRPr="007C61DC">
        <w:rPr>
          <w:rFonts w:ascii="Calibri" w:hAnsi="Calibri"/>
          <w:w w:val="103"/>
          <w:sz w:val="22"/>
          <w:szCs w:val="22"/>
          <w:lang w:val="ru-RU"/>
        </w:rPr>
        <w:t>ким</w:t>
      </w:r>
      <w:r w:rsidR="00896E89" w:rsidRPr="007C61DC">
        <w:rPr>
          <w:rFonts w:ascii="Calibri" w:hAnsi="Calibri"/>
          <w:spacing w:val="1"/>
          <w:w w:val="103"/>
          <w:sz w:val="22"/>
          <w:szCs w:val="22"/>
          <w:lang w:val="ru-RU"/>
        </w:rPr>
        <w:t xml:space="preserve"> </w:t>
      </w:r>
      <w:r w:rsidR="00896E89" w:rsidRPr="007C61DC">
        <w:rPr>
          <w:rFonts w:ascii="Calibri" w:hAnsi="Calibri"/>
          <w:w w:val="103"/>
          <w:sz w:val="22"/>
          <w:szCs w:val="22"/>
          <w:lang w:val="ru-RU"/>
        </w:rPr>
        <w:t>стр</w:t>
      </w:r>
      <w:r w:rsidR="00896E89" w:rsidRPr="007C61DC">
        <w:rPr>
          <w:rFonts w:ascii="Calibri" w:hAnsi="Calibri"/>
          <w:spacing w:val="-3"/>
          <w:w w:val="103"/>
          <w:sz w:val="22"/>
          <w:szCs w:val="22"/>
          <w:lang w:val="ru-RU"/>
        </w:rPr>
        <w:t>у</w:t>
      </w:r>
      <w:r w:rsidR="00896E89" w:rsidRPr="007C61DC">
        <w:rPr>
          <w:rFonts w:ascii="Calibri" w:hAnsi="Calibri"/>
          <w:w w:val="103"/>
          <w:sz w:val="22"/>
          <w:szCs w:val="22"/>
          <w:lang w:val="ru-RU"/>
        </w:rPr>
        <w:t>чн</w:t>
      </w:r>
      <w:r w:rsidR="00896E89" w:rsidRPr="007C61DC">
        <w:rPr>
          <w:rFonts w:ascii="Calibri" w:hAnsi="Calibri"/>
          <w:spacing w:val="-2"/>
          <w:w w:val="103"/>
          <w:sz w:val="22"/>
          <w:szCs w:val="22"/>
          <w:lang w:val="ru-RU"/>
        </w:rPr>
        <w:t>и</w:t>
      </w:r>
      <w:r w:rsidR="00896E89" w:rsidRPr="007C61DC">
        <w:rPr>
          <w:rFonts w:ascii="Calibri" w:hAnsi="Calibri"/>
          <w:w w:val="103"/>
          <w:sz w:val="22"/>
          <w:szCs w:val="22"/>
          <w:lang w:val="ru-RU"/>
        </w:rPr>
        <w:t>м</w:t>
      </w:r>
      <w:r w:rsidR="00896E89" w:rsidRPr="007C61DC">
        <w:rPr>
          <w:rFonts w:ascii="Calibri" w:hAnsi="Calibri"/>
          <w:spacing w:val="2"/>
          <w:w w:val="103"/>
          <w:sz w:val="22"/>
          <w:szCs w:val="22"/>
          <w:lang w:val="ru-RU"/>
        </w:rPr>
        <w:t xml:space="preserve"> </w:t>
      </w:r>
      <w:r w:rsidR="00896E89" w:rsidRPr="007C61DC">
        <w:rPr>
          <w:rFonts w:ascii="Calibri" w:hAnsi="Calibri"/>
          <w:w w:val="103"/>
          <w:sz w:val="22"/>
          <w:szCs w:val="22"/>
          <w:lang w:val="ru-RU"/>
        </w:rPr>
        <w:t>радо</w:t>
      </w:r>
      <w:r w:rsidR="00896E89" w:rsidRPr="007C61DC">
        <w:rPr>
          <w:rFonts w:ascii="Calibri" w:hAnsi="Calibri"/>
          <w:spacing w:val="-2"/>
          <w:w w:val="103"/>
          <w:sz w:val="22"/>
          <w:szCs w:val="22"/>
          <w:lang w:val="ru-RU"/>
        </w:rPr>
        <w:t>в</w:t>
      </w:r>
      <w:r w:rsidR="00896E89" w:rsidRPr="007C61DC">
        <w:rPr>
          <w:rFonts w:ascii="Calibri" w:hAnsi="Calibri"/>
          <w:w w:val="103"/>
          <w:sz w:val="22"/>
          <w:szCs w:val="22"/>
          <w:lang w:val="ru-RU"/>
        </w:rPr>
        <w:t>им</w:t>
      </w:r>
      <w:r w:rsidR="00896E89" w:rsidRPr="007C61DC">
        <w:rPr>
          <w:rFonts w:ascii="Calibri" w:hAnsi="Calibri"/>
          <w:spacing w:val="-3"/>
          <w:w w:val="103"/>
          <w:sz w:val="22"/>
          <w:szCs w:val="22"/>
          <w:lang w:val="ru-RU"/>
        </w:rPr>
        <w:t>а</w:t>
      </w:r>
      <w:r w:rsidR="00896E89" w:rsidRPr="007C61DC">
        <w:rPr>
          <w:rFonts w:ascii="Calibri" w:hAnsi="Calibri"/>
          <w:w w:val="103"/>
          <w:sz w:val="22"/>
          <w:szCs w:val="22"/>
          <w:lang w:val="ru-RU"/>
        </w:rPr>
        <w:t xml:space="preserve">, </w:t>
      </w:r>
      <w:r w:rsidR="00896E89" w:rsidRPr="007C61DC">
        <w:rPr>
          <w:rFonts w:ascii="Calibri" w:hAnsi="Calibri"/>
          <w:spacing w:val="-2"/>
          <w:w w:val="103"/>
          <w:sz w:val="22"/>
          <w:szCs w:val="22"/>
          <w:lang w:val="ru-RU"/>
        </w:rPr>
        <w:t>т</w:t>
      </w:r>
      <w:r w:rsidR="00896E89" w:rsidRPr="007C61DC">
        <w:rPr>
          <w:rFonts w:ascii="Calibri" w:hAnsi="Calibri"/>
          <w:w w:val="103"/>
          <w:sz w:val="22"/>
          <w:szCs w:val="22"/>
          <w:lang w:val="ru-RU"/>
        </w:rPr>
        <w:t>ако</w:t>
      </w:r>
      <w:r w:rsidR="00896E89" w:rsidRPr="007C61DC">
        <w:rPr>
          <w:rFonts w:ascii="Calibri" w:hAnsi="Calibri"/>
          <w:spacing w:val="47"/>
          <w:w w:val="103"/>
          <w:sz w:val="22"/>
          <w:szCs w:val="22"/>
          <w:lang w:val="ru-RU"/>
        </w:rPr>
        <w:t xml:space="preserve"> </w:t>
      </w:r>
      <w:r w:rsidR="00896E89" w:rsidRPr="007C61DC">
        <w:rPr>
          <w:rFonts w:ascii="Calibri" w:hAnsi="Calibri"/>
          <w:w w:val="103"/>
          <w:sz w:val="22"/>
          <w:szCs w:val="22"/>
          <w:lang w:val="ru-RU"/>
        </w:rPr>
        <w:t>и</w:t>
      </w:r>
      <w:r w:rsidR="00896E89" w:rsidRPr="007C61DC">
        <w:rPr>
          <w:rFonts w:ascii="Calibri" w:hAnsi="Calibri"/>
          <w:spacing w:val="47"/>
          <w:w w:val="103"/>
          <w:sz w:val="22"/>
          <w:szCs w:val="22"/>
          <w:lang w:val="ru-RU"/>
        </w:rPr>
        <w:t xml:space="preserve"> </w:t>
      </w:r>
      <w:r w:rsidR="00896E89" w:rsidRPr="007C61DC">
        <w:rPr>
          <w:rFonts w:ascii="Calibri" w:hAnsi="Calibri"/>
          <w:w w:val="103"/>
          <w:sz w:val="22"/>
          <w:szCs w:val="22"/>
          <w:lang w:val="ru-RU"/>
        </w:rPr>
        <w:t>по</w:t>
      </w:r>
      <w:r w:rsidR="00896E89" w:rsidRPr="007C61DC">
        <w:rPr>
          <w:rFonts w:ascii="Calibri" w:hAnsi="Calibri"/>
          <w:sz w:val="22"/>
          <w:szCs w:val="22"/>
          <w:lang w:val="ru-RU"/>
        </w:rPr>
        <w:t xml:space="preserve"> </w:t>
      </w:r>
      <w:r w:rsidR="00896E89" w:rsidRPr="007C61DC">
        <w:rPr>
          <w:rFonts w:ascii="Calibri" w:hAnsi="Calibri"/>
          <w:spacing w:val="-14"/>
          <w:sz w:val="22"/>
          <w:szCs w:val="22"/>
          <w:lang w:val="ru-RU"/>
        </w:rPr>
        <w:t xml:space="preserve"> </w:t>
      </w:r>
      <w:r w:rsidR="00896E89" w:rsidRPr="007C61DC">
        <w:rPr>
          <w:rFonts w:ascii="Calibri" w:hAnsi="Calibri"/>
          <w:w w:val="103"/>
          <w:sz w:val="22"/>
          <w:szCs w:val="22"/>
          <w:lang w:val="ru-RU"/>
        </w:rPr>
        <w:t>убрза</w:t>
      </w:r>
      <w:r w:rsidR="00896E89" w:rsidRPr="007C61DC">
        <w:rPr>
          <w:rFonts w:ascii="Calibri" w:hAnsi="Calibri"/>
          <w:spacing w:val="-2"/>
          <w:w w:val="103"/>
          <w:sz w:val="22"/>
          <w:szCs w:val="22"/>
          <w:lang w:val="ru-RU"/>
        </w:rPr>
        <w:t>но</w:t>
      </w:r>
      <w:r w:rsidR="00896E89" w:rsidRPr="007C61DC">
        <w:rPr>
          <w:rFonts w:ascii="Calibri" w:hAnsi="Calibri"/>
          <w:w w:val="103"/>
          <w:sz w:val="22"/>
          <w:szCs w:val="22"/>
          <w:lang w:val="ru-RU"/>
        </w:rPr>
        <w:t>ј</w:t>
      </w:r>
      <w:r w:rsidR="00896E89" w:rsidRPr="007C61DC">
        <w:rPr>
          <w:rFonts w:ascii="Calibri" w:hAnsi="Calibri"/>
          <w:sz w:val="22"/>
          <w:szCs w:val="22"/>
          <w:lang w:val="ru-RU"/>
        </w:rPr>
        <w:t xml:space="preserve"> </w:t>
      </w:r>
      <w:r w:rsidR="00896E89" w:rsidRPr="007C61DC">
        <w:rPr>
          <w:rFonts w:ascii="Calibri" w:hAnsi="Calibri"/>
          <w:spacing w:val="-13"/>
          <w:sz w:val="22"/>
          <w:szCs w:val="22"/>
          <w:lang w:val="ru-RU"/>
        </w:rPr>
        <w:t xml:space="preserve"> </w:t>
      </w:r>
      <w:r w:rsidR="00896E89" w:rsidRPr="007C61DC">
        <w:rPr>
          <w:rFonts w:ascii="Calibri" w:hAnsi="Calibri"/>
          <w:w w:val="103"/>
          <w:sz w:val="22"/>
          <w:szCs w:val="22"/>
          <w:lang w:val="ru-RU"/>
        </w:rPr>
        <w:t>м</w:t>
      </w:r>
      <w:r w:rsidR="00896E89" w:rsidRPr="007C61DC">
        <w:rPr>
          <w:rFonts w:ascii="Calibri" w:hAnsi="Calibri"/>
          <w:spacing w:val="-2"/>
          <w:w w:val="103"/>
          <w:sz w:val="22"/>
          <w:szCs w:val="22"/>
          <w:lang w:val="ru-RU"/>
        </w:rPr>
        <w:t>о</w:t>
      </w:r>
      <w:r w:rsidR="00896E89" w:rsidRPr="007C61DC">
        <w:rPr>
          <w:rFonts w:ascii="Calibri" w:hAnsi="Calibri"/>
          <w:w w:val="103"/>
          <w:sz w:val="22"/>
          <w:szCs w:val="22"/>
          <w:lang w:val="ru-RU"/>
        </w:rPr>
        <w:t>дер</w:t>
      </w:r>
      <w:r w:rsidR="00896E89" w:rsidRPr="007C61DC">
        <w:rPr>
          <w:rFonts w:ascii="Calibri" w:hAnsi="Calibri"/>
          <w:spacing w:val="-2"/>
          <w:w w:val="103"/>
          <w:sz w:val="22"/>
          <w:szCs w:val="22"/>
          <w:lang w:val="ru-RU"/>
        </w:rPr>
        <w:t>н</w:t>
      </w:r>
      <w:r w:rsidR="00896E89" w:rsidRPr="007C61DC">
        <w:rPr>
          <w:rFonts w:ascii="Calibri" w:hAnsi="Calibri"/>
          <w:w w:val="103"/>
          <w:sz w:val="22"/>
          <w:szCs w:val="22"/>
          <w:lang w:val="ru-RU"/>
        </w:rPr>
        <w:t>иза</w:t>
      </w:r>
      <w:r w:rsidR="00896E89" w:rsidRPr="007C61DC">
        <w:rPr>
          <w:rFonts w:ascii="Calibri" w:hAnsi="Calibri"/>
          <w:spacing w:val="-2"/>
          <w:w w:val="103"/>
          <w:sz w:val="22"/>
          <w:szCs w:val="22"/>
          <w:lang w:val="ru-RU"/>
        </w:rPr>
        <w:t>ц</w:t>
      </w:r>
      <w:r w:rsidR="00896E89" w:rsidRPr="007C61DC">
        <w:rPr>
          <w:rFonts w:ascii="Calibri" w:hAnsi="Calibri"/>
          <w:w w:val="103"/>
          <w:sz w:val="22"/>
          <w:szCs w:val="22"/>
          <w:lang w:val="ru-RU"/>
        </w:rPr>
        <w:t>иј</w:t>
      </w:r>
      <w:r w:rsidR="00896E89" w:rsidRPr="007C61DC">
        <w:rPr>
          <w:rFonts w:ascii="Calibri" w:hAnsi="Calibri"/>
          <w:spacing w:val="-2"/>
          <w:w w:val="103"/>
          <w:sz w:val="22"/>
          <w:szCs w:val="22"/>
          <w:lang w:val="ru-RU"/>
        </w:rPr>
        <w:t>и</w:t>
      </w:r>
      <w:r w:rsidR="00896E89" w:rsidRPr="007C61DC">
        <w:rPr>
          <w:rFonts w:ascii="Calibri" w:hAnsi="Calibri"/>
          <w:spacing w:val="47"/>
          <w:w w:val="103"/>
          <w:sz w:val="22"/>
          <w:szCs w:val="22"/>
          <w:lang w:val="ru-RU"/>
        </w:rPr>
        <w:t xml:space="preserve"> </w:t>
      </w:r>
      <w:r w:rsidR="00896E89" w:rsidRPr="007C61DC">
        <w:rPr>
          <w:rFonts w:ascii="Calibri" w:hAnsi="Calibri"/>
          <w:w w:val="103"/>
          <w:sz w:val="22"/>
          <w:szCs w:val="22"/>
          <w:lang w:val="ru-RU"/>
        </w:rPr>
        <w:t>система</w:t>
      </w:r>
      <w:r w:rsidR="00896E89" w:rsidRPr="007C61DC">
        <w:rPr>
          <w:rFonts w:ascii="Calibri" w:hAnsi="Calibri"/>
          <w:spacing w:val="47"/>
          <w:w w:val="103"/>
          <w:sz w:val="22"/>
          <w:szCs w:val="22"/>
          <w:lang w:val="ru-RU"/>
        </w:rPr>
        <w:t xml:space="preserve"> </w:t>
      </w:r>
      <w:r w:rsidR="00896E89" w:rsidRPr="007C61DC">
        <w:rPr>
          <w:rFonts w:ascii="Calibri" w:hAnsi="Calibri"/>
          <w:w w:val="103"/>
          <w:sz w:val="22"/>
          <w:szCs w:val="22"/>
          <w:lang w:val="ru-RU"/>
        </w:rPr>
        <w:t>засијавања.</w:t>
      </w:r>
      <w:r w:rsidR="00896E89" w:rsidRPr="007C61DC">
        <w:rPr>
          <w:rFonts w:ascii="Calibri" w:hAnsi="Calibri"/>
          <w:spacing w:val="-15"/>
          <w:sz w:val="22"/>
          <w:szCs w:val="22"/>
          <w:lang w:val="ru-RU"/>
        </w:rPr>
        <w:t xml:space="preserve"> </w:t>
      </w:r>
      <w:r w:rsidR="00896E89" w:rsidRPr="007C61DC">
        <w:rPr>
          <w:rFonts w:ascii="Calibri" w:hAnsi="Calibri"/>
          <w:spacing w:val="-2"/>
          <w:w w:val="103"/>
          <w:sz w:val="22"/>
          <w:szCs w:val="22"/>
          <w:lang w:val="ru-RU"/>
        </w:rPr>
        <w:t>Т</w:t>
      </w:r>
      <w:r w:rsidR="00896E89" w:rsidRPr="007C61DC">
        <w:rPr>
          <w:rFonts w:ascii="Calibri" w:hAnsi="Calibri"/>
          <w:w w:val="103"/>
          <w:sz w:val="22"/>
          <w:szCs w:val="22"/>
          <w:lang w:val="ru-RU"/>
        </w:rPr>
        <w:t>рену</w:t>
      </w:r>
      <w:r w:rsidR="00896E89" w:rsidRPr="007C61DC">
        <w:rPr>
          <w:rFonts w:ascii="Calibri" w:hAnsi="Calibri"/>
          <w:spacing w:val="-2"/>
          <w:w w:val="103"/>
          <w:sz w:val="22"/>
          <w:szCs w:val="22"/>
          <w:lang w:val="ru-RU"/>
        </w:rPr>
        <w:t>т</w:t>
      </w:r>
      <w:r w:rsidR="00896E89" w:rsidRPr="007C61DC">
        <w:rPr>
          <w:rFonts w:ascii="Calibri" w:hAnsi="Calibri"/>
          <w:w w:val="103"/>
          <w:sz w:val="22"/>
          <w:szCs w:val="22"/>
          <w:lang w:val="ru-RU"/>
        </w:rPr>
        <w:t>н</w:t>
      </w:r>
      <w:r w:rsidR="00896E89" w:rsidRPr="007C61DC">
        <w:rPr>
          <w:rFonts w:ascii="Calibri" w:hAnsi="Calibri"/>
          <w:spacing w:val="-2"/>
          <w:w w:val="103"/>
          <w:sz w:val="22"/>
          <w:szCs w:val="22"/>
          <w:lang w:val="ru-RU"/>
        </w:rPr>
        <w:t>о</w:t>
      </w:r>
      <w:r w:rsidR="00896E89" w:rsidRPr="007C61DC">
        <w:rPr>
          <w:rFonts w:ascii="Calibri" w:hAnsi="Calibri"/>
          <w:spacing w:val="47"/>
          <w:w w:val="103"/>
          <w:sz w:val="22"/>
          <w:szCs w:val="22"/>
          <w:lang w:val="ru-RU"/>
        </w:rPr>
        <w:t xml:space="preserve"> </w:t>
      </w:r>
      <w:r w:rsidR="00896E89" w:rsidRPr="007C61DC">
        <w:rPr>
          <w:rFonts w:ascii="Calibri" w:hAnsi="Calibri"/>
          <w:w w:val="103"/>
          <w:sz w:val="22"/>
          <w:szCs w:val="22"/>
          <w:lang w:val="ru-RU"/>
        </w:rPr>
        <w:t>се</w:t>
      </w:r>
      <w:r w:rsidR="00896E89" w:rsidRPr="007C61DC">
        <w:rPr>
          <w:rFonts w:ascii="Calibri" w:hAnsi="Calibri"/>
          <w:spacing w:val="47"/>
          <w:w w:val="103"/>
          <w:sz w:val="22"/>
          <w:szCs w:val="22"/>
          <w:lang w:val="ru-RU"/>
        </w:rPr>
        <w:t xml:space="preserve"> </w:t>
      </w:r>
      <w:r w:rsidR="00896E89" w:rsidRPr="007C61DC">
        <w:rPr>
          <w:rFonts w:ascii="Calibri" w:hAnsi="Calibri"/>
          <w:w w:val="103"/>
          <w:sz w:val="22"/>
          <w:szCs w:val="22"/>
          <w:lang w:val="ru-RU"/>
        </w:rPr>
        <w:t>у</w:t>
      </w:r>
      <w:r w:rsidR="00896E89" w:rsidRPr="007C61DC">
        <w:rPr>
          <w:rFonts w:ascii="Calibri" w:hAnsi="Calibri"/>
          <w:spacing w:val="47"/>
          <w:w w:val="103"/>
          <w:sz w:val="22"/>
          <w:szCs w:val="22"/>
          <w:lang w:val="ru-RU"/>
        </w:rPr>
        <w:t xml:space="preserve"> </w:t>
      </w:r>
      <w:r w:rsidR="00896E89" w:rsidRPr="007C61DC">
        <w:rPr>
          <w:rFonts w:ascii="Calibri" w:hAnsi="Calibri"/>
          <w:w w:val="103"/>
          <w:sz w:val="22"/>
          <w:szCs w:val="22"/>
          <w:lang w:val="ru-RU"/>
        </w:rPr>
        <w:t>Ки</w:t>
      </w:r>
      <w:r w:rsidR="00896E89" w:rsidRPr="007C61DC">
        <w:rPr>
          <w:rFonts w:ascii="Calibri" w:hAnsi="Calibri"/>
          <w:spacing w:val="-2"/>
          <w:w w:val="103"/>
          <w:sz w:val="22"/>
          <w:szCs w:val="22"/>
          <w:lang w:val="ru-RU"/>
        </w:rPr>
        <w:t>н</w:t>
      </w:r>
      <w:r w:rsidR="00896E89" w:rsidRPr="007C61DC">
        <w:rPr>
          <w:rFonts w:ascii="Calibri" w:hAnsi="Calibri"/>
          <w:w w:val="103"/>
          <w:sz w:val="22"/>
          <w:szCs w:val="22"/>
          <w:lang w:val="ru-RU"/>
        </w:rPr>
        <w:t>и</w:t>
      </w:r>
      <w:r w:rsidR="00896E89" w:rsidRPr="007C61DC">
        <w:rPr>
          <w:rFonts w:ascii="Calibri" w:hAnsi="Calibri"/>
          <w:spacing w:val="47"/>
          <w:w w:val="103"/>
          <w:sz w:val="22"/>
          <w:szCs w:val="22"/>
          <w:lang w:val="ru-RU"/>
        </w:rPr>
        <w:t xml:space="preserve"> </w:t>
      </w:r>
      <w:r w:rsidR="00896E89" w:rsidRPr="007C61DC">
        <w:rPr>
          <w:rFonts w:ascii="Calibri" w:hAnsi="Calibri"/>
          <w:spacing w:val="6"/>
          <w:w w:val="103"/>
          <w:sz w:val="22"/>
          <w:szCs w:val="22"/>
          <w:lang w:val="ru-RU"/>
        </w:rPr>
        <w:t>противградна</w:t>
      </w:r>
      <w:r w:rsidR="00896E89" w:rsidRPr="007C61DC">
        <w:rPr>
          <w:rFonts w:ascii="Calibri" w:hAnsi="Calibri"/>
          <w:spacing w:val="6"/>
          <w:w w:val="103"/>
          <w:sz w:val="22"/>
          <w:szCs w:val="22"/>
          <w:lang w:val="sr-Cyrl-CS"/>
        </w:rPr>
        <w:t xml:space="preserve"> </w:t>
      </w:r>
      <w:r w:rsidR="00896E89" w:rsidRPr="007C61DC">
        <w:rPr>
          <w:rFonts w:ascii="Calibri" w:hAnsi="Calibri"/>
          <w:spacing w:val="6"/>
          <w:w w:val="103"/>
          <w:sz w:val="22"/>
          <w:szCs w:val="22"/>
          <w:lang w:val="ru-RU"/>
        </w:rPr>
        <w:t>за</w:t>
      </w:r>
      <w:r w:rsidR="00896E89" w:rsidRPr="007C61DC">
        <w:rPr>
          <w:rFonts w:ascii="Calibri" w:hAnsi="Calibri"/>
          <w:spacing w:val="6"/>
          <w:w w:val="103"/>
          <w:sz w:val="22"/>
          <w:szCs w:val="22"/>
          <w:lang w:val="sr-Cyrl-CS"/>
        </w:rPr>
        <w:t>ш</w:t>
      </w:r>
      <w:r w:rsidR="00896E89" w:rsidRPr="007C61DC">
        <w:rPr>
          <w:rFonts w:ascii="Calibri" w:hAnsi="Calibri"/>
          <w:spacing w:val="6"/>
          <w:w w:val="103"/>
          <w:sz w:val="22"/>
          <w:szCs w:val="22"/>
          <w:lang w:val="ru-RU"/>
        </w:rPr>
        <w:t xml:space="preserve">тита </w:t>
      </w:r>
      <w:r w:rsidR="00896E89" w:rsidRPr="007C61DC">
        <w:rPr>
          <w:rFonts w:ascii="Calibri" w:hAnsi="Calibri"/>
          <w:w w:val="103"/>
          <w:sz w:val="22"/>
          <w:szCs w:val="22"/>
          <w:lang w:val="ru-RU"/>
        </w:rPr>
        <w:t>спроводи</w:t>
      </w:r>
      <w:r w:rsidR="00896E89" w:rsidRPr="007C61DC">
        <w:rPr>
          <w:rFonts w:ascii="Calibri" w:hAnsi="Calibri"/>
          <w:spacing w:val="7"/>
          <w:w w:val="103"/>
          <w:sz w:val="22"/>
          <w:szCs w:val="22"/>
          <w:lang w:val="ru-RU"/>
        </w:rPr>
        <w:t xml:space="preserve"> </w:t>
      </w:r>
      <w:r w:rsidR="00896E89" w:rsidRPr="007C61DC">
        <w:rPr>
          <w:rFonts w:ascii="Calibri" w:hAnsi="Calibri"/>
          <w:w w:val="103"/>
          <w:sz w:val="22"/>
          <w:szCs w:val="22"/>
          <w:lang w:val="ru-RU"/>
        </w:rPr>
        <w:t>на</w:t>
      </w:r>
      <w:r w:rsidR="00896E89" w:rsidRPr="007C61DC">
        <w:rPr>
          <w:rFonts w:ascii="Calibri" w:hAnsi="Calibri"/>
          <w:spacing w:val="7"/>
          <w:w w:val="103"/>
          <w:sz w:val="22"/>
          <w:szCs w:val="22"/>
          <w:lang w:val="ru-RU"/>
        </w:rPr>
        <w:t xml:space="preserve"> </w:t>
      </w:r>
      <w:r w:rsidR="00896E89" w:rsidRPr="007C61DC">
        <w:rPr>
          <w:rFonts w:ascii="Calibri" w:hAnsi="Calibri"/>
          <w:w w:val="103"/>
          <w:sz w:val="22"/>
          <w:szCs w:val="22"/>
          <w:lang w:val="ru-RU"/>
        </w:rPr>
        <w:t>42</w:t>
      </w:r>
      <w:r w:rsidR="00896E89" w:rsidRPr="007C61DC">
        <w:rPr>
          <w:rFonts w:ascii="Calibri" w:hAnsi="Calibri"/>
          <w:spacing w:val="7"/>
          <w:w w:val="103"/>
          <w:sz w:val="22"/>
          <w:szCs w:val="22"/>
          <w:lang w:val="ru-RU"/>
        </w:rPr>
        <w:t xml:space="preserve"> </w:t>
      </w:r>
      <w:r w:rsidR="00896E89" w:rsidRPr="007C61DC">
        <w:rPr>
          <w:rFonts w:ascii="Calibri" w:hAnsi="Calibri"/>
          <w:w w:val="103"/>
          <w:sz w:val="22"/>
          <w:szCs w:val="22"/>
          <w:lang w:val="ru-RU"/>
        </w:rPr>
        <w:t>милиона</w:t>
      </w:r>
      <w:r w:rsidR="00896E89" w:rsidRPr="007C61DC">
        <w:rPr>
          <w:rFonts w:ascii="Calibri" w:hAnsi="Calibri"/>
          <w:spacing w:val="9"/>
          <w:sz w:val="22"/>
          <w:szCs w:val="22"/>
          <w:lang w:val="ru-RU"/>
        </w:rPr>
        <w:t xml:space="preserve"> </w:t>
      </w:r>
      <w:r w:rsidR="00896E89" w:rsidRPr="007C61DC">
        <w:rPr>
          <w:rFonts w:ascii="Calibri" w:hAnsi="Calibri"/>
          <w:spacing w:val="-2"/>
          <w:w w:val="103"/>
          <w:sz w:val="22"/>
          <w:szCs w:val="22"/>
          <w:lang w:val="ru-RU"/>
        </w:rPr>
        <w:t>х</w:t>
      </w:r>
      <w:r w:rsidR="00896E89" w:rsidRPr="007C61DC">
        <w:rPr>
          <w:rFonts w:ascii="Calibri" w:hAnsi="Calibri"/>
          <w:w w:val="103"/>
          <w:sz w:val="22"/>
          <w:szCs w:val="22"/>
          <w:lang w:val="ru-RU"/>
        </w:rPr>
        <w:t>ектара</w:t>
      </w:r>
      <w:r w:rsidR="00896E89" w:rsidRPr="007C61DC">
        <w:rPr>
          <w:rFonts w:ascii="Calibri" w:hAnsi="Calibri"/>
          <w:spacing w:val="-3"/>
          <w:w w:val="103"/>
          <w:sz w:val="22"/>
          <w:szCs w:val="22"/>
          <w:lang w:val="ru-RU"/>
        </w:rPr>
        <w:t>,</w:t>
      </w:r>
      <w:r w:rsidR="00896E89" w:rsidRPr="007C61DC">
        <w:rPr>
          <w:rFonts w:ascii="Calibri" w:hAnsi="Calibri"/>
          <w:spacing w:val="7"/>
          <w:w w:val="103"/>
          <w:sz w:val="22"/>
          <w:szCs w:val="22"/>
          <w:lang w:val="ru-RU"/>
        </w:rPr>
        <w:t xml:space="preserve"> </w:t>
      </w:r>
      <w:r w:rsidR="00896E89" w:rsidRPr="007C61DC">
        <w:rPr>
          <w:rFonts w:ascii="Calibri" w:hAnsi="Calibri"/>
          <w:w w:val="103"/>
          <w:sz w:val="22"/>
          <w:szCs w:val="22"/>
          <w:lang w:val="ru-RU"/>
        </w:rPr>
        <w:t>а</w:t>
      </w:r>
      <w:r w:rsidR="00896E89" w:rsidRPr="007C61DC">
        <w:rPr>
          <w:rFonts w:ascii="Calibri" w:hAnsi="Calibri"/>
          <w:spacing w:val="7"/>
          <w:w w:val="103"/>
          <w:sz w:val="22"/>
          <w:szCs w:val="22"/>
          <w:lang w:val="ru-RU"/>
        </w:rPr>
        <w:t xml:space="preserve"> </w:t>
      </w:r>
      <w:r w:rsidR="00896E89" w:rsidRPr="007C61DC">
        <w:rPr>
          <w:rFonts w:ascii="Calibri" w:hAnsi="Calibri"/>
          <w:w w:val="103"/>
          <w:sz w:val="22"/>
          <w:szCs w:val="22"/>
          <w:lang w:val="ru-RU"/>
        </w:rPr>
        <w:t>предв</w:t>
      </w:r>
      <w:r w:rsidR="00896E89" w:rsidRPr="007C61DC">
        <w:rPr>
          <w:rFonts w:ascii="Calibri" w:hAnsi="Calibri"/>
          <w:spacing w:val="-4"/>
          <w:w w:val="103"/>
          <w:sz w:val="22"/>
          <w:szCs w:val="22"/>
          <w:lang w:val="ru-RU"/>
        </w:rPr>
        <w:t>и</w:t>
      </w:r>
      <w:r w:rsidR="00896E89" w:rsidRPr="007C61DC">
        <w:rPr>
          <w:rFonts w:ascii="Calibri" w:hAnsi="Calibri"/>
          <w:w w:val="103"/>
          <w:sz w:val="22"/>
          <w:szCs w:val="22"/>
          <w:lang w:val="ru-RU"/>
        </w:rPr>
        <w:t>ђ</w:t>
      </w:r>
      <w:r w:rsidR="00896E89" w:rsidRPr="007C61DC">
        <w:rPr>
          <w:rFonts w:ascii="Calibri" w:hAnsi="Calibri"/>
          <w:spacing w:val="-2"/>
          <w:w w:val="103"/>
          <w:sz w:val="22"/>
          <w:szCs w:val="22"/>
          <w:lang w:val="ru-RU"/>
        </w:rPr>
        <w:t>е</w:t>
      </w:r>
      <w:r w:rsidR="00896E89" w:rsidRPr="007C61DC">
        <w:rPr>
          <w:rFonts w:ascii="Calibri" w:hAnsi="Calibri"/>
          <w:w w:val="103"/>
          <w:sz w:val="22"/>
          <w:szCs w:val="22"/>
          <w:lang w:val="ru-RU"/>
        </w:rPr>
        <w:t>н</w:t>
      </w:r>
      <w:r w:rsidR="00896E89" w:rsidRPr="007C61DC">
        <w:rPr>
          <w:rFonts w:ascii="Calibri" w:hAnsi="Calibri"/>
          <w:spacing w:val="-2"/>
          <w:w w:val="103"/>
          <w:sz w:val="22"/>
          <w:szCs w:val="22"/>
          <w:lang w:val="ru-RU"/>
        </w:rPr>
        <w:t>а</w:t>
      </w:r>
      <w:r w:rsidR="00896E89" w:rsidRPr="007C61DC">
        <w:rPr>
          <w:rFonts w:ascii="Calibri" w:hAnsi="Calibri"/>
          <w:spacing w:val="7"/>
          <w:w w:val="103"/>
          <w:sz w:val="22"/>
          <w:szCs w:val="22"/>
          <w:lang w:val="ru-RU"/>
        </w:rPr>
        <w:t xml:space="preserve"> </w:t>
      </w:r>
      <w:r w:rsidR="00896E89" w:rsidRPr="007C61DC">
        <w:rPr>
          <w:rFonts w:ascii="Calibri" w:hAnsi="Calibri"/>
          <w:spacing w:val="-2"/>
          <w:w w:val="103"/>
          <w:sz w:val="22"/>
          <w:szCs w:val="22"/>
          <w:lang w:val="ru-RU"/>
        </w:rPr>
        <w:t>су</w:t>
      </w:r>
      <w:r w:rsidR="00896E89" w:rsidRPr="007C61DC">
        <w:rPr>
          <w:rFonts w:ascii="Calibri" w:hAnsi="Calibri"/>
          <w:spacing w:val="7"/>
          <w:w w:val="103"/>
          <w:sz w:val="22"/>
          <w:szCs w:val="22"/>
          <w:lang w:val="ru-RU"/>
        </w:rPr>
        <w:t xml:space="preserve"> </w:t>
      </w:r>
      <w:r w:rsidR="00896E89" w:rsidRPr="007C61DC">
        <w:rPr>
          <w:rFonts w:ascii="Calibri" w:hAnsi="Calibri"/>
          <w:spacing w:val="-2"/>
          <w:w w:val="103"/>
          <w:sz w:val="22"/>
          <w:szCs w:val="22"/>
          <w:lang w:val="ru-RU"/>
        </w:rPr>
        <w:t>даља</w:t>
      </w:r>
      <w:r w:rsidR="00896E89" w:rsidRPr="007C61DC">
        <w:rPr>
          <w:rFonts w:ascii="Calibri" w:hAnsi="Calibri"/>
          <w:spacing w:val="7"/>
          <w:w w:val="103"/>
          <w:sz w:val="22"/>
          <w:szCs w:val="22"/>
          <w:lang w:val="ru-RU"/>
        </w:rPr>
        <w:t xml:space="preserve"> </w:t>
      </w:r>
      <w:r w:rsidR="00896E89" w:rsidRPr="007C61DC">
        <w:rPr>
          <w:rFonts w:ascii="Calibri" w:hAnsi="Calibri"/>
          <w:spacing w:val="-2"/>
          <w:w w:val="103"/>
          <w:sz w:val="22"/>
          <w:szCs w:val="22"/>
          <w:lang w:val="ru-RU"/>
        </w:rPr>
        <w:t>ш</w:t>
      </w:r>
      <w:r w:rsidR="00896E89" w:rsidRPr="007C61DC">
        <w:rPr>
          <w:rFonts w:ascii="Calibri" w:hAnsi="Calibri"/>
          <w:w w:val="103"/>
          <w:sz w:val="22"/>
          <w:szCs w:val="22"/>
          <w:lang w:val="ru-RU"/>
        </w:rPr>
        <w:t>и</w:t>
      </w:r>
      <w:r w:rsidR="00896E89" w:rsidRPr="007C61DC">
        <w:rPr>
          <w:rFonts w:ascii="Calibri" w:hAnsi="Calibri"/>
          <w:spacing w:val="-2"/>
          <w:w w:val="103"/>
          <w:sz w:val="22"/>
          <w:szCs w:val="22"/>
          <w:lang w:val="ru-RU"/>
        </w:rPr>
        <w:t>р</w:t>
      </w:r>
      <w:r w:rsidR="00896E89" w:rsidRPr="007C61DC">
        <w:rPr>
          <w:rFonts w:ascii="Calibri" w:hAnsi="Calibri"/>
          <w:w w:val="103"/>
          <w:sz w:val="22"/>
          <w:szCs w:val="22"/>
          <w:lang w:val="ru-RU"/>
        </w:rPr>
        <w:t>е</w:t>
      </w:r>
      <w:r w:rsidR="00896E89" w:rsidRPr="007C61DC">
        <w:rPr>
          <w:rFonts w:ascii="Calibri" w:hAnsi="Calibri"/>
          <w:spacing w:val="-2"/>
          <w:w w:val="103"/>
          <w:sz w:val="22"/>
          <w:szCs w:val="22"/>
          <w:lang w:val="ru-RU"/>
        </w:rPr>
        <w:t>њ</w:t>
      </w:r>
      <w:r w:rsidR="00896E89" w:rsidRPr="007C61DC">
        <w:rPr>
          <w:rFonts w:ascii="Calibri" w:hAnsi="Calibri"/>
          <w:w w:val="103"/>
          <w:sz w:val="22"/>
          <w:szCs w:val="22"/>
          <w:lang w:val="ru-RU"/>
        </w:rPr>
        <w:t>а</w:t>
      </w:r>
      <w:r w:rsidR="00896E89" w:rsidRPr="007C61DC">
        <w:rPr>
          <w:rFonts w:ascii="Calibri" w:hAnsi="Calibri"/>
          <w:spacing w:val="7"/>
          <w:sz w:val="22"/>
          <w:szCs w:val="22"/>
          <w:lang w:val="ru-RU"/>
        </w:rPr>
        <w:t xml:space="preserve"> </w:t>
      </w:r>
      <w:r w:rsidR="00896E89" w:rsidRPr="007C61DC">
        <w:rPr>
          <w:rFonts w:ascii="Calibri" w:hAnsi="Calibri"/>
          <w:spacing w:val="-2"/>
          <w:w w:val="103"/>
          <w:sz w:val="22"/>
          <w:szCs w:val="22"/>
          <w:lang w:val="ru-RU"/>
        </w:rPr>
        <w:t>б</w:t>
      </w:r>
      <w:r w:rsidR="00896E89" w:rsidRPr="007C61DC">
        <w:rPr>
          <w:rFonts w:ascii="Calibri" w:hAnsi="Calibri"/>
          <w:w w:val="103"/>
          <w:sz w:val="22"/>
          <w:szCs w:val="22"/>
          <w:lang w:val="ru-RU"/>
        </w:rPr>
        <w:t>р</w:t>
      </w:r>
      <w:r w:rsidR="00896E89" w:rsidRPr="007C61DC">
        <w:rPr>
          <w:rFonts w:ascii="Calibri" w:hAnsi="Calibri"/>
          <w:spacing w:val="-2"/>
          <w:w w:val="103"/>
          <w:sz w:val="22"/>
          <w:szCs w:val="22"/>
          <w:lang w:val="ru-RU"/>
        </w:rPr>
        <w:t>а</w:t>
      </w:r>
      <w:r w:rsidR="00896E89" w:rsidRPr="007C61DC">
        <w:rPr>
          <w:rFonts w:ascii="Calibri" w:hAnsi="Calibri"/>
          <w:w w:val="103"/>
          <w:sz w:val="22"/>
          <w:szCs w:val="22"/>
          <w:lang w:val="ru-RU"/>
        </w:rPr>
        <w:t>њених</w:t>
      </w:r>
      <w:r w:rsidR="00896E89" w:rsidRPr="007C61DC">
        <w:rPr>
          <w:rFonts w:ascii="Calibri" w:hAnsi="Calibri"/>
          <w:spacing w:val="8"/>
          <w:sz w:val="22"/>
          <w:szCs w:val="22"/>
          <w:lang w:val="ru-RU"/>
        </w:rPr>
        <w:t xml:space="preserve"> </w:t>
      </w:r>
      <w:r w:rsidR="00896E89" w:rsidRPr="007C61DC">
        <w:rPr>
          <w:rFonts w:ascii="Calibri" w:hAnsi="Calibri"/>
          <w:spacing w:val="-2"/>
          <w:w w:val="103"/>
          <w:sz w:val="22"/>
          <w:szCs w:val="22"/>
          <w:lang w:val="ru-RU"/>
        </w:rPr>
        <w:t>пов</w:t>
      </w:r>
      <w:r w:rsidR="00896E89" w:rsidRPr="007C61DC">
        <w:rPr>
          <w:rFonts w:ascii="Calibri" w:hAnsi="Calibri"/>
          <w:w w:val="103"/>
          <w:sz w:val="22"/>
          <w:szCs w:val="22"/>
          <w:lang w:val="ru-RU"/>
        </w:rPr>
        <w:t>р</w:t>
      </w:r>
      <w:r w:rsidR="00896E89" w:rsidRPr="007C61DC">
        <w:rPr>
          <w:rFonts w:ascii="Calibri" w:hAnsi="Calibri"/>
          <w:spacing w:val="-2"/>
          <w:w w:val="103"/>
          <w:sz w:val="22"/>
          <w:szCs w:val="22"/>
          <w:lang w:val="ru-RU"/>
        </w:rPr>
        <w:t>ш</w:t>
      </w:r>
      <w:r w:rsidR="00896E89" w:rsidRPr="007C61DC">
        <w:rPr>
          <w:rFonts w:ascii="Calibri" w:hAnsi="Calibri"/>
          <w:w w:val="103"/>
          <w:sz w:val="22"/>
          <w:szCs w:val="22"/>
          <w:lang w:val="ru-RU"/>
        </w:rPr>
        <w:t>ина</w:t>
      </w:r>
      <w:r w:rsidR="00896E89" w:rsidRPr="007C61DC">
        <w:rPr>
          <w:rFonts w:ascii="Calibri" w:hAnsi="Calibri"/>
          <w:spacing w:val="-2"/>
          <w:w w:val="103"/>
          <w:sz w:val="22"/>
          <w:szCs w:val="22"/>
          <w:lang w:val="ru-RU"/>
        </w:rPr>
        <w:t xml:space="preserve">. </w:t>
      </w:r>
      <w:r w:rsidR="00896E89" w:rsidRPr="007C61DC">
        <w:rPr>
          <w:rFonts w:ascii="Calibri" w:hAnsi="Calibri"/>
          <w:w w:val="103"/>
          <w:sz w:val="22"/>
          <w:szCs w:val="22"/>
          <w:lang w:val="ru-RU"/>
        </w:rPr>
        <w:t>Корис</w:t>
      </w:r>
      <w:r w:rsidR="00896E89" w:rsidRPr="007C61DC">
        <w:rPr>
          <w:rFonts w:ascii="Calibri" w:hAnsi="Calibri"/>
          <w:spacing w:val="-3"/>
          <w:w w:val="103"/>
          <w:sz w:val="22"/>
          <w:szCs w:val="22"/>
          <w:lang w:val="ru-RU"/>
        </w:rPr>
        <w:t>т</w:t>
      </w:r>
      <w:r w:rsidR="00896E89" w:rsidRPr="007C61DC">
        <w:rPr>
          <w:rFonts w:ascii="Calibri" w:hAnsi="Calibri"/>
          <w:w w:val="103"/>
          <w:sz w:val="22"/>
          <w:szCs w:val="22"/>
          <w:lang w:val="ru-RU"/>
        </w:rPr>
        <w:t>и</w:t>
      </w:r>
      <w:r w:rsidR="00896E89" w:rsidRPr="007C61DC">
        <w:rPr>
          <w:rFonts w:ascii="Calibri" w:hAnsi="Calibri"/>
          <w:spacing w:val="4"/>
          <w:w w:val="103"/>
          <w:sz w:val="22"/>
          <w:szCs w:val="22"/>
          <w:lang w:val="ru-RU"/>
        </w:rPr>
        <w:t xml:space="preserve"> </w:t>
      </w:r>
      <w:r w:rsidR="00896E89" w:rsidRPr="007C61DC">
        <w:rPr>
          <w:rFonts w:ascii="Calibri" w:hAnsi="Calibri"/>
          <w:w w:val="103"/>
          <w:sz w:val="22"/>
          <w:szCs w:val="22"/>
          <w:lang w:val="ru-RU"/>
        </w:rPr>
        <w:t>се</w:t>
      </w:r>
      <w:r w:rsidR="00896E89" w:rsidRPr="007C61DC">
        <w:rPr>
          <w:rFonts w:ascii="Calibri" w:hAnsi="Calibri"/>
          <w:spacing w:val="4"/>
          <w:w w:val="103"/>
          <w:sz w:val="22"/>
          <w:szCs w:val="22"/>
          <w:lang w:val="ru-RU"/>
        </w:rPr>
        <w:t xml:space="preserve"> </w:t>
      </w:r>
      <w:r w:rsidR="00896E89" w:rsidRPr="007C61DC">
        <w:rPr>
          <w:rFonts w:ascii="Calibri" w:hAnsi="Calibri"/>
          <w:w w:val="103"/>
          <w:sz w:val="22"/>
          <w:szCs w:val="22"/>
          <w:lang w:val="ru-RU"/>
        </w:rPr>
        <w:t>200</w:t>
      </w:r>
      <w:r w:rsidR="00896E89" w:rsidRPr="007C61DC">
        <w:rPr>
          <w:rFonts w:ascii="Calibri" w:hAnsi="Calibri"/>
          <w:spacing w:val="4"/>
          <w:w w:val="103"/>
          <w:sz w:val="22"/>
          <w:szCs w:val="22"/>
          <w:lang w:val="ru-RU"/>
        </w:rPr>
        <w:t xml:space="preserve"> </w:t>
      </w:r>
      <w:r w:rsidR="00896E89" w:rsidRPr="007C61DC">
        <w:rPr>
          <w:rFonts w:ascii="Calibri" w:hAnsi="Calibri"/>
          <w:w w:val="103"/>
          <w:sz w:val="22"/>
          <w:szCs w:val="22"/>
          <w:lang w:val="ru-RU"/>
        </w:rPr>
        <w:t>дигит</w:t>
      </w:r>
      <w:r w:rsidR="00896E89" w:rsidRPr="007C61DC">
        <w:rPr>
          <w:rFonts w:ascii="Calibri" w:hAnsi="Calibri"/>
          <w:spacing w:val="-3"/>
          <w:w w:val="103"/>
          <w:sz w:val="22"/>
          <w:szCs w:val="22"/>
          <w:lang w:val="ru-RU"/>
        </w:rPr>
        <w:t>а</w:t>
      </w:r>
      <w:r w:rsidR="00896E89" w:rsidRPr="007C61DC">
        <w:rPr>
          <w:rFonts w:ascii="Calibri" w:hAnsi="Calibri"/>
          <w:w w:val="103"/>
          <w:sz w:val="22"/>
          <w:szCs w:val="22"/>
          <w:lang w:val="ru-RU"/>
        </w:rPr>
        <w:t>ли</w:t>
      </w:r>
      <w:r w:rsidR="00896E89" w:rsidRPr="007C61DC">
        <w:rPr>
          <w:rFonts w:ascii="Calibri" w:hAnsi="Calibri"/>
          <w:spacing w:val="-2"/>
          <w:w w:val="103"/>
          <w:sz w:val="22"/>
          <w:szCs w:val="22"/>
          <w:lang w:val="ru-RU"/>
        </w:rPr>
        <w:t>зованих</w:t>
      </w:r>
      <w:r w:rsidR="00896E89" w:rsidRPr="007C61DC">
        <w:rPr>
          <w:rFonts w:ascii="Calibri" w:hAnsi="Calibri"/>
          <w:spacing w:val="5"/>
          <w:sz w:val="22"/>
          <w:szCs w:val="22"/>
          <w:lang w:val="ru-RU"/>
        </w:rPr>
        <w:t xml:space="preserve"> </w:t>
      </w:r>
      <w:r w:rsidR="00896E89" w:rsidRPr="007C61DC">
        <w:rPr>
          <w:rFonts w:ascii="Calibri" w:hAnsi="Calibri"/>
          <w:w w:val="103"/>
          <w:sz w:val="22"/>
          <w:szCs w:val="22"/>
          <w:lang w:val="ru-RU"/>
        </w:rPr>
        <w:t>радара</w:t>
      </w:r>
      <w:r w:rsidR="00896E89" w:rsidRPr="007C61DC">
        <w:rPr>
          <w:rFonts w:ascii="Calibri" w:hAnsi="Calibri"/>
          <w:spacing w:val="-3"/>
          <w:w w:val="103"/>
          <w:sz w:val="22"/>
          <w:szCs w:val="22"/>
          <w:lang w:val="ru-RU"/>
        </w:rPr>
        <w:t>,</w:t>
      </w:r>
      <w:r w:rsidR="00896E89" w:rsidRPr="007C61DC">
        <w:rPr>
          <w:rFonts w:ascii="Calibri" w:hAnsi="Calibri"/>
          <w:spacing w:val="4"/>
          <w:w w:val="103"/>
          <w:sz w:val="22"/>
          <w:szCs w:val="22"/>
          <w:lang w:val="ru-RU"/>
        </w:rPr>
        <w:t xml:space="preserve"> </w:t>
      </w:r>
      <w:r w:rsidR="00896E89" w:rsidRPr="007C61DC">
        <w:rPr>
          <w:rFonts w:ascii="Calibri" w:hAnsi="Calibri"/>
          <w:w w:val="103"/>
          <w:sz w:val="22"/>
          <w:szCs w:val="22"/>
          <w:lang w:val="ru-RU"/>
        </w:rPr>
        <w:t>а</w:t>
      </w:r>
      <w:r w:rsidR="00896E89" w:rsidRPr="007C61DC">
        <w:rPr>
          <w:rFonts w:ascii="Calibri" w:hAnsi="Calibri"/>
          <w:spacing w:val="5"/>
          <w:sz w:val="22"/>
          <w:szCs w:val="22"/>
          <w:lang w:val="ru-RU"/>
        </w:rPr>
        <w:t xml:space="preserve"> </w:t>
      </w:r>
      <w:r w:rsidR="00896E89" w:rsidRPr="007C61DC">
        <w:rPr>
          <w:rFonts w:ascii="Calibri" w:hAnsi="Calibri"/>
          <w:w w:val="103"/>
          <w:sz w:val="22"/>
          <w:szCs w:val="22"/>
          <w:lang w:val="ru-RU"/>
        </w:rPr>
        <w:t>ук</w:t>
      </w:r>
      <w:r w:rsidR="00896E89" w:rsidRPr="007C61DC">
        <w:rPr>
          <w:rFonts w:ascii="Calibri" w:hAnsi="Calibri"/>
          <w:spacing w:val="-3"/>
          <w:w w:val="103"/>
          <w:sz w:val="22"/>
          <w:szCs w:val="22"/>
          <w:lang w:val="ru-RU"/>
        </w:rPr>
        <w:t>у</w:t>
      </w:r>
      <w:r w:rsidR="00896E89" w:rsidRPr="007C61DC">
        <w:rPr>
          <w:rFonts w:ascii="Calibri" w:hAnsi="Calibri"/>
          <w:w w:val="103"/>
          <w:sz w:val="22"/>
          <w:szCs w:val="22"/>
          <w:lang w:val="ru-RU"/>
        </w:rPr>
        <w:t>п</w:t>
      </w:r>
      <w:r w:rsidR="00896E89" w:rsidRPr="007C61DC">
        <w:rPr>
          <w:rFonts w:ascii="Calibri" w:hAnsi="Calibri"/>
          <w:spacing w:val="-2"/>
          <w:w w:val="103"/>
          <w:sz w:val="22"/>
          <w:szCs w:val="22"/>
          <w:lang w:val="ru-RU"/>
        </w:rPr>
        <w:t>но</w:t>
      </w:r>
      <w:r w:rsidR="00896E89" w:rsidRPr="007C61DC">
        <w:rPr>
          <w:rFonts w:ascii="Calibri" w:hAnsi="Calibri"/>
          <w:spacing w:val="4"/>
          <w:w w:val="103"/>
          <w:sz w:val="22"/>
          <w:szCs w:val="22"/>
          <w:lang w:val="ru-RU"/>
        </w:rPr>
        <w:t xml:space="preserve"> </w:t>
      </w:r>
      <w:r w:rsidR="00896E89" w:rsidRPr="007C61DC">
        <w:rPr>
          <w:rFonts w:ascii="Calibri" w:hAnsi="Calibri"/>
          <w:w w:val="103"/>
          <w:sz w:val="22"/>
          <w:szCs w:val="22"/>
          <w:lang w:val="ru-RU"/>
        </w:rPr>
        <w:t>је</w:t>
      </w:r>
      <w:r w:rsidR="00896E89" w:rsidRPr="007C61DC">
        <w:rPr>
          <w:rFonts w:ascii="Calibri" w:hAnsi="Calibri"/>
          <w:spacing w:val="7"/>
          <w:sz w:val="22"/>
          <w:szCs w:val="22"/>
          <w:lang w:val="ru-RU"/>
        </w:rPr>
        <w:t xml:space="preserve"> </w:t>
      </w:r>
      <w:r w:rsidR="00896E89" w:rsidRPr="007C61DC">
        <w:rPr>
          <w:rFonts w:ascii="Calibri" w:hAnsi="Calibri"/>
          <w:w w:val="103"/>
          <w:sz w:val="22"/>
          <w:szCs w:val="22"/>
          <w:lang w:val="ru-RU"/>
        </w:rPr>
        <w:t>анга</w:t>
      </w:r>
      <w:r w:rsidR="00896E89" w:rsidRPr="007C61DC">
        <w:rPr>
          <w:rFonts w:ascii="Calibri" w:hAnsi="Calibri"/>
          <w:spacing w:val="-2"/>
          <w:w w:val="103"/>
          <w:sz w:val="22"/>
          <w:szCs w:val="22"/>
          <w:lang w:val="ru-RU"/>
        </w:rPr>
        <w:t>ж</w:t>
      </w:r>
      <w:r w:rsidR="00896E89" w:rsidRPr="007C61DC">
        <w:rPr>
          <w:rFonts w:ascii="Calibri" w:hAnsi="Calibri"/>
          <w:w w:val="103"/>
          <w:sz w:val="22"/>
          <w:szCs w:val="22"/>
          <w:lang w:val="ru-RU"/>
        </w:rPr>
        <w:t>овано</w:t>
      </w:r>
      <w:r w:rsidR="00896E89" w:rsidRPr="007C61DC">
        <w:rPr>
          <w:rFonts w:ascii="Calibri" w:hAnsi="Calibri"/>
          <w:spacing w:val="5"/>
          <w:sz w:val="22"/>
          <w:szCs w:val="22"/>
          <w:lang w:val="ru-RU"/>
        </w:rPr>
        <w:t xml:space="preserve"> </w:t>
      </w:r>
      <w:r w:rsidR="00896E89" w:rsidRPr="007C61DC">
        <w:rPr>
          <w:rFonts w:ascii="Calibri" w:hAnsi="Calibri"/>
          <w:w w:val="103"/>
          <w:sz w:val="22"/>
          <w:szCs w:val="22"/>
          <w:lang w:val="ru-RU"/>
        </w:rPr>
        <w:t>35</w:t>
      </w:r>
      <w:r w:rsidR="00896E89" w:rsidRPr="007C61DC">
        <w:rPr>
          <w:rFonts w:ascii="Calibri" w:hAnsi="Calibri"/>
          <w:spacing w:val="7"/>
          <w:sz w:val="22"/>
          <w:szCs w:val="22"/>
          <w:lang w:val="ru-RU"/>
        </w:rPr>
        <w:t xml:space="preserve"> </w:t>
      </w:r>
      <w:r w:rsidR="00896E89" w:rsidRPr="007C61DC">
        <w:rPr>
          <w:rFonts w:ascii="Calibri" w:hAnsi="Calibri"/>
          <w:w w:val="103"/>
          <w:sz w:val="22"/>
          <w:szCs w:val="22"/>
          <w:lang w:val="ru-RU"/>
        </w:rPr>
        <w:t>хиљада</w:t>
      </w:r>
      <w:r w:rsidR="00896E89" w:rsidRPr="007C61DC">
        <w:rPr>
          <w:rFonts w:ascii="Calibri" w:hAnsi="Calibri"/>
          <w:spacing w:val="3"/>
          <w:w w:val="103"/>
          <w:sz w:val="22"/>
          <w:szCs w:val="22"/>
          <w:lang w:val="ru-RU"/>
        </w:rPr>
        <w:t xml:space="preserve"> </w:t>
      </w:r>
      <w:r w:rsidR="00896E89" w:rsidRPr="007C61DC">
        <w:rPr>
          <w:rFonts w:ascii="Calibri" w:hAnsi="Calibri"/>
          <w:w w:val="103"/>
          <w:sz w:val="22"/>
          <w:szCs w:val="22"/>
          <w:lang w:val="ru-RU"/>
        </w:rPr>
        <w:t>љ</w:t>
      </w:r>
      <w:r w:rsidR="00896E89" w:rsidRPr="007C61DC">
        <w:rPr>
          <w:rFonts w:ascii="Calibri" w:hAnsi="Calibri"/>
          <w:spacing w:val="-3"/>
          <w:w w:val="103"/>
          <w:sz w:val="22"/>
          <w:szCs w:val="22"/>
          <w:lang w:val="ru-RU"/>
        </w:rPr>
        <w:t>у</w:t>
      </w:r>
      <w:r w:rsidR="00896E89" w:rsidRPr="007C61DC">
        <w:rPr>
          <w:rFonts w:ascii="Calibri" w:hAnsi="Calibri"/>
          <w:w w:val="103"/>
          <w:sz w:val="22"/>
          <w:szCs w:val="22"/>
          <w:lang w:val="ru-RU"/>
        </w:rPr>
        <w:t>д</w:t>
      </w:r>
      <w:r w:rsidR="00896E89" w:rsidRPr="007C61DC">
        <w:rPr>
          <w:rFonts w:ascii="Calibri" w:hAnsi="Calibri"/>
          <w:spacing w:val="-2"/>
          <w:w w:val="103"/>
          <w:sz w:val="22"/>
          <w:szCs w:val="22"/>
          <w:lang w:val="ru-RU"/>
        </w:rPr>
        <w:t>и</w:t>
      </w:r>
      <w:r w:rsidR="00896E89" w:rsidRPr="007C61DC">
        <w:rPr>
          <w:rFonts w:ascii="Calibri" w:hAnsi="Calibri"/>
          <w:w w:val="103"/>
          <w:sz w:val="22"/>
          <w:szCs w:val="22"/>
          <w:lang w:val="ru-RU"/>
        </w:rPr>
        <w:t>.</w:t>
      </w:r>
      <w:r w:rsidR="00896E89" w:rsidRPr="007C61DC">
        <w:rPr>
          <w:rFonts w:ascii="Calibri" w:hAnsi="Calibri"/>
          <w:spacing w:val="7"/>
          <w:sz w:val="22"/>
          <w:szCs w:val="22"/>
          <w:lang w:val="ru-RU"/>
        </w:rPr>
        <w:t xml:space="preserve"> </w:t>
      </w:r>
      <w:r w:rsidR="00896E89" w:rsidRPr="007C61DC">
        <w:rPr>
          <w:rFonts w:ascii="Calibri" w:hAnsi="Calibri"/>
          <w:w w:val="103"/>
          <w:sz w:val="22"/>
          <w:szCs w:val="22"/>
          <w:lang w:val="ru-RU"/>
        </w:rPr>
        <w:t>К</w:t>
      </w:r>
      <w:r w:rsidR="00896E89" w:rsidRPr="007C61DC">
        <w:rPr>
          <w:rFonts w:ascii="Calibri" w:hAnsi="Calibri"/>
          <w:spacing w:val="-2"/>
          <w:w w:val="103"/>
          <w:sz w:val="22"/>
          <w:szCs w:val="22"/>
          <w:lang w:val="ru-RU"/>
        </w:rPr>
        <w:t>о</w:t>
      </w:r>
      <w:r w:rsidR="00896E89" w:rsidRPr="007C61DC">
        <w:rPr>
          <w:rFonts w:ascii="Calibri" w:hAnsi="Calibri"/>
          <w:w w:val="103"/>
          <w:sz w:val="22"/>
          <w:szCs w:val="22"/>
          <w:lang w:val="ru-RU"/>
        </w:rPr>
        <w:t>рис</w:t>
      </w:r>
      <w:r w:rsidR="00896E89" w:rsidRPr="007C61DC">
        <w:rPr>
          <w:rFonts w:ascii="Calibri" w:hAnsi="Calibri"/>
          <w:spacing w:val="-2"/>
          <w:w w:val="103"/>
          <w:sz w:val="22"/>
          <w:szCs w:val="22"/>
          <w:lang w:val="ru-RU"/>
        </w:rPr>
        <w:t>т</w:t>
      </w:r>
      <w:r w:rsidR="00896E89" w:rsidRPr="007C61DC">
        <w:rPr>
          <w:rFonts w:ascii="Calibri" w:hAnsi="Calibri"/>
          <w:w w:val="103"/>
          <w:sz w:val="22"/>
          <w:szCs w:val="22"/>
          <w:lang w:val="ru-RU"/>
        </w:rPr>
        <w:t xml:space="preserve">е </w:t>
      </w:r>
      <w:r w:rsidR="00896E89" w:rsidRPr="007C61DC">
        <w:rPr>
          <w:rFonts w:ascii="Calibri" w:hAnsi="Calibri"/>
          <w:spacing w:val="-2"/>
          <w:w w:val="103"/>
          <w:sz w:val="22"/>
          <w:szCs w:val="22"/>
          <w:lang w:val="ru-RU"/>
        </w:rPr>
        <w:t>с</w:t>
      </w:r>
      <w:r w:rsidR="00896E89" w:rsidRPr="007C61DC">
        <w:rPr>
          <w:rFonts w:ascii="Calibri" w:hAnsi="Calibri"/>
          <w:w w:val="103"/>
          <w:sz w:val="22"/>
          <w:szCs w:val="22"/>
          <w:lang w:val="ru-RU"/>
        </w:rPr>
        <w:t>е</w:t>
      </w:r>
      <w:r w:rsidR="00896E89" w:rsidRPr="007C61DC">
        <w:rPr>
          <w:rFonts w:ascii="Calibri" w:hAnsi="Calibri"/>
          <w:spacing w:val="57"/>
          <w:w w:val="103"/>
          <w:sz w:val="22"/>
          <w:szCs w:val="22"/>
          <w:lang w:val="ru-RU"/>
        </w:rPr>
        <w:t xml:space="preserve"> </w:t>
      </w:r>
      <w:r w:rsidR="00896E89" w:rsidRPr="007C61DC">
        <w:rPr>
          <w:rFonts w:ascii="Calibri" w:hAnsi="Calibri"/>
          <w:spacing w:val="-2"/>
          <w:w w:val="103"/>
          <w:sz w:val="22"/>
          <w:szCs w:val="22"/>
          <w:lang w:val="ru-RU"/>
        </w:rPr>
        <w:t>ра</w:t>
      </w:r>
      <w:r w:rsidR="00896E89" w:rsidRPr="007C61DC">
        <w:rPr>
          <w:rFonts w:ascii="Calibri" w:hAnsi="Calibri"/>
          <w:w w:val="103"/>
          <w:sz w:val="22"/>
          <w:szCs w:val="22"/>
          <w:lang w:val="ru-RU"/>
        </w:rPr>
        <w:t>зли</w:t>
      </w:r>
      <w:r w:rsidR="00896E89" w:rsidRPr="007C61DC">
        <w:rPr>
          <w:rFonts w:ascii="Calibri" w:hAnsi="Calibri"/>
          <w:spacing w:val="-2"/>
          <w:w w:val="103"/>
          <w:sz w:val="22"/>
          <w:szCs w:val="22"/>
          <w:lang w:val="ru-RU"/>
        </w:rPr>
        <w:t>ч</w:t>
      </w:r>
      <w:r w:rsidR="00896E89" w:rsidRPr="007C61DC">
        <w:rPr>
          <w:rFonts w:ascii="Calibri" w:hAnsi="Calibri"/>
          <w:w w:val="103"/>
          <w:sz w:val="22"/>
          <w:szCs w:val="22"/>
          <w:lang w:val="ru-RU"/>
        </w:rPr>
        <w:t>ита</w:t>
      </w:r>
      <w:r w:rsidR="00896E89" w:rsidRPr="007C61DC">
        <w:rPr>
          <w:rFonts w:ascii="Calibri" w:hAnsi="Calibri"/>
          <w:spacing w:val="58"/>
          <w:w w:val="103"/>
          <w:sz w:val="22"/>
          <w:szCs w:val="22"/>
          <w:lang w:val="ru-RU"/>
        </w:rPr>
        <w:t xml:space="preserve"> </w:t>
      </w:r>
      <w:r w:rsidR="00896E89" w:rsidRPr="007C61DC">
        <w:rPr>
          <w:rFonts w:ascii="Calibri" w:hAnsi="Calibri"/>
          <w:w w:val="103"/>
          <w:sz w:val="22"/>
          <w:szCs w:val="22"/>
          <w:lang w:val="ru-RU"/>
        </w:rPr>
        <w:t>техн</w:t>
      </w:r>
      <w:r w:rsidR="00896E89" w:rsidRPr="007C61DC">
        <w:rPr>
          <w:rFonts w:ascii="Calibri" w:hAnsi="Calibri"/>
          <w:spacing w:val="-2"/>
          <w:w w:val="103"/>
          <w:sz w:val="22"/>
          <w:szCs w:val="22"/>
          <w:lang w:val="ru-RU"/>
        </w:rPr>
        <w:t>и</w:t>
      </w:r>
      <w:r w:rsidR="00896E89" w:rsidRPr="007C61DC">
        <w:rPr>
          <w:rFonts w:ascii="Calibri" w:hAnsi="Calibri"/>
          <w:w w:val="103"/>
          <w:sz w:val="22"/>
          <w:szCs w:val="22"/>
          <w:lang w:val="ru-RU"/>
        </w:rPr>
        <w:t>чка</w:t>
      </w:r>
      <w:r w:rsidR="00896E89" w:rsidRPr="007C61DC">
        <w:rPr>
          <w:rFonts w:ascii="Calibri" w:hAnsi="Calibri"/>
          <w:spacing w:val="58"/>
          <w:w w:val="103"/>
          <w:sz w:val="22"/>
          <w:szCs w:val="22"/>
          <w:lang w:val="ru-RU"/>
        </w:rPr>
        <w:t xml:space="preserve"> </w:t>
      </w:r>
      <w:r w:rsidR="00896E89" w:rsidRPr="007C61DC">
        <w:rPr>
          <w:rFonts w:ascii="Calibri" w:hAnsi="Calibri"/>
          <w:w w:val="103"/>
          <w:sz w:val="22"/>
          <w:szCs w:val="22"/>
          <w:lang w:val="ru-RU"/>
        </w:rPr>
        <w:t>средс</w:t>
      </w:r>
      <w:r w:rsidR="00896E89" w:rsidRPr="007C61DC">
        <w:rPr>
          <w:rFonts w:ascii="Calibri" w:hAnsi="Calibri"/>
          <w:spacing w:val="-2"/>
          <w:w w:val="103"/>
          <w:sz w:val="22"/>
          <w:szCs w:val="22"/>
          <w:lang w:val="ru-RU"/>
        </w:rPr>
        <w:t>тв</w:t>
      </w:r>
      <w:r w:rsidR="00896E89" w:rsidRPr="007C61DC">
        <w:rPr>
          <w:rFonts w:ascii="Calibri" w:hAnsi="Calibri"/>
          <w:w w:val="103"/>
          <w:sz w:val="22"/>
          <w:szCs w:val="22"/>
          <w:lang w:val="ru-RU"/>
        </w:rPr>
        <w:t>а,</w:t>
      </w:r>
      <w:r w:rsidR="00896E89" w:rsidRPr="007C61DC">
        <w:rPr>
          <w:rFonts w:ascii="Calibri" w:hAnsi="Calibri"/>
          <w:sz w:val="22"/>
          <w:szCs w:val="22"/>
          <w:lang w:val="ru-RU"/>
        </w:rPr>
        <w:t xml:space="preserve"> </w:t>
      </w:r>
      <w:r w:rsidR="00896E89" w:rsidRPr="007C61DC">
        <w:rPr>
          <w:rFonts w:ascii="Calibri" w:hAnsi="Calibri"/>
          <w:spacing w:val="-3"/>
          <w:w w:val="103"/>
          <w:sz w:val="22"/>
          <w:szCs w:val="22"/>
          <w:lang w:val="ru-RU"/>
        </w:rPr>
        <w:t xml:space="preserve">од артиљерисјких оруђа до </w:t>
      </w:r>
      <w:r w:rsidR="00896E89" w:rsidRPr="007C61DC">
        <w:rPr>
          <w:rFonts w:ascii="Calibri" w:hAnsi="Calibri"/>
          <w:w w:val="103"/>
          <w:sz w:val="22"/>
          <w:szCs w:val="22"/>
          <w:lang w:val="ru-RU"/>
        </w:rPr>
        <w:t>противградних</w:t>
      </w:r>
      <w:r w:rsidR="00896E89" w:rsidRPr="007C61DC">
        <w:rPr>
          <w:rFonts w:ascii="Calibri" w:hAnsi="Calibri"/>
          <w:sz w:val="22"/>
          <w:szCs w:val="22"/>
          <w:lang w:val="ru-RU"/>
        </w:rPr>
        <w:t xml:space="preserve"> </w:t>
      </w:r>
      <w:r w:rsidR="00896E89" w:rsidRPr="007C61DC">
        <w:rPr>
          <w:rFonts w:ascii="Calibri" w:hAnsi="Calibri"/>
          <w:w w:val="103"/>
          <w:sz w:val="22"/>
          <w:szCs w:val="22"/>
          <w:lang w:val="ru-RU"/>
        </w:rPr>
        <w:t>раке</w:t>
      </w:r>
      <w:r w:rsidR="00896E89" w:rsidRPr="007C61DC">
        <w:rPr>
          <w:rFonts w:ascii="Calibri" w:hAnsi="Calibri"/>
          <w:spacing w:val="-2"/>
          <w:w w:val="103"/>
          <w:sz w:val="22"/>
          <w:szCs w:val="22"/>
          <w:lang w:val="ru-RU"/>
        </w:rPr>
        <w:t>т</w:t>
      </w:r>
      <w:r w:rsidR="00896E89" w:rsidRPr="007C61DC">
        <w:rPr>
          <w:rFonts w:ascii="Calibri" w:hAnsi="Calibri"/>
          <w:w w:val="103"/>
          <w:sz w:val="22"/>
          <w:szCs w:val="22"/>
          <w:lang w:val="ru-RU"/>
        </w:rPr>
        <w:t>а</w:t>
      </w:r>
      <w:r w:rsidR="00896E89" w:rsidRPr="007C61DC">
        <w:rPr>
          <w:rFonts w:ascii="Calibri" w:hAnsi="Calibri"/>
          <w:spacing w:val="-3"/>
          <w:w w:val="103"/>
          <w:sz w:val="22"/>
          <w:szCs w:val="22"/>
          <w:lang w:val="ru-RU"/>
        </w:rPr>
        <w:t>,</w:t>
      </w:r>
      <w:r w:rsidR="00896E89" w:rsidRPr="007C61DC">
        <w:rPr>
          <w:rFonts w:ascii="Calibri" w:hAnsi="Calibri"/>
          <w:spacing w:val="58"/>
          <w:w w:val="103"/>
          <w:sz w:val="22"/>
          <w:szCs w:val="22"/>
          <w:lang w:val="ru-RU"/>
        </w:rPr>
        <w:t xml:space="preserve"> </w:t>
      </w:r>
      <w:r w:rsidR="00896E89" w:rsidRPr="007C61DC">
        <w:rPr>
          <w:rFonts w:ascii="Calibri" w:hAnsi="Calibri"/>
          <w:w w:val="103"/>
          <w:sz w:val="22"/>
          <w:szCs w:val="22"/>
          <w:lang w:val="ru-RU"/>
        </w:rPr>
        <w:t>д</w:t>
      </w:r>
      <w:r w:rsidR="00896E89" w:rsidRPr="007C61DC">
        <w:rPr>
          <w:rFonts w:ascii="Calibri" w:hAnsi="Calibri"/>
          <w:spacing w:val="-2"/>
          <w:w w:val="103"/>
          <w:sz w:val="22"/>
          <w:szCs w:val="22"/>
          <w:lang w:val="ru-RU"/>
        </w:rPr>
        <w:t>о</w:t>
      </w:r>
      <w:r w:rsidR="00896E89" w:rsidRPr="007C61DC">
        <w:rPr>
          <w:rFonts w:ascii="Calibri" w:hAnsi="Calibri"/>
          <w:w w:val="103"/>
          <w:sz w:val="22"/>
          <w:szCs w:val="22"/>
          <w:lang w:val="ru-RU"/>
        </w:rPr>
        <w:t>к</w:t>
      </w:r>
      <w:r w:rsidR="00896E89" w:rsidRPr="007C61DC">
        <w:rPr>
          <w:rFonts w:ascii="Calibri" w:hAnsi="Calibri"/>
          <w:spacing w:val="58"/>
          <w:w w:val="103"/>
          <w:sz w:val="22"/>
          <w:szCs w:val="22"/>
          <w:lang w:val="ru-RU"/>
        </w:rPr>
        <w:t xml:space="preserve"> </w:t>
      </w:r>
      <w:r w:rsidR="00896E89" w:rsidRPr="007C61DC">
        <w:rPr>
          <w:rFonts w:ascii="Calibri" w:hAnsi="Calibri"/>
          <w:spacing w:val="-2"/>
          <w:w w:val="103"/>
          <w:sz w:val="22"/>
          <w:szCs w:val="22"/>
          <w:lang w:val="ru-RU"/>
        </w:rPr>
        <w:t>с</w:t>
      </w:r>
      <w:r w:rsidR="00896E89" w:rsidRPr="007C61DC">
        <w:rPr>
          <w:rFonts w:ascii="Calibri" w:hAnsi="Calibri"/>
          <w:w w:val="103"/>
          <w:sz w:val="22"/>
          <w:szCs w:val="22"/>
          <w:lang w:val="ru-RU"/>
        </w:rPr>
        <w:t>е</w:t>
      </w:r>
      <w:r w:rsidR="00896E89" w:rsidRPr="007C61DC">
        <w:rPr>
          <w:rFonts w:ascii="Calibri" w:hAnsi="Calibri"/>
          <w:spacing w:val="58"/>
          <w:w w:val="103"/>
          <w:sz w:val="22"/>
          <w:szCs w:val="22"/>
          <w:lang w:val="ru-RU"/>
        </w:rPr>
        <w:t xml:space="preserve"> </w:t>
      </w:r>
      <w:r w:rsidR="00896E89" w:rsidRPr="007C61DC">
        <w:rPr>
          <w:rFonts w:ascii="Calibri" w:hAnsi="Calibri"/>
          <w:w w:val="103"/>
          <w:sz w:val="22"/>
          <w:szCs w:val="22"/>
          <w:lang w:val="ru-RU"/>
        </w:rPr>
        <w:t>у</w:t>
      </w:r>
      <w:r w:rsidR="00896E89" w:rsidRPr="007C61DC">
        <w:rPr>
          <w:rFonts w:ascii="Calibri" w:hAnsi="Calibri"/>
          <w:sz w:val="22"/>
          <w:szCs w:val="22"/>
          <w:lang w:val="ru-RU"/>
        </w:rPr>
        <w:t xml:space="preserve"> </w:t>
      </w:r>
      <w:r w:rsidR="00896E89" w:rsidRPr="007C61DC">
        <w:rPr>
          <w:rFonts w:ascii="Calibri" w:hAnsi="Calibri"/>
          <w:w w:val="103"/>
          <w:sz w:val="22"/>
          <w:szCs w:val="22"/>
          <w:lang w:val="ru-RU"/>
        </w:rPr>
        <w:t>задње</w:t>
      </w:r>
      <w:r w:rsidR="00896E89" w:rsidRPr="007C61DC">
        <w:rPr>
          <w:rFonts w:ascii="Calibri" w:hAnsi="Calibri"/>
          <w:sz w:val="22"/>
          <w:szCs w:val="22"/>
          <w:lang w:val="ru-RU"/>
        </w:rPr>
        <w:t xml:space="preserve"> </w:t>
      </w:r>
      <w:r w:rsidR="00896E89" w:rsidRPr="007C61DC">
        <w:rPr>
          <w:rFonts w:ascii="Calibri" w:hAnsi="Calibri"/>
          <w:w w:val="103"/>
          <w:sz w:val="22"/>
          <w:szCs w:val="22"/>
          <w:lang w:val="ru-RU"/>
        </w:rPr>
        <w:t>вријеме п</w:t>
      </w:r>
      <w:r w:rsidR="00896E89" w:rsidRPr="007C61DC">
        <w:rPr>
          <w:rFonts w:ascii="Calibri" w:hAnsi="Calibri"/>
          <w:spacing w:val="-2"/>
          <w:w w:val="103"/>
          <w:sz w:val="22"/>
          <w:szCs w:val="22"/>
          <w:lang w:val="ru-RU"/>
        </w:rPr>
        <w:t>о</w:t>
      </w:r>
      <w:r w:rsidR="00896E89" w:rsidRPr="007C61DC">
        <w:rPr>
          <w:rFonts w:ascii="Calibri" w:hAnsi="Calibri"/>
          <w:w w:val="103"/>
          <w:sz w:val="22"/>
          <w:szCs w:val="22"/>
          <w:lang w:val="ru-RU"/>
        </w:rPr>
        <w:t>ч</w:t>
      </w:r>
      <w:r w:rsidR="00896E89" w:rsidRPr="007C61DC">
        <w:rPr>
          <w:rFonts w:ascii="Calibri" w:hAnsi="Calibri"/>
          <w:spacing w:val="-2"/>
          <w:w w:val="103"/>
          <w:sz w:val="22"/>
          <w:szCs w:val="22"/>
          <w:lang w:val="ru-RU"/>
        </w:rPr>
        <w:t>и</w:t>
      </w:r>
      <w:r w:rsidR="00896E89" w:rsidRPr="007C61DC">
        <w:rPr>
          <w:rFonts w:ascii="Calibri" w:hAnsi="Calibri"/>
          <w:w w:val="103"/>
          <w:sz w:val="22"/>
          <w:szCs w:val="22"/>
          <w:lang w:val="ru-RU"/>
        </w:rPr>
        <w:t>њу кор</w:t>
      </w:r>
      <w:r w:rsidR="00896E89" w:rsidRPr="007C61DC">
        <w:rPr>
          <w:rFonts w:ascii="Calibri" w:hAnsi="Calibri"/>
          <w:spacing w:val="-2"/>
          <w:w w:val="103"/>
          <w:sz w:val="22"/>
          <w:szCs w:val="22"/>
          <w:lang w:val="ru-RU"/>
        </w:rPr>
        <w:t>и</w:t>
      </w:r>
      <w:r w:rsidR="00896E89" w:rsidRPr="007C61DC">
        <w:rPr>
          <w:rFonts w:ascii="Calibri" w:hAnsi="Calibri"/>
          <w:w w:val="103"/>
          <w:sz w:val="22"/>
          <w:szCs w:val="22"/>
          <w:lang w:val="ru-RU"/>
        </w:rPr>
        <w:t>стити</w:t>
      </w:r>
      <w:r w:rsidR="00896E89" w:rsidRPr="007C61DC">
        <w:rPr>
          <w:rFonts w:ascii="Calibri" w:hAnsi="Calibri"/>
          <w:spacing w:val="51"/>
          <w:w w:val="103"/>
          <w:sz w:val="22"/>
          <w:szCs w:val="22"/>
          <w:lang w:val="ru-RU"/>
        </w:rPr>
        <w:t xml:space="preserve"> </w:t>
      </w:r>
      <w:r w:rsidR="00896E89" w:rsidRPr="007C61DC">
        <w:rPr>
          <w:rFonts w:ascii="Calibri" w:hAnsi="Calibri"/>
          <w:w w:val="103"/>
          <w:sz w:val="22"/>
          <w:szCs w:val="22"/>
          <w:lang w:val="ru-RU"/>
        </w:rPr>
        <w:t>и беспи</w:t>
      </w:r>
      <w:r w:rsidR="00896E89" w:rsidRPr="007C61DC">
        <w:rPr>
          <w:rFonts w:ascii="Calibri" w:hAnsi="Calibri"/>
          <w:spacing w:val="-2"/>
          <w:w w:val="103"/>
          <w:sz w:val="22"/>
          <w:szCs w:val="22"/>
          <w:lang w:val="ru-RU"/>
        </w:rPr>
        <w:t>л</w:t>
      </w:r>
      <w:r w:rsidR="00896E89" w:rsidRPr="007C61DC">
        <w:rPr>
          <w:rFonts w:ascii="Calibri" w:hAnsi="Calibri"/>
          <w:w w:val="103"/>
          <w:sz w:val="22"/>
          <w:szCs w:val="22"/>
          <w:lang w:val="ru-RU"/>
        </w:rPr>
        <w:t>отне</w:t>
      </w:r>
      <w:r w:rsidR="00896E89" w:rsidRPr="007C61DC">
        <w:rPr>
          <w:rFonts w:ascii="Calibri" w:hAnsi="Calibri"/>
          <w:spacing w:val="51"/>
          <w:w w:val="103"/>
          <w:sz w:val="22"/>
          <w:szCs w:val="22"/>
          <w:lang w:val="ru-RU"/>
        </w:rPr>
        <w:t xml:space="preserve"> </w:t>
      </w:r>
      <w:r w:rsidR="00896E89" w:rsidRPr="007C61DC">
        <w:rPr>
          <w:rFonts w:ascii="Calibri" w:hAnsi="Calibri"/>
          <w:w w:val="103"/>
          <w:sz w:val="22"/>
          <w:szCs w:val="22"/>
          <w:lang w:val="ru-RU"/>
        </w:rPr>
        <w:t>летјели</w:t>
      </w:r>
      <w:r w:rsidR="00896E89" w:rsidRPr="007C61DC">
        <w:rPr>
          <w:rFonts w:ascii="Calibri" w:hAnsi="Calibri"/>
          <w:spacing w:val="-2"/>
          <w:w w:val="103"/>
          <w:sz w:val="22"/>
          <w:szCs w:val="22"/>
          <w:lang w:val="ru-RU"/>
        </w:rPr>
        <w:t>ц</w:t>
      </w:r>
      <w:r w:rsidR="00896E89" w:rsidRPr="007C61DC">
        <w:rPr>
          <w:rFonts w:ascii="Calibri" w:hAnsi="Calibri"/>
          <w:w w:val="103"/>
          <w:sz w:val="22"/>
          <w:szCs w:val="22"/>
          <w:lang w:val="ru-RU"/>
        </w:rPr>
        <w:t>е</w:t>
      </w:r>
      <w:r w:rsidR="00896E89" w:rsidRPr="007C61DC">
        <w:rPr>
          <w:rFonts w:ascii="Calibri" w:hAnsi="Calibri"/>
          <w:sz w:val="22"/>
          <w:szCs w:val="22"/>
          <w:lang w:val="ru-RU"/>
        </w:rPr>
        <w:t xml:space="preserve"> </w:t>
      </w:r>
      <w:r w:rsidR="00896E89" w:rsidRPr="007C61DC">
        <w:rPr>
          <w:rFonts w:ascii="Calibri" w:hAnsi="Calibri"/>
          <w:spacing w:val="-2"/>
          <w:w w:val="103"/>
          <w:sz w:val="22"/>
          <w:szCs w:val="22"/>
          <w:lang w:val="ru-RU"/>
        </w:rPr>
        <w:t>за</w:t>
      </w:r>
      <w:r w:rsidR="00896E89" w:rsidRPr="007C61DC">
        <w:rPr>
          <w:rFonts w:ascii="Calibri" w:hAnsi="Calibri"/>
          <w:sz w:val="22"/>
          <w:szCs w:val="22"/>
          <w:lang w:val="ru-RU"/>
        </w:rPr>
        <w:t xml:space="preserve"> </w:t>
      </w:r>
      <w:r w:rsidR="00896E89" w:rsidRPr="007C61DC">
        <w:rPr>
          <w:rFonts w:ascii="Calibri" w:hAnsi="Calibri"/>
          <w:spacing w:val="-2"/>
          <w:w w:val="103"/>
          <w:sz w:val="22"/>
          <w:szCs w:val="22"/>
          <w:lang w:val="ru-RU"/>
        </w:rPr>
        <w:t>до</w:t>
      </w:r>
      <w:r w:rsidR="00896E89" w:rsidRPr="007C61DC">
        <w:rPr>
          <w:rFonts w:ascii="Calibri" w:hAnsi="Calibri"/>
          <w:w w:val="103"/>
          <w:sz w:val="22"/>
          <w:szCs w:val="22"/>
          <w:lang w:val="ru-RU"/>
        </w:rPr>
        <w:t>с</w:t>
      </w:r>
      <w:r w:rsidR="00896E89" w:rsidRPr="007C61DC">
        <w:rPr>
          <w:rFonts w:ascii="Calibri" w:hAnsi="Calibri"/>
          <w:spacing w:val="-2"/>
          <w:w w:val="103"/>
          <w:sz w:val="22"/>
          <w:szCs w:val="22"/>
          <w:lang w:val="ru-RU"/>
        </w:rPr>
        <w:t>та</w:t>
      </w:r>
      <w:r w:rsidR="00896E89" w:rsidRPr="007C61DC">
        <w:rPr>
          <w:rFonts w:ascii="Calibri" w:hAnsi="Calibri"/>
          <w:w w:val="103"/>
          <w:sz w:val="22"/>
          <w:szCs w:val="22"/>
          <w:lang w:val="ru-RU"/>
        </w:rPr>
        <w:t>в</w:t>
      </w:r>
      <w:r w:rsidR="00896E89" w:rsidRPr="007C61DC">
        <w:rPr>
          <w:rFonts w:ascii="Calibri" w:hAnsi="Calibri"/>
          <w:spacing w:val="-2"/>
          <w:w w:val="103"/>
          <w:sz w:val="22"/>
          <w:szCs w:val="22"/>
          <w:lang w:val="ru-RU"/>
        </w:rPr>
        <w:t>у</w:t>
      </w:r>
      <w:r w:rsidR="00896E89" w:rsidRPr="007C61DC">
        <w:rPr>
          <w:rFonts w:ascii="Calibri" w:hAnsi="Calibri"/>
          <w:sz w:val="22"/>
          <w:szCs w:val="22"/>
          <w:lang w:val="ru-RU"/>
        </w:rPr>
        <w:t xml:space="preserve"> </w:t>
      </w:r>
      <w:r w:rsidR="00896E89" w:rsidRPr="007C61DC">
        <w:rPr>
          <w:rFonts w:ascii="Calibri" w:hAnsi="Calibri"/>
          <w:spacing w:val="-2"/>
          <w:w w:val="103"/>
          <w:sz w:val="22"/>
          <w:szCs w:val="22"/>
          <w:lang w:val="ru-RU"/>
        </w:rPr>
        <w:t>м</w:t>
      </w:r>
      <w:r w:rsidR="00896E89" w:rsidRPr="007C61DC">
        <w:rPr>
          <w:rFonts w:ascii="Calibri" w:hAnsi="Calibri"/>
          <w:w w:val="103"/>
          <w:sz w:val="22"/>
          <w:szCs w:val="22"/>
          <w:lang w:val="ru-RU"/>
        </w:rPr>
        <w:t>е</w:t>
      </w:r>
      <w:r w:rsidR="00896E89" w:rsidRPr="007C61DC">
        <w:rPr>
          <w:rFonts w:ascii="Calibri" w:hAnsi="Calibri"/>
          <w:spacing w:val="-2"/>
          <w:w w:val="103"/>
          <w:sz w:val="22"/>
          <w:szCs w:val="22"/>
          <w:lang w:val="ru-RU"/>
        </w:rPr>
        <w:t>т</w:t>
      </w:r>
      <w:r w:rsidR="00896E89" w:rsidRPr="007C61DC">
        <w:rPr>
          <w:rFonts w:ascii="Calibri" w:hAnsi="Calibri"/>
          <w:w w:val="103"/>
          <w:sz w:val="22"/>
          <w:szCs w:val="22"/>
          <w:lang w:val="ru-RU"/>
        </w:rPr>
        <w:t>е</w:t>
      </w:r>
      <w:r w:rsidR="00896E89" w:rsidRPr="007C61DC">
        <w:rPr>
          <w:rFonts w:ascii="Calibri" w:hAnsi="Calibri"/>
          <w:spacing w:val="-2"/>
          <w:w w:val="103"/>
          <w:sz w:val="22"/>
          <w:szCs w:val="22"/>
          <w:lang w:val="ru-RU"/>
        </w:rPr>
        <w:t>ор</w:t>
      </w:r>
      <w:r w:rsidR="00896E89" w:rsidRPr="007C61DC">
        <w:rPr>
          <w:rFonts w:ascii="Calibri" w:hAnsi="Calibri"/>
          <w:w w:val="103"/>
          <w:sz w:val="22"/>
          <w:szCs w:val="22"/>
          <w:lang w:val="ru-RU"/>
        </w:rPr>
        <w:t>ол</w:t>
      </w:r>
      <w:r w:rsidR="00896E89" w:rsidRPr="007C61DC">
        <w:rPr>
          <w:rFonts w:ascii="Calibri" w:hAnsi="Calibri"/>
          <w:spacing w:val="-2"/>
          <w:w w:val="103"/>
          <w:sz w:val="22"/>
          <w:szCs w:val="22"/>
          <w:lang w:val="ru-RU"/>
        </w:rPr>
        <w:t>ошко</w:t>
      </w:r>
      <w:r w:rsidR="00896E89" w:rsidRPr="007C61DC">
        <w:rPr>
          <w:rFonts w:ascii="Calibri" w:hAnsi="Calibri"/>
          <w:w w:val="103"/>
          <w:sz w:val="22"/>
          <w:szCs w:val="22"/>
          <w:lang w:val="ru-RU"/>
        </w:rPr>
        <w:t xml:space="preserve">г </w:t>
      </w:r>
      <w:r w:rsidR="00896E89" w:rsidRPr="007C61DC">
        <w:rPr>
          <w:rFonts w:ascii="Calibri" w:hAnsi="Calibri"/>
          <w:spacing w:val="-2"/>
          <w:w w:val="103"/>
          <w:sz w:val="22"/>
          <w:szCs w:val="22"/>
          <w:lang w:val="ru-RU"/>
        </w:rPr>
        <w:t>р</w:t>
      </w:r>
      <w:r w:rsidR="00896E89" w:rsidRPr="007C61DC">
        <w:rPr>
          <w:rFonts w:ascii="Calibri" w:hAnsi="Calibri"/>
          <w:w w:val="103"/>
          <w:sz w:val="22"/>
          <w:szCs w:val="22"/>
          <w:lang w:val="ru-RU"/>
        </w:rPr>
        <w:t>е</w:t>
      </w:r>
      <w:r w:rsidR="00896E89" w:rsidRPr="007C61DC">
        <w:rPr>
          <w:rFonts w:ascii="Calibri" w:hAnsi="Calibri"/>
          <w:spacing w:val="-2"/>
          <w:w w:val="103"/>
          <w:sz w:val="22"/>
          <w:szCs w:val="22"/>
          <w:lang w:val="ru-RU"/>
        </w:rPr>
        <w:t>аг</w:t>
      </w:r>
      <w:r w:rsidR="00896E89" w:rsidRPr="007C61DC">
        <w:rPr>
          <w:rFonts w:ascii="Calibri" w:hAnsi="Calibri"/>
          <w:w w:val="103"/>
          <w:sz w:val="22"/>
          <w:szCs w:val="22"/>
          <w:lang w:val="ru-RU"/>
        </w:rPr>
        <w:t>ен</w:t>
      </w:r>
      <w:r w:rsidR="00896E89" w:rsidRPr="007C61DC">
        <w:rPr>
          <w:rFonts w:ascii="Calibri" w:hAnsi="Calibri"/>
          <w:spacing w:val="-2"/>
          <w:w w:val="103"/>
          <w:sz w:val="22"/>
          <w:szCs w:val="22"/>
          <w:lang w:val="ru-RU"/>
        </w:rPr>
        <w:t>с</w:t>
      </w:r>
      <w:r w:rsidR="00896E89" w:rsidRPr="007C61DC">
        <w:rPr>
          <w:rFonts w:ascii="Calibri" w:hAnsi="Calibri"/>
          <w:w w:val="103"/>
          <w:sz w:val="22"/>
          <w:szCs w:val="22"/>
          <w:lang w:val="ru-RU"/>
        </w:rPr>
        <w:t>а</w:t>
      </w:r>
      <w:r w:rsidR="00896E89" w:rsidRPr="007C61DC">
        <w:rPr>
          <w:rFonts w:ascii="Calibri" w:hAnsi="Calibri"/>
          <w:spacing w:val="-13"/>
          <w:sz w:val="22"/>
          <w:szCs w:val="22"/>
          <w:lang w:val="ru-RU"/>
        </w:rPr>
        <w:t xml:space="preserve"> </w:t>
      </w:r>
      <w:r w:rsidR="00896E89" w:rsidRPr="007C61DC">
        <w:rPr>
          <w:rFonts w:ascii="Calibri" w:hAnsi="Calibri"/>
          <w:spacing w:val="-2"/>
          <w:w w:val="103"/>
          <w:sz w:val="22"/>
          <w:szCs w:val="22"/>
          <w:lang w:val="ru-RU"/>
        </w:rPr>
        <w:t>у градоо</w:t>
      </w:r>
      <w:r w:rsidR="00896E89" w:rsidRPr="007C61DC">
        <w:rPr>
          <w:rFonts w:ascii="Calibri" w:hAnsi="Calibri"/>
          <w:w w:val="103"/>
          <w:sz w:val="22"/>
          <w:szCs w:val="22"/>
          <w:lang w:val="ru-RU"/>
        </w:rPr>
        <w:t>па</w:t>
      </w:r>
      <w:r w:rsidR="00896E89" w:rsidRPr="007C61DC">
        <w:rPr>
          <w:rFonts w:ascii="Calibri" w:hAnsi="Calibri"/>
          <w:spacing w:val="-2"/>
          <w:w w:val="103"/>
          <w:sz w:val="22"/>
          <w:szCs w:val="22"/>
          <w:lang w:val="ru-RU"/>
        </w:rPr>
        <w:t>с</w:t>
      </w:r>
      <w:r w:rsidR="00896E89" w:rsidRPr="007C61DC">
        <w:rPr>
          <w:rFonts w:ascii="Calibri" w:hAnsi="Calibri"/>
          <w:w w:val="103"/>
          <w:sz w:val="22"/>
          <w:szCs w:val="22"/>
          <w:lang w:val="ru-RU"/>
        </w:rPr>
        <w:t>не</w:t>
      </w:r>
      <w:r w:rsidR="00896E89" w:rsidRPr="007C61DC">
        <w:rPr>
          <w:rFonts w:ascii="Calibri" w:hAnsi="Calibri"/>
          <w:spacing w:val="8"/>
          <w:w w:val="103"/>
          <w:sz w:val="22"/>
          <w:szCs w:val="22"/>
          <w:lang w:val="ru-RU"/>
        </w:rPr>
        <w:t xml:space="preserve"> </w:t>
      </w:r>
      <w:r w:rsidR="00896E89" w:rsidRPr="007C61DC">
        <w:rPr>
          <w:rFonts w:ascii="Calibri" w:hAnsi="Calibri"/>
          <w:spacing w:val="-2"/>
          <w:w w:val="103"/>
          <w:sz w:val="22"/>
          <w:szCs w:val="22"/>
          <w:lang w:val="ru-RU"/>
        </w:rPr>
        <w:t>о</w:t>
      </w:r>
      <w:r w:rsidR="00896E89" w:rsidRPr="007C61DC">
        <w:rPr>
          <w:rFonts w:ascii="Calibri" w:hAnsi="Calibri"/>
          <w:w w:val="103"/>
          <w:sz w:val="22"/>
          <w:szCs w:val="22"/>
          <w:lang w:val="ru-RU"/>
        </w:rPr>
        <w:t>блаке.</w:t>
      </w:r>
      <w:r w:rsidR="00896E89" w:rsidRPr="007C61DC">
        <w:rPr>
          <w:rFonts w:ascii="Calibri" w:hAnsi="Calibri"/>
          <w:spacing w:val="12"/>
          <w:sz w:val="22"/>
          <w:szCs w:val="22"/>
          <w:lang w:val="ru-RU"/>
        </w:rPr>
        <w:t xml:space="preserve"> </w:t>
      </w:r>
      <w:r w:rsidR="00896E89" w:rsidRPr="007C61DC">
        <w:rPr>
          <w:rFonts w:ascii="Calibri" w:hAnsi="Calibri"/>
          <w:w w:val="103"/>
          <w:sz w:val="22"/>
          <w:szCs w:val="22"/>
          <w:lang w:val="ru-RU"/>
        </w:rPr>
        <w:t>Ки</w:t>
      </w:r>
      <w:r w:rsidR="00896E89" w:rsidRPr="007C61DC">
        <w:rPr>
          <w:rFonts w:ascii="Calibri" w:hAnsi="Calibri"/>
          <w:spacing w:val="-2"/>
          <w:w w:val="103"/>
          <w:sz w:val="22"/>
          <w:szCs w:val="22"/>
          <w:lang w:val="ru-RU"/>
        </w:rPr>
        <w:t>н</w:t>
      </w:r>
      <w:r w:rsidR="00896E89" w:rsidRPr="007C61DC">
        <w:rPr>
          <w:rFonts w:ascii="Calibri" w:hAnsi="Calibri"/>
          <w:w w:val="103"/>
          <w:sz w:val="22"/>
          <w:szCs w:val="22"/>
          <w:lang w:val="ru-RU"/>
        </w:rPr>
        <w:t>е</w:t>
      </w:r>
      <w:r w:rsidR="00896E89" w:rsidRPr="007C61DC">
        <w:rPr>
          <w:rFonts w:ascii="Calibri" w:hAnsi="Calibri"/>
          <w:spacing w:val="-2"/>
          <w:w w:val="103"/>
          <w:sz w:val="22"/>
          <w:szCs w:val="22"/>
          <w:lang w:val="ru-RU"/>
        </w:rPr>
        <w:t>с</w:t>
      </w:r>
      <w:r w:rsidR="00896E89" w:rsidRPr="007C61DC">
        <w:rPr>
          <w:rFonts w:ascii="Calibri" w:hAnsi="Calibri"/>
          <w:w w:val="103"/>
          <w:sz w:val="22"/>
          <w:szCs w:val="22"/>
          <w:lang w:val="ru-RU"/>
        </w:rPr>
        <w:t>ки</w:t>
      </w:r>
      <w:r w:rsidR="00896E89" w:rsidRPr="007C61DC">
        <w:rPr>
          <w:rFonts w:ascii="Calibri" w:hAnsi="Calibri"/>
          <w:spacing w:val="8"/>
          <w:w w:val="103"/>
          <w:sz w:val="22"/>
          <w:szCs w:val="22"/>
          <w:lang w:val="ru-RU"/>
        </w:rPr>
        <w:t xml:space="preserve"> </w:t>
      </w:r>
      <w:r w:rsidR="00896E89" w:rsidRPr="007C61DC">
        <w:rPr>
          <w:rFonts w:ascii="Calibri" w:hAnsi="Calibri"/>
          <w:w w:val="103"/>
          <w:sz w:val="22"/>
          <w:szCs w:val="22"/>
          <w:lang w:val="ru-RU"/>
        </w:rPr>
        <w:t>научници</w:t>
      </w:r>
      <w:r w:rsidR="00896E89" w:rsidRPr="007C61DC">
        <w:rPr>
          <w:rFonts w:ascii="Calibri" w:hAnsi="Calibri"/>
          <w:sz w:val="22"/>
          <w:szCs w:val="22"/>
          <w:lang w:val="ru-RU"/>
        </w:rPr>
        <w:t xml:space="preserve"> </w:t>
      </w:r>
      <w:r w:rsidR="00896E89" w:rsidRPr="007C61DC">
        <w:rPr>
          <w:rFonts w:ascii="Calibri" w:hAnsi="Calibri"/>
          <w:spacing w:val="-2"/>
          <w:w w:val="103"/>
          <w:sz w:val="22"/>
          <w:szCs w:val="22"/>
          <w:lang w:val="ru-RU"/>
        </w:rPr>
        <w:t>з</w:t>
      </w:r>
      <w:r w:rsidR="00896E89" w:rsidRPr="007C61DC">
        <w:rPr>
          <w:rFonts w:ascii="Calibri" w:hAnsi="Calibri"/>
          <w:w w:val="103"/>
          <w:sz w:val="22"/>
          <w:szCs w:val="22"/>
          <w:lang w:val="ru-RU"/>
        </w:rPr>
        <w:t>аузимају</w:t>
      </w:r>
      <w:r w:rsidR="00896E89" w:rsidRPr="007C61DC">
        <w:rPr>
          <w:rFonts w:ascii="Calibri" w:hAnsi="Calibri"/>
          <w:spacing w:val="8"/>
          <w:w w:val="103"/>
          <w:sz w:val="22"/>
          <w:szCs w:val="22"/>
          <w:lang w:val="ru-RU"/>
        </w:rPr>
        <w:t xml:space="preserve"> </w:t>
      </w:r>
      <w:r w:rsidR="00896E89" w:rsidRPr="007C61DC">
        <w:rPr>
          <w:rFonts w:ascii="Calibri" w:hAnsi="Calibri"/>
          <w:w w:val="103"/>
          <w:sz w:val="22"/>
          <w:szCs w:val="22"/>
          <w:lang w:val="ru-RU"/>
        </w:rPr>
        <w:t>све</w:t>
      </w:r>
      <w:r w:rsidR="00896E89" w:rsidRPr="007C61DC">
        <w:rPr>
          <w:rFonts w:ascii="Calibri" w:hAnsi="Calibri"/>
          <w:sz w:val="22"/>
          <w:szCs w:val="22"/>
          <w:lang w:val="ru-RU"/>
        </w:rPr>
        <w:t xml:space="preserve"> </w:t>
      </w:r>
      <w:r w:rsidR="00896E89" w:rsidRPr="007C61DC">
        <w:rPr>
          <w:rFonts w:ascii="Calibri" w:hAnsi="Calibri"/>
          <w:w w:val="103"/>
          <w:sz w:val="22"/>
          <w:szCs w:val="22"/>
          <w:lang w:val="ru-RU"/>
        </w:rPr>
        <w:t>з</w:t>
      </w:r>
      <w:r w:rsidR="00896E89" w:rsidRPr="007C61DC">
        <w:rPr>
          <w:rFonts w:ascii="Calibri" w:hAnsi="Calibri"/>
          <w:spacing w:val="-2"/>
          <w:w w:val="103"/>
          <w:sz w:val="22"/>
          <w:szCs w:val="22"/>
          <w:lang w:val="ru-RU"/>
        </w:rPr>
        <w:t>н</w:t>
      </w:r>
      <w:r w:rsidR="00896E89" w:rsidRPr="007C61DC">
        <w:rPr>
          <w:rFonts w:ascii="Calibri" w:hAnsi="Calibri"/>
          <w:w w:val="103"/>
          <w:sz w:val="22"/>
          <w:szCs w:val="22"/>
          <w:lang w:val="ru-RU"/>
        </w:rPr>
        <w:t>а</w:t>
      </w:r>
      <w:r w:rsidR="00896E89" w:rsidRPr="007C61DC">
        <w:rPr>
          <w:rFonts w:ascii="Calibri" w:hAnsi="Calibri"/>
          <w:spacing w:val="-2"/>
          <w:w w:val="103"/>
          <w:sz w:val="22"/>
          <w:szCs w:val="22"/>
          <w:lang w:val="ru-RU"/>
        </w:rPr>
        <w:t>ч</w:t>
      </w:r>
      <w:r w:rsidR="00896E89" w:rsidRPr="007C61DC">
        <w:rPr>
          <w:rFonts w:ascii="Calibri" w:hAnsi="Calibri"/>
          <w:w w:val="103"/>
          <w:sz w:val="22"/>
          <w:szCs w:val="22"/>
          <w:lang w:val="ru-RU"/>
        </w:rPr>
        <w:t>ајн</w:t>
      </w:r>
      <w:r w:rsidR="00896E89" w:rsidRPr="007C61DC">
        <w:rPr>
          <w:rFonts w:ascii="Calibri" w:hAnsi="Calibri"/>
          <w:spacing w:val="-2"/>
          <w:w w:val="103"/>
          <w:sz w:val="22"/>
          <w:szCs w:val="22"/>
          <w:lang w:val="ru-RU"/>
        </w:rPr>
        <w:t>и</w:t>
      </w:r>
      <w:r w:rsidR="00896E89" w:rsidRPr="007C61DC">
        <w:rPr>
          <w:rFonts w:ascii="Calibri" w:hAnsi="Calibri"/>
          <w:w w:val="103"/>
          <w:sz w:val="22"/>
          <w:szCs w:val="22"/>
          <w:lang w:val="ru-RU"/>
        </w:rPr>
        <w:t>је</w:t>
      </w:r>
      <w:r w:rsidR="00896E89" w:rsidRPr="007C61DC">
        <w:rPr>
          <w:rFonts w:ascii="Calibri" w:hAnsi="Calibri"/>
          <w:spacing w:val="10"/>
          <w:sz w:val="22"/>
          <w:szCs w:val="22"/>
          <w:lang w:val="ru-RU"/>
        </w:rPr>
        <w:t xml:space="preserve"> </w:t>
      </w:r>
      <w:r w:rsidR="00896E89" w:rsidRPr="007C61DC">
        <w:rPr>
          <w:rFonts w:ascii="Calibri" w:hAnsi="Calibri"/>
          <w:w w:val="103"/>
          <w:sz w:val="22"/>
          <w:szCs w:val="22"/>
          <w:lang w:val="ru-RU"/>
        </w:rPr>
        <w:t>мјес</w:t>
      </w:r>
      <w:r w:rsidR="00896E89" w:rsidRPr="007C61DC">
        <w:rPr>
          <w:rFonts w:ascii="Calibri" w:hAnsi="Calibri"/>
          <w:spacing w:val="-3"/>
          <w:w w:val="103"/>
          <w:sz w:val="22"/>
          <w:szCs w:val="22"/>
          <w:lang w:val="ru-RU"/>
        </w:rPr>
        <w:t>т</w:t>
      </w:r>
      <w:r w:rsidR="00896E89" w:rsidRPr="007C61DC">
        <w:rPr>
          <w:rFonts w:ascii="Calibri" w:hAnsi="Calibri"/>
          <w:w w:val="103"/>
          <w:sz w:val="22"/>
          <w:szCs w:val="22"/>
          <w:lang w:val="ru-RU"/>
        </w:rPr>
        <w:t>о</w:t>
      </w:r>
      <w:r w:rsidR="00896E89" w:rsidRPr="007C61DC">
        <w:rPr>
          <w:rFonts w:ascii="Calibri" w:hAnsi="Calibri"/>
          <w:spacing w:val="8"/>
          <w:w w:val="103"/>
          <w:sz w:val="22"/>
          <w:szCs w:val="22"/>
          <w:lang w:val="ru-RU"/>
        </w:rPr>
        <w:t xml:space="preserve"> </w:t>
      </w:r>
      <w:r w:rsidR="00896E89" w:rsidRPr="007C61DC">
        <w:rPr>
          <w:rFonts w:ascii="Calibri" w:hAnsi="Calibri"/>
          <w:w w:val="103"/>
          <w:sz w:val="22"/>
          <w:szCs w:val="22"/>
          <w:lang w:val="ru-RU"/>
        </w:rPr>
        <w:t>и</w:t>
      </w:r>
      <w:r w:rsidR="00896E89" w:rsidRPr="007C61DC">
        <w:rPr>
          <w:rFonts w:ascii="Calibri" w:hAnsi="Calibri"/>
          <w:spacing w:val="8"/>
          <w:w w:val="103"/>
          <w:sz w:val="22"/>
          <w:szCs w:val="22"/>
          <w:lang w:val="ru-RU"/>
        </w:rPr>
        <w:t xml:space="preserve"> </w:t>
      </w:r>
      <w:r w:rsidR="00896E89" w:rsidRPr="007C61DC">
        <w:rPr>
          <w:rFonts w:ascii="Calibri" w:hAnsi="Calibri"/>
          <w:w w:val="103"/>
          <w:sz w:val="22"/>
          <w:szCs w:val="22"/>
          <w:lang w:val="ru-RU"/>
        </w:rPr>
        <w:t>на међународним</w:t>
      </w:r>
      <w:r w:rsidR="00896E89" w:rsidRPr="007C61DC">
        <w:rPr>
          <w:rFonts w:ascii="Calibri" w:hAnsi="Calibri"/>
          <w:sz w:val="22"/>
          <w:szCs w:val="22"/>
          <w:lang w:val="ru-RU"/>
        </w:rPr>
        <w:t xml:space="preserve"> </w:t>
      </w:r>
      <w:r w:rsidR="00896E89" w:rsidRPr="007C61DC">
        <w:rPr>
          <w:rFonts w:ascii="Calibri" w:hAnsi="Calibri"/>
          <w:w w:val="103"/>
          <w:sz w:val="22"/>
          <w:szCs w:val="22"/>
          <w:lang w:val="ru-RU"/>
        </w:rPr>
        <w:t>к</w:t>
      </w:r>
      <w:r w:rsidR="00896E89" w:rsidRPr="007C61DC">
        <w:rPr>
          <w:rFonts w:ascii="Calibri" w:hAnsi="Calibri"/>
          <w:spacing w:val="-2"/>
          <w:w w:val="103"/>
          <w:sz w:val="22"/>
          <w:szCs w:val="22"/>
          <w:lang w:val="ru-RU"/>
        </w:rPr>
        <w:t>о</w:t>
      </w:r>
      <w:r w:rsidR="00896E89" w:rsidRPr="007C61DC">
        <w:rPr>
          <w:rFonts w:ascii="Calibri" w:hAnsi="Calibri"/>
          <w:w w:val="103"/>
          <w:sz w:val="22"/>
          <w:szCs w:val="22"/>
          <w:lang w:val="ru-RU"/>
        </w:rPr>
        <w:t>нференц</w:t>
      </w:r>
      <w:r w:rsidR="00896E89" w:rsidRPr="007C61DC">
        <w:rPr>
          <w:rFonts w:ascii="Calibri" w:hAnsi="Calibri"/>
          <w:spacing w:val="-2"/>
          <w:w w:val="103"/>
          <w:sz w:val="22"/>
          <w:szCs w:val="22"/>
          <w:lang w:val="ru-RU"/>
        </w:rPr>
        <w:t>и</w:t>
      </w:r>
      <w:r w:rsidR="00896E89" w:rsidRPr="007C61DC">
        <w:rPr>
          <w:rFonts w:ascii="Calibri" w:hAnsi="Calibri"/>
          <w:w w:val="103"/>
          <w:sz w:val="22"/>
          <w:szCs w:val="22"/>
          <w:lang w:val="ru-RU"/>
        </w:rPr>
        <w:t xml:space="preserve">јама </w:t>
      </w:r>
      <w:r w:rsidR="00896E89" w:rsidRPr="007C61DC">
        <w:rPr>
          <w:rFonts w:ascii="Calibri" w:hAnsi="Calibri"/>
          <w:spacing w:val="-2"/>
          <w:w w:val="103"/>
          <w:sz w:val="22"/>
          <w:szCs w:val="22"/>
          <w:lang w:val="ru-RU"/>
        </w:rPr>
        <w:t>о</w:t>
      </w:r>
      <w:r w:rsidR="00896E89" w:rsidRPr="007C61DC">
        <w:rPr>
          <w:rFonts w:ascii="Calibri" w:hAnsi="Calibri"/>
          <w:spacing w:val="27"/>
          <w:w w:val="103"/>
          <w:sz w:val="22"/>
          <w:szCs w:val="22"/>
          <w:lang w:val="ru-RU"/>
        </w:rPr>
        <w:t xml:space="preserve"> </w:t>
      </w:r>
      <w:r w:rsidR="00896E89" w:rsidRPr="007C61DC">
        <w:rPr>
          <w:rFonts w:ascii="Calibri" w:hAnsi="Calibri"/>
          <w:w w:val="103"/>
          <w:sz w:val="22"/>
          <w:szCs w:val="22"/>
          <w:lang w:val="ru-RU"/>
        </w:rPr>
        <w:t>м</w:t>
      </w:r>
      <w:r w:rsidR="00896E89" w:rsidRPr="007C61DC">
        <w:rPr>
          <w:rFonts w:ascii="Calibri" w:hAnsi="Calibri"/>
          <w:spacing w:val="-2"/>
          <w:w w:val="103"/>
          <w:sz w:val="22"/>
          <w:szCs w:val="22"/>
          <w:lang w:val="ru-RU"/>
        </w:rPr>
        <w:t>о</w:t>
      </w:r>
      <w:r w:rsidR="00896E89" w:rsidRPr="007C61DC">
        <w:rPr>
          <w:rFonts w:ascii="Calibri" w:hAnsi="Calibri"/>
          <w:w w:val="103"/>
          <w:sz w:val="22"/>
          <w:szCs w:val="22"/>
          <w:lang w:val="ru-RU"/>
        </w:rPr>
        <w:t>ди</w:t>
      </w:r>
      <w:r w:rsidR="00896E89" w:rsidRPr="007C61DC">
        <w:rPr>
          <w:rFonts w:ascii="Calibri" w:hAnsi="Calibri"/>
          <w:spacing w:val="-3"/>
          <w:w w:val="103"/>
          <w:sz w:val="22"/>
          <w:szCs w:val="22"/>
          <w:lang w:val="ru-RU"/>
        </w:rPr>
        <w:t>ф</w:t>
      </w:r>
      <w:r w:rsidR="00896E89" w:rsidRPr="007C61DC">
        <w:rPr>
          <w:rFonts w:ascii="Calibri" w:hAnsi="Calibri"/>
          <w:w w:val="103"/>
          <w:sz w:val="22"/>
          <w:szCs w:val="22"/>
          <w:lang w:val="ru-RU"/>
        </w:rPr>
        <w:t>икац</w:t>
      </w:r>
      <w:r w:rsidR="00896E89" w:rsidRPr="007C61DC">
        <w:rPr>
          <w:rFonts w:ascii="Calibri" w:hAnsi="Calibri"/>
          <w:spacing w:val="-2"/>
          <w:w w:val="103"/>
          <w:sz w:val="22"/>
          <w:szCs w:val="22"/>
          <w:lang w:val="ru-RU"/>
        </w:rPr>
        <w:t>и</w:t>
      </w:r>
      <w:r w:rsidR="00896E89" w:rsidRPr="007C61DC">
        <w:rPr>
          <w:rFonts w:ascii="Calibri" w:hAnsi="Calibri"/>
          <w:w w:val="103"/>
          <w:sz w:val="22"/>
          <w:szCs w:val="22"/>
          <w:lang w:val="ru-RU"/>
        </w:rPr>
        <w:t>ји</w:t>
      </w:r>
      <w:r w:rsidR="00896E89" w:rsidRPr="007C61DC">
        <w:rPr>
          <w:rFonts w:ascii="Calibri" w:hAnsi="Calibri"/>
          <w:spacing w:val="27"/>
          <w:w w:val="103"/>
          <w:sz w:val="22"/>
          <w:szCs w:val="22"/>
          <w:lang w:val="ru-RU"/>
        </w:rPr>
        <w:t xml:space="preserve"> </w:t>
      </w:r>
      <w:r w:rsidR="00896E89" w:rsidRPr="007C61DC">
        <w:rPr>
          <w:rFonts w:ascii="Calibri" w:hAnsi="Calibri"/>
          <w:w w:val="103"/>
          <w:sz w:val="22"/>
          <w:szCs w:val="22"/>
          <w:lang w:val="ru-RU"/>
        </w:rPr>
        <w:t>времена</w:t>
      </w:r>
      <w:r w:rsidR="00896E89" w:rsidRPr="007C61DC">
        <w:rPr>
          <w:rFonts w:ascii="Calibri" w:hAnsi="Calibri"/>
          <w:spacing w:val="27"/>
          <w:w w:val="103"/>
          <w:sz w:val="22"/>
          <w:szCs w:val="22"/>
          <w:lang w:val="ru-RU"/>
        </w:rPr>
        <w:t xml:space="preserve"> </w:t>
      </w:r>
      <w:r w:rsidR="00896E89" w:rsidRPr="007C61DC">
        <w:rPr>
          <w:rFonts w:ascii="Calibri" w:hAnsi="Calibri"/>
          <w:w w:val="103"/>
          <w:sz w:val="22"/>
          <w:szCs w:val="22"/>
          <w:lang w:val="ru-RU"/>
        </w:rPr>
        <w:t>с</w:t>
      </w:r>
      <w:r w:rsidR="00896E89" w:rsidRPr="007C61DC">
        <w:rPr>
          <w:rFonts w:ascii="Calibri" w:hAnsi="Calibri"/>
          <w:spacing w:val="-2"/>
          <w:w w:val="103"/>
          <w:sz w:val="22"/>
          <w:szCs w:val="22"/>
          <w:lang w:val="ru-RU"/>
        </w:rPr>
        <w:t>во</w:t>
      </w:r>
      <w:r w:rsidR="00896E89" w:rsidRPr="007C61DC">
        <w:rPr>
          <w:rFonts w:ascii="Calibri" w:hAnsi="Calibri"/>
          <w:w w:val="103"/>
          <w:sz w:val="22"/>
          <w:szCs w:val="22"/>
          <w:lang w:val="ru-RU"/>
        </w:rPr>
        <w:t>ј</w:t>
      </w:r>
      <w:r w:rsidR="00896E89" w:rsidRPr="007C61DC">
        <w:rPr>
          <w:rFonts w:ascii="Calibri" w:hAnsi="Calibri"/>
          <w:spacing w:val="-2"/>
          <w:w w:val="103"/>
          <w:sz w:val="22"/>
          <w:szCs w:val="22"/>
          <w:lang w:val="ru-RU"/>
        </w:rPr>
        <w:t>и</w:t>
      </w:r>
      <w:r w:rsidR="00896E89" w:rsidRPr="007C61DC">
        <w:rPr>
          <w:rFonts w:ascii="Calibri" w:hAnsi="Calibri"/>
          <w:w w:val="103"/>
          <w:sz w:val="22"/>
          <w:szCs w:val="22"/>
          <w:lang w:val="ru-RU"/>
        </w:rPr>
        <w:t>м те</w:t>
      </w:r>
      <w:r w:rsidR="00896E89" w:rsidRPr="007C61DC">
        <w:rPr>
          <w:rFonts w:ascii="Calibri" w:hAnsi="Calibri"/>
          <w:spacing w:val="-2"/>
          <w:w w:val="103"/>
          <w:sz w:val="22"/>
          <w:szCs w:val="22"/>
          <w:lang w:val="ru-RU"/>
        </w:rPr>
        <w:t>о</w:t>
      </w:r>
      <w:r w:rsidR="00896E89" w:rsidRPr="007C61DC">
        <w:rPr>
          <w:rFonts w:ascii="Calibri" w:hAnsi="Calibri"/>
          <w:w w:val="103"/>
          <w:sz w:val="22"/>
          <w:szCs w:val="22"/>
          <w:lang w:val="ru-RU"/>
        </w:rPr>
        <w:t>ри</w:t>
      </w:r>
      <w:r w:rsidR="00896E89" w:rsidRPr="007C61DC">
        <w:rPr>
          <w:rFonts w:ascii="Calibri" w:hAnsi="Calibri"/>
          <w:spacing w:val="-2"/>
          <w:w w:val="103"/>
          <w:sz w:val="22"/>
          <w:szCs w:val="22"/>
          <w:lang w:val="ru-RU"/>
        </w:rPr>
        <w:t>ј</w:t>
      </w:r>
      <w:r w:rsidR="00896E89" w:rsidRPr="007C61DC">
        <w:rPr>
          <w:rFonts w:ascii="Calibri" w:hAnsi="Calibri"/>
          <w:w w:val="103"/>
          <w:sz w:val="22"/>
          <w:szCs w:val="22"/>
          <w:lang w:val="ru-RU"/>
        </w:rPr>
        <w:t>ским</w:t>
      </w:r>
      <w:r w:rsidR="00896E89" w:rsidRPr="007C61DC">
        <w:rPr>
          <w:rFonts w:ascii="Calibri" w:hAnsi="Calibri"/>
          <w:sz w:val="22"/>
          <w:szCs w:val="22"/>
          <w:lang w:val="ru-RU"/>
        </w:rPr>
        <w:t xml:space="preserve"> </w:t>
      </w:r>
      <w:r w:rsidR="00896E89" w:rsidRPr="007C61DC">
        <w:rPr>
          <w:rFonts w:ascii="Calibri" w:hAnsi="Calibri"/>
          <w:w w:val="103"/>
          <w:sz w:val="22"/>
          <w:szCs w:val="22"/>
          <w:lang w:val="ru-RU"/>
        </w:rPr>
        <w:t>и ек</w:t>
      </w:r>
      <w:r w:rsidR="00896E89" w:rsidRPr="007C61DC">
        <w:rPr>
          <w:rFonts w:ascii="Calibri" w:hAnsi="Calibri"/>
          <w:spacing w:val="-2"/>
          <w:w w:val="103"/>
          <w:sz w:val="22"/>
          <w:szCs w:val="22"/>
          <w:lang w:val="ru-RU"/>
        </w:rPr>
        <w:t>сп</w:t>
      </w:r>
      <w:r w:rsidR="00896E89" w:rsidRPr="007C61DC">
        <w:rPr>
          <w:rFonts w:ascii="Calibri" w:hAnsi="Calibri"/>
          <w:w w:val="103"/>
          <w:sz w:val="22"/>
          <w:szCs w:val="22"/>
          <w:lang w:val="ru-RU"/>
        </w:rPr>
        <w:t>ери</w:t>
      </w:r>
      <w:r w:rsidR="00896E89" w:rsidRPr="007C61DC">
        <w:rPr>
          <w:rFonts w:ascii="Calibri" w:hAnsi="Calibri"/>
          <w:spacing w:val="-2"/>
          <w:w w:val="103"/>
          <w:sz w:val="22"/>
          <w:szCs w:val="22"/>
          <w:lang w:val="ru-RU"/>
        </w:rPr>
        <w:t>м</w:t>
      </w:r>
      <w:r w:rsidR="00896E89" w:rsidRPr="007C61DC">
        <w:rPr>
          <w:rFonts w:ascii="Calibri" w:hAnsi="Calibri"/>
          <w:w w:val="103"/>
          <w:sz w:val="22"/>
          <w:szCs w:val="22"/>
          <w:lang w:val="ru-RU"/>
        </w:rPr>
        <w:t>ент</w:t>
      </w:r>
      <w:r w:rsidR="00896E89" w:rsidRPr="007C61DC">
        <w:rPr>
          <w:rFonts w:ascii="Calibri" w:hAnsi="Calibri"/>
          <w:spacing w:val="-3"/>
          <w:w w:val="103"/>
          <w:sz w:val="22"/>
          <w:szCs w:val="22"/>
          <w:lang w:val="ru-RU"/>
        </w:rPr>
        <w:t>а</w:t>
      </w:r>
      <w:r w:rsidR="00896E89" w:rsidRPr="007C61DC">
        <w:rPr>
          <w:rFonts w:ascii="Calibri" w:hAnsi="Calibri"/>
          <w:w w:val="103"/>
          <w:sz w:val="22"/>
          <w:szCs w:val="22"/>
          <w:lang w:val="ru-RU"/>
        </w:rPr>
        <w:t>лним</w:t>
      </w:r>
      <w:r w:rsidR="00896E89" w:rsidRPr="007C61DC">
        <w:rPr>
          <w:rFonts w:ascii="Calibri" w:hAnsi="Calibri"/>
          <w:spacing w:val="-2"/>
          <w:w w:val="103"/>
          <w:sz w:val="22"/>
          <w:szCs w:val="22"/>
          <w:lang w:val="ru-RU"/>
        </w:rPr>
        <w:t xml:space="preserve"> </w:t>
      </w:r>
      <w:r w:rsidR="00896E89" w:rsidRPr="007C61DC">
        <w:rPr>
          <w:rFonts w:ascii="Calibri" w:hAnsi="Calibri"/>
          <w:w w:val="103"/>
          <w:sz w:val="22"/>
          <w:szCs w:val="22"/>
          <w:lang w:val="ru-RU"/>
        </w:rPr>
        <w:t>радо</w:t>
      </w:r>
      <w:r w:rsidR="00896E89" w:rsidRPr="007C61DC">
        <w:rPr>
          <w:rFonts w:ascii="Calibri" w:hAnsi="Calibri"/>
          <w:spacing w:val="-2"/>
          <w:w w:val="103"/>
          <w:sz w:val="22"/>
          <w:szCs w:val="22"/>
          <w:lang w:val="ru-RU"/>
        </w:rPr>
        <w:t>в</w:t>
      </w:r>
      <w:r w:rsidR="00896E89" w:rsidRPr="007C61DC">
        <w:rPr>
          <w:rFonts w:ascii="Calibri" w:hAnsi="Calibri"/>
          <w:w w:val="103"/>
          <w:sz w:val="22"/>
          <w:szCs w:val="22"/>
          <w:lang w:val="ru-RU"/>
        </w:rPr>
        <w:t>има.</w:t>
      </w:r>
    </w:p>
    <w:p w:rsidR="00896E89" w:rsidRPr="007C61DC" w:rsidRDefault="00896E89" w:rsidP="00A8707D">
      <w:pPr>
        <w:numPr>
          <w:ilvl w:val="12"/>
          <w:numId w:val="0"/>
        </w:numPr>
        <w:tabs>
          <w:tab w:val="left" w:pos="-718"/>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sz w:val="22"/>
          <w:szCs w:val="22"/>
          <w:lang w:val="sr-Cyrl-CS"/>
        </w:rPr>
      </w:pPr>
      <w:r w:rsidRPr="007C61DC">
        <w:rPr>
          <w:rFonts w:ascii="Calibri" w:hAnsi="Calibri"/>
          <w:spacing w:val="-2"/>
          <w:w w:val="103"/>
          <w:sz w:val="22"/>
          <w:szCs w:val="22"/>
          <w:lang w:val="ru-RU"/>
        </w:rPr>
        <w:tab/>
        <w:t>У</w:t>
      </w:r>
      <w:r w:rsidRPr="007C61DC">
        <w:rPr>
          <w:rFonts w:ascii="Calibri" w:hAnsi="Calibri"/>
          <w:spacing w:val="46"/>
          <w:w w:val="103"/>
          <w:sz w:val="22"/>
          <w:szCs w:val="22"/>
          <w:lang w:val="ru-RU"/>
        </w:rPr>
        <w:t xml:space="preserve"> </w:t>
      </w:r>
      <w:r w:rsidRPr="007C61DC">
        <w:rPr>
          <w:rFonts w:ascii="Calibri" w:hAnsi="Calibri"/>
          <w:spacing w:val="-2"/>
          <w:w w:val="103"/>
          <w:sz w:val="22"/>
          <w:szCs w:val="22"/>
          <w:lang w:val="ru-RU"/>
        </w:rPr>
        <w:t>Ф</w:t>
      </w:r>
      <w:r w:rsidRPr="007C61DC">
        <w:rPr>
          <w:rFonts w:ascii="Calibri" w:hAnsi="Calibri"/>
          <w:w w:val="103"/>
          <w:sz w:val="22"/>
          <w:szCs w:val="22"/>
          <w:lang w:val="ru-RU"/>
        </w:rPr>
        <w:t>р</w:t>
      </w:r>
      <w:r w:rsidRPr="007C61DC">
        <w:rPr>
          <w:rFonts w:ascii="Calibri" w:hAnsi="Calibri"/>
          <w:spacing w:val="-2"/>
          <w:w w:val="103"/>
          <w:sz w:val="22"/>
          <w:szCs w:val="22"/>
          <w:lang w:val="ru-RU"/>
        </w:rPr>
        <w:t>ан</w:t>
      </w:r>
      <w:r w:rsidRPr="007C61DC">
        <w:rPr>
          <w:rFonts w:ascii="Calibri" w:hAnsi="Calibri"/>
          <w:w w:val="103"/>
          <w:sz w:val="22"/>
          <w:szCs w:val="22"/>
          <w:lang w:val="ru-RU"/>
        </w:rPr>
        <w:t>ц</w:t>
      </w:r>
      <w:r w:rsidRPr="007C61DC">
        <w:rPr>
          <w:rFonts w:ascii="Calibri" w:hAnsi="Calibri"/>
          <w:spacing w:val="-2"/>
          <w:w w:val="103"/>
          <w:sz w:val="22"/>
          <w:szCs w:val="22"/>
          <w:lang w:val="ru-RU"/>
        </w:rPr>
        <w:t>у</w:t>
      </w:r>
      <w:r w:rsidRPr="007C61DC">
        <w:rPr>
          <w:rFonts w:ascii="Calibri" w:hAnsi="Calibri"/>
          <w:w w:val="103"/>
          <w:sz w:val="22"/>
          <w:szCs w:val="22"/>
          <w:lang w:val="ru-RU"/>
        </w:rPr>
        <w:t>ск</w:t>
      </w:r>
      <w:r w:rsidRPr="007C61DC">
        <w:rPr>
          <w:rFonts w:ascii="Calibri" w:hAnsi="Calibri"/>
          <w:spacing w:val="-2"/>
          <w:w w:val="103"/>
          <w:sz w:val="22"/>
          <w:szCs w:val="22"/>
          <w:lang w:val="ru-RU"/>
        </w:rPr>
        <w:t>ој</w:t>
      </w:r>
      <w:r w:rsidRPr="007C61DC">
        <w:rPr>
          <w:rFonts w:ascii="Calibri" w:hAnsi="Calibri"/>
          <w:spacing w:val="46"/>
          <w:w w:val="103"/>
          <w:sz w:val="22"/>
          <w:szCs w:val="22"/>
          <w:lang w:val="ru-RU"/>
        </w:rPr>
        <w:t xml:space="preserve"> </w:t>
      </w:r>
      <w:r w:rsidRPr="007C61DC">
        <w:rPr>
          <w:rFonts w:ascii="Calibri" w:hAnsi="Calibri"/>
          <w:w w:val="103"/>
          <w:sz w:val="22"/>
          <w:szCs w:val="22"/>
          <w:lang w:val="ru-RU"/>
        </w:rPr>
        <w:t>п</w:t>
      </w:r>
      <w:r w:rsidRPr="007C61DC">
        <w:rPr>
          <w:rFonts w:ascii="Calibri" w:hAnsi="Calibri"/>
          <w:spacing w:val="-2"/>
          <w:w w:val="103"/>
          <w:sz w:val="22"/>
          <w:szCs w:val="22"/>
          <w:lang w:val="ru-RU"/>
        </w:rPr>
        <w:t>ос</w:t>
      </w:r>
      <w:r w:rsidRPr="007C61DC">
        <w:rPr>
          <w:rFonts w:ascii="Calibri" w:hAnsi="Calibri"/>
          <w:w w:val="103"/>
          <w:sz w:val="22"/>
          <w:szCs w:val="22"/>
          <w:lang w:val="ru-RU"/>
        </w:rPr>
        <w:t>т</w:t>
      </w:r>
      <w:r w:rsidRPr="007C61DC">
        <w:rPr>
          <w:rFonts w:ascii="Calibri" w:hAnsi="Calibri"/>
          <w:spacing w:val="-2"/>
          <w:w w:val="103"/>
          <w:sz w:val="22"/>
          <w:szCs w:val="22"/>
          <w:lang w:val="ru-RU"/>
        </w:rPr>
        <w:t>оји</w:t>
      </w:r>
      <w:r w:rsidRPr="007C61DC">
        <w:rPr>
          <w:rFonts w:ascii="Calibri" w:hAnsi="Calibri"/>
          <w:spacing w:val="46"/>
          <w:w w:val="103"/>
          <w:sz w:val="22"/>
          <w:szCs w:val="22"/>
          <w:lang w:val="ru-RU"/>
        </w:rPr>
        <w:t xml:space="preserve"> </w:t>
      </w:r>
      <w:r w:rsidRPr="007C61DC">
        <w:rPr>
          <w:rFonts w:ascii="Calibri" w:hAnsi="Calibri"/>
          <w:w w:val="103"/>
          <w:sz w:val="22"/>
          <w:szCs w:val="22"/>
          <w:lang w:val="ru-RU"/>
        </w:rPr>
        <w:t>ви</w:t>
      </w:r>
      <w:r w:rsidRPr="007C61DC">
        <w:rPr>
          <w:rFonts w:ascii="Calibri" w:hAnsi="Calibri"/>
          <w:spacing w:val="-2"/>
          <w:w w:val="103"/>
          <w:sz w:val="22"/>
          <w:szCs w:val="22"/>
          <w:lang w:val="ru-RU"/>
        </w:rPr>
        <w:t>ш</w:t>
      </w:r>
      <w:r w:rsidRPr="007C61DC">
        <w:rPr>
          <w:rFonts w:ascii="Calibri" w:hAnsi="Calibri"/>
          <w:w w:val="103"/>
          <w:sz w:val="22"/>
          <w:szCs w:val="22"/>
          <w:lang w:val="ru-RU"/>
        </w:rPr>
        <w:t>е</w:t>
      </w:r>
      <w:r w:rsidRPr="007C61DC">
        <w:rPr>
          <w:rFonts w:ascii="Calibri" w:hAnsi="Calibri"/>
          <w:spacing w:val="46"/>
          <w:w w:val="103"/>
          <w:sz w:val="22"/>
          <w:szCs w:val="22"/>
          <w:lang w:val="ru-RU"/>
        </w:rPr>
        <w:t xml:space="preserve"> </w:t>
      </w:r>
      <w:r w:rsidRPr="007C61DC">
        <w:rPr>
          <w:rFonts w:ascii="Calibri" w:hAnsi="Calibri"/>
          <w:spacing w:val="-2"/>
          <w:w w:val="103"/>
          <w:sz w:val="22"/>
          <w:szCs w:val="22"/>
          <w:lang w:val="ru-RU"/>
        </w:rPr>
        <w:t>ор</w:t>
      </w:r>
      <w:r w:rsidRPr="007C61DC">
        <w:rPr>
          <w:rFonts w:ascii="Calibri" w:hAnsi="Calibri"/>
          <w:w w:val="103"/>
          <w:sz w:val="22"/>
          <w:szCs w:val="22"/>
          <w:lang w:val="ru-RU"/>
        </w:rPr>
        <w:t>г</w:t>
      </w:r>
      <w:r w:rsidRPr="007C61DC">
        <w:rPr>
          <w:rFonts w:ascii="Calibri" w:hAnsi="Calibri"/>
          <w:spacing w:val="-3"/>
          <w:w w:val="103"/>
          <w:sz w:val="22"/>
          <w:szCs w:val="22"/>
          <w:lang w:val="ru-RU"/>
        </w:rPr>
        <w:t>а</w:t>
      </w:r>
      <w:r w:rsidRPr="007C61DC">
        <w:rPr>
          <w:rFonts w:ascii="Calibri" w:hAnsi="Calibri"/>
          <w:spacing w:val="-2"/>
          <w:w w:val="103"/>
          <w:sz w:val="22"/>
          <w:szCs w:val="22"/>
          <w:lang w:val="ru-RU"/>
        </w:rPr>
        <w:t>низа</w:t>
      </w:r>
      <w:r w:rsidRPr="007C61DC">
        <w:rPr>
          <w:rFonts w:ascii="Calibri" w:hAnsi="Calibri"/>
          <w:w w:val="103"/>
          <w:sz w:val="22"/>
          <w:szCs w:val="22"/>
          <w:lang w:val="ru-RU"/>
        </w:rPr>
        <w:t>ци</w:t>
      </w:r>
      <w:r w:rsidRPr="007C61DC">
        <w:rPr>
          <w:rFonts w:ascii="Calibri" w:hAnsi="Calibri"/>
          <w:spacing w:val="-2"/>
          <w:w w:val="103"/>
          <w:sz w:val="22"/>
          <w:szCs w:val="22"/>
          <w:lang w:val="ru-RU"/>
        </w:rPr>
        <w:t>ја</w:t>
      </w:r>
      <w:r w:rsidRPr="007C61DC">
        <w:rPr>
          <w:rFonts w:ascii="Calibri" w:hAnsi="Calibri"/>
          <w:spacing w:val="46"/>
          <w:w w:val="103"/>
          <w:sz w:val="22"/>
          <w:szCs w:val="22"/>
          <w:lang w:val="ru-RU"/>
        </w:rPr>
        <w:t xml:space="preserve"> </w:t>
      </w:r>
      <w:r w:rsidRPr="007C61DC">
        <w:rPr>
          <w:rFonts w:ascii="Calibri" w:hAnsi="Calibri"/>
          <w:spacing w:val="-2"/>
          <w:w w:val="103"/>
          <w:sz w:val="22"/>
          <w:szCs w:val="22"/>
          <w:lang w:val="ru-RU"/>
        </w:rPr>
        <w:t>к</w:t>
      </w:r>
      <w:r w:rsidRPr="007C61DC">
        <w:rPr>
          <w:rFonts w:ascii="Calibri" w:hAnsi="Calibri"/>
          <w:w w:val="103"/>
          <w:sz w:val="22"/>
          <w:szCs w:val="22"/>
          <w:lang w:val="ru-RU"/>
        </w:rPr>
        <w:t>о</w:t>
      </w:r>
      <w:r w:rsidRPr="007C61DC">
        <w:rPr>
          <w:rFonts w:ascii="Calibri" w:hAnsi="Calibri"/>
          <w:spacing w:val="-2"/>
          <w:w w:val="103"/>
          <w:sz w:val="22"/>
          <w:szCs w:val="22"/>
          <w:lang w:val="ru-RU"/>
        </w:rPr>
        <w:t>ј</w:t>
      </w:r>
      <w:r w:rsidRPr="007C61DC">
        <w:rPr>
          <w:rFonts w:ascii="Calibri" w:hAnsi="Calibri"/>
          <w:w w:val="103"/>
          <w:sz w:val="22"/>
          <w:szCs w:val="22"/>
          <w:lang w:val="ru-RU"/>
        </w:rPr>
        <w:t>е</w:t>
      </w:r>
      <w:r w:rsidRPr="007C61DC">
        <w:rPr>
          <w:rFonts w:ascii="Calibri" w:hAnsi="Calibri"/>
          <w:spacing w:val="46"/>
          <w:w w:val="103"/>
          <w:sz w:val="22"/>
          <w:szCs w:val="22"/>
          <w:lang w:val="ru-RU"/>
        </w:rPr>
        <w:t xml:space="preserve"> с</w:t>
      </w:r>
      <w:r w:rsidRPr="007C61DC">
        <w:rPr>
          <w:rFonts w:ascii="Calibri" w:hAnsi="Calibri"/>
          <w:spacing w:val="-2"/>
          <w:w w:val="103"/>
          <w:sz w:val="22"/>
          <w:szCs w:val="22"/>
          <w:lang w:val="ru-RU"/>
        </w:rPr>
        <w:t>прово</w:t>
      </w:r>
      <w:r w:rsidRPr="007C61DC">
        <w:rPr>
          <w:rFonts w:ascii="Calibri" w:hAnsi="Calibri"/>
          <w:w w:val="103"/>
          <w:sz w:val="22"/>
          <w:szCs w:val="22"/>
          <w:lang w:val="ru-RU"/>
        </w:rPr>
        <w:t>де</w:t>
      </w:r>
      <w:r w:rsidRPr="007C61DC">
        <w:rPr>
          <w:rFonts w:ascii="Calibri" w:hAnsi="Calibri"/>
          <w:spacing w:val="46"/>
          <w:w w:val="103"/>
          <w:sz w:val="22"/>
          <w:szCs w:val="22"/>
          <w:lang w:val="ru-RU"/>
        </w:rPr>
        <w:t xml:space="preserve"> </w:t>
      </w:r>
      <w:r w:rsidRPr="007C61DC">
        <w:rPr>
          <w:rFonts w:ascii="Calibri" w:hAnsi="Calibri"/>
          <w:spacing w:val="6"/>
          <w:w w:val="103"/>
          <w:sz w:val="22"/>
          <w:szCs w:val="22"/>
          <w:lang w:val="ru-RU"/>
        </w:rPr>
        <w:t>противградну</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титу</w:t>
      </w:r>
      <w:r w:rsidRPr="007C61DC">
        <w:rPr>
          <w:rFonts w:ascii="Calibri" w:hAnsi="Calibri"/>
          <w:w w:val="103"/>
          <w:sz w:val="22"/>
          <w:szCs w:val="22"/>
          <w:lang w:val="ru-RU"/>
        </w:rPr>
        <w:t xml:space="preserve"> и к</w:t>
      </w:r>
      <w:r w:rsidRPr="007C61DC">
        <w:rPr>
          <w:rFonts w:ascii="Calibri" w:hAnsi="Calibri"/>
          <w:spacing w:val="-2"/>
          <w:w w:val="103"/>
          <w:sz w:val="22"/>
          <w:szCs w:val="22"/>
          <w:lang w:val="ru-RU"/>
        </w:rPr>
        <w:t>о</w:t>
      </w:r>
      <w:r w:rsidRPr="007C61DC">
        <w:rPr>
          <w:rFonts w:ascii="Calibri" w:hAnsi="Calibri"/>
          <w:w w:val="103"/>
          <w:sz w:val="22"/>
          <w:szCs w:val="22"/>
          <w:lang w:val="ru-RU"/>
        </w:rPr>
        <w:t>ри</w:t>
      </w:r>
      <w:r w:rsidRPr="007C61DC">
        <w:rPr>
          <w:rFonts w:ascii="Calibri" w:hAnsi="Calibri"/>
          <w:spacing w:val="-2"/>
          <w:w w:val="103"/>
          <w:sz w:val="22"/>
          <w:szCs w:val="22"/>
          <w:lang w:val="ru-RU"/>
        </w:rPr>
        <w:t>ст</w:t>
      </w:r>
      <w:r w:rsidRPr="007C61DC">
        <w:rPr>
          <w:rFonts w:ascii="Calibri" w:hAnsi="Calibri"/>
          <w:w w:val="103"/>
          <w:sz w:val="22"/>
          <w:szCs w:val="22"/>
          <w:lang w:val="ru-RU"/>
        </w:rPr>
        <w:t>е</w:t>
      </w:r>
      <w:r w:rsidRPr="007C61DC">
        <w:rPr>
          <w:rFonts w:ascii="Calibri" w:hAnsi="Calibri"/>
          <w:spacing w:val="23"/>
          <w:w w:val="103"/>
          <w:sz w:val="22"/>
          <w:szCs w:val="22"/>
          <w:lang w:val="ru-RU"/>
        </w:rPr>
        <w:t xml:space="preserve"> прије свега </w:t>
      </w:r>
      <w:r w:rsidRPr="007C61DC">
        <w:rPr>
          <w:rFonts w:ascii="Calibri" w:hAnsi="Calibri"/>
          <w:w w:val="103"/>
          <w:sz w:val="22"/>
          <w:szCs w:val="22"/>
          <w:lang w:val="ru-RU"/>
        </w:rPr>
        <w:t>пр</w:t>
      </w:r>
      <w:r w:rsidRPr="007C61DC">
        <w:rPr>
          <w:rFonts w:ascii="Calibri" w:hAnsi="Calibri"/>
          <w:spacing w:val="-2"/>
          <w:w w:val="103"/>
          <w:sz w:val="22"/>
          <w:szCs w:val="22"/>
          <w:lang w:val="ru-RU"/>
        </w:rPr>
        <w:t>и</w:t>
      </w:r>
      <w:r w:rsidRPr="007C61DC">
        <w:rPr>
          <w:rFonts w:ascii="Calibri" w:hAnsi="Calibri"/>
          <w:w w:val="103"/>
          <w:sz w:val="22"/>
          <w:szCs w:val="22"/>
          <w:lang w:val="ru-RU"/>
        </w:rPr>
        <w:t>земне</w:t>
      </w:r>
      <w:r w:rsidRPr="007C61DC">
        <w:rPr>
          <w:rFonts w:ascii="Calibri" w:hAnsi="Calibri"/>
          <w:spacing w:val="23"/>
          <w:w w:val="103"/>
          <w:sz w:val="22"/>
          <w:szCs w:val="22"/>
          <w:lang w:val="ru-RU"/>
        </w:rPr>
        <w:t xml:space="preserve"> </w:t>
      </w:r>
      <w:r w:rsidRPr="007C61DC">
        <w:rPr>
          <w:rFonts w:ascii="Calibri" w:hAnsi="Calibri"/>
          <w:w w:val="103"/>
          <w:sz w:val="22"/>
          <w:szCs w:val="22"/>
          <w:lang w:val="ru-RU"/>
        </w:rPr>
        <w:t>ге</w:t>
      </w:r>
      <w:r w:rsidRPr="007C61DC">
        <w:rPr>
          <w:rFonts w:ascii="Calibri" w:hAnsi="Calibri"/>
          <w:spacing w:val="-2"/>
          <w:w w:val="103"/>
          <w:sz w:val="22"/>
          <w:szCs w:val="22"/>
          <w:lang w:val="ru-RU"/>
        </w:rPr>
        <w:t>н</w:t>
      </w:r>
      <w:r w:rsidRPr="007C61DC">
        <w:rPr>
          <w:rFonts w:ascii="Calibri" w:hAnsi="Calibri"/>
          <w:w w:val="103"/>
          <w:sz w:val="22"/>
          <w:szCs w:val="22"/>
          <w:lang w:val="ru-RU"/>
        </w:rPr>
        <w:t>ера</w:t>
      </w:r>
      <w:r w:rsidRPr="007C61DC">
        <w:rPr>
          <w:rFonts w:ascii="Calibri" w:hAnsi="Calibri"/>
          <w:spacing w:val="-2"/>
          <w:w w:val="103"/>
          <w:sz w:val="22"/>
          <w:szCs w:val="22"/>
          <w:lang w:val="ru-RU"/>
        </w:rPr>
        <w:t>т</w:t>
      </w:r>
      <w:r w:rsidRPr="007C61DC">
        <w:rPr>
          <w:rFonts w:ascii="Calibri" w:hAnsi="Calibri"/>
          <w:spacing w:val="-3"/>
          <w:w w:val="103"/>
          <w:sz w:val="22"/>
          <w:szCs w:val="22"/>
          <w:lang w:val="ru-RU"/>
        </w:rPr>
        <w:t>о</w:t>
      </w:r>
      <w:r w:rsidRPr="007C61DC">
        <w:rPr>
          <w:rFonts w:ascii="Calibri" w:hAnsi="Calibri"/>
          <w:w w:val="103"/>
          <w:sz w:val="22"/>
          <w:szCs w:val="22"/>
          <w:lang w:val="ru-RU"/>
        </w:rPr>
        <w:t>ре и ријетко</w:t>
      </w:r>
      <w:r w:rsidRPr="007C61DC">
        <w:rPr>
          <w:rFonts w:ascii="Calibri" w:hAnsi="Calibri"/>
          <w:spacing w:val="23"/>
          <w:w w:val="103"/>
          <w:sz w:val="22"/>
          <w:szCs w:val="22"/>
          <w:lang w:val="ru-RU"/>
        </w:rPr>
        <w:t xml:space="preserve"> </w:t>
      </w:r>
      <w:r w:rsidRPr="007C61DC">
        <w:rPr>
          <w:rFonts w:ascii="Calibri" w:hAnsi="Calibri"/>
          <w:w w:val="103"/>
          <w:sz w:val="22"/>
          <w:szCs w:val="22"/>
          <w:lang w:val="ru-RU"/>
        </w:rPr>
        <w:t>авионе.</w:t>
      </w:r>
      <w:r w:rsidRPr="007C61DC">
        <w:rPr>
          <w:rFonts w:ascii="Calibri" w:hAnsi="Calibri"/>
          <w:spacing w:val="26"/>
          <w:w w:val="103"/>
          <w:sz w:val="22"/>
          <w:szCs w:val="22"/>
          <w:lang w:val="ru-RU"/>
        </w:rPr>
        <w:t xml:space="preserve"> </w:t>
      </w:r>
      <w:r w:rsidRPr="007C61DC">
        <w:rPr>
          <w:rFonts w:ascii="Calibri" w:hAnsi="Calibri"/>
          <w:w w:val="103"/>
          <w:sz w:val="22"/>
          <w:szCs w:val="22"/>
          <w:lang w:val="ru-RU"/>
        </w:rPr>
        <w:t>Прем</w:t>
      </w:r>
      <w:r w:rsidRPr="007C61DC">
        <w:rPr>
          <w:rFonts w:ascii="Calibri" w:hAnsi="Calibri"/>
          <w:spacing w:val="-3"/>
          <w:w w:val="103"/>
          <w:sz w:val="22"/>
          <w:szCs w:val="22"/>
          <w:lang w:val="ru-RU"/>
        </w:rPr>
        <w:t>а</w:t>
      </w:r>
      <w:r w:rsidRPr="007C61DC">
        <w:rPr>
          <w:rFonts w:ascii="Calibri" w:hAnsi="Calibri"/>
          <w:spacing w:val="49"/>
          <w:w w:val="103"/>
          <w:sz w:val="22"/>
          <w:szCs w:val="22"/>
          <w:lang w:val="ru-RU"/>
        </w:rPr>
        <w:t xml:space="preserve"> </w:t>
      </w:r>
      <w:r w:rsidRPr="007C61DC">
        <w:rPr>
          <w:rFonts w:ascii="Calibri" w:hAnsi="Calibri"/>
          <w:w w:val="103"/>
          <w:sz w:val="22"/>
          <w:szCs w:val="22"/>
          <w:lang w:val="ru-RU"/>
        </w:rPr>
        <w:t>пр</w:t>
      </w:r>
      <w:r w:rsidRPr="007C61DC">
        <w:rPr>
          <w:rFonts w:ascii="Calibri" w:hAnsi="Calibri"/>
          <w:spacing w:val="-2"/>
          <w:w w:val="103"/>
          <w:sz w:val="22"/>
          <w:szCs w:val="22"/>
          <w:lang w:val="ru-RU"/>
        </w:rPr>
        <w:t>и</w:t>
      </w:r>
      <w:r w:rsidRPr="007C61DC">
        <w:rPr>
          <w:rFonts w:ascii="Calibri" w:hAnsi="Calibri"/>
          <w:w w:val="103"/>
          <w:sz w:val="22"/>
          <w:szCs w:val="22"/>
          <w:lang w:val="ru-RU"/>
        </w:rPr>
        <w:t>купљен</w:t>
      </w:r>
      <w:r w:rsidRPr="007C61DC">
        <w:rPr>
          <w:rFonts w:ascii="Calibri" w:hAnsi="Calibri"/>
          <w:spacing w:val="-2"/>
          <w:w w:val="103"/>
          <w:sz w:val="22"/>
          <w:szCs w:val="22"/>
          <w:lang w:val="ru-RU"/>
        </w:rPr>
        <w:t>и</w:t>
      </w:r>
      <w:r w:rsidRPr="007C61DC">
        <w:rPr>
          <w:rFonts w:ascii="Calibri" w:hAnsi="Calibri"/>
          <w:w w:val="103"/>
          <w:sz w:val="22"/>
          <w:szCs w:val="22"/>
          <w:lang w:val="ru-RU"/>
        </w:rPr>
        <w:t>м</w:t>
      </w:r>
      <w:r w:rsidRPr="007C61DC">
        <w:rPr>
          <w:rFonts w:ascii="Calibri" w:hAnsi="Calibri"/>
          <w:spacing w:val="49"/>
          <w:w w:val="103"/>
          <w:sz w:val="22"/>
          <w:szCs w:val="22"/>
          <w:lang w:val="ru-RU"/>
        </w:rPr>
        <w:t xml:space="preserve"> </w:t>
      </w:r>
      <w:r w:rsidRPr="007C61DC">
        <w:rPr>
          <w:rFonts w:ascii="Calibri" w:hAnsi="Calibri"/>
          <w:w w:val="103"/>
          <w:sz w:val="22"/>
          <w:szCs w:val="22"/>
          <w:lang w:val="ru-RU"/>
        </w:rPr>
        <w:t>п</w:t>
      </w:r>
      <w:r w:rsidRPr="007C61DC">
        <w:rPr>
          <w:rFonts w:ascii="Calibri" w:hAnsi="Calibri"/>
          <w:spacing w:val="-2"/>
          <w:w w:val="103"/>
          <w:sz w:val="22"/>
          <w:szCs w:val="22"/>
          <w:lang w:val="ru-RU"/>
        </w:rPr>
        <w:t>о</w:t>
      </w:r>
      <w:r w:rsidRPr="007C61DC">
        <w:rPr>
          <w:rFonts w:ascii="Calibri" w:hAnsi="Calibri"/>
          <w:w w:val="103"/>
          <w:sz w:val="22"/>
          <w:szCs w:val="22"/>
          <w:lang w:val="ru-RU"/>
        </w:rPr>
        <w:t>д</w:t>
      </w:r>
      <w:r w:rsidRPr="007C61DC">
        <w:rPr>
          <w:rFonts w:ascii="Calibri" w:hAnsi="Calibri"/>
          <w:spacing w:val="-3"/>
          <w:w w:val="103"/>
          <w:sz w:val="22"/>
          <w:szCs w:val="22"/>
          <w:lang w:val="ru-RU"/>
        </w:rPr>
        <w:t>а</w:t>
      </w:r>
      <w:r w:rsidRPr="007C61DC">
        <w:rPr>
          <w:rFonts w:ascii="Calibri" w:hAnsi="Calibri"/>
          <w:w w:val="103"/>
          <w:sz w:val="22"/>
          <w:szCs w:val="22"/>
          <w:lang w:val="ru-RU"/>
        </w:rPr>
        <w:t>ц</w:t>
      </w:r>
      <w:r w:rsidRPr="007C61DC">
        <w:rPr>
          <w:rFonts w:ascii="Calibri" w:hAnsi="Calibri"/>
          <w:spacing w:val="-2"/>
          <w:w w:val="103"/>
          <w:sz w:val="22"/>
          <w:szCs w:val="22"/>
          <w:lang w:val="ru-RU"/>
        </w:rPr>
        <w:t>и</w:t>
      </w:r>
      <w:r w:rsidRPr="007C61DC">
        <w:rPr>
          <w:rFonts w:ascii="Calibri" w:hAnsi="Calibri"/>
          <w:w w:val="103"/>
          <w:sz w:val="22"/>
          <w:szCs w:val="22"/>
          <w:lang w:val="ru-RU"/>
        </w:rPr>
        <w:t>ма заштита</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се</w:t>
      </w:r>
      <w:r w:rsidRPr="007C61DC">
        <w:rPr>
          <w:rFonts w:ascii="Calibri" w:hAnsi="Calibri"/>
          <w:spacing w:val="3"/>
          <w:sz w:val="22"/>
          <w:szCs w:val="22"/>
          <w:lang w:val="ru-RU"/>
        </w:rPr>
        <w:t xml:space="preserve"> с</w:t>
      </w:r>
      <w:r w:rsidRPr="007C61DC">
        <w:rPr>
          <w:rFonts w:ascii="Calibri" w:hAnsi="Calibri"/>
          <w:spacing w:val="-2"/>
          <w:w w:val="103"/>
          <w:sz w:val="22"/>
          <w:szCs w:val="22"/>
          <w:lang w:val="ru-RU"/>
        </w:rPr>
        <w:t>прово</w:t>
      </w:r>
      <w:r w:rsidRPr="007C61DC">
        <w:rPr>
          <w:rFonts w:ascii="Calibri" w:hAnsi="Calibri"/>
          <w:w w:val="103"/>
          <w:sz w:val="22"/>
          <w:szCs w:val="22"/>
          <w:lang w:val="ru-RU"/>
        </w:rPr>
        <w:t>д</w:t>
      </w:r>
      <w:r w:rsidR="007F0570" w:rsidRPr="007C61DC">
        <w:rPr>
          <w:rFonts w:ascii="Calibri" w:hAnsi="Calibri"/>
          <w:spacing w:val="-2"/>
          <w:w w:val="103"/>
          <w:sz w:val="22"/>
          <w:szCs w:val="22"/>
          <w:lang w:val="ru-RU"/>
        </w:rPr>
        <w:t xml:space="preserve">и на југу Француске са </w:t>
      </w:r>
      <w:r w:rsidRPr="007C61DC">
        <w:rPr>
          <w:rFonts w:ascii="Calibri" w:hAnsi="Calibri"/>
          <w:spacing w:val="-2"/>
          <w:w w:val="103"/>
          <w:sz w:val="22"/>
          <w:szCs w:val="22"/>
          <w:lang w:val="ru-RU"/>
        </w:rPr>
        <w:t xml:space="preserve"> неколико стотина (500) генератора  </w:t>
      </w:r>
      <w:r w:rsidRPr="007C61DC">
        <w:rPr>
          <w:rFonts w:ascii="Calibri" w:hAnsi="Calibri"/>
          <w:w w:val="103"/>
          <w:sz w:val="22"/>
          <w:szCs w:val="22"/>
          <w:lang w:val="ru-RU"/>
        </w:rPr>
        <w:t>на</w:t>
      </w:r>
      <w:r w:rsidRPr="007C61DC">
        <w:rPr>
          <w:rFonts w:ascii="Calibri" w:hAnsi="Calibri"/>
          <w:spacing w:val="2"/>
          <w:sz w:val="22"/>
          <w:szCs w:val="22"/>
          <w:lang w:val="ru-RU"/>
        </w:rPr>
        <w:t xml:space="preserve">  5 до </w:t>
      </w:r>
      <w:r w:rsidRPr="007C61DC">
        <w:rPr>
          <w:rFonts w:ascii="Calibri" w:hAnsi="Calibri"/>
          <w:w w:val="103"/>
          <w:sz w:val="22"/>
          <w:szCs w:val="22"/>
          <w:lang w:val="ru-RU"/>
        </w:rPr>
        <w:t>8</w:t>
      </w:r>
      <w:r w:rsidRPr="007C61DC">
        <w:rPr>
          <w:rFonts w:ascii="Calibri" w:hAnsi="Calibri"/>
          <w:spacing w:val="-2"/>
          <w:w w:val="103"/>
          <w:sz w:val="22"/>
          <w:szCs w:val="22"/>
          <w:lang w:val="ru-RU"/>
        </w:rPr>
        <w:t xml:space="preserve"> милиона </w:t>
      </w:r>
      <w:r w:rsidRPr="007C61DC">
        <w:rPr>
          <w:rFonts w:ascii="Calibri" w:hAnsi="Calibri"/>
          <w:w w:val="103"/>
          <w:sz w:val="22"/>
          <w:szCs w:val="22"/>
          <w:lang w:val="ru-RU"/>
        </w:rPr>
        <w:t>хе</w:t>
      </w:r>
      <w:r w:rsidRPr="007C61DC">
        <w:rPr>
          <w:rFonts w:ascii="Calibri" w:hAnsi="Calibri"/>
          <w:spacing w:val="-2"/>
          <w:w w:val="103"/>
          <w:sz w:val="22"/>
          <w:szCs w:val="22"/>
          <w:lang w:val="ru-RU"/>
        </w:rPr>
        <w:t>кта</w:t>
      </w:r>
      <w:r w:rsidRPr="007C61DC">
        <w:rPr>
          <w:rFonts w:ascii="Calibri" w:hAnsi="Calibri"/>
          <w:w w:val="103"/>
          <w:sz w:val="22"/>
          <w:szCs w:val="22"/>
          <w:lang w:val="ru-RU"/>
        </w:rPr>
        <w:t>р</w:t>
      </w:r>
      <w:r w:rsidRPr="007C61DC">
        <w:rPr>
          <w:rFonts w:ascii="Calibri" w:hAnsi="Calibri"/>
          <w:spacing w:val="-2"/>
          <w:w w:val="103"/>
          <w:sz w:val="22"/>
          <w:szCs w:val="22"/>
          <w:lang w:val="ru-RU"/>
        </w:rPr>
        <w:t>а.</w:t>
      </w:r>
      <w:r w:rsidRPr="007C61DC">
        <w:rPr>
          <w:rFonts w:ascii="Calibri" w:hAnsi="Calibri"/>
          <w:sz w:val="22"/>
          <w:szCs w:val="22"/>
          <w:lang w:val="ru-RU"/>
        </w:rPr>
        <w:t xml:space="preserve"> Генератори су по правилу, гдје је то изводљиво постављени у планинским и брдским предјелима, како би </w:t>
      </w:r>
      <w:r w:rsidRPr="007C61DC">
        <w:rPr>
          <w:rFonts w:ascii="Calibri" w:hAnsi="Calibri"/>
          <w:sz w:val="22"/>
          <w:szCs w:val="22"/>
          <w:lang w:val="sr-Cyrl-CS"/>
        </w:rPr>
        <w:t>користећи узлазно струјање и природну турбуленцију реагенс у што већем проценту био  унијет у облак.</w:t>
      </w:r>
    </w:p>
    <w:p w:rsidR="00896E89" w:rsidRPr="007C61DC" w:rsidRDefault="00896E89" w:rsidP="00A8707D">
      <w:pPr>
        <w:widowControl w:val="0"/>
        <w:autoSpaceDE w:val="0"/>
        <w:autoSpaceDN w:val="0"/>
        <w:adjustRightInd w:val="0"/>
        <w:ind w:right="111" w:firstLine="812"/>
        <w:jc w:val="both"/>
        <w:rPr>
          <w:rFonts w:ascii="Calibri" w:hAnsi="Calibri"/>
          <w:w w:val="103"/>
          <w:sz w:val="22"/>
          <w:szCs w:val="22"/>
          <w:lang w:val="ru-RU"/>
        </w:rPr>
      </w:pPr>
      <w:r w:rsidRPr="007C61DC">
        <w:rPr>
          <w:rFonts w:ascii="Calibri" w:hAnsi="Calibri"/>
          <w:spacing w:val="-3"/>
          <w:w w:val="103"/>
          <w:sz w:val="22"/>
          <w:szCs w:val="22"/>
          <w:lang w:val="ru-RU"/>
        </w:rPr>
        <w:t>У</w:t>
      </w:r>
      <w:r w:rsidRPr="007C61DC">
        <w:rPr>
          <w:rFonts w:ascii="Calibri" w:hAnsi="Calibri"/>
          <w:spacing w:val="17"/>
          <w:w w:val="103"/>
          <w:sz w:val="22"/>
          <w:szCs w:val="22"/>
          <w:lang w:val="sr-Cyrl-CS"/>
        </w:rPr>
        <w:t xml:space="preserve"> </w:t>
      </w:r>
      <w:r w:rsidRPr="007C61DC">
        <w:rPr>
          <w:rFonts w:ascii="Calibri" w:hAnsi="Calibri"/>
          <w:w w:val="103"/>
          <w:sz w:val="22"/>
          <w:szCs w:val="22"/>
          <w:lang w:val="sr-Cyrl-CS"/>
        </w:rPr>
        <w:t>Ш</w:t>
      </w:r>
      <w:r w:rsidRPr="007C61DC">
        <w:rPr>
          <w:rFonts w:ascii="Calibri" w:hAnsi="Calibri"/>
          <w:w w:val="103"/>
          <w:sz w:val="22"/>
          <w:szCs w:val="22"/>
          <w:lang w:val="ru-RU"/>
        </w:rPr>
        <w:t>панији</w:t>
      </w:r>
      <w:r w:rsidRPr="007C61DC">
        <w:rPr>
          <w:rFonts w:ascii="Calibri" w:hAnsi="Calibri"/>
          <w:spacing w:val="17"/>
          <w:w w:val="103"/>
          <w:sz w:val="22"/>
          <w:szCs w:val="22"/>
          <w:lang w:val="sr-Cyrl-CS"/>
        </w:rPr>
        <w:t xml:space="preserve"> </w:t>
      </w:r>
      <w:r w:rsidRPr="007C61DC">
        <w:rPr>
          <w:rFonts w:ascii="Calibri" w:hAnsi="Calibri"/>
          <w:spacing w:val="-2"/>
          <w:w w:val="103"/>
          <w:sz w:val="22"/>
          <w:szCs w:val="22"/>
          <w:lang w:val="ru-RU"/>
        </w:rPr>
        <w:t>с</w:t>
      </w:r>
      <w:r w:rsidRPr="007C61DC">
        <w:rPr>
          <w:rFonts w:ascii="Calibri" w:hAnsi="Calibri"/>
          <w:w w:val="103"/>
          <w:sz w:val="22"/>
          <w:szCs w:val="22"/>
          <w:lang w:val="ru-RU"/>
        </w:rPr>
        <w:t>е</w:t>
      </w:r>
      <w:r w:rsidRPr="007C61DC">
        <w:rPr>
          <w:rFonts w:ascii="Calibri" w:hAnsi="Calibri"/>
          <w:w w:val="103"/>
          <w:sz w:val="22"/>
          <w:szCs w:val="22"/>
          <w:lang w:val="sr-Cyrl-CS"/>
        </w:rPr>
        <w:t xml:space="preserve"> </w:t>
      </w:r>
      <w:r w:rsidRPr="007C61DC">
        <w:rPr>
          <w:rFonts w:ascii="Calibri" w:hAnsi="Calibri"/>
          <w:spacing w:val="6"/>
          <w:w w:val="103"/>
          <w:sz w:val="22"/>
          <w:szCs w:val="22"/>
          <w:lang w:val="ru-RU"/>
        </w:rPr>
        <w:t>противградна</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тита</w:t>
      </w:r>
      <w:r w:rsidRPr="007C61DC">
        <w:rPr>
          <w:rFonts w:ascii="Calibri" w:hAnsi="Calibri"/>
          <w:w w:val="103"/>
          <w:sz w:val="22"/>
          <w:szCs w:val="22"/>
          <w:lang w:val="sr-Cyrl-CS"/>
        </w:rPr>
        <w:t xml:space="preserve"> </w:t>
      </w:r>
      <w:r w:rsidRPr="007C61DC">
        <w:rPr>
          <w:rFonts w:ascii="Calibri" w:hAnsi="Calibri"/>
          <w:w w:val="103"/>
          <w:sz w:val="22"/>
          <w:szCs w:val="22"/>
          <w:lang w:val="ru-RU"/>
        </w:rPr>
        <w:t>спро</w:t>
      </w:r>
      <w:r w:rsidRPr="007C61DC">
        <w:rPr>
          <w:rFonts w:ascii="Calibri" w:hAnsi="Calibri"/>
          <w:spacing w:val="-2"/>
          <w:w w:val="103"/>
          <w:sz w:val="22"/>
          <w:szCs w:val="22"/>
          <w:lang w:val="ru-RU"/>
        </w:rPr>
        <w:t>в</w:t>
      </w:r>
      <w:r w:rsidRPr="007C61DC">
        <w:rPr>
          <w:rFonts w:ascii="Calibri" w:hAnsi="Calibri"/>
          <w:w w:val="103"/>
          <w:sz w:val="22"/>
          <w:szCs w:val="22"/>
          <w:lang w:val="ru-RU"/>
        </w:rPr>
        <w:t>оди</w:t>
      </w:r>
      <w:r w:rsidRPr="007C61DC">
        <w:rPr>
          <w:rFonts w:ascii="Calibri" w:hAnsi="Calibri"/>
          <w:spacing w:val="17"/>
          <w:w w:val="103"/>
          <w:sz w:val="22"/>
          <w:szCs w:val="22"/>
          <w:lang w:val="sr-Cyrl-CS"/>
        </w:rPr>
        <w:t xml:space="preserve"> </w:t>
      </w:r>
      <w:r w:rsidRPr="007C61DC">
        <w:rPr>
          <w:rFonts w:ascii="Calibri" w:hAnsi="Calibri"/>
          <w:w w:val="103"/>
          <w:sz w:val="22"/>
          <w:szCs w:val="22"/>
          <w:lang w:val="ru-RU"/>
        </w:rPr>
        <w:t>приземн</w:t>
      </w:r>
      <w:r w:rsidRPr="007C61DC">
        <w:rPr>
          <w:rFonts w:ascii="Calibri" w:hAnsi="Calibri"/>
          <w:spacing w:val="-2"/>
          <w:w w:val="103"/>
          <w:sz w:val="22"/>
          <w:szCs w:val="22"/>
          <w:lang w:val="ru-RU"/>
        </w:rPr>
        <w:t>им</w:t>
      </w:r>
      <w:r w:rsidRPr="007C61DC">
        <w:rPr>
          <w:rFonts w:ascii="Calibri" w:hAnsi="Calibri"/>
          <w:spacing w:val="17"/>
          <w:w w:val="103"/>
          <w:sz w:val="22"/>
          <w:szCs w:val="22"/>
          <w:lang w:val="sr-Cyrl-CS"/>
        </w:rPr>
        <w:t xml:space="preserve"> </w:t>
      </w:r>
      <w:r w:rsidRPr="007C61DC">
        <w:rPr>
          <w:rFonts w:ascii="Calibri" w:hAnsi="Calibri"/>
          <w:w w:val="103"/>
          <w:sz w:val="22"/>
          <w:szCs w:val="22"/>
          <w:lang w:val="ru-RU"/>
        </w:rPr>
        <w:t>генера</w:t>
      </w:r>
      <w:r w:rsidRPr="007C61DC">
        <w:rPr>
          <w:rFonts w:ascii="Calibri" w:hAnsi="Calibri"/>
          <w:spacing w:val="-3"/>
          <w:w w:val="103"/>
          <w:sz w:val="22"/>
          <w:szCs w:val="22"/>
          <w:lang w:val="ru-RU"/>
        </w:rPr>
        <w:t>т</w:t>
      </w:r>
      <w:r w:rsidRPr="007C61DC">
        <w:rPr>
          <w:rFonts w:ascii="Calibri" w:hAnsi="Calibri"/>
          <w:spacing w:val="-2"/>
          <w:w w:val="103"/>
          <w:sz w:val="22"/>
          <w:szCs w:val="22"/>
          <w:lang w:val="ru-RU"/>
        </w:rPr>
        <w:t>о</w:t>
      </w:r>
      <w:r w:rsidRPr="007C61DC">
        <w:rPr>
          <w:rFonts w:ascii="Calibri" w:hAnsi="Calibri"/>
          <w:w w:val="103"/>
          <w:sz w:val="22"/>
          <w:szCs w:val="22"/>
          <w:lang w:val="ru-RU"/>
        </w:rPr>
        <w:t>р</w:t>
      </w:r>
      <w:r w:rsidRPr="007C61DC">
        <w:rPr>
          <w:rFonts w:ascii="Calibri" w:hAnsi="Calibri"/>
          <w:spacing w:val="-2"/>
          <w:w w:val="103"/>
          <w:sz w:val="22"/>
          <w:szCs w:val="22"/>
          <w:lang w:val="ru-RU"/>
        </w:rPr>
        <w:t>и</w:t>
      </w:r>
      <w:r w:rsidRPr="007C61DC">
        <w:rPr>
          <w:rFonts w:ascii="Calibri" w:hAnsi="Calibri"/>
          <w:w w:val="103"/>
          <w:sz w:val="22"/>
          <w:szCs w:val="22"/>
          <w:lang w:val="ru-RU"/>
        </w:rPr>
        <w:t>ма</w:t>
      </w:r>
      <w:r w:rsidRPr="007C61DC">
        <w:rPr>
          <w:rFonts w:ascii="Calibri" w:hAnsi="Calibri"/>
          <w:spacing w:val="17"/>
          <w:w w:val="103"/>
          <w:sz w:val="22"/>
          <w:szCs w:val="22"/>
          <w:lang w:val="sr-Cyrl-CS"/>
        </w:rPr>
        <w:t xml:space="preserve"> </w:t>
      </w:r>
      <w:r w:rsidRPr="007C61DC">
        <w:rPr>
          <w:rFonts w:ascii="Calibri" w:hAnsi="Calibri"/>
          <w:spacing w:val="-3"/>
          <w:w w:val="103"/>
          <w:sz w:val="22"/>
          <w:szCs w:val="22"/>
          <w:lang w:val="ru-RU"/>
        </w:rPr>
        <w:t>у</w:t>
      </w:r>
      <w:r w:rsidRPr="007C61DC">
        <w:rPr>
          <w:rFonts w:ascii="Calibri" w:hAnsi="Calibri"/>
          <w:spacing w:val="17"/>
          <w:w w:val="103"/>
          <w:sz w:val="22"/>
          <w:szCs w:val="22"/>
          <w:lang w:val="sr-Cyrl-CS"/>
        </w:rPr>
        <w:t xml:space="preserve"> </w:t>
      </w:r>
      <w:r w:rsidRPr="007C61DC">
        <w:rPr>
          <w:rFonts w:ascii="Calibri" w:hAnsi="Calibri"/>
          <w:w w:val="103"/>
          <w:sz w:val="22"/>
          <w:szCs w:val="22"/>
          <w:lang w:val="ru-RU"/>
        </w:rPr>
        <w:t>покрајин</w:t>
      </w:r>
      <w:r w:rsidRPr="007C61DC">
        <w:rPr>
          <w:rFonts w:ascii="Calibri" w:hAnsi="Calibri"/>
          <w:spacing w:val="-2"/>
          <w:w w:val="103"/>
          <w:sz w:val="22"/>
          <w:szCs w:val="22"/>
          <w:lang w:val="ru-RU"/>
        </w:rPr>
        <w:t>и</w:t>
      </w:r>
      <w:r w:rsidRPr="007C61DC">
        <w:rPr>
          <w:rFonts w:ascii="Calibri" w:hAnsi="Calibri"/>
          <w:spacing w:val="17"/>
          <w:w w:val="103"/>
          <w:sz w:val="22"/>
          <w:szCs w:val="22"/>
          <w:lang w:val="sr-Cyrl-CS"/>
        </w:rPr>
        <w:t xml:space="preserve"> </w:t>
      </w:r>
      <w:r w:rsidRPr="007C61DC">
        <w:rPr>
          <w:rFonts w:ascii="Calibri" w:hAnsi="Calibri"/>
          <w:spacing w:val="-3"/>
          <w:w w:val="103"/>
          <w:sz w:val="22"/>
          <w:szCs w:val="22"/>
          <w:lang w:val="ru-RU"/>
        </w:rPr>
        <w:t>Л</w:t>
      </w:r>
      <w:r w:rsidRPr="007C61DC">
        <w:rPr>
          <w:rFonts w:ascii="Calibri" w:hAnsi="Calibri"/>
          <w:w w:val="103"/>
          <w:sz w:val="22"/>
          <w:szCs w:val="22"/>
          <w:lang w:val="ru-RU"/>
        </w:rPr>
        <w:t>еон</w:t>
      </w:r>
      <w:r w:rsidRPr="007C61DC">
        <w:rPr>
          <w:rFonts w:ascii="Calibri" w:hAnsi="Calibri"/>
          <w:spacing w:val="20"/>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Арагон</w:t>
      </w:r>
      <w:r w:rsidRPr="007C61DC">
        <w:rPr>
          <w:rFonts w:ascii="Calibri" w:hAnsi="Calibri"/>
          <w:spacing w:val="-3"/>
          <w:w w:val="103"/>
          <w:sz w:val="22"/>
          <w:szCs w:val="22"/>
          <w:lang w:val="sr-Cyrl-CS"/>
        </w:rPr>
        <w:t>,</w:t>
      </w:r>
      <w:r w:rsidRPr="007C61DC">
        <w:rPr>
          <w:rFonts w:ascii="Calibri" w:hAnsi="Calibri"/>
          <w:spacing w:val="24"/>
          <w:w w:val="103"/>
          <w:sz w:val="22"/>
          <w:szCs w:val="22"/>
          <w:lang w:val="sr-Cyrl-CS"/>
        </w:rPr>
        <w:t xml:space="preserve"> </w:t>
      </w:r>
      <w:r w:rsidRPr="007C61DC">
        <w:rPr>
          <w:rFonts w:ascii="Calibri" w:hAnsi="Calibri"/>
          <w:w w:val="103"/>
          <w:sz w:val="22"/>
          <w:szCs w:val="22"/>
          <w:lang w:val="ru-RU"/>
        </w:rPr>
        <w:t>те</w:t>
      </w:r>
      <w:r w:rsidRPr="007C61DC">
        <w:rPr>
          <w:rFonts w:ascii="Calibri" w:hAnsi="Calibri"/>
          <w:sz w:val="22"/>
          <w:szCs w:val="22"/>
          <w:lang w:val="sr-Cyrl-CS"/>
        </w:rPr>
        <w:t xml:space="preserve"> </w:t>
      </w:r>
      <w:r w:rsidRPr="007C61DC">
        <w:rPr>
          <w:rFonts w:ascii="Calibri" w:hAnsi="Calibri"/>
          <w:w w:val="103"/>
          <w:sz w:val="22"/>
          <w:szCs w:val="22"/>
          <w:lang w:val="ru-RU"/>
        </w:rPr>
        <w:t>ракет</w:t>
      </w:r>
      <w:r w:rsidRPr="007C61DC">
        <w:rPr>
          <w:rFonts w:ascii="Calibri" w:hAnsi="Calibri"/>
          <w:spacing w:val="-3"/>
          <w:w w:val="103"/>
          <w:sz w:val="22"/>
          <w:szCs w:val="22"/>
          <w:lang w:val="ru-RU"/>
        </w:rPr>
        <w:t>а</w:t>
      </w:r>
      <w:r w:rsidRPr="007C61DC">
        <w:rPr>
          <w:rFonts w:ascii="Calibri" w:hAnsi="Calibri"/>
          <w:w w:val="103"/>
          <w:sz w:val="22"/>
          <w:szCs w:val="22"/>
          <w:lang w:val="ru-RU"/>
        </w:rPr>
        <w:t>ма</w:t>
      </w:r>
      <w:r w:rsidRPr="007C61DC">
        <w:rPr>
          <w:rFonts w:ascii="Calibri" w:hAnsi="Calibri"/>
          <w:spacing w:val="24"/>
          <w:w w:val="103"/>
          <w:sz w:val="22"/>
          <w:szCs w:val="22"/>
          <w:lang w:val="sr-Cyrl-CS"/>
        </w:rPr>
        <w:t xml:space="preserve"> </w:t>
      </w:r>
      <w:r w:rsidRPr="007C61DC">
        <w:rPr>
          <w:rFonts w:ascii="Calibri" w:hAnsi="Calibri"/>
          <w:spacing w:val="-3"/>
          <w:w w:val="103"/>
          <w:sz w:val="22"/>
          <w:szCs w:val="22"/>
          <w:lang w:val="ru-RU"/>
        </w:rPr>
        <w:t>у</w:t>
      </w:r>
      <w:r w:rsidRPr="007C61DC">
        <w:rPr>
          <w:rFonts w:ascii="Calibri" w:hAnsi="Calibri"/>
          <w:spacing w:val="24"/>
          <w:w w:val="103"/>
          <w:sz w:val="22"/>
          <w:szCs w:val="22"/>
          <w:lang w:val="sr-Cyrl-CS"/>
        </w:rPr>
        <w:t xml:space="preserve"> </w:t>
      </w:r>
      <w:r w:rsidRPr="007C61DC">
        <w:rPr>
          <w:rFonts w:ascii="Calibri" w:hAnsi="Calibri"/>
          <w:w w:val="103"/>
          <w:sz w:val="22"/>
          <w:szCs w:val="22"/>
          <w:lang w:val="ru-RU"/>
        </w:rPr>
        <w:t>др</w:t>
      </w:r>
      <w:r w:rsidRPr="007C61DC">
        <w:rPr>
          <w:rFonts w:ascii="Calibri" w:hAnsi="Calibri"/>
          <w:spacing w:val="-3"/>
          <w:w w:val="103"/>
          <w:sz w:val="22"/>
          <w:szCs w:val="22"/>
          <w:lang w:val="ru-RU"/>
        </w:rPr>
        <w:t>у</w:t>
      </w:r>
      <w:r w:rsidRPr="007C61DC">
        <w:rPr>
          <w:rFonts w:ascii="Calibri" w:hAnsi="Calibri"/>
          <w:w w:val="103"/>
          <w:sz w:val="22"/>
          <w:szCs w:val="22"/>
          <w:lang w:val="ru-RU"/>
        </w:rPr>
        <w:t>г</w:t>
      </w:r>
      <w:r w:rsidRPr="007C61DC">
        <w:rPr>
          <w:rFonts w:ascii="Calibri" w:hAnsi="Calibri"/>
          <w:spacing w:val="-2"/>
          <w:w w:val="103"/>
          <w:sz w:val="22"/>
          <w:szCs w:val="22"/>
          <w:lang w:val="ru-RU"/>
        </w:rPr>
        <w:t>и</w:t>
      </w:r>
      <w:r w:rsidRPr="007C61DC">
        <w:rPr>
          <w:rFonts w:ascii="Calibri" w:hAnsi="Calibri"/>
          <w:w w:val="103"/>
          <w:sz w:val="22"/>
          <w:szCs w:val="22"/>
          <w:lang w:val="ru-RU"/>
        </w:rPr>
        <w:t>м</w:t>
      </w:r>
      <w:r w:rsidRPr="007C61DC">
        <w:rPr>
          <w:rFonts w:ascii="Calibri" w:hAnsi="Calibri"/>
          <w:sz w:val="22"/>
          <w:szCs w:val="22"/>
          <w:lang w:val="sr-Cyrl-CS"/>
        </w:rPr>
        <w:t xml:space="preserve"> </w:t>
      </w:r>
      <w:r w:rsidRPr="007C61DC">
        <w:rPr>
          <w:rFonts w:ascii="Calibri" w:hAnsi="Calibri"/>
          <w:w w:val="103"/>
          <w:sz w:val="22"/>
          <w:szCs w:val="22"/>
          <w:lang w:val="ru-RU"/>
        </w:rPr>
        <w:t>дијело</w:t>
      </w:r>
      <w:r w:rsidRPr="007C61DC">
        <w:rPr>
          <w:rFonts w:ascii="Calibri" w:hAnsi="Calibri"/>
          <w:spacing w:val="-2"/>
          <w:w w:val="103"/>
          <w:sz w:val="22"/>
          <w:szCs w:val="22"/>
          <w:lang w:val="ru-RU"/>
        </w:rPr>
        <w:t>в</w:t>
      </w:r>
      <w:r w:rsidRPr="007C61DC">
        <w:rPr>
          <w:rFonts w:ascii="Calibri" w:hAnsi="Calibri"/>
          <w:w w:val="103"/>
          <w:sz w:val="22"/>
          <w:szCs w:val="22"/>
          <w:lang w:val="ru-RU"/>
        </w:rPr>
        <w:t>им</w:t>
      </w:r>
      <w:r w:rsidRPr="007C61DC">
        <w:rPr>
          <w:rFonts w:ascii="Calibri" w:hAnsi="Calibri"/>
          <w:spacing w:val="-3"/>
          <w:w w:val="103"/>
          <w:sz w:val="22"/>
          <w:szCs w:val="22"/>
          <w:lang w:val="ru-RU"/>
        </w:rPr>
        <w:t>а</w:t>
      </w:r>
      <w:r w:rsidRPr="007C61DC">
        <w:rPr>
          <w:rFonts w:ascii="Calibri" w:hAnsi="Calibri"/>
          <w:spacing w:val="24"/>
          <w:w w:val="103"/>
          <w:sz w:val="22"/>
          <w:szCs w:val="22"/>
          <w:lang w:val="sr-Cyrl-CS"/>
        </w:rPr>
        <w:t xml:space="preserve"> </w:t>
      </w:r>
      <w:r w:rsidRPr="007C61DC">
        <w:rPr>
          <w:rFonts w:ascii="Calibri" w:hAnsi="Calibri"/>
          <w:w w:val="103"/>
          <w:sz w:val="22"/>
          <w:szCs w:val="22"/>
          <w:lang w:val="sr-Cyrl-CS"/>
        </w:rPr>
        <w:t>Ш</w:t>
      </w:r>
      <w:r w:rsidRPr="007C61DC">
        <w:rPr>
          <w:rFonts w:ascii="Calibri" w:hAnsi="Calibri"/>
          <w:w w:val="103"/>
          <w:sz w:val="22"/>
          <w:szCs w:val="22"/>
          <w:lang w:val="ru-RU"/>
        </w:rPr>
        <w:t>паније</w:t>
      </w:r>
      <w:r w:rsidRPr="007C61DC">
        <w:rPr>
          <w:rFonts w:ascii="Calibri" w:hAnsi="Calibri"/>
          <w:w w:val="103"/>
          <w:sz w:val="22"/>
          <w:szCs w:val="22"/>
          <w:lang w:val="sr-Cyrl-CS"/>
        </w:rPr>
        <w:t>.</w:t>
      </w:r>
      <w:r w:rsidRPr="007C61DC">
        <w:rPr>
          <w:rFonts w:ascii="Calibri" w:hAnsi="Calibri"/>
          <w:spacing w:val="24"/>
          <w:w w:val="103"/>
          <w:sz w:val="22"/>
          <w:szCs w:val="22"/>
          <w:lang w:val="sr-Cyrl-CS"/>
        </w:rPr>
        <w:t xml:space="preserve"> </w:t>
      </w:r>
      <w:r w:rsidRPr="007C61DC">
        <w:rPr>
          <w:rFonts w:ascii="Calibri" w:hAnsi="Calibri"/>
          <w:w w:val="103"/>
          <w:sz w:val="22"/>
          <w:szCs w:val="22"/>
          <w:lang w:val="ru-RU"/>
        </w:rPr>
        <w:t>Приземни</w:t>
      </w:r>
      <w:r w:rsidRPr="007C61DC">
        <w:rPr>
          <w:rFonts w:ascii="Calibri" w:hAnsi="Calibri"/>
          <w:sz w:val="22"/>
          <w:szCs w:val="22"/>
          <w:lang w:val="ru-RU"/>
        </w:rPr>
        <w:t xml:space="preserve"> </w:t>
      </w:r>
      <w:r w:rsidRPr="007C61DC">
        <w:rPr>
          <w:rFonts w:ascii="Calibri" w:hAnsi="Calibri"/>
          <w:w w:val="103"/>
          <w:sz w:val="22"/>
          <w:szCs w:val="22"/>
          <w:lang w:val="ru-RU"/>
        </w:rPr>
        <w:t>ге</w:t>
      </w:r>
      <w:r w:rsidRPr="007C61DC">
        <w:rPr>
          <w:rFonts w:ascii="Calibri" w:hAnsi="Calibri"/>
          <w:spacing w:val="-2"/>
          <w:w w:val="103"/>
          <w:sz w:val="22"/>
          <w:szCs w:val="22"/>
          <w:lang w:val="ru-RU"/>
        </w:rPr>
        <w:t>не</w:t>
      </w:r>
      <w:r w:rsidRPr="007C61DC">
        <w:rPr>
          <w:rFonts w:ascii="Calibri" w:hAnsi="Calibri"/>
          <w:w w:val="103"/>
          <w:sz w:val="22"/>
          <w:szCs w:val="22"/>
          <w:lang w:val="ru-RU"/>
        </w:rPr>
        <w:t>ратори</w:t>
      </w:r>
      <w:r w:rsidRPr="007C61DC">
        <w:rPr>
          <w:rFonts w:ascii="Calibri" w:hAnsi="Calibri"/>
          <w:sz w:val="22"/>
          <w:szCs w:val="22"/>
          <w:lang w:val="ru-RU"/>
        </w:rPr>
        <w:t xml:space="preserve"> </w:t>
      </w:r>
      <w:r w:rsidRPr="007C61DC">
        <w:rPr>
          <w:rFonts w:ascii="Calibri" w:hAnsi="Calibri"/>
          <w:w w:val="103"/>
          <w:sz w:val="22"/>
          <w:szCs w:val="22"/>
          <w:lang w:val="ru-RU"/>
        </w:rPr>
        <w:t>су иденти</w:t>
      </w:r>
      <w:r w:rsidRPr="007C61DC">
        <w:rPr>
          <w:rFonts w:ascii="Calibri" w:hAnsi="Calibri"/>
          <w:spacing w:val="-2"/>
          <w:w w:val="103"/>
          <w:sz w:val="22"/>
          <w:szCs w:val="22"/>
          <w:lang w:val="ru-RU"/>
        </w:rPr>
        <w:t>ч</w:t>
      </w:r>
      <w:r w:rsidRPr="007C61DC">
        <w:rPr>
          <w:rFonts w:ascii="Calibri" w:hAnsi="Calibri"/>
          <w:w w:val="103"/>
          <w:sz w:val="22"/>
          <w:szCs w:val="22"/>
          <w:lang w:val="ru-RU"/>
        </w:rPr>
        <w:t>ни</w:t>
      </w:r>
      <w:r w:rsidRPr="007C61DC">
        <w:rPr>
          <w:rFonts w:ascii="Calibri" w:hAnsi="Calibri"/>
          <w:spacing w:val="1"/>
          <w:w w:val="103"/>
          <w:sz w:val="22"/>
          <w:szCs w:val="22"/>
          <w:lang w:val="ru-RU"/>
        </w:rPr>
        <w:t xml:space="preserve"> </w:t>
      </w:r>
      <w:r w:rsidRPr="007C61DC">
        <w:rPr>
          <w:rFonts w:ascii="Calibri" w:hAnsi="Calibri"/>
          <w:w w:val="103"/>
          <w:sz w:val="22"/>
          <w:szCs w:val="22"/>
          <w:lang w:val="ru-RU"/>
        </w:rPr>
        <w:t>онима</w:t>
      </w:r>
      <w:r w:rsidRPr="007C61DC">
        <w:rPr>
          <w:rFonts w:ascii="Calibri" w:hAnsi="Calibri"/>
          <w:spacing w:val="3"/>
          <w:sz w:val="22"/>
          <w:szCs w:val="22"/>
          <w:lang w:val="ru-RU"/>
        </w:rPr>
        <w:t xml:space="preserve"> </w:t>
      </w:r>
      <w:r w:rsidRPr="007C61DC">
        <w:rPr>
          <w:rFonts w:ascii="Calibri" w:hAnsi="Calibri"/>
          <w:w w:val="103"/>
          <w:sz w:val="22"/>
          <w:szCs w:val="22"/>
          <w:lang w:val="ru-RU"/>
        </w:rPr>
        <w:t>к</w:t>
      </w:r>
      <w:r w:rsidRPr="007C61DC">
        <w:rPr>
          <w:rFonts w:ascii="Calibri" w:hAnsi="Calibri"/>
          <w:spacing w:val="-2"/>
          <w:w w:val="103"/>
          <w:sz w:val="22"/>
          <w:szCs w:val="22"/>
          <w:lang w:val="ru-RU"/>
        </w:rPr>
        <w:t>о</w:t>
      </w:r>
      <w:r w:rsidRPr="007C61DC">
        <w:rPr>
          <w:rFonts w:ascii="Calibri" w:hAnsi="Calibri"/>
          <w:w w:val="103"/>
          <w:sz w:val="22"/>
          <w:szCs w:val="22"/>
          <w:lang w:val="ru-RU"/>
        </w:rPr>
        <w:t>ји</w:t>
      </w:r>
      <w:r w:rsidRPr="007C61DC">
        <w:rPr>
          <w:rFonts w:ascii="Calibri" w:hAnsi="Calibri"/>
          <w:spacing w:val="1"/>
          <w:w w:val="103"/>
          <w:sz w:val="22"/>
          <w:szCs w:val="22"/>
          <w:lang w:val="ru-RU"/>
        </w:rPr>
        <w:t xml:space="preserve"> </w:t>
      </w:r>
      <w:r w:rsidRPr="007C61DC">
        <w:rPr>
          <w:rFonts w:ascii="Calibri" w:hAnsi="Calibri"/>
          <w:w w:val="103"/>
          <w:sz w:val="22"/>
          <w:szCs w:val="22"/>
          <w:lang w:val="ru-RU"/>
        </w:rPr>
        <w:t>се</w:t>
      </w:r>
      <w:r w:rsidRPr="007C61DC">
        <w:rPr>
          <w:rFonts w:ascii="Calibri" w:hAnsi="Calibri"/>
          <w:spacing w:val="1"/>
          <w:w w:val="103"/>
          <w:sz w:val="22"/>
          <w:szCs w:val="22"/>
          <w:lang w:val="ru-RU"/>
        </w:rPr>
        <w:t xml:space="preserve"> </w:t>
      </w:r>
      <w:r w:rsidRPr="007C61DC">
        <w:rPr>
          <w:rFonts w:ascii="Calibri" w:hAnsi="Calibri"/>
          <w:w w:val="103"/>
          <w:sz w:val="22"/>
          <w:szCs w:val="22"/>
          <w:lang w:val="ru-RU"/>
        </w:rPr>
        <w:t>к</w:t>
      </w:r>
      <w:r w:rsidRPr="007C61DC">
        <w:rPr>
          <w:rFonts w:ascii="Calibri" w:hAnsi="Calibri"/>
          <w:spacing w:val="-2"/>
          <w:w w:val="103"/>
          <w:sz w:val="22"/>
          <w:szCs w:val="22"/>
          <w:lang w:val="ru-RU"/>
        </w:rPr>
        <w:t>о</w:t>
      </w:r>
      <w:r w:rsidRPr="007C61DC">
        <w:rPr>
          <w:rFonts w:ascii="Calibri" w:hAnsi="Calibri"/>
          <w:w w:val="103"/>
          <w:sz w:val="22"/>
          <w:szCs w:val="22"/>
          <w:lang w:val="ru-RU"/>
        </w:rPr>
        <w:t>р</w:t>
      </w:r>
      <w:r w:rsidRPr="007C61DC">
        <w:rPr>
          <w:rFonts w:ascii="Calibri" w:hAnsi="Calibri"/>
          <w:spacing w:val="-2"/>
          <w:w w:val="103"/>
          <w:sz w:val="22"/>
          <w:szCs w:val="22"/>
          <w:lang w:val="ru-RU"/>
        </w:rPr>
        <w:t>и</w:t>
      </w:r>
      <w:r w:rsidRPr="007C61DC">
        <w:rPr>
          <w:rFonts w:ascii="Calibri" w:hAnsi="Calibri"/>
          <w:w w:val="103"/>
          <w:sz w:val="22"/>
          <w:szCs w:val="22"/>
          <w:lang w:val="ru-RU"/>
        </w:rPr>
        <w:t>с</w:t>
      </w:r>
      <w:r w:rsidRPr="007C61DC">
        <w:rPr>
          <w:rFonts w:ascii="Calibri" w:hAnsi="Calibri"/>
          <w:spacing w:val="-2"/>
          <w:w w:val="103"/>
          <w:sz w:val="22"/>
          <w:szCs w:val="22"/>
          <w:lang w:val="ru-RU"/>
        </w:rPr>
        <w:t>т</w:t>
      </w:r>
      <w:r w:rsidRPr="007C61DC">
        <w:rPr>
          <w:rFonts w:ascii="Calibri" w:hAnsi="Calibri"/>
          <w:w w:val="103"/>
          <w:sz w:val="22"/>
          <w:szCs w:val="22"/>
          <w:lang w:val="ru-RU"/>
        </w:rPr>
        <w:t>е</w:t>
      </w:r>
      <w:r w:rsidRPr="007C61DC">
        <w:rPr>
          <w:rFonts w:ascii="Calibri" w:hAnsi="Calibri"/>
          <w:spacing w:val="1"/>
          <w:w w:val="103"/>
          <w:sz w:val="22"/>
          <w:szCs w:val="22"/>
          <w:lang w:val="ru-RU"/>
        </w:rPr>
        <w:t xml:space="preserve"> </w:t>
      </w:r>
      <w:r w:rsidRPr="007C61DC">
        <w:rPr>
          <w:rFonts w:ascii="Calibri" w:hAnsi="Calibri"/>
          <w:w w:val="103"/>
          <w:sz w:val="22"/>
          <w:szCs w:val="22"/>
          <w:lang w:val="ru-RU"/>
        </w:rPr>
        <w:t>у</w:t>
      </w:r>
      <w:r w:rsidRPr="007C61DC">
        <w:rPr>
          <w:rFonts w:ascii="Calibri" w:hAnsi="Calibri"/>
          <w:spacing w:val="1"/>
          <w:w w:val="103"/>
          <w:sz w:val="22"/>
          <w:szCs w:val="22"/>
          <w:lang w:val="ru-RU"/>
        </w:rPr>
        <w:t xml:space="preserve"> </w:t>
      </w:r>
      <w:r w:rsidRPr="007C61DC">
        <w:rPr>
          <w:rFonts w:ascii="Calibri" w:hAnsi="Calibri"/>
          <w:w w:val="103"/>
          <w:sz w:val="22"/>
          <w:szCs w:val="22"/>
          <w:lang w:val="ru-RU"/>
        </w:rPr>
        <w:t>Фр</w:t>
      </w:r>
      <w:r w:rsidRPr="007C61DC">
        <w:rPr>
          <w:rFonts w:ascii="Calibri" w:hAnsi="Calibri"/>
          <w:spacing w:val="-3"/>
          <w:w w:val="103"/>
          <w:sz w:val="22"/>
          <w:szCs w:val="22"/>
          <w:lang w:val="ru-RU"/>
        </w:rPr>
        <w:t>а</w:t>
      </w:r>
      <w:r w:rsidRPr="007C61DC">
        <w:rPr>
          <w:rFonts w:ascii="Calibri" w:hAnsi="Calibri"/>
          <w:w w:val="103"/>
          <w:sz w:val="22"/>
          <w:szCs w:val="22"/>
          <w:lang w:val="ru-RU"/>
        </w:rPr>
        <w:t>нцуск</w:t>
      </w:r>
      <w:r w:rsidRPr="007C61DC">
        <w:rPr>
          <w:rFonts w:ascii="Calibri" w:hAnsi="Calibri"/>
          <w:spacing w:val="-2"/>
          <w:w w:val="103"/>
          <w:sz w:val="22"/>
          <w:szCs w:val="22"/>
          <w:lang w:val="ru-RU"/>
        </w:rPr>
        <w:t>о</w:t>
      </w:r>
      <w:r w:rsidRPr="007C61DC">
        <w:rPr>
          <w:rFonts w:ascii="Calibri" w:hAnsi="Calibri"/>
          <w:w w:val="103"/>
          <w:sz w:val="22"/>
          <w:szCs w:val="22"/>
          <w:lang w:val="ru-RU"/>
        </w:rPr>
        <w:t>ј.</w:t>
      </w:r>
      <w:r w:rsidRPr="007C61DC">
        <w:rPr>
          <w:rFonts w:ascii="Calibri" w:hAnsi="Calibri"/>
          <w:spacing w:val="1"/>
          <w:w w:val="103"/>
          <w:sz w:val="22"/>
          <w:szCs w:val="22"/>
          <w:lang w:val="ru-RU"/>
        </w:rPr>
        <w:t xml:space="preserve"> </w:t>
      </w:r>
      <w:r w:rsidRPr="007C61DC">
        <w:rPr>
          <w:rFonts w:ascii="Calibri" w:hAnsi="Calibri"/>
          <w:w w:val="103"/>
          <w:sz w:val="22"/>
          <w:szCs w:val="22"/>
          <w:lang w:val="ru-RU"/>
        </w:rPr>
        <w:t>Раке</w:t>
      </w:r>
      <w:r w:rsidRPr="007C61DC">
        <w:rPr>
          <w:rFonts w:ascii="Calibri" w:hAnsi="Calibri"/>
          <w:spacing w:val="-3"/>
          <w:w w:val="103"/>
          <w:sz w:val="22"/>
          <w:szCs w:val="22"/>
          <w:lang w:val="ru-RU"/>
        </w:rPr>
        <w:t>т</w:t>
      </w:r>
      <w:r w:rsidRPr="007C61DC">
        <w:rPr>
          <w:rFonts w:ascii="Calibri" w:hAnsi="Calibri"/>
          <w:w w:val="103"/>
          <w:sz w:val="22"/>
          <w:szCs w:val="22"/>
          <w:lang w:val="ru-RU"/>
        </w:rPr>
        <w:t>е</w:t>
      </w:r>
      <w:r w:rsidRPr="007C61DC">
        <w:rPr>
          <w:rFonts w:ascii="Calibri" w:hAnsi="Calibri"/>
          <w:spacing w:val="1"/>
          <w:w w:val="103"/>
          <w:sz w:val="22"/>
          <w:szCs w:val="22"/>
          <w:lang w:val="ru-RU"/>
        </w:rPr>
        <w:t xml:space="preserve"> </w:t>
      </w:r>
      <w:r w:rsidRPr="007C61DC">
        <w:rPr>
          <w:rFonts w:ascii="Calibri" w:hAnsi="Calibri"/>
          <w:w w:val="103"/>
          <w:sz w:val="22"/>
          <w:szCs w:val="22"/>
          <w:lang w:val="ru-RU"/>
        </w:rPr>
        <w:t>су</w:t>
      </w:r>
      <w:r w:rsidRPr="007C61DC">
        <w:rPr>
          <w:rFonts w:ascii="Calibri" w:hAnsi="Calibri"/>
          <w:spacing w:val="3"/>
          <w:sz w:val="22"/>
          <w:szCs w:val="22"/>
          <w:lang w:val="ru-RU"/>
        </w:rPr>
        <w:t xml:space="preserve"> </w:t>
      </w:r>
      <w:r w:rsidRPr="007C61DC">
        <w:rPr>
          <w:rFonts w:ascii="Calibri" w:hAnsi="Calibri"/>
          <w:w w:val="103"/>
          <w:sz w:val="22"/>
          <w:szCs w:val="22"/>
          <w:lang w:val="ru-RU"/>
        </w:rPr>
        <w:t>м</w:t>
      </w:r>
      <w:r w:rsidRPr="007C61DC">
        <w:rPr>
          <w:rFonts w:ascii="Calibri" w:hAnsi="Calibri"/>
          <w:spacing w:val="-3"/>
          <w:w w:val="103"/>
          <w:sz w:val="22"/>
          <w:szCs w:val="22"/>
          <w:lang w:val="ru-RU"/>
        </w:rPr>
        <w:t>а</w:t>
      </w:r>
      <w:r w:rsidRPr="007C61DC">
        <w:rPr>
          <w:rFonts w:ascii="Calibri" w:hAnsi="Calibri"/>
          <w:w w:val="103"/>
          <w:sz w:val="22"/>
          <w:szCs w:val="22"/>
          <w:lang w:val="ru-RU"/>
        </w:rPr>
        <w:t>њег</w:t>
      </w:r>
      <w:r w:rsidRPr="007C61DC">
        <w:rPr>
          <w:rFonts w:ascii="Calibri" w:hAnsi="Calibri"/>
          <w:spacing w:val="5"/>
          <w:sz w:val="22"/>
          <w:szCs w:val="22"/>
          <w:lang w:val="ru-RU"/>
        </w:rPr>
        <w:t xml:space="preserve"> </w:t>
      </w:r>
      <w:r w:rsidRPr="007C61DC">
        <w:rPr>
          <w:rFonts w:ascii="Calibri" w:hAnsi="Calibri"/>
          <w:w w:val="103"/>
          <w:sz w:val="22"/>
          <w:szCs w:val="22"/>
          <w:lang w:val="ru-RU"/>
        </w:rPr>
        <w:t>д</w:t>
      </w:r>
      <w:r w:rsidRPr="007C61DC">
        <w:rPr>
          <w:rFonts w:ascii="Calibri" w:hAnsi="Calibri"/>
          <w:spacing w:val="-2"/>
          <w:w w:val="103"/>
          <w:sz w:val="22"/>
          <w:szCs w:val="22"/>
          <w:lang w:val="ru-RU"/>
        </w:rPr>
        <w:t>о</w:t>
      </w:r>
      <w:r w:rsidRPr="007C61DC">
        <w:rPr>
          <w:rFonts w:ascii="Calibri" w:hAnsi="Calibri"/>
          <w:w w:val="103"/>
          <w:sz w:val="22"/>
          <w:szCs w:val="22"/>
          <w:lang w:val="ru-RU"/>
        </w:rPr>
        <w:t>ме</w:t>
      </w:r>
      <w:r w:rsidRPr="007C61DC">
        <w:rPr>
          <w:rFonts w:ascii="Calibri" w:hAnsi="Calibri"/>
          <w:spacing w:val="-2"/>
          <w:w w:val="103"/>
          <w:sz w:val="22"/>
          <w:szCs w:val="22"/>
          <w:lang w:val="ru-RU"/>
        </w:rPr>
        <w:t>т</w:t>
      </w:r>
      <w:r w:rsidRPr="007C61DC">
        <w:rPr>
          <w:rFonts w:ascii="Calibri" w:hAnsi="Calibri"/>
          <w:w w:val="103"/>
          <w:sz w:val="22"/>
          <w:szCs w:val="22"/>
          <w:lang w:val="ru-RU"/>
        </w:rPr>
        <w:t>а</w:t>
      </w:r>
      <w:r w:rsidRPr="007C61DC">
        <w:rPr>
          <w:rFonts w:ascii="Calibri" w:hAnsi="Calibri"/>
          <w:spacing w:val="1"/>
          <w:w w:val="103"/>
          <w:sz w:val="22"/>
          <w:szCs w:val="22"/>
          <w:lang w:val="ru-RU"/>
        </w:rPr>
        <w:t xml:space="preserve"> </w:t>
      </w:r>
      <w:r w:rsidRPr="007C61DC">
        <w:rPr>
          <w:rFonts w:ascii="Calibri" w:hAnsi="Calibri"/>
          <w:w w:val="103"/>
          <w:sz w:val="22"/>
          <w:szCs w:val="22"/>
          <w:lang w:val="ru-RU"/>
        </w:rPr>
        <w:t>и могу</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се</w:t>
      </w:r>
      <w:r w:rsidRPr="007C61DC">
        <w:rPr>
          <w:rFonts w:ascii="Calibri" w:hAnsi="Calibri"/>
          <w:spacing w:val="1"/>
          <w:sz w:val="22"/>
          <w:szCs w:val="22"/>
          <w:lang w:val="ru-RU"/>
        </w:rPr>
        <w:t xml:space="preserve"> </w:t>
      </w:r>
      <w:r w:rsidRPr="007C61DC">
        <w:rPr>
          <w:rFonts w:ascii="Calibri" w:hAnsi="Calibri"/>
          <w:w w:val="103"/>
          <w:sz w:val="22"/>
          <w:szCs w:val="22"/>
          <w:lang w:val="ru-RU"/>
        </w:rPr>
        <w:t>користи</w:t>
      </w:r>
      <w:r w:rsidRPr="007C61DC">
        <w:rPr>
          <w:rFonts w:ascii="Calibri" w:hAnsi="Calibri"/>
          <w:spacing w:val="-3"/>
          <w:w w:val="103"/>
          <w:sz w:val="22"/>
          <w:szCs w:val="22"/>
          <w:lang w:val="ru-RU"/>
        </w:rPr>
        <w:t>т</w:t>
      </w:r>
      <w:r w:rsidRPr="007C61DC">
        <w:rPr>
          <w:rFonts w:ascii="Calibri" w:hAnsi="Calibri"/>
          <w:w w:val="103"/>
          <w:sz w:val="22"/>
          <w:szCs w:val="22"/>
          <w:lang w:val="ru-RU"/>
        </w:rPr>
        <w:t>и</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без</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посебних</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дозвола</w:t>
      </w:r>
      <w:r w:rsidRPr="007C61DC">
        <w:rPr>
          <w:rFonts w:ascii="Calibri" w:hAnsi="Calibri"/>
          <w:spacing w:val="2"/>
          <w:sz w:val="22"/>
          <w:szCs w:val="22"/>
          <w:lang w:val="ru-RU"/>
        </w:rPr>
        <w:t xml:space="preserve"> </w:t>
      </w:r>
      <w:r w:rsidRPr="007C61DC">
        <w:rPr>
          <w:rFonts w:ascii="Calibri" w:hAnsi="Calibri"/>
          <w:w w:val="103"/>
          <w:sz w:val="22"/>
          <w:szCs w:val="22"/>
          <w:lang w:val="ru-RU"/>
        </w:rPr>
        <w:t>кон</w:t>
      </w:r>
      <w:r w:rsidRPr="007C61DC">
        <w:rPr>
          <w:rFonts w:ascii="Calibri" w:hAnsi="Calibri"/>
          <w:spacing w:val="-2"/>
          <w:w w:val="103"/>
          <w:sz w:val="22"/>
          <w:szCs w:val="22"/>
          <w:lang w:val="ru-RU"/>
        </w:rPr>
        <w:t>т</w:t>
      </w:r>
      <w:r w:rsidRPr="007C61DC">
        <w:rPr>
          <w:rFonts w:ascii="Calibri" w:hAnsi="Calibri"/>
          <w:w w:val="103"/>
          <w:sz w:val="22"/>
          <w:szCs w:val="22"/>
          <w:lang w:val="ru-RU"/>
        </w:rPr>
        <w:t>р</w:t>
      </w:r>
      <w:r w:rsidRPr="007C61DC">
        <w:rPr>
          <w:rFonts w:ascii="Calibri" w:hAnsi="Calibri"/>
          <w:spacing w:val="-2"/>
          <w:w w:val="103"/>
          <w:sz w:val="22"/>
          <w:szCs w:val="22"/>
          <w:lang w:val="ru-RU"/>
        </w:rPr>
        <w:t>о</w:t>
      </w:r>
      <w:r w:rsidRPr="007C61DC">
        <w:rPr>
          <w:rFonts w:ascii="Calibri" w:hAnsi="Calibri"/>
          <w:w w:val="103"/>
          <w:sz w:val="22"/>
          <w:szCs w:val="22"/>
          <w:lang w:val="ru-RU"/>
        </w:rPr>
        <w:t>ле</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летењ</w:t>
      </w:r>
      <w:r w:rsidRPr="007C61DC">
        <w:rPr>
          <w:rFonts w:ascii="Calibri" w:hAnsi="Calibri"/>
          <w:spacing w:val="-3"/>
          <w:w w:val="103"/>
          <w:sz w:val="22"/>
          <w:szCs w:val="22"/>
          <w:lang w:val="ru-RU"/>
        </w:rPr>
        <w:t>а</w:t>
      </w:r>
      <w:r w:rsidRPr="007C61DC">
        <w:rPr>
          <w:rFonts w:ascii="Calibri" w:hAnsi="Calibri"/>
          <w:w w:val="103"/>
          <w:sz w:val="22"/>
          <w:szCs w:val="22"/>
          <w:lang w:val="ru-RU"/>
        </w:rPr>
        <w:t>.</w:t>
      </w:r>
    </w:p>
    <w:p w:rsidR="00896E89" w:rsidRPr="007C61DC" w:rsidRDefault="00896E89" w:rsidP="00A8707D">
      <w:pPr>
        <w:widowControl w:val="0"/>
        <w:tabs>
          <w:tab w:val="left" w:pos="3420"/>
          <w:tab w:val="left" w:pos="7940"/>
        </w:tabs>
        <w:autoSpaceDE w:val="0"/>
        <w:autoSpaceDN w:val="0"/>
        <w:adjustRightInd w:val="0"/>
        <w:ind w:right="110" w:firstLine="678"/>
        <w:jc w:val="both"/>
        <w:rPr>
          <w:rFonts w:ascii="Calibri" w:hAnsi="Calibri"/>
          <w:spacing w:val="39"/>
          <w:w w:val="103"/>
          <w:sz w:val="22"/>
          <w:szCs w:val="22"/>
          <w:lang w:val="ru-RU"/>
        </w:rPr>
      </w:pPr>
      <w:r w:rsidRPr="007C61DC">
        <w:rPr>
          <w:rFonts w:ascii="Calibri" w:hAnsi="Calibri"/>
          <w:spacing w:val="-3"/>
          <w:w w:val="103"/>
          <w:sz w:val="22"/>
          <w:szCs w:val="22"/>
          <w:lang w:val="ru-RU"/>
        </w:rPr>
        <w:t>У</w:t>
      </w:r>
      <w:r w:rsidRPr="007C61DC">
        <w:rPr>
          <w:rFonts w:ascii="Calibri" w:hAnsi="Calibri"/>
          <w:sz w:val="22"/>
          <w:szCs w:val="22"/>
          <w:lang w:val="ru-RU"/>
        </w:rPr>
        <w:t xml:space="preserve"> </w:t>
      </w:r>
      <w:r w:rsidRPr="007C61DC">
        <w:rPr>
          <w:rFonts w:ascii="Calibri" w:hAnsi="Calibri"/>
          <w:spacing w:val="-2"/>
          <w:w w:val="103"/>
          <w:sz w:val="22"/>
          <w:szCs w:val="22"/>
          <w:lang w:val="ru-RU"/>
        </w:rPr>
        <w:t>М</w:t>
      </w:r>
      <w:r w:rsidRPr="007C61DC">
        <w:rPr>
          <w:rFonts w:ascii="Calibri" w:hAnsi="Calibri"/>
          <w:w w:val="103"/>
          <w:sz w:val="22"/>
          <w:szCs w:val="22"/>
          <w:lang w:val="ru-RU"/>
        </w:rPr>
        <w:t>ађ</w:t>
      </w:r>
      <w:r w:rsidRPr="007C61DC">
        <w:rPr>
          <w:rFonts w:ascii="Calibri" w:hAnsi="Calibri"/>
          <w:spacing w:val="-2"/>
          <w:w w:val="103"/>
          <w:sz w:val="22"/>
          <w:szCs w:val="22"/>
          <w:lang w:val="ru-RU"/>
        </w:rPr>
        <w:t>ар</w:t>
      </w:r>
      <w:r w:rsidRPr="007C61DC">
        <w:rPr>
          <w:rFonts w:ascii="Calibri" w:hAnsi="Calibri"/>
          <w:w w:val="103"/>
          <w:sz w:val="22"/>
          <w:szCs w:val="22"/>
          <w:lang w:val="ru-RU"/>
        </w:rPr>
        <w:t>ск</w:t>
      </w:r>
      <w:r w:rsidRPr="007C61DC">
        <w:rPr>
          <w:rFonts w:ascii="Calibri" w:hAnsi="Calibri"/>
          <w:spacing w:val="-2"/>
          <w:w w:val="103"/>
          <w:sz w:val="22"/>
          <w:szCs w:val="22"/>
          <w:lang w:val="ru-RU"/>
        </w:rPr>
        <w:t>ој</w:t>
      </w:r>
      <w:r w:rsidRPr="007C61DC">
        <w:rPr>
          <w:rFonts w:ascii="Calibri" w:hAnsi="Calibri"/>
          <w:sz w:val="22"/>
          <w:szCs w:val="22"/>
          <w:lang w:val="ru-RU"/>
        </w:rPr>
        <w:t xml:space="preserve"> </w:t>
      </w:r>
      <w:r w:rsidRPr="007C61DC">
        <w:rPr>
          <w:rFonts w:ascii="Calibri" w:hAnsi="Calibri"/>
          <w:spacing w:val="6"/>
          <w:w w:val="103"/>
          <w:sz w:val="22"/>
          <w:szCs w:val="22"/>
          <w:lang w:val="ru-RU"/>
        </w:rPr>
        <w:t>противградну</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титу</w:t>
      </w:r>
      <w:r w:rsidRPr="007C61DC">
        <w:rPr>
          <w:rFonts w:ascii="Calibri" w:hAnsi="Calibri"/>
          <w:sz w:val="22"/>
          <w:szCs w:val="22"/>
          <w:lang w:val="ru-RU"/>
        </w:rPr>
        <w:t xml:space="preserve"> с</w:t>
      </w:r>
      <w:r w:rsidRPr="007C61DC">
        <w:rPr>
          <w:rFonts w:ascii="Calibri" w:hAnsi="Calibri"/>
          <w:spacing w:val="-2"/>
          <w:w w:val="103"/>
          <w:sz w:val="22"/>
          <w:szCs w:val="22"/>
          <w:lang w:val="ru-RU"/>
        </w:rPr>
        <w:t>п</w:t>
      </w:r>
      <w:r w:rsidRPr="007C61DC">
        <w:rPr>
          <w:rFonts w:ascii="Calibri" w:hAnsi="Calibri"/>
          <w:w w:val="103"/>
          <w:sz w:val="22"/>
          <w:szCs w:val="22"/>
          <w:lang w:val="ru-RU"/>
        </w:rPr>
        <w:t>р</w:t>
      </w:r>
      <w:r w:rsidRPr="007C61DC">
        <w:rPr>
          <w:rFonts w:ascii="Calibri" w:hAnsi="Calibri"/>
          <w:spacing w:val="-2"/>
          <w:w w:val="103"/>
          <w:sz w:val="22"/>
          <w:szCs w:val="22"/>
          <w:lang w:val="ru-RU"/>
        </w:rPr>
        <w:t>оводи</w:t>
      </w:r>
      <w:r w:rsidRPr="007C61DC">
        <w:rPr>
          <w:rFonts w:ascii="Calibri" w:hAnsi="Calibri"/>
          <w:sz w:val="22"/>
          <w:szCs w:val="22"/>
          <w:lang w:val="ru-RU"/>
        </w:rPr>
        <w:t xml:space="preserve"> </w:t>
      </w:r>
      <w:r w:rsidRPr="007C61DC">
        <w:rPr>
          <w:rFonts w:ascii="Calibri" w:hAnsi="Calibri"/>
          <w:w w:val="103"/>
          <w:sz w:val="22"/>
          <w:szCs w:val="22"/>
          <w:lang w:val="ru-RU"/>
        </w:rPr>
        <w:t>не</w:t>
      </w:r>
      <w:r w:rsidRPr="007C61DC">
        <w:rPr>
          <w:rFonts w:ascii="Calibri" w:hAnsi="Calibri"/>
          <w:spacing w:val="-2"/>
          <w:w w:val="103"/>
          <w:sz w:val="22"/>
          <w:szCs w:val="22"/>
          <w:lang w:val="ru-RU"/>
        </w:rPr>
        <w:t>профитн</w:t>
      </w:r>
      <w:r w:rsidRPr="007C61DC">
        <w:rPr>
          <w:rFonts w:ascii="Calibri" w:hAnsi="Calibri"/>
          <w:w w:val="103"/>
          <w:sz w:val="22"/>
          <w:szCs w:val="22"/>
          <w:lang w:val="ru-RU"/>
        </w:rPr>
        <w:t>а</w:t>
      </w:r>
      <w:r w:rsidRPr="007C61DC">
        <w:rPr>
          <w:rFonts w:ascii="Calibri" w:hAnsi="Calibri"/>
          <w:sz w:val="22"/>
          <w:szCs w:val="22"/>
          <w:lang w:val="ru-RU"/>
        </w:rPr>
        <w:t xml:space="preserve"> </w:t>
      </w:r>
      <w:r w:rsidRPr="007C61DC">
        <w:rPr>
          <w:rFonts w:ascii="Calibri" w:hAnsi="Calibri"/>
          <w:spacing w:val="-2"/>
          <w:w w:val="103"/>
          <w:sz w:val="22"/>
          <w:szCs w:val="22"/>
          <w:lang w:val="ru-RU"/>
        </w:rPr>
        <w:t>организа</w:t>
      </w:r>
      <w:r w:rsidRPr="007C61DC">
        <w:rPr>
          <w:rFonts w:ascii="Calibri" w:hAnsi="Calibri"/>
          <w:w w:val="103"/>
          <w:sz w:val="22"/>
          <w:szCs w:val="22"/>
          <w:lang w:val="ru-RU"/>
        </w:rPr>
        <w:t>ц</w:t>
      </w:r>
      <w:r w:rsidRPr="007C61DC">
        <w:rPr>
          <w:rFonts w:ascii="Calibri" w:hAnsi="Calibri"/>
          <w:spacing w:val="-2"/>
          <w:w w:val="103"/>
          <w:sz w:val="22"/>
          <w:szCs w:val="22"/>
          <w:lang w:val="ru-RU"/>
        </w:rPr>
        <w:t>и</w:t>
      </w:r>
      <w:r w:rsidRPr="007C61DC">
        <w:rPr>
          <w:rFonts w:ascii="Calibri" w:hAnsi="Calibri"/>
          <w:w w:val="103"/>
          <w:sz w:val="22"/>
          <w:szCs w:val="22"/>
          <w:lang w:val="ru-RU"/>
        </w:rPr>
        <w:t>ја</w:t>
      </w:r>
      <w:r w:rsidRPr="007C61DC">
        <w:rPr>
          <w:rFonts w:ascii="Calibri" w:hAnsi="Calibri"/>
          <w:spacing w:val="4"/>
          <w:w w:val="103"/>
          <w:sz w:val="22"/>
          <w:szCs w:val="22"/>
          <w:lang w:val="ru-RU"/>
        </w:rPr>
        <w:t xml:space="preserve"> </w:t>
      </w:r>
      <w:r w:rsidRPr="007C61DC">
        <w:rPr>
          <w:rFonts w:ascii="Calibri" w:hAnsi="Calibri"/>
          <w:spacing w:val="-2"/>
          <w:w w:val="103"/>
          <w:sz w:val="22"/>
          <w:szCs w:val="22"/>
          <w:lang w:val="ru-RU"/>
        </w:rPr>
        <w:t>НЕФ</w:t>
      </w:r>
      <w:r w:rsidRPr="007C61DC">
        <w:rPr>
          <w:rFonts w:ascii="Calibri" w:hAnsi="Calibri"/>
          <w:w w:val="103"/>
          <w:sz w:val="22"/>
          <w:szCs w:val="22"/>
          <w:lang w:val="ru-RU"/>
        </w:rPr>
        <w:t>ЕЛ</w:t>
      </w:r>
      <w:r w:rsidRPr="007C61DC">
        <w:rPr>
          <w:rFonts w:ascii="Calibri" w:hAnsi="Calibri"/>
          <w:spacing w:val="-2"/>
          <w:w w:val="103"/>
          <w:sz w:val="22"/>
          <w:szCs w:val="22"/>
          <w:lang w:val="ru-RU"/>
        </w:rPr>
        <w:t>А</w:t>
      </w:r>
      <w:r w:rsidRPr="007C61DC">
        <w:rPr>
          <w:rFonts w:ascii="Calibri" w:hAnsi="Calibri"/>
          <w:sz w:val="22"/>
          <w:szCs w:val="22"/>
          <w:lang w:val="ru-RU"/>
        </w:rPr>
        <w:t xml:space="preserve"> </w:t>
      </w:r>
      <w:r w:rsidRPr="007C61DC">
        <w:rPr>
          <w:rFonts w:ascii="Calibri" w:hAnsi="Calibri"/>
          <w:spacing w:val="-2"/>
          <w:w w:val="103"/>
          <w:sz w:val="22"/>
          <w:szCs w:val="22"/>
          <w:lang w:val="ru-RU"/>
        </w:rPr>
        <w:t xml:space="preserve">из </w:t>
      </w:r>
      <w:r w:rsidRPr="007C61DC">
        <w:rPr>
          <w:rFonts w:ascii="Calibri" w:hAnsi="Calibri"/>
          <w:w w:val="103"/>
          <w:sz w:val="22"/>
          <w:szCs w:val="22"/>
          <w:lang w:val="ru-RU"/>
        </w:rPr>
        <w:t>Пе</w:t>
      </w:r>
      <w:r w:rsidRPr="007C61DC">
        <w:rPr>
          <w:rFonts w:ascii="Calibri" w:hAnsi="Calibri"/>
          <w:spacing w:val="-2"/>
          <w:w w:val="103"/>
          <w:sz w:val="22"/>
          <w:szCs w:val="22"/>
          <w:lang w:val="ru-RU"/>
        </w:rPr>
        <w:t>чуја.</w:t>
      </w:r>
      <w:r w:rsidRPr="007C61DC">
        <w:rPr>
          <w:rFonts w:ascii="Calibri" w:hAnsi="Calibri"/>
          <w:spacing w:val="43"/>
          <w:w w:val="103"/>
          <w:sz w:val="22"/>
          <w:szCs w:val="22"/>
          <w:lang w:val="ru-RU"/>
        </w:rPr>
        <w:t xml:space="preserve"> </w:t>
      </w:r>
      <w:r w:rsidRPr="007C61DC">
        <w:rPr>
          <w:rFonts w:ascii="Calibri" w:hAnsi="Calibri"/>
          <w:w w:val="103"/>
          <w:sz w:val="22"/>
          <w:szCs w:val="22"/>
          <w:lang w:val="ru-RU"/>
        </w:rPr>
        <w:t>Одбран</w:t>
      </w:r>
      <w:r w:rsidRPr="007C61DC">
        <w:rPr>
          <w:rFonts w:ascii="Calibri" w:hAnsi="Calibri"/>
          <w:spacing w:val="-2"/>
          <w:w w:val="103"/>
          <w:sz w:val="22"/>
          <w:szCs w:val="22"/>
          <w:lang w:val="ru-RU"/>
        </w:rPr>
        <w:t>а</w:t>
      </w:r>
      <w:r w:rsidRPr="007C61DC">
        <w:rPr>
          <w:rFonts w:ascii="Calibri" w:hAnsi="Calibri"/>
          <w:spacing w:val="43"/>
          <w:w w:val="103"/>
          <w:sz w:val="22"/>
          <w:szCs w:val="22"/>
          <w:lang w:val="ru-RU"/>
        </w:rPr>
        <w:t xml:space="preserve"> </w:t>
      </w:r>
      <w:r w:rsidRPr="007C61DC">
        <w:rPr>
          <w:rFonts w:ascii="Calibri" w:hAnsi="Calibri"/>
          <w:w w:val="103"/>
          <w:sz w:val="22"/>
          <w:szCs w:val="22"/>
          <w:lang w:val="ru-RU"/>
        </w:rPr>
        <w:t>се</w:t>
      </w:r>
      <w:r w:rsidRPr="007C61DC">
        <w:rPr>
          <w:rFonts w:ascii="Calibri" w:hAnsi="Calibri"/>
          <w:spacing w:val="43"/>
          <w:w w:val="103"/>
          <w:sz w:val="22"/>
          <w:szCs w:val="22"/>
          <w:lang w:val="ru-RU"/>
        </w:rPr>
        <w:t xml:space="preserve"> </w:t>
      </w:r>
      <w:r w:rsidRPr="007C61DC">
        <w:rPr>
          <w:rFonts w:ascii="Calibri" w:hAnsi="Calibri"/>
          <w:w w:val="103"/>
          <w:sz w:val="22"/>
          <w:szCs w:val="22"/>
          <w:lang w:val="ru-RU"/>
        </w:rPr>
        <w:t>спр</w:t>
      </w:r>
      <w:r w:rsidRPr="007C61DC">
        <w:rPr>
          <w:rFonts w:ascii="Calibri" w:hAnsi="Calibri"/>
          <w:spacing w:val="-2"/>
          <w:w w:val="103"/>
          <w:sz w:val="22"/>
          <w:szCs w:val="22"/>
          <w:lang w:val="ru-RU"/>
        </w:rPr>
        <w:t>овод</w:t>
      </w:r>
      <w:r w:rsidRPr="007C61DC">
        <w:rPr>
          <w:rFonts w:ascii="Calibri" w:hAnsi="Calibri"/>
          <w:w w:val="103"/>
          <w:sz w:val="22"/>
          <w:szCs w:val="22"/>
          <w:lang w:val="ru-RU"/>
        </w:rPr>
        <w:t>и</w:t>
      </w:r>
      <w:r w:rsidRPr="007C61DC">
        <w:rPr>
          <w:rFonts w:ascii="Calibri" w:hAnsi="Calibri"/>
          <w:sz w:val="22"/>
          <w:szCs w:val="22"/>
          <w:lang w:val="ru-RU"/>
        </w:rPr>
        <w:t xml:space="preserve"> са више од </w:t>
      </w:r>
      <w:r w:rsidRPr="007C61DC">
        <w:rPr>
          <w:rFonts w:ascii="Calibri" w:hAnsi="Calibri"/>
          <w:w w:val="103"/>
          <w:sz w:val="22"/>
          <w:szCs w:val="22"/>
          <w:lang w:val="ru-RU"/>
        </w:rPr>
        <w:t>100</w:t>
      </w:r>
      <w:r w:rsidRPr="007C61DC">
        <w:rPr>
          <w:rFonts w:ascii="Calibri" w:hAnsi="Calibri"/>
          <w:spacing w:val="-18"/>
          <w:sz w:val="22"/>
          <w:szCs w:val="22"/>
          <w:lang w:val="ru-RU"/>
        </w:rPr>
        <w:t xml:space="preserve"> </w:t>
      </w:r>
      <w:r w:rsidRPr="007C61DC">
        <w:rPr>
          <w:rFonts w:ascii="Calibri" w:hAnsi="Calibri"/>
          <w:spacing w:val="-2"/>
          <w:w w:val="103"/>
          <w:sz w:val="22"/>
          <w:szCs w:val="22"/>
          <w:lang w:val="ru-RU"/>
        </w:rPr>
        <w:t>п</w:t>
      </w:r>
      <w:r w:rsidRPr="007C61DC">
        <w:rPr>
          <w:rFonts w:ascii="Calibri" w:hAnsi="Calibri"/>
          <w:w w:val="103"/>
          <w:sz w:val="22"/>
          <w:szCs w:val="22"/>
          <w:lang w:val="ru-RU"/>
        </w:rPr>
        <w:t>риземни</w:t>
      </w:r>
      <w:r w:rsidRPr="007C61DC">
        <w:rPr>
          <w:rFonts w:ascii="Calibri" w:hAnsi="Calibri"/>
          <w:spacing w:val="-2"/>
          <w:w w:val="103"/>
          <w:sz w:val="22"/>
          <w:szCs w:val="22"/>
          <w:lang w:val="ru-RU"/>
        </w:rPr>
        <w:t>х</w:t>
      </w:r>
      <w:r w:rsidRPr="007C61DC">
        <w:rPr>
          <w:rFonts w:ascii="Calibri" w:hAnsi="Calibri"/>
          <w:spacing w:val="44"/>
          <w:w w:val="103"/>
          <w:sz w:val="22"/>
          <w:szCs w:val="22"/>
          <w:lang w:val="ru-RU"/>
        </w:rPr>
        <w:t xml:space="preserve"> </w:t>
      </w:r>
      <w:r w:rsidRPr="007C61DC">
        <w:rPr>
          <w:rFonts w:ascii="Calibri" w:hAnsi="Calibri"/>
          <w:w w:val="103"/>
          <w:sz w:val="22"/>
          <w:szCs w:val="22"/>
          <w:lang w:val="ru-RU"/>
        </w:rPr>
        <w:t>генер</w:t>
      </w:r>
      <w:r w:rsidRPr="007C61DC">
        <w:rPr>
          <w:rFonts w:ascii="Calibri" w:hAnsi="Calibri"/>
          <w:spacing w:val="-3"/>
          <w:w w:val="103"/>
          <w:sz w:val="22"/>
          <w:szCs w:val="22"/>
          <w:lang w:val="ru-RU"/>
        </w:rPr>
        <w:t>а</w:t>
      </w:r>
      <w:r w:rsidRPr="007C61DC">
        <w:rPr>
          <w:rFonts w:ascii="Calibri" w:hAnsi="Calibri"/>
          <w:w w:val="103"/>
          <w:sz w:val="22"/>
          <w:szCs w:val="22"/>
          <w:lang w:val="ru-RU"/>
        </w:rPr>
        <w:t>тора</w:t>
      </w:r>
      <w:r w:rsidRPr="007C61DC">
        <w:rPr>
          <w:rFonts w:ascii="Calibri" w:hAnsi="Calibri"/>
          <w:spacing w:val="-20"/>
          <w:sz w:val="22"/>
          <w:szCs w:val="22"/>
          <w:lang w:val="ru-RU"/>
        </w:rPr>
        <w:t xml:space="preserve"> </w:t>
      </w:r>
      <w:r w:rsidRPr="007C61DC">
        <w:rPr>
          <w:rFonts w:ascii="Calibri" w:hAnsi="Calibri"/>
          <w:spacing w:val="-2"/>
          <w:w w:val="103"/>
          <w:sz w:val="22"/>
          <w:szCs w:val="22"/>
          <w:lang w:val="ru-RU"/>
        </w:rPr>
        <w:t>на</w:t>
      </w:r>
      <w:r w:rsidRPr="007C61DC">
        <w:rPr>
          <w:rFonts w:ascii="Calibri" w:hAnsi="Calibri"/>
          <w:spacing w:val="21"/>
          <w:w w:val="103"/>
          <w:sz w:val="22"/>
          <w:szCs w:val="22"/>
          <w:lang w:val="ru-RU"/>
        </w:rPr>
        <w:t xml:space="preserve"> </w:t>
      </w:r>
      <w:r w:rsidRPr="007C61DC">
        <w:rPr>
          <w:rFonts w:ascii="Calibri" w:hAnsi="Calibri"/>
          <w:spacing w:val="-2"/>
          <w:w w:val="103"/>
          <w:sz w:val="22"/>
          <w:szCs w:val="22"/>
          <w:lang w:val="ru-RU"/>
        </w:rPr>
        <w:t>повр</w:t>
      </w:r>
      <w:r w:rsidRPr="007C61DC">
        <w:rPr>
          <w:rFonts w:ascii="Calibri" w:hAnsi="Calibri"/>
          <w:w w:val="103"/>
          <w:sz w:val="22"/>
          <w:szCs w:val="22"/>
          <w:lang w:val="ru-RU"/>
        </w:rPr>
        <w:t>ш</w:t>
      </w:r>
      <w:r w:rsidRPr="007C61DC">
        <w:rPr>
          <w:rFonts w:ascii="Calibri" w:hAnsi="Calibri"/>
          <w:spacing w:val="-2"/>
          <w:w w:val="103"/>
          <w:sz w:val="22"/>
          <w:szCs w:val="22"/>
          <w:lang w:val="ru-RU"/>
        </w:rPr>
        <w:t>и</w:t>
      </w:r>
      <w:r w:rsidRPr="007C61DC">
        <w:rPr>
          <w:rFonts w:ascii="Calibri" w:hAnsi="Calibri"/>
          <w:w w:val="103"/>
          <w:sz w:val="22"/>
          <w:szCs w:val="22"/>
          <w:lang w:val="ru-RU"/>
        </w:rPr>
        <w:t>ни</w:t>
      </w:r>
      <w:r w:rsidRPr="007C61DC">
        <w:rPr>
          <w:rFonts w:ascii="Calibri" w:hAnsi="Calibri"/>
          <w:spacing w:val="23"/>
          <w:sz w:val="22"/>
          <w:szCs w:val="22"/>
          <w:lang w:val="ru-RU"/>
        </w:rPr>
        <w:t xml:space="preserve"> </w:t>
      </w:r>
      <w:r w:rsidRPr="007C61DC">
        <w:rPr>
          <w:rFonts w:ascii="Calibri" w:hAnsi="Calibri"/>
          <w:w w:val="103"/>
          <w:sz w:val="22"/>
          <w:szCs w:val="22"/>
          <w:lang w:val="ru-RU"/>
        </w:rPr>
        <w:t>већ</w:t>
      </w:r>
      <w:r w:rsidRPr="007C61DC">
        <w:rPr>
          <w:rFonts w:ascii="Calibri" w:hAnsi="Calibri"/>
          <w:spacing w:val="-2"/>
          <w:w w:val="103"/>
          <w:sz w:val="22"/>
          <w:szCs w:val="22"/>
          <w:lang w:val="ru-RU"/>
        </w:rPr>
        <w:t>ој</w:t>
      </w:r>
      <w:r w:rsidRPr="007C61DC">
        <w:rPr>
          <w:rFonts w:ascii="Calibri" w:hAnsi="Calibri"/>
          <w:spacing w:val="21"/>
          <w:w w:val="103"/>
          <w:sz w:val="22"/>
          <w:szCs w:val="22"/>
          <w:lang w:val="ru-RU"/>
        </w:rPr>
        <w:t xml:space="preserve"> </w:t>
      </w:r>
      <w:r w:rsidRPr="007C61DC">
        <w:rPr>
          <w:rFonts w:ascii="Calibri" w:hAnsi="Calibri"/>
          <w:spacing w:val="-2"/>
          <w:w w:val="103"/>
          <w:sz w:val="22"/>
          <w:szCs w:val="22"/>
          <w:lang w:val="ru-RU"/>
        </w:rPr>
        <w:t>о</w:t>
      </w:r>
      <w:r w:rsidRPr="007C61DC">
        <w:rPr>
          <w:rFonts w:ascii="Calibri" w:hAnsi="Calibri"/>
          <w:w w:val="103"/>
          <w:sz w:val="22"/>
          <w:szCs w:val="22"/>
          <w:lang w:val="ru-RU"/>
        </w:rPr>
        <w:t>д</w:t>
      </w:r>
      <w:r w:rsidRPr="007C61DC">
        <w:rPr>
          <w:rFonts w:ascii="Calibri" w:hAnsi="Calibri"/>
          <w:spacing w:val="22"/>
          <w:sz w:val="22"/>
          <w:szCs w:val="22"/>
          <w:lang w:val="ru-RU"/>
        </w:rPr>
        <w:t xml:space="preserve"> </w:t>
      </w:r>
      <w:r w:rsidRPr="007C61DC">
        <w:rPr>
          <w:rFonts w:ascii="Calibri" w:hAnsi="Calibri"/>
          <w:w w:val="103"/>
          <w:sz w:val="22"/>
          <w:szCs w:val="22"/>
          <w:lang w:val="ru-RU"/>
        </w:rPr>
        <w:t>1</w:t>
      </w:r>
      <w:r w:rsidRPr="007C61DC">
        <w:rPr>
          <w:rFonts w:ascii="Calibri" w:hAnsi="Calibri"/>
          <w:spacing w:val="24"/>
          <w:sz w:val="22"/>
          <w:szCs w:val="22"/>
          <w:lang w:val="ru-RU"/>
        </w:rPr>
        <w:t xml:space="preserve"> </w:t>
      </w:r>
      <w:r w:rsidRPr="007C61DC">
        <w:rPr>
          <w:rFonts w:ascii="Calibri" w:hAnsi="Calibri"/>
          <w:spacing w:val="-2"/>
          <w:w w:val="103"/>
          <w:sz w:val="22"/>
          <w:szCs w:val="22"/>
          <w:lang w:val="ru-RU"/>
        </w:rPr>
        <w:t>милиона</w:t>
      </w:r>
      <w:r w:rsidRPr="007C61DC">
        <w:rPr>
          <w:rFonts w:ascii="Calibri" w:hAnsi="Calibri"/>
          <w:spacing w:val="21"/>
          <w:w w:val="103"/>
          <w:sz w:val="22"/>
          <w:szCs w:val="22"/>
          <w:lang w:val="ru-RU"/>
        </w:rPr>
        <w:t xml:space="preserve"> </w:t>
      </w:r>
      <w:r w:rsidRPr="007C61DC">
        <w:rPr>
          <w:rFonts w:ascii="Calibri" w:hAnsi="Calibri"/>
          <w:spacing w:val="-2"/>
          <w:w w:val="103"/>
          <w:sz w:val="22"/>
          <w:szCs w:val="22"/>
          <w:lang w:val="ru-RU"/>
        </w:rPr>
        <w:t>х</w:t>
      </w:r>
      <w:r w:rsidRPr="007C61DC">
        <w:rPr>
          <w:rFonts w:ascii="Calibri" w:hAnsi="Calibri"/>
          <w:w w:val="103"/>
          <w:sz w:val="22"/>
          <w:szCs w:val="22"/>
          <w:lang w:val="ru-RU"/>
        </w:rPr>
        <w:t>е</w:t>
      </w:r>
      <w:r w:rsidRPr="007C61DC">
        <w:rPr>
          <w:rFonts w:ascii="Calibri" w:hAnsi="Calibri"/>
          <w:spacing w:val="-2"/>
          <w:w w:val="103"/>
          <w:sz w:val="22"/>
          <w:szCs w:val="22"/>
          <w:lang w:val="ru-RU"/>
        </w:rPr>
        <w:t>ктара.</w:t>
      </w:r>
      <w:r w:rsidRPr="007C61DC">
        <w:rPr>
          <w:rFonts w:ascii="Calibri" w:hAnsi="Calibri"/>
          <w:spacing w:val="21"/>
          <w:w w:val="103"/>
          <w:sz w:val="22"/>
          <w:szCs w:val="22"/>
          <w:lang w:val="ru-RU"/>
        </w:rPr>
        <w:t xml:space="preserve"> </w:t>
      </w:r>
      <w:r w:rsidRPr="007C61DC">
        <w:rPr>
          <w:rFonts w:ascii="Calibri" w:hAnsi="Calibri"/>
          <w:spacing w:val="-3"/>
          <w:w w:val="103"/>
          <w:sz w:val="22"/>
          <w:szCs w:val="22"/>
          <w:lang w:val="ru-RU"/>
        </w:rPr>
        <w:t>У</w:t>
      </w:r>
      <w:r w:rsidRPr="007C61DC">
        <w:rPr>
          <w:rFonts w:ascii="Calibri" w:hAnsi="Calibri"/>
          <w:spacing w:val="50"/>
          <w:w w:val="103"/>
          <w:sz w:val="22"/>
          <w:szCs w:val="22"/>
          <w:lang w:val="ru-RU"/>
        </w:rPr>
        <w:t xml:space="preserve"> </w:t>
      </w:r>
      <w:r w:rsidRPr="007C61DC">
        <w:rPr>
          <w:rFonts w:ascii="Calibri" w:hAnsi="Calibri"/>
          <w:w w:val="103"/>
          <w:sz w:val="22"/>
          <w:szCs w:val="22"/>
          <w:lang w:val="ru-RU"/>
        </w:rPr>
        <w:t>протекл</w:t>
      </w:r>
      <w:r w:rsidRPr="007C61DC">
        <w:rPr>
          <w:rFonts w:ascii="Calibri" w:hAnsi="Calibri"/>
          <w:spacing w:val="-2"/>
          <w:w w:val="103"/>
          <w:sz w:val="22"/>
          <w:szCs w:val="22"/>
          <w:lang w:val="ru-RU"/>
        </w:rPr>
        <w:t>и</w:t>
      </w:r>
      <w:r w:rsidRPr="007C61DC">
        <w:rPr>
          <w:rFonts w:ascii="Calibri" w:hAnsi="Calibri"/>
          <w:w w:val="103"/>
          <w:sz w:val="22"/>
          <w:szCs w:val="22"/>
          <w:lang w:val="ru-RU"/>
        </w:rPr>
        <w:t>х</w:t>
      </w:r>
      <w:r w:rsidRPr="007C61DC">
        <w:rPr>
          <w:rFonts w:ascii="Calibri" w:hAnsi="Calibri"/>
          <w:spacing w:val="50"/>
          <w:w w:val="103"/>
          <w:sz w:val="22"/>
          <w:szCs w:val="22"/>
          <w:lang w:val="ru-RU"/>
        </w:rPr>
        <w:t xml:space="preserve"> </w:t>
      </w:r>
      <w:r w:rsidRPr="007C61DC">
        <w:rPr>
          <w:rFonts w:ascii="Calibri" w:hAnsi="Calibri"/>
          <w:w w:val="103"/>
          <w:sz w:val="22"/>
          <w:szCs w:val="22"/>
          <w:lang w:val="ru-RU"/>
        </w:rPr>
        <w:t>нек</w:t>
      </w:r>
      <w:r w:rsidRPr="007C61DC">
        <w:rPr>
          <w:rFonts w:ascii="Calibri" w:hAnsi="Calibri"/>
          <w:spacing w:val="-2"/>
          <w:w w:val="103"/>
          <w:sz w:val="22"/>
          <w:szCs w:val="22"/>
          <w:lang w:val="ru-RU"/>
        </w:rPr>
        <w:t>ол</w:t>
      </w:r>
      <w:r w:rsidRPr="007C61DC">
        <w:rPr>
          <w:rFonts w:ascii="Calibri" w:hAnsi="Calibri"/>
          <w:w w:val="103"/>
          <w:sz w:val="22"/>
          <w:szCs w:val="22"/>
          <w:lang w:val="ru-RU"/>
        </w:rPr>
        <w:t>и</w:t>
      </w:r>
      <w:r w:rsidRPr="007C61DC">
        <w:rPr>
          <w:rFonts w:ascii="Calibri" w:hAnsi="Calibri"/>
          <w:spacing w:val="-2"/>
          <w:w w:val="103"/>
          <w:sz w:val="22"/>
          <w:szCs w:val="22"/>
          <w:lang w:val="ru-RU"/>
        </w:rPr>
        <w:t>ко</w:t>
      </w:r>
      <w:r w:rsidRPr="007C61DC">
        <w:rPr>
          <w:rFonts w:ascii="Calibri" w:hAnsi="Calibri"/>
          <w:spacing w:val="50"/>
          <w:w w:val="103"/>
          <w:sz w:val="22"/>
          <w:szCs w:val="22"/>
          <w:lang w:val="ru-RU"/>
        </w:rPr>
        <w:t xml:space="preserve"> </w:t>
      </w:r>
      <w:r w:rsidRPr="007C61DC">
        <w:rPr>
          <w:rFonts w:ascii="Calibri" w:hAnsi="Calibri"/>
          <w:w w:val="103"/>
          <w:sz w:val="22"/>
          <w:szCs w:val="22"/>
          <w:lang w:val="ru-RU"/>
        </w:rPr>
        <w:t>год</w:t>
      </w:r>
      <w:r w:rsidRPr="007C61DC">
        <w:rPr>
          <w:rFonts w:ascii="Calibri" w:hAnsi="Calibri"/>
          <w:spacing w:val="-2"/>
          <w:w w:val="103"/>
          <w:sz w:val="22"/>
          <w:szCs w:val="22"/>
          <w:lang w:val="ru-RU"/>
        </w:rPr>
        <w:t>и</w:t>
      </w:r>
      <w:r w:rsidRPr="007C61DC">
        <w:rPr>
          <w:rFonts w:ascii="Calibri" w:hAnsi="Calibri"/>
          <w:w w:val="103"/>
          <w:sz w:val="22"/>
          <w:szCs w:val="22"/>
          <w:lang w:val="ru-RU"/>
        </w:rPr>
        <w:t>на стално</w:t>
      </w:r>
      <w:r w:rsidRPr="007C61DC">
        <w:rPr>
          <w:rFonts w:ascii="Calibri" w:hAnsi="Calibri"/>
          <w:sz w:val="22"/>
          <w:szCs w:val="22"/>
          <w:lang w:val="ru-RU"/>
        </w:rPr>
        <w:t xml:space="preserve"> </w:t>
      </w:r>
      <w:r w:rsidRPr="007C61DC">
        <w:rPr>
          <w:rFonts w:ascii="Calibri" w:hAnsi="Calibri"/>
          <w:spacing w:val="-25"/>
          <w:sz w:val="22"/>
          <w:szCs w:val="22"/>
          <w:lang w:val="ru-RU"/>
        </w:rPr>
        <w:t xml:space="preserve"> </w:t>
      </w:r>
      <w:r w:rsidRPr="007C61DC">
        <w:rPr>
          <w:rFonts w:ascii="Calibri" w:hAnsi="Calibri"/>
          <w:w w:val="103"/>
          <w:sz w:val="22"/>
          <w:szCs w:val="22"/>
          <w:lang w:val="ru-RU"/>
        </w:rPr>
        <w:t>је</w:t>
      </w:r>
      <w:r w:rsidRPr="007C61DC">
        <w:rPr>
          <w:rFonts w:ascii="Calibri" w:hAnsi="Calibri"/>
          <w:spacing w:val="39"/>
          <w:w w:val="103"/>
          <w:sz w:val="22"/>
          <w:szCs w:val="22"/>
          <w:lang w:val="ru-RU"/>
        </w:rPr>
        <w:t xml:space="preserve"> </w:t>
      </w:r>
      <w:r w:rsidRPr="007C61DC">
        <w:rPr>
          <w:rFonts w:ascii="Calibri" w:hAnsi="Calibri"/>
          <w:w w:val="103"/>
          <w:sz w:val="22"/>
          <w:szCs w:val="22"/>
          <w:lang w:val="ru-RU"/>
        </w:rPr>
        <w:t>присута</w:t>
      </w:r>
      <w:r w:rsidRPr="007C61DC">
        <w:rPr>
          <w:rFonts w:ascii="Calibri" w:hAnsi="Calibri"/>
          <w:spacing w:val="-2"/>
          <w:w w:val="103"/>
          <w:sz w:val="22"/>
          <w:szCs w:val="22"/>
          <w:lang w:val="ru-RU"/>
        </w:rPr>
        <w:t>н</w:t>
      </w:r>
      <w:r w:rsidRPr="007C61DC">
        <w:rPr>
          <w:rFonts w:ascii="Calibri" w:hAnsi="Calibri"/>
          <w:spacing w:val="39"/>
          <w:w w:val="103"/>
          <w:sz w:val="22"/>
          <w:szCs w:val="22"/>
          <w:lang w:val="ru-RU"/>
        </w:rPr>
        <w:t xml:space="preserve"> </w:t>
      </w:r>
      <w:r w:rsidRPr="007C61DC">
        <w:rPr>
          <w:rFonts w:ascii="Calibri" w:hAnsi="Calibri"/>
          <w:w w:val="103"/>
          <w:sz w:val="22"/>
          <w:szCs w:val="22"/>
          <w:lang w:val="ru-RU"/>
        </w:rPr>
        <w:t>тренд</w:t>
      </w:r>
      <w:r w:rsidRPr="007C61DC">
        <w:rPr>
          <w:rFonts w:ascii="Calibri" w:hAnsi="Calibri"/>
          <w:spacing w:val="39"/>
          <w:w w:val="103"/>
          <w:sz w:val="22"/>
          <w:szCs w:val="22"/>
          <w:lang w:val="ru-RU"/>
        </w:rPr>
        <w:t xml:space="preserve"> </w:t>
      </w:r>
      <w:r w:rsidRPr="007C61DC">
        <w:rPr>
          <w:rFonts w:ascii="Calibri" w:hAnsi="Calibri"/>
          <w:w w:val="103"/>
          <w:sz w:val="22"/>
          <w:szCs w:val="22"/>
          <w:lang w:val="ru-RU"/>
        </w:rPr>
        <w:t>пове</w:t>
      </w:r>
      <w:r w:rsidRPr="007C61DC">
        <w:rPr>
          <w:rFonts w:ascii="Calibri" w:hAnsi="Calibri"/>
          <w:spacing w:val="-2"/>
          <w:w w:val="103"/>
          <w:sz w:val="22"/>
          <w:szCs w:val="22"/>
          <w:lang w:val="ru-RU"/>
        </w:rPr>
        <w:t>ћ</w:t>
      </w:r>
      <w:r w:rsidRPr="007C61DC">
        <w:rPr>
          <w:rFonts w:ascii="Calibri" w:hAnsi="Calibri"/>
          <w:w w:val="103"/>
          <w:sz w:val="22"/>
          <w:szCs w:val="22"/>
          <w:lang w:val="ru-RU"/>
        </w:rPr>
        <w:t>ања</w:t>
      </w:r>
      <w:r w:rsidRPr="007C61DC">
        <w:rPr>
          <w:rFonts w:ascii="Calibri" w:hAnsi="Calibri"/>
          <w:spacing w:val="39"/>
          <w:w w:val="103"/>
          <w:sz w:val="22"/>
          <w:szCs w:val="22"/>
          <w:lang w:val="ru-RU"/>
        </w:rPr>
        <w:t xml:space="preserve"> </w:t>
      </w:r>
      <w:r w:rsidRPr="007C61DC">
        <w:rPr>
          <w:rFonts w:ascii="Calibri" w:hAnsi="Calibri"/>
          <w:w w:val="103"/>
          <w:sz w:val="22"/>
          <w:szCs w:val="22"/>
          <w:lang w:val="ru-RU"/>
        </w:rPr>
        <w:t>брањ</w:t>
      </w:r>
      <w:r w:rsidRPr="007C61DC">
        <w:rPr>
          <w:rFonts w:ascii="Calibri" w:hAnsi="Calibri"/>
          <w:spacing w:val="-2"/>
          <w:w w:val="103"/>
          <w:sz w:val="22"/>
          <w:szCs w:val="22"/>
          <w:lang w:val="ru-RU"/>
        </w:rPr>
        <w:t>е</w:t>
      </w:r>
      <w:r w:rsidRPr="007C61DC">
        <w:rPr>
          <w:rFonts w:ascii="Calibri" w:hAnsi="Calibri"/>
          <w:w w:val="103"/>
          <w:sz w:val="22"/>
          <w:szCs w:val="22"/>
          <w:lang w:val="ru-RU"/>
        </w:rPr>
        <w:t>не</w:t>
      </w:r>
      <w:r w:rsidRPr="007C61DC">
        <w:rPr>
          <w:rFonts w:ascii="Calibri" w:hAnsi="Calibri"/>
          <w:spacing w:val="39"/>
          <w:w w:val="103"/>
          <w:sz w:val="22"/>
          <w:szCs w:val="22"/>
          <w:lang w:val="ru-RU"/>
        </w:rPr>
        <w:t xml:space="preserve"> </w:t>
      </w:r>
      <w:r w:rsidRPr="007C61DC">
        <w:rPr>
          <w:rFonts w:ascii="Calibri" w:hAnsi="Calibri"/>
          <w:w w:val="103"/>
          <w:sz w:val="22"/>
          <w:szCs w:val="22"/>
          <w:lang w:val="ru-RU"/>
        </w:rPr>
        <w:t>по</w:t>
      </w:r>
      <w:r w:rsidRPr="007C61DC">
        <w:rPr>
          <w:rFonts w:ascii="Calibri" w:hAnsi="Calibri"/>
          <w:spacing w:val="-2"/>
          <w:w w:val="103"/>
          <w:sz w:val="22"/>
          <w:szCs w:val="22"/>
          <w:lang w:val="ru-RU"/>
        </w:rPr>
        <w:t>в</w:t>
      </w:r>
      <w:r w:rsidRPr="007C61DC">
        <w:rPr>
          <w:rFonts w:ascii="Calibri" w:hAnsi="Calibri"/>
          <w:w w:val="103"/>
          <w:sz w:val="22"/>
          <w:szCs w:val="22"/>
          <w:lang w:val="ru-RU"/>
        </w:rPr>
        <w:t>рш</w:t>
      </w:r>
      <w:r w:rsidRPr="007C61DC">
        <w:rPr>
          <w:rFonts w:ascii="Calibri" w:hAnsi="Calibri"/>
          <w:spacing w:val="-2"/>
          <w:w w:val="103"/>
          <w:sz w:val="22"/>
          <w:szCs w:val="22"/>
          <w:lang w:val="ru-RU"/>
        </w:rPr>
        <w:t>и</w:t>
      </w:r>
      <w:r w:rsidRPr="007C61DC">
        <w:rPr>
          <w:rFonts w:ascii="Calibri" w:hAnsi="Calibri"/>
          <w:w w:val="103"/>
          <w:sz w:val="22"/>
          <w:szCs w:val="22"/>
          <w:lang w:val="ru-RU"/>
        </w:rPr>
        <w:t>не</w:t>
      </w:r>
      <w:r w:rsidRPr="007C61DC">
        <w:rPr>
          <w:rFonts w:ascii="Calibri" w:hAnsi="Calibri"/>
          <w:sz w:val="22"/>
          <w:szCs w:val="22"/>
          <w:lang w:val="ru-RU"/>
        </w:rPr>
        <w:t xml:space="preserve"> </w:t>
      </w:r>
      <w:r w:rsidRPr="007C61DC">
        <w:rPr>
          <w:rFonts w:ascii="Calibri" w:hAnsi="Calibri"/>
          <w:w w:val="103"/>
          <w:sz w:val="22"/>
          <w:szCs w:val="22"/>
          <w:lang w:val="ru-RU"/>
        </w:rPr>
        <w:t>и</w:t>
      </w:r>
      <w:r w:rsidRPr="007C61DC">
        <w:rPr>
          <w:rFonts w:ascii="Calibri" w:hAnsi="Calibri"/>
          <w:sz w:val="22"/>
          <w:szCs w:val="22"/>
          <w:lang w:val="ru-RU"/>
        </w:rPr>
        <w:t xml:space="preserve"> </w:t>
      </w:r>
      <w:r w:rsidRPr="007C61DC">
        <w:rPr>
          <w:rFonts w:ascii="Calibri" w:hAnsi="Calibri"/>
          <w:w w:val="103"/>
          <w:sz w:val="22"/>
          <w:szCs w:val="22"/>
          <w:lang w:val="ru-RU"/>
        </w:rPr>
        <w:t>број</w:t>
      </w:r>
      <w:r w:rsidRPr="007C61DC">
        <w:rPr>
          <w:rFonts w:ascii="Calibri" w:hAnsi="Calibri"/>
          <w:spacing w:val="-3"/>
          <w:w w:val="103"/>
          <w:sz w:val="22"/>
          <w:szCs w:val="22"/>
          <w:lang w:val="ru-RU"/>
        </w:rPr>
        <w:t>а</w:t>
      </w:r>
      <w:r w:rsidRPr="007C61DC">
        <w:rPr>
          <w:rFonts w:ascii="Calibri" w:hAnsi="Calibri"/>
          <w:spacing w:val="39"/>
          <w:w w:val="103"/>
          <w:sz w:val="22"/>
          <w:szCs w:val="22"/>
          <w:lang w:val="ru-RU"/>
        </w:rPr>
        <w:t xml:space="preserve"> </w:t>
      </w:r>
      <w:r w:rsidRPr="007C61DC">
        <w:rPr>
          <w:rFonts w:ascii="Calibri" w:hAnsi="Calibri"/>
          <w:w w:val="103"/>
          <w:sz w:val="22"/>
          <w:szCs w:val="22"/>
          <w:lang w:val="ru-RU"/>
        </w:rPr>
        <w:t>ген</w:t>
      </w:r>
      <w:r w:rsidRPr="007C61DC">
        <w:rPr>
          <w:rFonts w:ascii="Calibri" w:hAnsi="Calibri"/>
          <w:spacing w:val="-2"/>
          <w:w w:val="103"/>
          <w:sz w:val="22"/>
          <w:szCs w:val="22"/>
          <w:lang w:val="ru-RU"/>
        </w:rPr>
        <w:t>е</w:t>
      </w:r>
      <w:r w:rsidRPr="007C61DC">
        <w:rPr>
          <w:rFonts w:ascii="Calibri" w:hAnsi="Calibri"/>
          <w:w w:val="103"/>
          <w:sz w:val="22"/>
          <w:szCs w:val="22"/>
          <w:lang w:val="ru-RU"/>
        </w:rPr>
        <w:t>р</w:t>
      </w:r>
      <w:r w:rsidRPr="007C61DC">
        <w:rPr>
          <w:rFonts w:ascii="Calibri" w:hAnsi="Calibri"/>
          <w:spacing w:val="-3"/>
          <w:w w:val="103"/>
          <w:sz w:val="22"/>
          <w:szCs w:val="22"/>
          <w:lang w:val="ru-RU"/>
        </w:rPr>
        <w:t>а</w:t>
      </w:r>
      <w:r w:rsidRPr="007C61DC">
        <w:rPr>
          <w:rFonts w:ascii="Calibri" w:hAnsi="Calibri"/>
          <w:w w:val="103"/>
          <w:sz w:val="22"/>
          <w:szCs w:val="22"/>
          <w:lang w:val="ru-RU"/>
        </w:rPr>
        <w:t>тора.</w:t>
      </w:r>
    </w:p>
    <w:p w:rsidR="00896E89" w:rsidRPr="007C61DC" w:rsidRDefault="00896E89" w:rsidP="00A8707D">
      <w:pPr>
        <w:widowControl w:val="0"/>
        <w:tabs>
          <w:tab w:val="left" w:pos="5320"/>
        </w:tabs>
        <w:autoSpaceDE w:val="0"/>
        <w:autoSpaceDN w:val="0"/>
        <w:adjustRightInd w:val="0"/>
        <w:ind w:right="109" w:firstLine="678"/>
        <w:jc w:val="both"/>
        <w:rPr>
          <w:rFonts w:ascii="Calibri" w:hAnsi="Calibri"/>
          <w:w w:val="103"/>
          <w:sz w:val="22"/>
          <w:szCs w:val="22"/>
          <w:lang w:val="ru-RU"/>
        </w:rPr>
      </w:pPr>
      <w:r w:rsidRPr="007C61DC">
        <w:rPr>
          <w:rFonts w:ascii="Calibri" w:hAnsi="Calibri"/>
          <w:spacing w:val="6"/>
          <w:w w:val="103"/>
          <w:sz w:val="22"/>
          <w:szCs w:val="22"/>
          <w:lang w:val="ru-RU"/>
        </w:rPr>
        <w:t>Противградна</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тита</w:t>
      </w:r>
      <w:r w:rsidRPr="007C61DC">
        <w:rPr>
          <w:rFonts w:ascii="Calibri" w:hAnsi="Calibri"/>
          <w:spacing w:val="-2"/>
          <w:w w:val="103"/>
          <w:sz w:val="22"/>
          <w:szCs w:val="22"/>
          <w:lang w:val="ru-RU"/>
        </w:rPr>
        <w:t xml:space="preserve"> у Њемачкој</w:t>
      </w:r>
      <w:r w:rsidRPr="007C61DC">
        <w:rPr>
          <w:rFonts w:ascii="Calibri" w:hAnsi="Calibri"/>
          <w:spacing w:val="34"/>
          <w:w w:val="103"/>
          <w:sz w:val="22"/>
          <w:szCs w:val="22"/>
          <w:lang w:val="ru-RU"/>
        </w:rPr>
        <w:t xml:space="preserve"> </w:t>
      </w:r>
      <w:r w:rsidRPr="007C61DC">
        <w:rPr>
          <w:rFonts w:ascii="Calibri" w:hAnsi="Calibri"/>
          <w:spacing w:val="-2"/>
          <w:w w:val="103"/>
          <w:sz w:val="22"/>
          <w:szCs w:val="22"/>
          <w:lang w:val="ru-RU"/>
        </w:rPr>
        <w:t>с</w:t>
      </w:r>
      <w:r w:rsidRPr="007C61DC">
        <w:rPr>
          <w:rFonts w:ascii="Calibri" w:hAnsi="Calibri"/>
          <w:w w:val="103"/>
          <w:sz w:val="22"/>
          <w:szCs w:val="22"/>
          <w:lang w:val="ru-RU"/>
        </w:rPr>
        <w:t>е</w:t>
      </w:r>
      <w:r w:rsidRPr="007C61DC">
        <w:rPr>
          <w:rFonts w:ascii="Calibri" w:hAnsi="Calibri"/>
          <w:spacing w:val="-2"/>
          <w:w w:val="103"/>
          <w:sz w:val="22"/>
          <w:szCs w:val="22"/>
          <w:lang w:val="ru-RU"/>
        </w:rPr>
        <w:t xml:space="preserve"> сп</w:t>
      </w:r>
      <w:r w:rsidRPr="007C61DC">
        <w:rPr>
          <w:rFonts w:ascii="Calibri" w:hAnsi="Calibri"/>
          <w:w w:val="103"/>
          <w:sz w:val="22"/>
          <w:szCs w:val="22"/>
          <w:lang w:val="ru-RU"/>
        </w:rPr>
        <w:t>р</w:t>
      </w:r>
      <w:r w:rsidRPr="007C61DC">
        <w:rPr>
          <w:rFonts w:ascii="Calibri" w:hAnsi="Calibri"/>
          <w:spacing w:val="-2"/>
          <w:w w:val="103"/>
          <w:sz w:val="22"/>
          <w:szCs w:val="22"/>
          <w:lang w:val="ru-RU"/>
        </w:rPr>
        <w:t>оводи</w:t>
      </w:r>
      <w:r w:rsidRPr="007C61DC">
        <w:rPr>
          <w:rFonts w:ascii="Calibri" w:hAnsi="Calibri"/>
          <w:spacing w:val="34"/>
          <w:w w:val="103"/>
          <w:sz w:val="22"/>
          <w:szCs w:val="22"/>
          <w:lang w:val="ru-RU"/>
        </w:rPr>
        <w:t xml:space="preserve"> </w:t>
      </w:r>
      <w:r w:rsidRPr="007C61DC">
        <w:rPr>
          <w:rFonts w:ascii="Calibri" w:hAnsi="Calibri"/>
          <w:w w:val="103"/>
          <w:sz w:val="22"/>
          <w:szCs w:val="22"/>
          <w:lang w:val="ru-RU"/>
        </w:rPr>
        <w:t>у</w:t>
      </w:r>
      <w:r w:rsidRPr="007C61DC">
        <w:rPr>
          <w:rFonts w:ascii="Calibri" w:hAnsi="Calibri"/>
          <w:sz w:val="22"/>
          <w:szCs w:val="22"/>
          <w:lang w:val="ru-RU"/>
        </w:rPr>
        <w:t xml:space="preserve"> </w:t>
      </w:r>
      <w:r w:rsidRPr="007C61DC">
        <w:rPr>
          <w:rFonts w:ascii="Calibri" w:hAnsi="Calibri"/>
          <w:spacing w:val="-2"/>
          <w:w w:val="103"/>
          <w:sz w:val="22"/>
          <w:szCs w:val="22"/>
          <w:lang w:val="ru-RU"/>
        </w:rPr>
        <w:t>Ба</w:t>
      </w:r>
      <w:r w:rsidRPr="007C61DC">
        <w:rPr>
          <w:rFonts w:ascii="Calibri" w:hAnsi="Calibri"/>
          <w:w w:val="103"/>
          <w:sz w:val="22"/>
          <w:szCs w:val="22"/>
          <w:lang w:val="ru-RU"/>
        </w:rPr>
        <w:t>в</w:t>
      </w:r>
      <w:r w:rsidRPr="007C61DC">
        <w:rPr>
          <w:rFonts w:ascii="Calibri" w:hAnsi="Calibri"/>
          <w:spacing w:val="-3"/>
          <w:w w:val="103"/>
          <w:sz w:val="22"/>
          <w:szCs w:val="22"/>
          <w:lang w:val="ru-RU"/>
        </w:rPr>
        <w:t>а</w:t>
      </w:r>
      <w:r w:rsidRPr="007C61DC">
        <w:rPr>
          <w:rFonts w:ascii="Calibri" w:hAnsi="Calibri"/>
          <w:spacing w:val="-2"/>
          <w:w w:val="103"/>
          <w:sz w:val="22"/>
          <w:szCs w:val="22"/>
          <w:lang w:val="ru-RU"/>
        </w:rPr>
        <w:t>р</w:t>
      </w:r>
      <w:r w:rsidRPr="007C61DC">
        <w:rPr>
          <w:rFonts w:ascii="Calibri" w:hAnsi="Calibri"/>
          <w:w w:val="103"/>
          <w:sz w:val="22"/>
          <w:szCs w:val="22"/>
          <w:lang w:val="ru-RU"/>
        </w:rPr>
        <w:t>с</w:t>
      </w:r>
      <w:r w:rsidRPr="007C61DC">
        <w:rPr>
          <w:rFonts w:ascii="Calibri" w:hAnsi="Calibri"/>
          <w:spacing w:val="-2"/>
          <w:w w:val="103"/>
          <w:sz w:val="22"/>
          <w:szCs w:val="22"/>
          <w:lang w:val="ru-RU"/>
        </w:rPr>
        <w:t>кој у околини Розенхајма</w:t>
      </w:r>
      <w:r w:rsidRPr="007C61DC">
        <w:rPr>
          <w:rFonts w:ascii="Calibri" w:hAnsi="Calibri"/>
          <w:spacing w:val="34"/>
          <w:w w:val="103"/>
          <w:sz w:val="22"/>
          <w:szCs w:val="22"/>
          <w:lang w:val="ru-RU"/>
        </w:rPr>
        <w:t xml:space="preserve"> </w:t>
      </w:r>
      <w:r w:rsidRPr="007C61DC">
        <w:rPr>
          <w:rFonts w:ascii="Calibri" w:hAnsi="Calibri"/>
          <w:w w:val="103"/>
          <w:sz w:val="22"/>
          <w:szCs w:val="22"/>
          <w:lang w:val="ru-RU"/>
        </w:rPr>
        <w:t>в</w:t>
      </w:r>
      <w:r w:rsidRPr="007C61DC">
        <w:rPr>
          <w:rFonts w:ascii="Calibri" w:hAnsi="Calibri"/>
          <w:spacing w:val="-2"/>
          <w:w w:val="103"/>
          <w:sz w:val="22"/>
          <w:szCs w:val="22"/>
          <w:lang w:val="ru-RU"/>
        </w:rPr>
        <w:t>е</w:t>
      </w:r>
      <w:r w:rsidRPr="007C61DC">
        <w:rPr>
          <w:rFonts w:ascii="Calibri" w:hAnsi="Calibri"/>
          <w:w w:val="103"/>
          <w:sz w:val="22"/>
          <w:szCs w:val="22"/>
          <w:lang w:val="ru-RU"/>
        </w:rPr>
        <w:t>ћ</w:t>
      </w:r>
      <w:r w:rsidRPr="007C61DC">
        <w:rPr>
          <w:rFonts w:ascii="Calibri" w:hAnsi="Calibri"/>
          <w:spacing w:val="33"/>
          <w:w w:val="103"/>
          <w:sz w:val="22"/>
          <w:szCs w:val="22"/>
          <w:lang w:val="ru-RU"/>
        </w:rPr>
        <w:t xml:space="preserve"> </w:t>
      </w:r>
      <w:r w:rsidRPr="007C61DC">
        <w:rPr>
          <w:rFonts w:ascii="Calibri" w:hAnsi="Calibri"/>
          <w:w w:val="103"/>
          <w:sz w:val="22"/>
          <w:szCs w:val="22"/>
          <w:lang w:val="ru-RU"/>
        </w:rPr>
        <w:t>нек</w:t>
      </w:r>
      <w:r w:rsidRPr="007C61DC">
        <w:rPr>
          <w:rFonts w:ascii="Calibri" w:hAnsi="Calibri"/>
          <w:spacing w:val="-2"/>
          <w:w w:val="103"/>
          <w:sz w:val="22"/>
          <w:szCs w:val="22"/>
          <w:lang w:val="ru-RU"/>
        </w:rPr>
        <w:t>олик</w:t>
      </w:r>
      <w:r w:rsidRPr="007C61DC">
        <w:rPr>
          <w:rFonts w:ascii="Calibri" w:hAnsi="Calibri"/>
          <w:w w:val="103"/>
          <w:sz w:val="22"/>
          <w:szCs w:val="22"/>
          <w:lang w:val="ru-RU"/>
        </w:rPr>
        <w:t>о</w:t>
      </w:r>
      <w:r w:rsidRPr="007C61DC">
        <w:rPr>
          <w:rFonts w:ascii="Calibri" w:hAnsi="Calibri"/>
          <w:sz w:val="22"/>
          <w:szCs w:val="22"/>
          <w:lang w:val="ru-RU"/>
        </w:rPr>
        <w:t xml:space="preserve"> </w:t>
      </w:r>
      <w:r w:rsidRPr="007C61DC">
        <w:rPr>
          <w:rFonts w:ascii="Calibri" w:hAnsi="Calibri"/>
          <w:spacing w:val="-29"/>
          <w:sz w:val="22"/>
          <w:szCs w:val="22"/>
          <w:lang w:val="ru-RU"/>
        </w:rPr>
        <w:t xml:space="preserve"> </w:t>
      </w:r>
      <w:r w:rsidRPr="007C61DC">
        <w:rPr>
          <w:rFonts w:ascii="Calibri" w:hAnsi="Calibri"/>
          <w:spacing w:val="-2"/>
          <w:w w:val="103"/>
          <w:sz w:val="22"/>
          <w:szCs w:val="22"/>
          <w:lang w:val="ru-RU"/>
        </w:rPr>
        <w:t>д</w:t>
      </w:r>
      <w:r w:rsidRPr="007C61DC">
        <w:rPr>
          <w:rFonts w:ascii="Calibri" w:hAnsi="Calibri"/>
          <w:w w:val="103"/>
          <w:sz w:val="22"/>
          <w:szCs w:val="22"/>
          <w:lang w:val="ru-RU"/>
        </w:rPr>
        <w:t>е</w:t>
      </w:r>
      <w:r w:rsidRPr="007C61DC">
        <w:rPr>
          <w:rFonts w:ascii="Calibri" w:hAnsi="Calibri"/>
          <w:spacing w:val="-2"/>
          <w:w w:val="103"/>
          <w:sz w:val="22"/>
          <w:szCs w:val="22"/>
          <w:lang w:val="ru-RU"/>
        </w:rPr>
        <w:t>ценија</w:t>
      </w:r>
      <w:r w:rsidRPr="007C61DC">
        <w:rPr>
          <w:rFonts w:ascii="Calibri" w:hAnsi="Calibri"/>
          <w:spacing w:val="-3"/>
          <w:w w:val="103"/>
          <w:sz w:val="22"/>
          <w:szCs w:val="22"/>
          <w:lang w:val="ru-RU"/>
        </w:rPr>
        <w:t xml:space="preserve">. </w:t>
      </w:r>
      <w:r w:rsidRPr="007C61DC">
        <w:rPr>
          <w:rFonts w:ascii="Calibri" w:hAnsi="Calibri"/>
          <w:w w:val="103"/>
          <w:sz w:val="22"/>
          <w:szCs w:val="22"/>
          <w:lang w:val="ru-RU"/>
        </w:rPr>
        <w:t>Обухвата п</w:t>
      </w:r>
      <w:r w:rsidRPr="007C61DC">
        <w:rPr>
          <w:rFonts w:ascii="Calibri" w:hAnsi="Calibri"/>
          <w:spacing w:val="-2"/>
          <w:w w:val="103"/>
          <w:sz w:val="22"/>
          <w:szCs w:val="22"/>
          <w:lang w:val="ru-RU"/>
        </w:rPr>
        <w:t>о</w:t>
      </w:r>
      <w:r w:rsidRPr="007C61DC">
        <w:rPr>
          <w:rFonts w:ascii="Calibri" w:hAnsi="Calibri"/>
          <w:w w:val="103"/>
          <w:sz w:val="22"/>
          <w:szCs w:val="22"/>
          <w:lang w:val="ru-RU"/>
        </w:rPr>
        <w:t>вршину</w:t>
      </w:r>
      <w:r w:rsidRPr="007C61DC">
        <w:rPr>
          <w:rFonts w:ascii="Calibri" w:hAnsi="Calibri"/>
          <w:sz w:val="22"/>
          <w:szCs w:val="22"/>
          <w:lang w:val="ru-RU"/>
        </w:rPr>
        <w:t xml:space="preserve"> </w:t>
      </w:r>
      <w:r w:rsidRPr="007C61DC">
        <w:rPr>
          <w:rFonts w:ascii="Calibri" w:hAnsi="Calibri"/>
          <w:w w:val="103"/>
          <w:sz w:val="22"/>
          <w:szCs w:val="22"/>
          <w:lang w:val="ru-RU"/>
        </w:rPr>
        <w:t xml:space="preserve">од 440.000 </w:t>
      </w:r>
      <w:r w:rsidRPr="007C61DC">
        <w:rPr>
          <w:rFonts w:ascii="Calibri" w:hAnsi="Calibri"/>
          <w:spacing w:val="-2"/>
          <w:w w:val="103"/>
          <w:sz w:val="22"/>
          <w:szCs w:val="22"/>
          <w:lang w:val="ru-RU"/>
        </w:rPr>
        <w:t>х</w:t>
      </w:r>
      <w:r w:rsidRPr="007C61DC">
        <w:rPr>
          <w:rFonts w:ascii="Calibri" w:hAnsi="Calibri"/>
          <w:w w:val="103"/>
          <w:sz w:val="22"/>
          <w:szCs w:val="22"/>
          <w:lang w:val="ru-RU"/>
        </w:rPr>
        <w:t>ектара, засијавање се врши</w:t>
      </w:r>
      <w:r w:rsidRPr="007C61DC">
        <w:rPr>
          <w:rFonts w:ascii="Calibri" w:hAnsi="Calibri"/>
          <w:sz w:val="22"/>
          <w:szCs w:val="22"/>
          <w:lang w:val="ru-RU"/>
        </w:rPr>
        <w:t xml:space="preserve"> </w:t>
      </w:r>
      <w:r w:rsidRPr="007C61DC">
        <w:rPr>
          <w:rFonts w:ascii="Calibri" w:hAnsi="Calibri"/>
          <w:spacing w:val="-3"/>
          <w:w w:val="103"/>
          <w:sz w:val="22"/>
          <w:szCs w:val="22"/>
          <w:lang w:val="ru-RU"/>
        </w:rPr>
        <w:t>у</w:t>
      </w:r>
      <w:r w:rsidRPr="007C61DC">
        <w:rPr>
          <w:rFonts w:ascii="Calibri" w:hAnsi="Calibri"/>
          <w:w w:val="103"/>
          <w:sz w:val="22"/>
          <w:szCs w:val="22"/>
          <w:lang w:val="ru-RU"/>
        </w:rPr>
        <w:t>з</w:t>
      </w:r>
      <w:r w:rsidRPr="007C61DC">
        <w:rPr>
          <w:rFonts w:ascii="Calibri" w:hAnsi="Calibri"/>
          <w:sz w:val="22"/>
          <w:szCs w:val="22"/>
          <w:lang w:val="ru-RU"/>
        </w:rPr>
        <w:t xml:space="preserve"> </w:t>
      </w:r>
      <w:r w:rsidRPr="007C61DC">
        <w:rPr>
          <w:rFonts w:ascii="Calibri" w:hAnsi="Calibri"/>
          <w:w w:val="103"/>
          <w:sz w:val="22"/>
          <w:szCs w:val="22"/>
          <w:lang w:val="ru-RU"/>
        </w:rPr>
        <w:t>по</w:t>
      </w:r>
      <w:r w:rsidRPr="007C61DC">
        <w:rPr>
          <w:rFonts w:ascii="Calibri" w:hAnsi="Calibri"/>
          <w:spacing w:val="-2"/>
          <w:w w:val="103"/>
          <w:sz w:val="22"/>
          <w:szCs w:val="22"/>
          <w:lang w:val="ru-RU"/>
        </w:rPr>
        <w:t>мо</w:t>
      </w:r>
      <w:r w:rsidRPr="007C61DC">
        <w:rPr>
          <w:rFonts w:ascii="Calibri" w:hAnsi="Calibri"/>
          <w:w w:val="103"/>
          <w:sz w:val="22"/>
          <w:szCs w:val="22"/>
          <w:lang w:val="ru-RU"/>
        </w:rPr>
        <w:t>ћ</w:t>
      </w:r>
      <w:r w:rsidRPr="007C61DC">
        <w:rPr>
          <w:rFonts w:ascii="Calibri" w:hAnsi="Calibri"/>
          <w:sz w:val="22"/>
          <w:szCs w:val="22"/>
          <w:lang w:val="ru-RU"/>
        </w:rPr>
        <w:t xml:space="preserve"> </w:t>
      </w:r>
      <w:r w:rsidRPr="007C61DC">
        <w:rPr>
          <w:rFonts w:ascii="Calibri" w:hAnsi="Calibri"/>
          <w:w w:val="103"/>
          <w:sz w:val="22"/>
          <w:szCs w:val="22"/>
          <w:lang w:val="ru-RU"/>
        </w:rPr>
        <w:t>авиона</w:t>
      </w:r>
      <w:r w:rsidRPr="007C61DC">
        <w:rPr>
          <w:rFonts w:ascii="Calibri" w:hAnsi="Calibri"/>
          <w:spacing w:val="-2"/>
          <w:w w:val="103"/>
          <w:sz w:val="22"/>
          <w:szCs w:val="22"/>
          <w:lang w:val="ru-RU"/>
        </w:rPr>
        <w:t>.</w:t>
      </w:r>
      <w:r w:rsidRPr="007C61DC">
        <w:rPr>
          <w:rFonts w:ascii="Calibri" w:hAnsi="Calibri"/>
          <w:w w:val="103"/>
          <w:sz w:val="22"/>
          <w:szCs w:val="22"/>
          <w:lang w:val="ru-RU"/>
        </w:rPr>
        <w:t xml:space="preserve"> Заштиту</w:t>
      </w:r>
      <w:r w:rsidRPr="007C61DC">
        <w:rPr>
          <w:rFonts w:ascii="Calibri" w:hAnsi="Calibri"/>
          <w:spacing w:val="63"/>
          <w:w w:val="103"/>
          <w:sz w:val="22"/>
          <w:szCs w:val="22"/>
          <w:lang w:val="ru-RU"/>
        </w:rPr>
        <w:t xml:space="preserve"> </w:t>
      </w:r>
      <w:r w:rsidRPr="007C61DC">
        <w:rPr>
          <w:rFonts w:ascii="Calibri" w:hAnsi="Calibri"/>
          <w:w w:val="103"/>
          <w:sz w:val="22"/>
          <w:szCs w:val="22"/>
          <w:lang w:val="ru-RU"/>
        </w:rPr>
        <w:t>спроводи</w:t>
      </w:r>
      <w:r w:rsidRPr="007C61DC">
        <w:rPr>
          <w:rFonts w:ascii="Calibri" w:hAnsi="Calibri"/>
          <w:spacing w:val="63"/>
          <w:w w:val="103"/>
          <w:sz w:val="22"/>
          <w:szCs w:val="22"/>
          <w:lang w:val="ru-RU"/>
        </w:rPr>
        <w:t xml:space="preserve"> </w:t>
      </w:r>
      <w:r w:rsidRPr="007C61DC">
        <w:rPr>
          <w:rFonts w:ascii="Calibri" w:hAnsi="Calibri"/>
          <w:spacing w:val="-2"/>
          <w:w w:val="103"/>
          <w:sz w:val="22"/>
          <w:szCs w:val="22"/>
          <w:lang w:val="ru-RU"/>
        </w:rPr>
        <w:t>н</w:t>
      </w:r>
      <w:r w:rsidRPr="007C61DC">
        <w:rPr>
          <w:rFonts w:ascii="Calibri" w:hAnsi="Calibri"/>
          <w:w w:val="103"/>
          <w:sz w:val="22"/>
          <w:szCs w:val="22"/>
          <w:lang w:val="ru-RU"/>
        </w:rPr>
        <w:t>епроф</w:t>
      </w:r>
      <w:r w:rsidRPr="007C61DC">
        <w:rPr>
          <w:rFonts w:ascii="Calibri" w:hAnsi="Calibri"/>
          <w:spacing w:val="-2"/>
          <w:w w:val="103"/>
          <w:sz w:val="22"/>
          <w:szCs w:val="22"/>
          <w:lang w:val="ru-RU"/>
        </w:rPr>
        <w:t>ит</w:t>
      </w:r>
      <w:r w:rsidRPr="007C61DC">
        <w:rPr>
          <w:rFonts w:ascii="Calibri" w:hAnsi="Calibri"/>
          <w:w w:val="103"/>
          <w:sz w:val="22"/>
          <w:szCs w:val="22"/>
          <w:lang w:val="ru-RU"/>
        </w:rPr>
        <w:t>на</w:t>
      </w:r>
      <w:r w:rsidRPr="007C61DC">
        <w:rPr>
          <w:rFonts w:ascii="Calibri" w:hAnsi="Calibri"/>
          <w:spacing w:val="63"/>
          <w:w w:val="103"/>
          <w:sz w:val="22"/>
          <w:szCs w:val="22"/>
          <w:lang w:val="ru-RU"/>
        </w:rPr>
        <w:t xml:space="preserve"> </w:t>
      </w:r>
      <w:r w:rsidRPr="007C61DC">
        <w:rPr>
          <w:rFonts w:ascii="Calibri" w:hAnsi="Calibri"/>
          <w:w w:val="103"/>
          <w:sz w:val="22"/>
          <w:szCs w:val="22"/>
          <w:lang w:val="ru-RU"/>
        </w:rPr>
        <w:t>орган</w:t>
      </w:r>
      <w:r w:rsidRPr="007C61DC">
        <w:rPr>
          <w:rFonts w:ascii="Calibri" w:hAnsi="Calibri"/>
          <w:spacing w:val="-2"/>
          <w:w w:val="103"/>
          <w:sz w:val="22"/>
          <w:szCs w:val="22"/>
          <w:lang w:val="ru-RU"/>
        </w:rPr>
        <w:t>и</w:t>
      </w:r>
      <w:r w:rsidRPr="007C61DC">
        <w:rPr>
          <w:rFonts w:ascii="Calibri" w:hAnsi="Calibri"/>
          <w:w w:val="103"/>
          <w:sz w:val="22"/>
          <w:szCs w:val="22"/>
          <w:lang w:val="ru-RU"/>
        </w:rPr>
        <w:t>за</w:t>
      </w:r>
      <w:r w:rsidRPr="007C61DC">
        <w:rPr>
          <w:rFonts w:ascii="Calibri" w:hAnsi="Calibri"/>
          <w:spacing w:val="-2"/>
          <w:w w:val="103"/>
          <w:sz w:val="22"/>
          <w:szCs w:val="22"/>
          <w:lang w:val="ru-RU"/>
        </w:rPr>
        <w:t>ц</w:t>
      </w:r>
      <w:r w:rsidRPr="007C61DC">
        <w:rPr>
          <w:rFonts w:ascii="Calibri" w:hAnsi="Calibri"/>
          <w:w w:val="103"/>
          <w:sz w:val="22"/>
          <w:szCs w:val="22"/>
          <w:lang w:val="ru-RU"/>
        </w:rPr>
        <w:t>ија</w:t>
      </w:r>
      <w:r w:rsidRPr="007C61DC">
        <w:rPr>
          <w:rFonts w:ascii="Calibri" w:hAnsi="Calibri"/>
          <w:sz w:val="22"/>
          <w:szCs w:val="22"/>
          <w:lang w:val="ru-RU"/>
        </w:rPr>
        <w:t xml:space="preserve"> </w:t>
      </w:r>
      <w:r w:rsidRPr="007C61DC">
        <w:rPr>
          <w:rFonts w:ascii="Calibri" w:hAnsi="Calibri"/>
          <w:w w:val="103"/>
          <w:sz w:val="22"/>
          <w:szCs w:val="22"/>
          <w:lang w:val="ru-RU"/>
        </w:rPr>
        <w:t>ко</w:t>
      </w:r>
      <w:r w:rsidRPr="007C61DC">
        <w:rPr>
          <w:rFonts w:ascii="Calibri" w:hAnsi="Calibri"/>
          <w:spacing w:val="-2"/>
          <w:w w:val="103"/>
          <w:sz w:val="22"/>
          <w:szCs w:val="22"/>
          <w:lang w:val="ru-RU"/>
        </w:rPr>
        <w:t>ј</w:t>
      </w:r>
      <w:r w:rsidRPr="007C61DC">
        <w:rPr>
          <w:rFonts w:ascii="Calibri" w:hAnsi="Calibri"/>
          <w:w w:val="103"/>
          <w:sz w:val="22"/>
          <w:szCs w:val="22"/>
          <w:lang w:val="ru-RU"/>
        </w:rPr>
        <w:t xml:space="preserve">у </w:t>
      </w:r>
      <w:r w:rsidRPr="007C61DC">
        <w:rPr>
          <w:rFonts w:ascii="Calibri" w:hAnsi="Calibri"/>
          <w:spacing w:val="-3"/>
          <w:w w:val="103"/>
          <w:sz w:val="22"/>
          <w:szCs w:val="22"/>
          <w:lang w:val="ru-RU"/>
        </w:rPr>
        <w:t>ф</w:t>
      </w:r>
      <w:r w:rsidRPr="007C61DC">
        <w:rPr>
          <w:rFonts w:ascii="Calibri" w:hAnsi="Calibri"/>
          <w:w w:val="103"/>
          <w:sz w:val="22"/>
          <w:szCs w:val="22"/>
          <w:lang w:val="ru-RU"/>
        </w:rPr>
        <w:t>ина</w:t>
      </w:r>
      <w:r w:rsidRPr="007C61DC">
        <w:rPr>
          <w:rFonts w:ascii="Calibri" w:hAnsi="Calibri"/>
          <w:spacing w:val="-2"/>
          <w:w w:val="103"/>
          <w:sz w:val="22"/>
          <w:szCs w:val="22"/>
          <w:lang w:val="ru-RU"/>
        </w:rPr>
        <w:t>н</w:t>
      </w:r>
      <w:r w:rsidRPr="007C61DC">
        <w:rPr>
          <w:rFonts w:ascii="Calibri" w:hAnsi="Calibri"/>
          <w:w w:val="103"/>
          <w:sz w:val="22"/>
          <w:szCs w:val="22"/>
          <w:lang w:val="ru-RU"/>
        </w:rPr>
        <w:t>сир</w:t>
      </w:r>
      <w:r w:rsidRPr="007C61DC">
        <w:rPr>
          <w:rFonts w:ascii="Calibri" w:hAnsi="Calibri"/>
          <w:spacing w:val="-3"/>
          <w:w w:val="103"/>
          <w:sz w:val="22"/>
          <w:szCs w:val="22"/>
          <w:lang w:val="ru-RU"/>
        </w:rPr>
        <w:t>а</w:t>
      </w:r>
      <w:r w:rsidRPr="007C61DC">
        <w:rPr>
          <w:rFonts w:ascii="Calibri" w:hAnsi="Calibri"/>
          <w:w w:val="103"/>
          <w:sz w:val="22"/>
          <w:szCs w:val="22"/>
          <w:lang w:val="ru-RU"/>
        </w:rPr>
        <w:t>ју</w:t>
      </w:r>
      <w:r w:rsidRPr="007C61DC">
        <w:rPr>
          <w:rFonts w:ascii="Calibri" w:hAnsi="Calibri"/>
          <w:spacing w:val="63"/>
          <w:w w:val="103"/>
          <w:sz w:val="22"/>
          <w:szCs w:val="22"/>
          <w:lang w:val="ru-RU"/>
        </w:rPr>
        <w:t xml:space="preserve"> </w:t>
      </w:r>
      <w:r w:rsidRPr="007C61DC">
        <w:rPr>
          <w:rFonts w:ascii="Calibri" w:hAnsi="Calibri"/>
          <w:w w:val="103"/>
          <w:sz w:val="22"/>
          <w:szCs w:val="22"/>
          <w:lang w:val="ru-RU"/>
        </w:rPr>
        <w:t>региони</w:t>
      </w:r>
      <w:r w:rsidRPr="007C61DC">
        <w:rPr>
          <w:rFonts w:ascii="Calibri" w:hAnsi="Calibri"/>
          <w:sz w:val="22"/>
          <w:szCs w:val="22"/>
          <w:lang w:val="ru-RU"/>
        </w:rPr>
        <w:t xml:space="preserve"> </w:t>
      </w:r>
      <w:r w:rsidRPr="007C61DC">
        <w:rPr>
          <w:rFonts w:ascii="Calibri" w:hAnsi="Calibri"/>
          <w:w w:val="103"/>
          <w:sz w:val="22"/>
          <w:szCs w:val="22"/>
          <w:lang w:val="ru-RU"/>
        </w:rPr>
        <w:t>и</w:t>
      </w:r>
      <w:r w:rsidRPr="007C61DC">
        <w:rPr>
          <w:rFonts w:ascii="Calibri" w:hAnsi="Calibri"/>
          <w:sz w:val="22"/>
          <w:szCs w:val="22"/>
          <w:lang w:val="ru-RU"/>
        </w:rPr>
        <w:t xml:space="preserve"> </w:t>
      </w:r>
      <w:r w:rsidRPr="007C61DC">
        <w:rPr>
          <w:rFonts w:ascii="Calibri" w:hAnsi="Calibri"/>
          <w:spacing w:val="-3"/>
          <w:w w:val="103"/>
          <w:sz w:val="22"/>
          <w:szCs w:val="22"/>
          <w:lang w:val="ru-RU"/>
        </w:rPr>
        <w:t>задруге</w:t>
      </w:r>
      <w:r w:rsidRPr="007C61DC">
        <w:rPr>
          <w:rFonts w:ascii="Calibri" w:hAnsi="Calibri"/>
          <w:w w:val="103"/>
          <w:sz w:val="22"/>
          <w:szCs w:val="22"/>
          <w:lang w:val="ru-RU"/>
        </w:rPr>
        <w:t xml:space="preserve"> виноградара</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и</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в</w:t>
      </w:r>
      <w:r w:rsidRPr="007C61DC">
        <w:rPr>
          <w:rFonts w:ascii="Calibri" w:hAnsi="Calibri"/>
          <w:spacing w:val="-2"/>
          <w:w w:val="103"/>
          <w:sz w:val="22"/>
          <w:szCs w:val="22"/>
          <w:lang w:val="ru-RU"/>
        </w:rPr>
        <w:t>оћ</w:t>
      </w:r>
      <w:r w:rsidRPr="007C61DC">
        <w:rPr>
          <w:rFonts w:ascii="Calibri" w:hAnsi="Calibri"/>
          <w:w w:val="103"/>
          <w:sz w:val="22"/>
          <w:szCs w:val="22"/>
          <w:lang w:val="ru-RU"/>
        </w:rPr>
        <w:t>ара.</w:t>
      </w:r>
      <w:r w:rsidRPr="007C61DC">
        <w:rPr>
          <w:rFonts w:ascii="Calibri" w:hAnsi="Calibri"/>
          <w:sz w:val="22"/>
          <w:szCs w:val="22"/>
          <w:lang w:val="ru-RU"/>
        </w:rPr>
        <w:t xml:space="preserve"> </w:t>
      </w:r>
      <w:r w:rsidRPr="007C61DC">
        <w:rPr>
          <w:rFonts w:ascii="Calibri" w:hAnsi="Calibri"/>
          <w:w w:val="103"/>
          <w:sz w:val="22"/>
          <w:szCs w:val="22"/>
          <w:lang w:val="ru-RU"/>
        </w:rPr>
        <w:t>Авионско засијавање градоопасних облака с</w:t>
      </w:r>
      <w:r w:rsidRPr="007C61DC">
        <w:rPr>
          <w:rFonts w:ascii="Calibri" w:hAnsi="Calibri"/>
          <w:spacing w:val="-2"/>
          <w:w w:val="103"/>
          <w:sz w:val="22"/>
          <w:szCs w:val="22"/>
          <w:lang w:val="ru-RU"/>
        </w:rPr>
        <w:t>е</w:t>
      </w:r>
      <w:r w:rsidRPr="007C61DC">
        <w:rPr>
          <w:rFonts w:ascii="Calibri" w:hAnsi="Calibri"/>
          <w:spacing w:val="37"/>
          <w:w w:val="103"/>
          <w:sz w:val="22"/>
          <w:szCs w:val="22"/>
          <w:lang w:val="ru-RU"/>
        </w:rPr>
        <w:t xml:space="preserve"> </w:t>
      </w:r>
      <w:r w:rsidRPr="007C61DC">
        <w:rPr>
          <w:rFonts w:ascii="Calibri" w:hAnsi="Calibri"/>
          <w:w w:val="103"/>
          <w:sz w:val="22"/>
          <w:szCs w:val="22"/>
          <w:lang w:val="ru-RU"/>
        </w:rPr>
        <w:t>спроводи</w:t>
      </w:r>
      <w:r w:rsidRPr="007C61DC">
        <w:rPr>
          <w:rFonts w:ascii="Calibri" w:hAnsi="Calibri"/>
          <w:spacing w:val="37"/>
          <w:w w:val="103"/>
          <w:sz w:val="22"/>
          <w:szCs w:val="22"/>
          <w:lang w:val="ru-RU"/>
        </w:rPr>
        <w:t xml:space="preserve"> </w:t>
      </w:r>
      <w:r w:rsidRPr="007C61DC">
        <w:rPr>
          <w:rFonts w:ascii="Calibri" w:hAnsi="Calibri"/>
          <w:w w:val="103"/>
          <w:sz w:val="22"/>
          <w:szCs w:val="22"/>
          <w:lang w:val="ru-RU"/>
        </w:rPr>
        <w:t>и</w:t>
      </w:r>
      <w:r w:rsidRPr="007C61DC">
        <w:rPr>
          <w:rFonts w:ascii="Calibri" w:hAnsi="Calibri"/>
          <w:spacing w:val="-27"/>
          <w:sz w:val="22"/>
          <w:szCs w:val="22"/>
          <w:lang w:val="ru-RU"/>
        </w:rPr>
        <w:t xml:space="preserve"> </w:t>
      </w:r>
      <w:r w:rsidRPr="007C61DC">
        <w:rPr>
          <w:rFonts w:ascii="Calibri" w:hAnsi="Calibri"/>
          <w:w w:val="103"/>
          <w:sz w:val="22"/>
          <w:szCs w:val="22"/>
          <w:lang w:val="ru-RU"/>
        </w:rPr>
        <w:t>на</w:t>
      </w:r>
      <w:r w:rsidRPr="007C61DC">
        <w:rPr>
          <w:rFonts w:ascii="Calibri" w:hAnsi="Calibri"/>
          <w:spacing w:val="37"/>
          <w:w w:val="103"/>
          <w:sz w:val="22"/>
          <w:szCs w:val="22"/>
          <w:lang w:val="ru-RU"/>
        </w:rPr>
        <w:t xml:space="preserve"> </w:t>
      </w:r>
      <w:r w:rsidRPr="007C61DC">
        <w:rPr>
          <w:rFonts w:ascii="Calibri" w:hAnsi="Calibri"/>
          <w:w w:val="103"/>
          <w:sz w:val="22"/>
          <w:szCs w:val="22"/>
          <w:lang w:val="ru-RU"/>
        </w:rPr>
        <w:t>ширем</w:t>
      </w:r>
      <w:r w:rsidRPr="007C61DC">
        <w:rPr>
          <w:rFonts w:ascii="Calibri" w:hAnsi="Calibri"/>
          <w:spacing w:val="37"/>
          <w:w w:val="103"/>
          <w:sz w:val="22"/>
          <w:szCs w:val="22"/>
          <w:lang w:val="ru-RU"/>
        </w:rPr>
        <w:t xml:space="preserve"> </w:t>
      </w:r>
      <w:r w:rsidRPr="007C61DC">
        <w:rPr>
          <w:rFonts w:ascii="Calibri" w:hAnsi="Calibri"/>
          <w:w w:val="103"/>
          <w:sz w:val="22"/>
          <w:szCs w:val="22"/>
          <w:lang w:val="ru-RU"/>
        </w:rPr>
        <w:t>подру</w:t>
      </w:r>
      <w:r w:rsidRPr="007C61DC">
        <w:rPr>
          <w:rFonts w:ascii="Calibri" w:hAnsi="Calibri"/>
          <w:spacing w:val="-2"/>
          <w:w w:val="103"/>
          <w:sz w:val="22"/>
          <w:szCs w:val="22"/>
          <w:lang w:val="ru-RU"/>
        </w:rPr>
        <w:t>ч</w:t>
      </w:r>
      <w:r w:rsidRPr="007C61DC">
        <w:rPr>
          <w:rFonts w:ascii="Calibri" w:hAnsi="Calibri"/>
          <w:w w:val="103"/>
          <w:sz w:val="22"/>
          <w:szCs w:val="22"/>
          <w:lang w:val="ru-RU"/>
        </w:rPr>
        <w:t>ју</w:t>
      </w:r>
      <w:r w:rsidRPr="007C61DC">
        <w:rPr>
          <w:rFonts w:ascii="Calibri" w:hAnsi="Calibri"/>
          <w:sz w:val="22"/>
          <w:szCs w:val="22"/>
          <w:lang w:val="ru-RU"/>
        </w:rPr>
        <w:t xml:space="preserve"> </w:t>
      </w:r>
      <w:r w:rsidRPr="007C61DC">
        <w:rPr>
          <w:rFonts w:ascii="Calibri" w:hAnsi="Calibri"/>
          <w:w w:val="103"/>
          <w:sz w:val="22"/>
          <w:szCs w:val="22"/>
          <w:lang w:val="ru-RU"/>
        </w:rPr>
        <w:t>језера Констанца,</w:t>
      </w:r>
      <w:r w:rsidRPr="007C61DC">
        <w:rPr>
          <w:rFonts w:ascii="Calibri" w:hAnsi="Calibri"/>
          <w:sz w:val="22"/>
          <w:szCs w:val="22"/>
          <w:lang w:val="ru-RU"/>
        </w:rPr>
        <w:t xml:space="preserve"> </w:t>
      </w:r>
      <w:r w:rsidRPr="007C61DC">
        <w:rPr>
          <w:rFonts w:ascii="Calibri" w:hAnsi="Calibri"/>
          <w:w w:val="103"/>
          <w:sz w:val="22"/>
          <w:szCs w:val="22"/>
          <w:lang w:val="ru-RU"/>
        </w:rPr>
        <w:t>на</w:t>
      </w:r>
      <w:r w:rsidRPr="007C61DC">
        <w:rPr>
          <w:rFonts w:ascii="Calibri" w:hAnsi="Calibri"/>
          <w:spacing w:val="37"/>
          <w:w w:val="103"/>
          <w:sz w:val="22"/>
          <w:szCs w:val="22"/>
          <w:lang w:val="ru-RU"/>
        </w:rPr>
        <w:t xml:space="preserve"> </w:t>
      </w:r>
      <w:r w:rsidRPr="007C61DC">
        <w:rPr>
          <w:rFonts w:ascii="Calibri" w:hAnsi="Calibri"/>
          <w:w w:val="103"/>
          <w:sz w:val="22"/>
          <w:szCs w:val="22"/>
          <w:lang w:val="ru-RU"/>
        </w:rPr>
        <w:t>површи</w:t>
      </w:r>
      <w:r w:rsidRPr="007C61DC">
        <w:rPr>
          <w:rFonts w:ascii="Calibri" w:hAnsi="Calibri"/>
          <w:spacing w:val="-2"/>
          <w:w w:val="103"/>
          <w:sz w:val="22"/>
          <w:szCs w:val="22"/>
          <w:lang w:val="ru-RU"/>
        </w:rPr>
        <w:t>н</w:t>
      </w:r>
      <w:r w:rsidRPr="007C61DC">
        <w:rPr>
          <w:rFonts w:ascii="Calibri" w:hAnsi="Calibri"/>
          <w:w w:val="103"/>
          <w:sz w:val="22"/>
          <w:szCs w:val="22"/>
          <w:lang w:val="ru-RU"/>
        </w:rPr>
        <w:t>и</w:t>
      </w:r>
      <w:r w:rsidRPr="007C61DC">
        <w:rPr>
          <w:rFonts w:ascii="Calibri" w:hAnsi="Calibri"/>
          <w:spacing w:val="37"/>
          <w:w w:val="103"/>
          <w:sz w:val="22"/>
          <w:szCs w:val="22"/>
          <w:lang w:val="ru-RU"/>
        </w:rPr>
        <w:t xml:space="preserve"> </w:t>
      </w:r>
      <w:r w:rsidRPr="007C61DC">
        <w:rPr>
          <w:rFonts w:ascii="Calibri" w:hAnsi="Calibri"/>
          <w:w w:val="103"/>
          <w:sz w:val="22"/>
          <w:szCs w:val="22"/>
          <w:lang w:val="ru-RU"/>
        </w:rPr>
        <w:t>од</w:t>
      </w:r>
      <w:r w:rsidRPr="007C61DC">
        <w:rPr>
          <w:rFonts w:ascii="Calibri" w:hAnsi="Calibri"/>
          <w:spacing w:val="37"/>
          <w:w w:val="103"/>
          <w:sz w:val="22"/>
          <w:szCs w:val="22"/>
          <w:lang w:val="ru-RU"/>
        </w:rPr>
        <w:t xml:space="preserve"> </w:t>
      </w:r>
      <w:r w:rsidRPr="007C61DC">
        <w:rPr>
          <w:rFonts w:ascii="Calibri" w:hAnsi="Calibri"/>
          <w:w w:val="103"/>
          <w:sz w:val="22"/>
          <w:szCs w:val="22"/>
          <w:lang w:val="ru-RU"/>
        </w:rPr>
        <w:t>250.</w:t>
      </w:r>
      <w:r w:rsidRPr="007C61DC">
        <w:rPr>
          <w:rFonts w:ascii="Calibri" w:hAnsi="Calibri"/>
          <w:spacing w:val="-2"/>
          <w:w w:val="103"/>
          <w:sz w:val="22"/>
          <w:szCs w:val="22"/>
          <w:lang w:val="ru-RU"/>
        </w:rPr>
        <w:t>0</w:t>
      </w:r>
      <w:r w:rsidRPr="007C61DC">
        <w:rPr>
          <w:rFonts w:ascii="Calibri" w:hAnsi="Calibri"/>
          <w:w w:val="103"/>
          <w:sz w:val="22"/>
          <w:szCs w:val="22"/>
          <w:lang w:val="ru-RU"/>
        </w:rPr>
        <w:t>00 хек</w:t>
      </w:r>
      <w:r w:rsidRPr="007C61DC">
        <w:rPr>
          <w:rFonts w:ascii="Calibri" w:hAnsi="Calibri"/>
          <w:spacing w:val="-3"/>
          <w:w w:val="103"/>
          <w:sz w:val="22"/>
          <w:szCs w:val="22"/>
          <w:lang w:val="ru-RU"/>
        </w:rPr>
        <w:t>т</w:t>
      </w:r>
      <w:r w:rsidRPr="007C61DC">
        <w:rPr>
          <w:rFonts w:ascii="Calibri" w:hAnsi="Calibri"/>
          <w:w w:val="103"/>
          <w:sz w:val="22"/>
          <w:szCs w:val="22"/>
          <w:lang w:val="ru-RU"/>
        </w:rPr>
        <w:t>ара.</w:t>
      </w:r>
    </w:p>
    <w:p w:rsidR="00896E89" w:rsidRPr="007C61DC" w:rsidRDefault="00896E89" w:rsidP="00350F50">
      <w:pPr>
        <w:widowControl w:val="0"/>
        <w:autoSpaceDE w:val="0"/>
        <w:autoSpaceDN w:val="0"/>
        <w:adjustRightInd w:val="0"/>
        <w:ind w:right="111" w:firstLine="586"/>
        <w:jc w:val="both"/>
        <w:rPr>
          <w:rFonts w:ascii="Calibri" w:hAnsi="Calibri"/>
          <w:sz w:val="22"/>
          <w:szCs w:val="22"/>
          <w:lang w:val="ru-RU"/>
        </w:rPr>
      </w:pPr>
      <w:r w:rsidRPr="007C61DC">
        <w:rPr>
          <w:rFonts w:ascii="Calibri" w:hAnsi="Calibri"/>
          <w:w w:val="103"/>
          <w:sz w:val="22"/>
          <w:szCs w:val="22"/>
          <w:lang w:val="ru-RU"/>
        </w:rPr>
        <w:t>У</w:t>
      </w:r>
      <w:r w:rsidRPr="007C61DC">
        <w:rPr>
          <w:rFonts w:ascii="Calibri" w:hAnsi="Calibri"/>
          <w:spacing w:val="-32"/>
          <w:sz w:val="22"/>
          <w:szCs w:val="22"/>
          <w:lang w:val="ru-RU"/>
        </w:rPr>
        <w:t xml:space="preserve"> </w:t>
      </w:r>
      <w:r w:rsidRPr="007C61DC">
        <w:rPr>
          <w:rFonts w:ascii="Calibri" w:hAnsi="Calibri"/>
          <w:spacing w:val="-3"/>
          <w:w w:val="103"/>
          <w:sz w:val="22"/>
          <w:szCs w:val="22"/>
          <w:lang w:val="ru-RU"/>
        </w:rPr>
        <w:t>А</w:t>
      </w:r>
      <w:r w:rsidRPr="007C61DC">
        <w:rPr>
          <w:rFonts w:ascii="Calibri" w:hAnsi="Calibri"/>
          <w:w w:val="103"/>
          <w:sz w:val="22"/>
          <w:szCs w:val="22"/>
          <w:lang w:val="ru-RU"/>
        </w:rPr>
        <w:t>у</w:t>
      </w:r>
      <w:r w:rsidRPr="007C61DC">
        <w:rPr>
          <w:rFonts w:ascii="Calibri" w:hAnsi="Calibri"/>
          <w:spacing w:val="-2"/>
          <w:w w:val="103"/>
          <w:sz w:val="22"/>
          <w:szCs w:val="22"/>
          <w:lang w:val="ru-RU"/>
        </w:rPr>
        <w:t>ст</w:t>
      </w:r>
      <w:r w:rsidRPr="007C61DC">
        <w:rPr>
          <w:rFonts w:ascii="Calibri" w:hAnsi="Calibri"/>
          <w:w w:val="103"/>
          <w:sz w:val="22"/>
          <w:szCs w:val="22"/>
          <w:lang w:val="ru-RU"/>
        </w:rPr>
        <w:t>рији</w:t>
      </w:r>
      <w:r w:rsidRPr="007C61DC">
        <w:rPr>
          <w:rFonts w:ascii="Calibri" w:hAnsi="Calibri"/>
          <w:sz w:val="22"/>
          <w:szCs w:val="22"/>
          <w:lang w:val="ru-RU"/>
        </w:rPr>
        <w:t xml:space="preserve"> </w:t>
      </w:r>
      <w:r w:rsidRPr="007C61DC">
        <w:rPr>
          <w:rFonts w:ascii="Calibri" w:hAnsi="Calibri"/>
          <w:spacing w:val="-32"/>
          <w:sz w:val="22"/>
          <w:szCs w:val="22"/>
          <w:lang w:val="ru-RU"/>
        </w:rPr>
        <w:t xml:space="preserve"> </w:t>
      </w:r>
      <w:r w:rsidRPr="007C61DC">
        <w:rPr>
          <w:rFonts w:ascii="Calibri" w:hAnsi="Calibri"/>
          <w:w w:val="103"/>
          <w:sz w:val="22"/>
          <w:szCs w:val="22"/>
          <w:lang w:val="ru-RU"/>
        </w:rPr>
        <w:t>по</w:t>
      </w:r>
      <w:r w:rsidRPr="007C61DC">
        <w:rPr>
          <w:rFonts w:ascii="Calibri" w:hAnsi="Calibri"/>
          <w:spacing w:val="-2"/>
          <w:w w:val="103"/>
          <w:sz w:val="22"/>
          <w:szCs w:val="22"/>
          <w:lang w:val="ru-RU"/>
        </w:rPr>
        <w:t>с</w:t>
      </w:r>
      <w:r w:rsidRPr="007C61DC">
        <w:rPr>
          <w:rFonts w:ascii="Calibri" w:hAnsi="Calibri"/>
          <w:w w:val="103"/>
          <w:sz w:val="22"/>
          <w:szCs w:val="22"/>
          <w:lang w:val="ru-RU"/>
        </w:rPr>
        <w:t>тој</w:t>
      </w:r>
      <w:r w:rsidRPr="007C61DC">
        <w:rPr>
          <w:rFonts w:ascii="Calibri" w:hAnsi="Calibri"/>
          <w:spacing w:val="-2"/>
          <w:w w:val="103"/>
          <w:sz w:val="22"/>
          <w:szCs w:val="22"/>
          <w:lang w:val="ru-RU"/>
        </w:rPr>
        <w:t>и</w:t>
      </w:r>
      <w:r w:rsidRPr="007C61DC">
        <w:rPr>
          <w:rFonts w:ascii="Calibri" w:hAnsi="Calibri"/>
          <w:spacing w:val="29"/>
          <w:w w:val="103"/>
          <w:sz w:val="22"/>
          <w:szCs w:val="22"/>
          <w:lang w:val="ru-RU"/>
        </w:rPr>
        <w:t xml:space="preserve"> </w:t>
      </w:r>
      <w:r w:rsidRPr="007C61DC">
        <w:rPr>
          <w:rFonts w:ascii="Calibri" w:hAnsi="Calibri"/>
          <w:w w:val="103"/>
          <w:sz w:val="22"/>
          <w:szCs w:val="22"/>
          <w:lang w:val="ru-RU"/>
        </w:rPr>
        <w:t>некол</w:t>
      </w:r>
      <w:r w:rsidRPr="007C61DC">
        <w:rPr>
          <w:rFonts w:ascii="Calibri" w:hAnsi="Calibri"/>
          <w:spacing w:val="-2"/>
          <w:w w:val="103"/>
          <w:sz w:val="22"/>
          <w:szCs w:val="22"/>
          <w:lang w:val="ru-RU"/>
        </w:rPr>
        <w:t>и</w:t>
      </w:r>
      <w:r w:rsidRPr="007C61DC">
        <w:rPr>
          <w:rFonts w:ascii="Calibri" w:hAnsi="Calibri"/>
          <w:w w:val="103"/>
          <w:sz w:val="22"/>
          <w:szCs w:val="22"/>
          <w:lang w:val="ru-RU"/>
        </w:rPr>
        <w:t>ко</w:t>
      </w:r>
      <w:r w:rsidRPr="007C61DC">
        <w:rPr>
          <w:rFonts w:ascii="Calibri" w:hAnsi="Calibri"/>
          <w:spacing w:val="31"/>
          <w:sz w:val="22"/>
          <w:szCs w:val="22"/>
          <w:lang w:val="ru-RU"/>
        </w:rPr>
        <w:t xml:space="preserve"> </w:t>
      </w:r>
      <w:r w:rsidRPr="007C61DC">
        <w:rPr>
          <w:rFonts w:ascii="Calibri" w:hAnsi="Calibri"/>
          <w:w w:val="103"/>
          <w:sz w:val="22"/>
          <w:szCs w:val="22"/>
          <w:lang w:val="ru-RU"/>
        </w:rPr>
        <w:t>организа</w:t>
      </w:r>
      <w:r w:rsidRPr="007C61DC">
        <w:rPr>
          <w:rFonts w:ascii="Calibri" w:hAnsi="Calibri"/>
          <w:spacing w:val="-2"/>
          <w:w w:val="103"/>
          <w:sz w:val="22"/>
          <w:szCs w:val="22"/>
          <w:lang w:val="ru-RU"/>
        </w:rPr>
        <w:t>ц</w:t>
      </w:r>
      <w:r w:rsidRPr="007C61DC">
        <w:rPr>
          <w:rFonts w:ascii="Calibri" w:hAnsi="Calibri"/>
          <w:w w:val="103"/>
          <w:sz w:val="22"/>
          <w:szCs w:val="22"/>
          <w:lang w:val="ru-RU"/>
        </w:rPr>
        <w:t>и</w:t>
      </w:r>
      <w:r w:rsidRPr="007C61DC">
        <w:rPr>
          <w:rFonts w:ascii="Calibri" w:hAnsi="Calibri"/>
          <w:spacing w:val="-2"/>
          <w:w w:val="103"/>
          <w:sz w:val="22"/>
          <w:szCs w:val="22"/>
          <w:lang w:val="ru-RU"/>
        </w:rPr>
        <w:t>ј</w:t>
      </w:r>
      <w:r w:rsidRPr="007C61DC">
        <w:rPr>
          <w:rFonts w:ascii="Calibri" w:hAnsi="Calibri"/>
          <w:w w:val="103"/>
          <w:sz w:val="22"/>
          <w:szCs w:val="22"/>
          <w:lang w:val="ru-RU"/>
        </w:rPr>
        <w:t>а</w:t>
      </w:r>
      <w:r w:rsidRPr="007C61DC">
        <w:rPr>
          <w:rFonts w:ascii="Calibri" w:hAnsi="Calibri"/>
          <w:spacing w:val="29"/>
          <w:w w:val="103"/>
          <w:sz w:val="22"/>
          <w:szCs w:val="22"/>
          <w:lang w:val="ru-RU"/>
        </w:rPr>
        <w:t xml:space="preserve"> </w:t>
      </w:r>
      <w:r w:rsidRPr="007C61DC">
        <w:rPr>
          <w:rFonts w:ascii="Calibri" w:hAnsi="Calibri"/>
          <w:w w:val="103"/>
          <w:sz w:val="22"/>
          <w:szCs w:val="22"/>
          <w:lang w:val="ru-RU"/>
        </w:rPr>
        <w:t>које</w:t>
      </w:r>
      <w:r w:rsidRPr="007C61DC">
        <w:rPr>
          <w:rFonts w:ascii="Calibri" w:hAnsi="Calibri"/>
          <w:spacing w:val="29"/>
          <w:w w:val="103"/>
          <w:sz w:val="22"/>
          <w:szCs w:val="22"/>
          <w:lang w:val="ru-RU"/>
        </w:rPr>
        <w:t xml:space="preserve"> </w:t>
      </w:r>
      <w:r w:rsidRPr="007C61DC">
        <w:rPr>
          <w:rFonts w:ascii="Calibri" w:hAnsi="Calibri"/>
          <w:w w:val="103"/>
          <w:sz w:val="22"/>
          <w:szCs w:val="22"/>
          <w:lang w:val="ru-RU"/>
        </w:rPr>
        <w:t xml:space="preserve">спроводе </w:t>
      </w:r>
      <w:r w:rsidRPr="007C61DC">
        <w:rPr>
          <w:rFonts w:ascii="Calibri" w:hAnsi="Calibri"/>
          <w:spacing w:val="6"/>
          <w:w w:val="103"/>
          <w:sz w:val="22"/>
          <w:szCs w:val="22"/>
          <w:lang w:val="ru-RU"/>
        </w:rPr>
        <w:t>противградну 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титу</w:t>
      </w:r>
      <w:r w:rsidRPr="007C61DC">
        <w:rPr>
          <w:rFonts w:ascii="Calibri" w:hAnsi="Calibri"/>
          <w:w w:val="103"/>
          <w:sz w:val="22"/>
          <w:szCs w:val="22"/>
          <w:lang w:val="ru-RU"/>
        </w:rPr>
        <w:t xml:space="preserve"> у</w:t>
      </w:r>
      <w:r w:rsidRPr="007C61DC">
        <w:rPr>
          <w:rFonts w:ascii="Calibri" w:hAnsi="Calibri"/>
          <w:spacing w:val="29"/>
          <w:w w:val="103"/>
          <w:sz w:val="22"/>
          <w:szCs w:val="22"/>
          <w:lang w:val="ru-RU"/>
        </w:rPr>
        <w:t xml:space="preserve"> </w:t>
      </w:r>
      <w:r w:rsidRPr="007C61DC">
        <w:rPr>
          <w:rFonts w:ascii="Calibri" w:hAnsi="Calibri"/>
          <w:w w:val="103"/>
          <w:sz w:val="22"/>
          <w:szCs w:val="22"/>
          <w:lang w:val="ru-RU"/>
        </w:rPr>
        <w:t>Шт</w:t>
      </w:r>
      <w:r w:rsidRPr="007C61DC">
        <w:rPr>
          <w:rFonts w:ascii="Calibri" w:hAnsi="Calibri"/>
          <w:spacing w:val="-3"/>
          <w:w w:val="103"/>
          <w:sz w:val="22"/>
          <w:szCs w:val="22"/>
          <w:lang w:val="ru-RU"/>
        </w:rPr>
        <w:t>а</w:t>
      </w:r>
      <w:r w:rsidRPr="007C61DC">
        <w:rPr>
          <w:rFonts w:ascii="Calibri" w:hAnsi="Calibri"/>
          <w:w w:val="103"/>
          <w:sz w:val="22"/>
          <w:szCs w:val="22"/>
          <w:lang w:val="ru-RU"/>
        </w:rPr>
        <w:t>јер</w:t>
      </w:r>
      <w:r w:rsidRPr="007C61DC">
        <w:rPr>
          <w:rFonts w:ascii="Calibri" w:hAnsi="Calibri"/>
          <w:spacing w:val="-2"/>
          <w:w w:val="103"/>
          <w:sz w:val="22"/>
          <w:szCs w:val="22"/>
          <w:lang w:val="ru-RU"/>
        </w:rPr>
        <w:t>с</w:t>
      </w:r>
      <w:r w:rsidRPr="007C61DC">
        <w:rPr>
          <w:rFonts w:ascii="Calibri" w:hAnsi="Calibri"/>
          <w:w w:val="103"/>
          <w:sz w:val="22"/>
          <w:szCs w:val="22"/>
          <w:lang w:val="ru-RU"/>
        </w:rPr>
        <w:t>кој,</w:t>
      </w:r>
      <w:r w:rsidRPr="007C61DC">
        <w:rPr>
          <w:rFonts w:ascii="Calibri" w:hAnsi="Calibri"/>
          <w:spacing w:val="29"/>
          <w:w w:val="103"/>
          <w:sz w:val="22"/>
          <w:szCs w:val="22"/>
          <w:lang w:val="ru-RU"/>
        </w:rPr>
        <w:t xml:space="preserve"> </w:t>
      </w:r>
      <w:r w:rsidRPr="007C61DC">
        <w:rPr>
          <w:rFonts w:ascii="Calibri" w:hAnsi="Calibri"/>
          <w:spacing w:val="-2"/>
          <w:w w:val="103"/>
          <w:sz w:val="22"/>
          <w:szCs w:val="22"/>
          <w:lang w:val="ru-RU"/>
        </w:rPr>
        <w:t>ју</w:t>
      </w:r>
      <w:r w:rsidRPr="007C61DC">
        <w:rPr>
          <w:rFonts w:ascii="Calibri" w:hAnsi="Calibri"/>
          <w:w w:val="103"/>
          <w:sz w:val="22"/>
          <w:szCs w:val="22"/>
          <w:lang w:val="ru-RU"/>
        </w:rPr>
        <w:t>жно</w:t>
      </w:r>
      <w:r w:rsidRPr="007C61DC">
        <w:rPr>
          <w:rFonts w:ascii="Calibri" w:hAnsi="Calibri"/>
          <w:spacing w:val="-2"/>
          <w:w w:val="103"/>
          <w:sz w:val="22"/>
          <w:szCs w:val="22"/>
          <w:lang w:val="ru-RU"/>
        </w:rPr>
        <w:t>ј</w:t>
      </w:r>
      <w:r w:rsidRPr="007C61DC">
        <w:rPr>
          <w:rFonts w:ascii="Calibri" w:hAnsi="Calibri"/>
          <w:spacing w:val="29"/>
          <w:w w:val="103"/>
          <w:sz w:val="22"/>
          <w:szCs w:val="22"/>
          <w:lang w:val="ru-RU"/>
        </w:rPr>
        <w:t xml:space="preserve"> </w:t>
      </w:r>
      <w:r w:rsidRPr="007C61DC">
        <w:rPr>
          <w:rFonts w:ascii="Calibri" w:hAnsi="Calibri"/>
          <w:w w:val="103"/>
          <w:sz w:val="22"/>
          <w:szCs w:val="22"/>
          <w:lang w:val="ru-RU"/>
        </w:rPr>
        <w:t>и доњој</w:t>
      </w:r>
      <w:r w:rsidRPr="007C61DC">
        <w:rPr>
          <w:rFonts w:ascii="Calibri" w:hAnsi="Calibri"/>
          <w:spacing w:val="41"/>
          <w:w w:val="103"/>
          <w:sz w:val="22"/>
          <w:szCs w:val="22"/>
          <w:lang w:val="ru-RU"/>
        </w:rPr>
        <w:t xml:space="preserve"> </w:t>
      </w:r>
      <w:r w:rsidRPr="007C61DC">
        <w:rPr>
          <w:rFonts w:ascii="Calibri" w:hAnsi="Calibri"/>
          <w:w w:val="103"/>
          <w:sz w:val="22"/>
          <w:szCs w:val="22"/>
          <w:lang w:val="ru-RU"/>
        </w:rPr>
        <w:t>Аус</w:t>
      </w:r>
      <w:r w:rsidRPr="007C61DC">
        <w:rPr>
          <w:rFonts w:ascii="Calibri" w:hAnsi="Calibri"/>
          <w:spacing w:val="-3"/>
          <w:w w:val="103"/>
          <w:sz w:val="22"/>
          <w:szCs w:val="22"/>
          <w:lang w:val="ru-RU"/>
        </w:rPr>
        <w:t>т</w:t>
      </w:r>
      <w:r w:rsidRPr="007C61DC">
        <w:rPr>
          <w:rFonts w:ascii="Calibri" w:hAnsi="Calibri"/>
          <w:w w:val="103"/>
          <w:sz w:val="22"/>
          <w:szCs w:val="22"/>
          <w:lang w:val="ru-RU"/>
        </w:rPr>
        <w:t>рији.</w:t>
      </w:r>
      <w:r w:rsidRPr="007C61DC">
        <w:rPr>
          <w:rFonts w:ascii="Calibri" w:hAnsi="Calibri"/>
          <w:sz w:val="22"/>
          <w:szCs w:val="22"/>
          <w:lang w:val="ru-RU"/>
        </w:rPr>
        <w:t xml:space="preserve"> </w:t>
      </w:r>
      <w:r w:rsidRPr="007C61DC">
        <w:rPr>
          <w:rFonts w:ascii="Calibri" w:hAnsi="Calibri"/>
          <w:spacing w:val="-3"/>
          <w:w w:val="103"/>
          <w:sz w:val="22"/>
          <w:szCs w:val="22"/>
          <w:lang w:val="ru-RU"/>
        </w:rPr>
        <w:t>У</w:t>
      </w:r>
      <w:r w:rsidRPr="007C61DC">
        <w:rPr>
          <w:rFonts w:ascii="Calibri" w:hAnsi="Calibri"/>
          <w:w w:val="103"/>
          <w:sz w:val="22"/>
          <w:szCs w:val="22"/>
          <w:lang w:val="ru-RU"/>
        </w:rPr>
        <w:t>к</w:t>
      </w:r>
      <w:r w:rsidRPr="007C61DC">
        <w:rPr>
          <w:rFonts w:ascii="Calibri" w:hAnsi="Calibri"/>
          <w:spacing w:val="-3"/>
          <w:w w:val="103"/>
          <w:sz w:val="22"/>
          <w:szCs w:val="22"/>
          <w:lang w:val="ru-RU"/>
        </w:rPr>
        <w:t>у</w:t>
      </w:r>
      <w:r w:rsidRPr="007C61DC">
        <w:rPr>
          <w:rFonts w:ascii="Calibri" w:hAnsi="Calibri"/>
          <w:w w:val="103"/>
          <w:sz w:val="22"/>
          <w:szCs w:val="22"/>
          <w:lang w:val="ru-RU"/>
        </w:rPr>
        <w:t>пна</w:t>
      </w:r>
      <w:r w:rsidRPr="007C61DC">
        <w:rPr>
          <w:rFonts w:ascii="Calibri" w:hAnsi="Calibri"/>
          <w:sz w:val="22"/>
          <w:szCs w:val="22"/>
          <w:lang w:val="ru-RU"/>
        </w:rPr>
        <w:t xml:space="preserve"> </w:t>
      </w:r>
      <w:r w:rsidRPr="007C61DC">
        <w:rPr>
          <w:rFonts w:ascii="Calibri" w:hAnsi="Calibri"/>
          <w:w w:val="103"/>
          <w:sz w:val="22"/>
          <w:szCs w:val="22"/>
          <w:lang w:val="ru-RU"/>
        </w:rPr>
        <w:t>бра</w:t>
      </w:r>
      <w:r w:rsidRPr="007C61DC">
        <w:rPr>
          <w:rFonts w:ascii="Calibri" w:hAnsi="Calibri"/>
          <w:spacing w:val="-2"/>
          <w:w w:val="103"/>
          <w:sz w:val="22"/>
          <w:szCs w:val="22"/>
          <w:lang w:val="ru-RU"/>
        </w:rPr>
        <w:t>њ</w:t>
      </w:r>
      <w:r w:rsidRPr="007C61DC">
        <w:rPr>
          <w:rFonts w:ascii="Calibri" w:hAnsi="Calibri"/>
          <w:w w:val="103"/>
          <w:sz w:val="22"/>
          <w:szCs w:val="22"/>
          <w:lang w:val="ru-RU"/>
        </w:rPr>
        <w:t>е</w:t>
      </w:r>
      <w:r w:rsidRPr="007C61DC">
        <w:rPr>
          <w:rFonts w:ascii="Calibri" w:hAnsi="Calibri"/>
          <w:spacing w:val="-3"/>
          <w:w w:val="103"/>
          <w:sz w:val="22"/>
          <w:szCs w:val="22"/>
          <w:lang w:val="ru-RU"/>
        </w:rPr>
        <w:t>н</w:t>
      </w:r>
      <w:r w:rsidRPr="007C61DC">
        <w:rPr>
          <w:rFonts w:ascii="Calibri" w:hAnsi="Calibri"/>
          <w:w w:val="103"/>
          <w:sz w:val="22"/>
          <w:szCs w:val="22"/>
          <w:lang w:val="ru-RU"/>
        </w:rPr>
        <w:t>а</w:t>
      </w:r>
      <w:r w:rsidRPr="007C61DC">
        <w:rPr>
          <w:rFonts w:ascii="Calibri" w:hAnsi="Calibri"/>
          <w:spacing w:val="41"/>
          <w:w w:val="103"/>
          <w:sz w:val="22"/>
          <w:szCs w:val="22"/>
          <w:lang w:val="ru-RU"/>
        </w:rPr>
        <w:t xml:space="preserve"> </w:t>
      </w:r>
      <w:r w:rsidRPr="007C61DC">
        <w:rPr>
          <w:rFonts w:ascii="Calibri" w:hAnsi="Calibri"/>
          <w:w w:val="103"/>
          <w:sz w:val="22"/>
          <w:szCs w:val="22"/>
          <w:lang w:val="ru-RU"/>
        </w:rPr>
        <w:t>површина</w:t>
      </w:r>
      <w:r w:rsidRPr="007C61DC">
        <w:rPr>
          <w:rFonts w:ascii="Calibri" w:hAnsi="Calibri"/>
          <w:sz w:val="22"/>
          <w:szCs w:val="22"/>
          <w:lang w:val="ru-RU"/>
        </w:rPr>
        <w:t xml:space="preserve"> </w:t>
      </w:r>
      <w:r w:rsidRPr="007C61DC">
        <w:rPr>
          <w:rFonts w:ascii="Calibri" w:hAnsi="Calibri"/>
          <w:w w:val="103"/>
          <w:sz w:val="22"/>
          <w:szCs w:val="22"/>
          <w:lang w:val="ru-RU"/>
        </w:rPr>
        <w:t>је</w:t>
      </w:r>
      <w:r w:rsidRPr="007C61DC">
        <w:rPr>
          <w:rFonts w:ascii="Calibri" w:hAnsi="Calibri"/>
          <w:spacing w:val="41"/>
          <w:w w:val="103"/>
          <w:sz w:val="22"/>
          <w:szCs w:val="22"/>
          <w:lang w:val="ru-RU"/>
        </w:rPr>
        <w:t xml:space="preserve"> </w:t>
      </w:r>
      <w:r w:rsidRPr="007C61DC">
        <w:rPr>
          <w:rFonts w:ascii="Calibri" w:hAnsi="Calibri"/>
          <w:spacing w:val="-2"/>
          <w:w w:val="103"/>
          <w:sz w:val="22"/>
          <w:szCs w:val="22"/>
          <w:lang w:val="ru-RU"/>
        </w:rPr>
        <w:t>п</w:t>
      </w:r>
      <w:r w:rsidRPr="007C61DC">
        <w:rPr>
          <w:rFonts w:ascii="Calibri" w:hAnsi="Calibri"/>
          <w:w w:val="103"/>
          <w:sz w:val="22"/>
          <w:szCs w:val="22"/>
          <w:lang w:val="ru-RU"/>
        </w:rPr>
        <w:t>реко</w:t>
      </w:r>
      <w:r w:rsidRPr="007C61DC">
        <w:rPr>
          <w:rFonts w:ascii="Calibri" w:hAnsi="Calibri"/>
          <w:spacing w:val="-22"/>
          <w:sz w:val="22"/>
          <w:szCs w:val="22"/>
          <w:lang w:val="ru-RU"/>
        </w:rPr>
        <w:t xml:space="preserve"> </w:t>
      </w:r>
      <w:r w:rsidRPr="007C61DC">
        <w:rPr>
          <w:rFonts w:ascii="Calibri" w:hAnsi="Calibri"/>
          <w:w w:val="103"/>
          <w:sz w:val="22"/>
          <w:szCs w:val="22"/>
          <w:lang w:val="ru-RU"/>
        </w:rPr>
        <w:t>300.000</w:t>
      </w:r>
      <w:r w:rsidRPr="007C61DC">
        <w:rPr>
          <w:rFonts w:ascii="Calibri" w:hAnsi="Calibri"/>
          <w:spacing w:val="41"/>
          <w:w w:val="103"/>
          <w:sz w:val="22"/>
          <w:szCs w:val="22"/>
          <w:lang w:val="ru-RU"/>
        </w:rPr>
        <w:t xml:space="preserve"> </w:t>
      </w:r>
      <w:r w:rsidRPr="007C61DC">
        <w:rPr>
          <w:rFonts w:ascii="Calibri" w:hAnsi="Calibri"/>
          <w:spacing w:val="-2"/>
          <w:w w:val="103"/>
          <w:sz w:val="22"/>
          <w:szCs w:val="22"/>
          <w:lang w:val="ru-RU"/>
        </w:rPr>
        <w:t>х</w:t>
      </w:r>
      <w:r w:rsidRPr="007C61DC">
        <w:rPr>
          <w:rFonts w:ascii="Calibri" w:hAnsi="Calibri"/>
          <w:w w:val="103"/>
          <w:sz w:val="22"/>
          <w:szCs w:val="22"/>
          <w:lang w:val="ru-RU"/>
        </w:rPr>
        <w:t>ектара</w:t>
      </w:r>
      <w:r w:rsidRPr="007C61DC">
        <w:rPr>
          <w:rFonts w:ascii="Calibri" w:hAnsi="Calibri"/>
          <w:spacing w:val="-3"/>
          <w:w w:val="103"/>
          <w:sz w:val="22"/>
          <w:szCs w:val="22"/>
          <w:lang w:val="ru-RU"/>
        </w:rPr>
        <w:t>.</w:t>
      </w:r>
      <w:r w:rsidRPr="007C61DC">
        <w:rPr>
          <w:rFonts w:ascii="Calibri" w:hAnsi="Calibri"/>
          <w:spacing w:val="41"/>
          <w:w w:val="103"/>
          <w:sz w:val="22"/>
          <w:szCs w:val="22"/>
          <w:lang w:val="ru-RU"/>
        </w:rPr>
        <w:t xml:space="preserve"> </w:t>
      </w:r>
      <w:r w:rsidRPr="007C61DC">
        <w:rPr>
          <w:rFonts w:ascii="Calibri" w:hAnsi="Calibri"/>
          <w:w w:val="103"/>
          <w:sz w:val="22"/>
          <w:szCs w:val="22"/>
          <w:lang w:val="ru-RU"/>
        </w:rPr>
        <w:t>Заштита</w:t>
      </w:r>
      <w:r w:rsidRPr="007C61DC">
        <w:rPr>
          <w:rFonts w:ascii="Calibri" w:hAnsi="Calibri"/>
          <w:sz w:val="22"/>
          <w:szCs w:val="22"/>
          <w:lang w:val="ru-RU"/>
        </w:rPr>
        <w:t xml:space="preserve"> </w:t>
      </w:r>
      <w:r w:rsidRPr="007C61DC">
        <w:rPr>
          <w:rFonts w:ascii="Calibri" w:hAnsi="Calibri"/>
          <w:w w:val="103"/>
          <w:sz w:val="22"/>
          <w:szCs w:val="22"/>
          <w:lang w:val="ru-RU"/>
        </w:rPr>
        <w:t xml:space="preserve">се </w:t>
      </w:r>
      <w:r w:rsidRPr="007C61DC">
        <w:rPr>
          <w:rFonts w:ascii="Calibri" w:hAnsi="Calibri"/>
          <w:spacing w:val="-2"/>
          <w:w w:val="103"/>
          <w:sz w:val="22"/>
          <w:szCs w:val="22"/>
          <w:lang w:val="ru-RU"/>
        </w:rPr>
        <w:t>сп</w:t>
      </w:r>
      <w:r w:rsidRPr="007C61DC">
        <w:rPr>
          <w:rFonts w:ascii="Calibri" w:hAnsi="Calibri"/>
          <w:w w:val="103"/>
          <w:sz w:val="22"/>
          <w:szCs w:val="22"/>
          <w:lang w:val="ru-RU"/>
        </w:rPr>
        <w:t>р</w:t>
      </w:r>
      <w:r w:rsidRPr="007C61DC">
        <w:rPr>
          <w:rFonts w:ascii="Calibri" w:hAnsi="Calibri"/>
          <w:spacing w:val="-2"/>
          <w:w w:val="103"/>
          <w:sz w:val="22"/>
          <w:szCs w:val="22"/>
          <w:lang w:val="ru-RU"/>
        </w:rPr>
        <w:t>оводи у</w:t>
      </w:r>
      <w:r w:rsidRPr="007C61DC">
        <w:rPr>
          <w:rFonts w:ascii="Calibri" w:hAnsi="Calibri"/>
          <w:w w:val="103"/>
          <w:sz w:val="22"/>
          <w:szCs w:val="22"/>
          <w:lang w:val="ru-RU"/>
        </w:rPr>
        <w:t>з</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п</w:t>
      </w:r>
      <w:r w:rsidRPr="007C61DC">
        <w:rPr>
          <w:rFonts w:ascii="Calibri" w:hAnsi="Calibri"/>
          <w:spacing w:val="-2"/>
          <w:w w:val="103"/>
          <w:sz w:val="22"/>
          <w:szCs w:val="22"/>
          <w:lang w:val="ru-RU"/>
        </w:rPr>
        <w:t>ом</w:t>
      </w:r>
      <w:r w:rsidRPr="007C61DC">
        <w:rPr>
          <w:rFonts w:ascii="Calibri" w:hAnsi="Calibri"/>
          <w:w w:val="103"/>
          <w:sz w:val="22"/>
          <w:szCs w:val="22"/>
          <w:lang w:val="ru-RU"/>
        </w:rPr>
        <w:t>оћ</w:t>
      </w:r>
      <w:r w:rsidRPr="007C61DC">
        <w:rPr>
          <w:rFonts w:ascii="Calibri" w:hAnsi="Calibri"/>
          <w:spacing w:val="-3"/>
          <w:w w:val="103"/>
          <w:sz w:val="22"/>
          <w:szCs w:val="22"/>
          <w:lang w:val="ru-RU"/>
        </w:rPr>
        <w:t xml:space="preserve"> </w:t>
      </w:r>
      <w:r w:rsidRPr="007C61DC">
        <w:rPr>
          <w:rFonts w:ascii="Calibri" w:hAnsi="Calibri"/>
          <w:w w:val="103"/>
          <w:sz w:val="22"/>
          <w:szCs w:val="22"/>
          <w:lang w:val="ru-RU"/>
        </w:rPr>
        <w:t xml:space="preserve">авиона. У Швицарској, у долини реке Напф, на 200 хиљада хектара авионима се спроводи </w:t>
      </w:r>
      <w:r w:rsidRPr="007C61DC">
        <w:rPr>
          <w:rFonts w:ascii="Calibri" w:hAnsi="Calibri"/>
          <w:spacing w:val="6"/>
          <w:w w:val="103"/>
          <w:sz w:val="22"/>
          <w:szCs w:val="22"/>
          <w:lang w:val="ru-RU"/>
        </w:rPr>
        <w:t>противградна</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тита</w:t>
      </w:r>
      <w:r w:rsidRPr="007C61DC">
        <w:rPr>
          <w:rFonts w:ascii="Calibri" w:hAnsi="Calibri"/>
          <w:w w:val="103"/>
          <w:sz w:val="22"/>
          <w:szCs w:val="22"/>
          <w:lang w:val="ru-RU"/>
        </w:rPr>
        <w:t xml:space="preserve"> од 1972. године.</w:t>
      </w:r>
    </w:p>
    <w:p w:rsidR="00896E89" w:rsidRPr="007C61DC" w:rsidRDefault="00896E89" w:rsidP="00A8707D">
      <w:pPr>
        <w:widowControl w:val="0"/>
        <w:autoSpaceDE w:val="0"/>
        <w:autoSpaceDN w:val="0"/>
        <w:adjustRightInd w:val="0"/>
        <w:ind w:right="109" w:firstLine="678"/>
        <w:jc w:val="both"/>
        <w:rPr>
          <w:rFonts w:ascii="Calibri" w:hAnsi="Calibri"/>
          <w:sz w:val="22"/>
          <w:szCs w:val="22"/>
          <w:lang w:val="ru-RU"/>
        </w:rPr>
      </w:pPr>
      <w:r w:rsidRPr="007C61DC">
        <w:rPr>
          <w:rFonts w:ascii="Calibri" w:hAnsi="Calibri"/>
          <w:spacing w:val="-3"/>
          <w:w w:val="103"/>
          <w:sz w:val="22"/>
          <w:szCs w:val="22"/>
          <w:lang w:val="ru-RU"/>
        </w:rPr>
        <w:lastRenderedPageBreak/>
        <w:t>У</w:t>
      </w:r>
      <w:r w:rsidRPr="007C61DC">
        <w:rPr>
          <w:rFonts w:ascii="Calibri" w:hAnsi="Calibri"/>
          <w:spacing w:val="10"/>
          <w:w w:val="103"/>
          <w:sz w:val="22"/>
          <w:szCs w:val="22"/>
          <w:lang w:val="ru-RU"/>
        </w:rPr>
        <w:t xml:space="preserve"> </w:t>
      </w:r>
      <w:r w:rsidRPr="007C61DC">
        <w:rPr>
          <w:rFonts w:ascii="Calibri" w:hAnsi="Calibri"/>
          <w:w w:val="103"/>
          <w:sz w:val="22"/>
          <w:szCs w:val="22"/>
          <w:lang w:val="ru-RU"/>
        </w:rPr>
        <w:t>Гр</w:t>
      </w:r>
      <w:r w:rsidRPr="007C61DC">
        <w:rPr>
          <w:rFonts w:ascii="Calibri" w:hAnsi="Calibri"/>
          <w:spacing w:val="-2"/>
          <w:w w:val="103"/>
          <w:sz w:val="22"/>
          <w:szCs w:val="22"/>
          <w:lang w:val="ru-RU"/>
        </w:rPr>
        <w:t>ч</w:t>
      </w:r>
      <w:r w:rsidRPr="007C61DC">
        <w:rPr>
          <w:rFonts w:ascii="Calibri" w:hAnsi="Calibri"/>
          <w:w w:val="103"/>
          <w:sz w:val="22"/>
          <w:szCs w:val="22"/>
          <w:lang w:val="ru-RU"/>
        </w:rPr>
        <w:t>кој</w:t>
      </w:r>
      <w:r w:rsidRPr="007C61DC">
        <w:rPr>
          <w:rFonts w:ascii="Calibri" w:hAnsi="Calibri"/>
          <w:spacing w:val="14"/>
          <w:sz w:val="22"/>
          <w:szCs w:val="22"/>
          <w:lang w:val="ru-RU"/>
        </w:rPr>
        <w:t xml:space="preserve"> </w:t>
      </w:r>
      <w:r w:rsidRPr="007C61DC">
        <w:rPr>
          <w:rFonts w:ascii="Calibri" w:hAnsi="Calibri"/>
          <w:w w:val="103"/>
          <w:sz w:val="22"/>
          <w:szCs w:val="22"/>
          <w:lang w:val="ru-RU"/>
        </w:rPr>
        <w:t>се</w:t>
      </w:r>
      <w:r w:rsidRPr="007C61DC">
        <w:rPr>
          <w:rFonts w:ascii="Calibri" w:hAnsi="Calibri"/>
          <w:spacing w:val="10"/>
          <w:w w:val="103"/>
          <w:sz w:val="22"/>
          <w:szCs w:val="22"/>
          <w:lang w:val="ru-RU"/>
        </w:rPr>
        <w:t xml:space="preserve"> </w:t>
      </w:r>
      <w:r w:rsidRPr="007C61DC">
        <w:rPr>
          <w:rFonts w:ascii="Calibri" w:hAnsi="Calibri"/>
          <w:spacing w:val="6"/>
          <w:w w:val="103"/>
          <w:sz w:val="22"/>
          <w:szCs w:val="22"/>
          <w:lang w:val="ru-RU"/>
        </w:rPr>
        <w:t>противградна 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тита</w:t>
      </w:r>
      <w:r w:rsidRPr="007C61DC">
        <w:rPr>
          <w:rFonts w:ascii="Calibri" w:hAnsi="Calibri"/>
          <w:w w:val="103"/>
          <w:sz w:val="22"/>
          <w:szCs w:val="22"/>
          <w:lang w:val="ru-RU"/>
        </w:rPr>
        <w:t xml:space="preserve"> спро</w:t>
      </w:r>
      <w:r w:rsidRPr="007C61DC">
        <w:rPr>
          <w:rFonts w:ascii="Calibri" w:hAnsi="Calibri"/>
          <w:spacing w:val="-2"/>
          <w:w w:val="103"/>
          <w:sz w:val="22"/>
          <w:szCs w:val="22"/>
          <w:lang w:val="ru-RU"/>
        </w:rPr>
        <w:t>в</w:t>
      </w:r>
      <w:r w:rsidRPr="007C61DC">
        <w:rPr>
          <w:rFonts w:ascii="Calibri" w:hAnsi="Calibri"/>
          <w:w w:val="103"/>
          <w:sz w:val="22"/>
          <w:szCs w:val="22"/>
          <w:lang w:val="ru-RU"/>
        </w:rPr>
        <w:t>оди</w:t>
      </w:r>
      <w:r w:rsidRPr="007C61DC">
        <w:rPr>
          <w:rFonts w:ascii="Calibri" w:hAnsi="Calibri"/>
          <w:spacing w:val="10"/>
          <w:w w:val="103"/>
          <w:sz w:val="22"/>
          <w:szCs w:val="22"/>
          <w:lang w:val="ru-RU"/>
        </w:rPr>
        <w:t xml:space="preserve"> </w:t>
      </w:r>
      <w:r w:rsidRPr="007C61DC">
        <w:rPr>
          <w:rFonts w:ascii="Calibri" w:hAnsi="Calibri"/>
          <w:w w:val="103"/>
          <w:sz w:val="22"/>
          <w:szCs w:val="22"/>
          <w:lang w:val="ru-RU"/>
        </w:rPr>
        <w:t>на</w:t>
      </w:r>
      <w:r w:rsidRPr="007C61DC">
        <w:rPr>
          <w:rFonts w:ascii="Calibri" w:hAnsi="Calibri"/>
          <w:spacing w:val="11"/>
          <w:sz w:val="22"/>
          <w:szCs w:val="22"/>
          <w:lang w:val="ru-RU"/>
        </w:rPr>
        <w:t xml:space="preserve"> </w:t>
      </w:r>
      <w:r w:rsidRPr="007C61DC">
        <w:rPr>
          <w:rFonts w:ascii="Calibri" w:hAnsi="Calibri"/>
          <w:w w:val="103"/>
          <w:sz w:val="22"/>
          <w:szCs w:val="22"/>
          <w:lang w:val="ru-RU"/>
        </w:rPr>
        <w:t>сје</w:t>
      </w:r>
      <w:r w:rsidRPr="007C61DC">
        <w:rPr>
          <w:rFonts w:ascii="Calibri" w:hAnsi="Calibri"/>
          <w:spacing w:val="-2"/>
          <w:w w:val="103"/>
          <w:sz w:val="22"/>
          <w:szCs w:val="22"/>
          <w:lang w:val="ru-RU"/>
        </w:rPr>
        <w:t>в</w:t>
      </w:r>
      <w:r w:rsidRPr="007C61DC">
        <w:rPr>
          <w:rFonts w:ascii="Calibri" w:hAnsi="Calibri"/>
          <w:w w:val="103"/>
          <w:sz w:val="22"/>
          <w:szCs w:val="22"/>
          <w:lang w:val="ru-RU"/>
        </w:rPr>
        <w:t>ероз</w:t>
      </w:r>
      <w:r w:rsidRPr="007C61DC">
        <w:rPr>
          <w:rFonts w:ascii="Calibri" w:hAnsi="Calibri"/>
          <w:spacing w:val="-3"/>
          <w:w w:val="103"/>
          <w:sz w:val="22"/>
          <w:szCs w:val="22"/>
          <w:lang w:val="ru-RU"/>
        </w:rPr>
        <w:t>а</w:t>
      </w:r>
      <w:r w:rsidRPr="007C61DC">
        <w:rPr>
          <w:rFonts w:ascii="Calibri" w:hAnsi="Calibri"/>
          <w:w w:val="103"/>
          <w:sz w:val="22"/>
          <w:szCs w:val="22"/>
          <w:lang w:val="ru-RU"/>
        </w:rPr>
        <w:t>п</w:t>
      </w:r>
      <w:r w:rsidRPr="007C61DC">
        <w:rPr>
          <w:rFonts w:ascii="Calibri" w:hAnsi="Calibri"/>
          <w:spacing w:val="-3"/>
          <w:w w:val="103"/>
          <w:sz w:val="22"/>
          <w:szCs w:val="22"/>
          <w:lang w:val="ru-RU"/>
        </w:rPr>
        <w:t>а</w:t>
      </w:r>
      <w:r w:rsidRPr="007C61DC">
        <w:rPr>
          <w:rFonts w:ascii="Calibri" w:hAnsi="Calibri"/>
          <w:w w:val="103"/>
          <w:sz w:val="22"/>
          <w:szCs w:val="22"/>
          <w:lang w:val="ru-RU"/>
        </w:rPr>
        <w:t>дном</w:t>
      </w:r>
      <w:r w:rsidRPr="007C61DC">
        <w:rPr>
          <w:rFonts w:ascii="Calibri" w:hAnsi="Calibri"/>
          <w:spacing w:val="10"/>
          <w:w w:val="103"/>
          <w:sz w:val="22"/>
          <w:szCs w:val="22"/>
          <w:lang w:val="ru-RU"/>
        </w:rPr>
        <w:t xml:space="preserve"> </w:t>
      </w:r>
      <w:r w:rsidRPr="007C61DC">
        <w:rPr>
          <w:rFonts w:ascii="Calibri" w:hAnsi="Calibri"/>
          <w:w w:val="103"/>
          <w:sz w:val="22"/>
          <w:szCs w:val="22"/>
          <w:lang w:val="ru-RU"/>
        </w:rPr>
        <w:t>дијелу,</w:t>
      </w:r>
      <w:r w:rsidRPr="007C61DC">
        <w:rPr>
          <w:rFonts w:ascii="Calibri" w:hAnsi="Calibri"/>
          <w:spacing w:val="12"/>
          <w:sz w:val="22"/>
          <w:szCs w:val="22"/>
          <w:lang w:val="ru-RU"/>
        </w:rPr>
        <w:t xml:space="preserve"> </w:t>
      </w:r>
      <w:r w:rsidRPr="007C61DC">
        <w:rPr>
          <w:rFonts w:ascii="Calibri" w:hAnsi="Calibri"/>
          <w:w w:val="103"/>
          <w:sz w:val="22"/>
          <w:szCs w:val="22"/>
          <w:lang w:val="ru-RU"/>
        </w:rPr>
        <w:t>на</w:t>
      </w:r>
      <w:r w:rsidRPr="007C61DC">
        <w:rPr>
          <w:rFonts w:ascii="Calibri" w:hAnsi="Calibri"/>
          <w:spacing w:val="10"/>
          <w:w w:val="103"/>
          <w:sz w:val="22"/>
          <w:szCs w:val="22"/>
          <w:lang w:val="ru-RU"/>
        </w:rPr>
        <w:t xml:space="preserve"> </w:t>
      </w:r>
      <w:r w:rsidRPr="007C61DC">
        <w:rPr>
          <w:rFonts w:ascii="Calibri" w:hAnsi="Calibri"/>
          <w:w w:val="103"/>
          <w:sz w:val="22"/>
          <w:szCs w:val="22"/>
          <w:lang w:val="ru-RU"/>
        </w:rPr>
        <w:t>подр</w:t>
      </w:r>
      <w:r w:rsidRPr="007C61DC">
        <w:rPr>
          <w:rFonts w:ascii="Calibri" w:hAnsi="Calibri"/>
          <w:spacing w:val="-2"/>
          <w:w w:val="103"/>
          <w:sz w:val="22"/>
          <w:szCs w:val="22"/>
          <w:lang w:val="ru-RU"/>
        </w:rPr>
        <w:t>уч</w:t>
      </w:r>
      <w:r w:rsidRPr="007C61DC">
        <w:rPr>
          <w:rFonts w:ascii="Calibri" w:hAnsi="Calibri"/>
          <w:spacing w:val="1"/>
          <w:w w:val="103"/>
          <w:sz w:val="22"/>
          <w:szCs w:val="22"/>
          <w:lang w:val="ru-RU"/>
        </w:rPr>
        <w:t>ј</w:t>
      </w:r>
      <w:r w:rsidRPr="007C61DC">
        <w:rPr>
          <w:rFonts w:ascii="Calibri" w:hAnsi="Calibri"/>
          <w:spacing w:val="-2"/>
          <w:w w:val="103"/>
          <w:sz w:val="22"/>
          <w:szCs w:val="22"/>
          <w:lang w:val="ru-RU"/>
        </w:rPr>
        <w:t>у</w:t>
      </w:r>
      <w:r w:rsidRPr="007C61DC">
        <w:rPr>
          <w:rFonts w:ascii="Calibri" w:hAnsi="Calibri"/>
          <w:spacing w:val="10"/>
          <w:w w:val="103"/>
          <w:sz w:val="22"/>
          <w:szCs w:val="22"/>
          <w:lang w:val="ru-RU"/>
        </w:rPr>
        <w:t xml:space="preserve"> </w:t>
      </w:r>
      <w:r w:rsidRPr="007C61DC">
        <w:rPr>
          <w:rFonts w:ascii="Calibri" w:hAnsi="Calibri"/>
          <w:w w:val="103"/>
          <w:sz w:val="22"/>
          <w:szCs w:val="22"/>
          <w:lang w:val="ru-RU"/>
        </w:rPr>
        <w:t>С</w:t>
      </w:r>
      <w:r w:rsidRPr="007C61DC">
        <w:rPr>
          <w:rFonts w:ascii="Calibri" w:hAnsi="Calibri"/>
          <w:spacing w:val="-2"/>
          <w:w w:val="103"/>
          <w:sz w:val="22"/>
          <w:szCs w:val="22"/>
          <w:lang w:val="ru-RU"/>
        </w:rPr>
        <w:t>о</w:t>
      </w:r>
      <w:r w:rsidRPr="007C61DC">
        <w:rPr>
          <w:rFonts w:ascii="Calibri" w:hAnsi="Calibri"/>
          <w:w w:val="103"/>
          <w:sz w:val="22"/>
          <w:szCs w:val="22"/>
          <w:lang w:val="ru-RU"/>
        </w:rPr>
        <w:t>л</w:t>
      </w:r>
      <w:r w:rsidRPr="007C61DC">
        <w:rPr>
          <w:rFonts w:ascii="Calibri" w:hAnsi="Calibri"/>
          <w:spacing w:val="-2"/>
          <w:w w:val="103"/>
          <w:sz w:val="22"/>
          <w:szCs w:val="22"/>
          <w:lang w:val="ru-RU"/>
        </w:rPr>
        <w:t>у</w:t>
      </w:r>
      <w:r w:rsidRPr="007C61DC">
        <w:rPr>
          <w:rFonts w:ascii="Calibri" w:hAnsi="Calibri"/>
          <w:spacing w:val="1"/>
          <w:w w:val="103"/>
          <w:sz w:val="22"/>
          <w:szCs w:val="22"/>
          <w:lang w:val="ru-RU"/>
        </w:rPr>
        <w:t>н</w:t>
      </w:r>
      <w:r w:rsidRPr="007C61DC">
        <w:rPr>
          <w:rFonts w:ascii="Calibri" w:hAnsi="Calibri"/>
          <w:spacing w:val="-3"/>
          <w:w w:val="103"/>
          <w:sz w:val="22"/>
          <w:szCs w:val="22"/>
          <w:lang w:val="ru-RU"/>
        </w:rPr>
        <w:t>а</w:t>
      </w:r>
      <w:r w:rsidRPr="007C61DC">
        <w:rPr>
          <w:rFonts w:ascii="Calibri" w:hAnsi="Calibri"/>
          <w:w w:val="103"/>
          <w:sz w:val="22"/>
          <w:szCs w:val="22"/>
          <w:lang w:val="ru-RU"/>
        </w:rPr>
        <w:t>, на</w:t>
      </w:r>
      <w:r w:rsidRPr="007C61DC">
        <w:rPr>
          <w:rFonts w:ascii="Calibri" w:hAnsi="Calibri"/>
          <w:spacing w:val="39"/>
          <w:w w:val="103"/>
          <w:sz w:val="22"/>
          <w:szCs w:val="22"/>
          <w:lang w:val="ru-RU"/>
        </w:rPr>
        <w:t xml:space="preserve"> </w:t>
      </w:r>
      <w:r w:rsidRPr="007C61DC">
        <w:rPr>
          <w:rFonts w:ascii="Calibri" w:hAnsi="Calibri"/>
          <w:w w:val="103"/>
          <w:sz w:val="22"/>
          <w:szCs w:val="22"/>
          <w:lang w:val="ru-RU"/>
        </w:rPr>
        <w:t>површини</w:t>
      </w:r>
      <w:r w:rsidRPr="007C61DC">
        <w:rPr>
          <w:rFonts w:ascii="Calibri" w:hAnsi="Calibri"/>
          <w:spacing w:val="39"/>
          <w:w w:val="103"/>
          <w:sz w:val="22"/>
          <w:szCs w:val="22"/>
          <w:lang w:val="ru-RU"/>
        </w:rPr>
        <w:t xml:space="preserve"> </w:t>
      </w:r>
      <w:r w:rsidRPr="007C61DC">
        <w:rPr>
          <w:rFonts w:ascii="Calibri" w:hAnsi="Calibri"/>
          <w:w w:val="103"/>
          <w:sz w:val="22"/>
          <w:szCs w:val="22"/>
          <w:lang w:val="ru-RU"/>
        </w:rPr>
        <w:t>од</w:t>
      </w:r>
      <w:r w:rsidRPr="007C61DC">
        <w:rPr>
          <w:rFonts w:ascii="Calibri" w:hAnsi="Calibri"/>
          <w:sz w:val="22"/>
          <w:szCs w:val="22"/>
          <w:lang w:val="ru-RU"/>
        </w:rPr>
        <w:t xml:space="preserve"> </w:t>
      </w:r>
      <w:r w:rsidRPr="007C61DC">
        <w:rPr>
          <w:rFonts w:ascii="Calibri" w:hAnsi="Calibri"/>
          <w:w w:val="103"/>
          <w:sz w:val="22"/>
          <w:szCs w:val="22"/>
          <w:lang w:val="ru-RU"/>
        </w:rPr>
        <w:t>300.000</w:t>
      </w:r>
      <w:r w:rsidRPr="007C61DC">
        <w:rPr>
          <w:rFonts w:ascii="Calibri" w:hAnsi="Calibri"/>
          <w:spacing w:val="39"/>
          <w:w w:val="103"/>
          <w:sz w:val="22"/>
          <w:szCs w:val="22"/>
          <w:lang w:val="ru-RU"/>
        </w:rPr>
        <w:t xml:space="preserve"> </w:t>
      </w:r>
      <w:r w:rsidRPr="007C61DC">
        <w:rPr>
          <w:rFonts w:ascii="Calibri" w:hAnsi="Calibri"/>
          <w:w w:val="103"/>
          <w:sz w:val="22"/>
          <w:szCs w:val="22"/>
          <w:lang w:val="ru-RU"/>
        </w:rPr>
        <w:t>хектара.</w:t>
      </w:r>
      <w:r w:rsidRPr="007C61DC">
        <w:rPr>
          <w:rFonts w:ascii="Calibri" w:hAnsi="Calibri"/>
          <w:spacing w:val="39"/>
          <w:w w:val="103"/>
          <w:sz w:val="22"/>
          <w:szCs w:val="22"/>
          <w:lang w:val="ru-RU"/>
        </w:rPr>
        <w:t xml:space="preserve"> </w:t>
      </w:r>
      <w:r w:rsidRPr="007C61DC">
        <w:rPr>
          <w:rFonts w:ascii="Calibri" w:hAnsi="Calibri"/>
          <w:w w:val="103"/>
          <w:sz w:val="22"/>
          <w:szCs w:val="22"/>
          <w:lang w:val="ru-RU"/>
        </w:rPr>
        <w:t>Спр</w:t>
      </w:r>
      <w:r w:rsidRPr="007C61DC">
        <w:rPr>
          <w:rFonts w:ascii="Calibri" w:hAnsi="Calibri"/>
          <w:spacing w:val="-3"/>
          <w:w w:val="103"/>
          <w:sz w:val="22"/>
          <w:szCs w:val="22"/>
          <w:lang w:val="ru-RU"/>
        </w:rPr>
        <w:t>о</w:t>
      </w:r>
      <w:r w:rsidRPr="007C61DC">
        <w:rPr>
          <w:rFonts w:ascii="Calibri" w:hAnsi="Calibri"/>
          <w:w w:val="103"/>
          <w:sz w:val="22"/>
          <w:szCs w:val="22"/>
          <w:lang w:val="ru-RU"/>
        </w:rPr>
        <w:t>води</w:t>
      </w:r>
      <w:r w:rsidRPr="007C61DC">
        <w:rPr>
          <w:rFonts w:ascii="Calibri" w:hAnsi="Calibri"/>
          <w:spacing w:val="39"/>
          <w:w w:val="103"/>
          <w:sz w:val="22"/>
          <w:szCs w:val="22"/>
          <w:lang w:val="ru-RU"/>
        </w:rPr>
        <w:t xml:space="preserve"> </w:t>
      </w:r>
      <w:r w:rsidRPr="007C61DC">
        <w:rPr>
          <w:rFonts w:ascii="Calibri" w:hAnsi="Calibri"/>
          <w:w w:val="103"/>
          <w:sz w:val="22"/>
          <w:szCs w:val="22"/>
          <w:lang w:val="ru-RU"/>
        </w:rPr>
        <w:t>се</w:t>
      </w:r>
      <w:r w:rsidRPr="007C61DC">
        <w:rPr>
          <w:rFonts w:ascii="Calibri" w:hAnsi="Calibri"/>
          <w:spacing w:val="39"/>
          <w:w w:val="103"/>
          <w:sz w:val="22"/>
          <w:szCs w:val="22"/>
          <w:lang w:val="ru-RU"/>
        </w:rPr>
        <w:t xml:space="preserve"> </w:t>
      </w:r>
      <w:r w:rsidRPr="007C61DC">
        <w:rPr>
          <w:rFonts w:ascii="Calibri" w:hAnsi="Calibri"/>
          <w:w w:val="103"/>
          <w:sz w:val="22"/>
          <w:szCs w:val="22"/>
          <w:lang w:val="ru-RU"/>
        </w:rPr>
        <w:t>уз</w:t>
      </w:r>
      <w:r w:rsidRPr="007C61DC">
        <w:rPr>
          <w:rFonts w:ascii="Calibri" w:hAnsi="Calibri"/>
          <w:spacing w:val="39"/>
          <w:w w:val="103"/>
          <w:sz w:val="22"/>
          <w:szCs w:val="22"/>
          <w:lang w:val="ru-RU"/>
        </w:rPr>
        <w:t xml:space="preserve"> </w:t>
      </w:r>
      <w:r w:rsidRPr="007C61DC">
        <w:rPr>
          <w:rFonts w:ascii="Calibri" w:hAnsi="Calibri"/>
          <w:w w:val="103"/>
          <w:sz w:val="22"/>
          <w:szCs w:val="22"/>
          <w:lang w:val="ru-RU"/>
        </w:rPr>
        <w:t>пом</w:t>
      </w:r>
      <w:r w:rsidRPr="007C61DC">
        <w:rPr>
          <w:rFonts w:ascii="Calibri" w:hAnsi="Calibri"/>
          <w:spacing w:val="-2"/>
          <w:w w:val="103"/>
          <w:sz w:val="22"/>
          <w:szCs w:val="22"/>
          <w:lang w:val="ru-RU"/>
        </w:rPr>
        <w:t>оћ</w:t>
      </w:r>
      <w:r w:rsidRPr="007C61DC">
        <w:rPr>
          <w:rFonts w:ascii="Calibri" w:hAnsi="Calibri"/>
          <w:spacing w:val="39"/>
          <w:w w:val="103"/>
          <w:sz w:val="22"/>
          <w:szCs w:val="22"/>
          <w:lang w:val="ru-RU"/>
        </w:rPr>
        <w:t xml:space="preserve"> </w:t>
      </w:r>
      <w:r w:rsidRPr="007C61DC">
        <w:rPr>
          <w:rFonts w:ascii="Calibri" w:hAnsi="Calibri"/>
          <w:spacing w:val="-2"/>
          <w:w w:val="103"/>
          <w:sz w:val="22"/>
          <w:szCs w:val="22"/>
          <w:lang w:val="ru-RU"/>
        </w:rPr>
        <w:t>авиона,</w:t>
      </w:r>
      <w:r w:rsidRPr="007C61DC">
        <w:rPr>
          <w:rFonts w:ascii="Calibri" w:hAnsi="Calibri"/>
          <w:spacing w:val="39"/>
          <w:w w:val="103"/>
          <w:sz w:val="22"/>
          <w:szCs w:val="22"/>
          <w:lang w:val="ru-RU"/>
        </w:rPr>
        <w:t xml:space="preserve"> </w:t>
      </w:r>
      <w:r w:rsidRPr="007C61DC">
        <w:rPr>
          <w:rFonts w:ascii="Calibri" w:hAnsi="Calibri"/>
          <w:w w:val="103"/>
          <w:sz w:val="22"/>
          <w:szCs w:val="22"/>
          <w:lang w:val="ru-RU"/>
        </w:rPr>
        <w:t>по</w:t>
      </w:r>
      <w:r w:rsidRPr="007C61DC">
        <w:rPr>
          <w:rFonts w:ascii="Calibri" w:hAnsi="Calibri"/>
          <w:sz w:val="22"/>
          <w:szCs w:val="22"/>
          <w:lang w:val="ru-RU"/>
        </w:rPr>
        <w:t xml:space="preserve"> </w:t>
      </w:r>
      <w:r w:rsidRPr="007C61DC">
        <w:rPr>
          <w:rFonts w:ascii="Calibri" w:hAnsi="Calibri"/>
          <w:spacing w:val="-2"/>
          <w:w w:val="103"/>
          <w:sz w:val="22"/>
          <w:szCs w:val="22"/>
          <w:lang w:val="ru-RU"/>
        </w:rPr>
        <w:t>у</w:t>
      </w:r>
      <w:r w:rsidRPr="007C61DC">
        <w:rPr>
          <w:rFonts w:ascii="Calibri" w:hAnsi="Calibri"/>
          <w:w w:val="103"/>
          <w:sz w:val="22"/>
          <w:szCs w:val="22"/>
          <w:lang w:val="ru-RU"/>
        </w:rPr>
        <w:t>з</w:t>
      </w:r>
      <w:r w:rsidRPr="007C61DC">
        <w:rPr>
          <w:rFonts w:ascii="Calibri" w:hAnsi="Calibri"/>
          <w:spacing w:val="-2"/>
          <w:w w:val="103"/>
          <w:sz w:val="22"/>
          <w:szCs w:val="22"/>
          <w:lang w:val="ru-RU"/>
        </w:rPr>
        <w:t>ору</w:t>
      </w:r>
      <w:r w:rsidRPr="007C61DC">
        <w:rPr>
          <w:rFonts w:ascii="Calibri" w:hAnsi="Calibri"/>
          <w:spacing w:val="39"/>
          <w:w w:val="103"/>
          <w:sz w:val="22"/>
          <w:szCs w:val="22"/>
          <w:lang w:val="ru-RU"/>
        </w:rPr>
        <w:t xml:space="preserve"> </w:t>
      </w:r>
      <w:r w:rsidRPr="007C61DC">
        <w:rPr>
          <w:rFonts w:ascii="Calibri" w:hAnsi="Calibri"/>
          <w:w w:val="103"/>
          <w:sz w:val="22"/>
          <w:szCs w:val="22"/>
          <w:lang w:val="ru-RU"/>
        </w:rPr>
        <w:t>н</w:t>
      </w:r>
      <w:r w:rsidRPr="007C61DC">
        <w:rPr>
          <w:rFonts w:ascii="Calibri" w:hAnsi="Calibri"/>
          <w:spacing w:val="-2"/>
          <w:w w:val="103"/>
          <w:sz w:val="22"/>
          <w:szCs w:val="22"/>
          <w:lang w:val="ru-RU"/>
        </w:rPr>
        <w:t xml:space="preserve">а </w:t>
      </w:r>
      <w:r w:rsidRPr="007C61DC">
        <w:rPr>
          <w:rFonts w:ascii="Calibri" w:hAnsi="Calibri"/>
          <w:w w:val="103"/>
          <w:sz w:val="22"/>
          <w:szCs w:val="22"/>
          <w:lang w:val="ru-RU"/>
        </w:rPr>
        <w:t>програме</w:t>
      </w:r>
      <w:r w:rsidRPr="007C61DC">
        <w:rPr>
          <w:rFonts w:ascii="Calibri" w:hAnsi="Calibri"/>
          <w:sz w:val="22"/>
          <w:szCs w:val="22"/>
          <w:lang w:val="ru-RU"/>
        </w:rPr>
        <w:t xml:space="preserve"> </w:t>
      </w:r>
      <w:r w:rsidRPr="007C61DC">
        <w:rPr>
          <w:rFonts w:ascii="Calibri" w:hAnsi="Calibri"/>
          <w:w w:val="103"/>
          <w:sz w:val="22"/>
          <w:szCs w:val="22"/>
          <w:lang w:val="ru-RU"/>
        </w:rPr>
        <w:t>у</w:t>
      </w:r>
      <w:r w:rsidRPr="007C61DC">
        <w:rPr>
          <w:rFonts w:ascii="Calibri" w:hAnsi="Calibri"/>
          <w:sz w:val="22"/>
          <w:szCs w:val="22"/>
          <w:lang w:val="ru-RU"/>
        </w:rPr>
        <w:t xml:space="preserve"> </w:t>
      </w:r>
      <w:r w:rsidRPr="007C61DC">
        <w:rPr>
          <w:rFonts w:ascii="Calibri" w:hAnsi="Calibri"/>
          <w:w w:val="103"/>
          <w:sz w:val="22"/>
          <w:szCs w:val="22"/>
          <w:lang w:val="ru-RU"/>
        </w:rPr>
        <w:t>С</w:t>
      </w:r>
      <w:r w:rsidRPr="007C61DC">
        <w:rPr>
          <w:rFonts w:ascii="Calibri" w:hAnsi="Calibri"/>
          <w:spacing w:val="-3"/>
          <w:w w:val="103"/>
          <w:sz w:val="22"/>
          <w:szCs w:val="22"/>
          <w:lang w:val="ru-RU"/>
        </w:rPr>
        <w:t>А</w:t>
      </w:r>
      <w:r w:rsidRPr="007C61DC">
        <w:rPr>
          <w:rFonts w:ascii="Calibri" w:hAnsi="Calibri"/>
          <w:w w:val="103"/>
          <w:sz w:val="22"/>
          <w:szCs w:val="22"/>
          <w:lang w:val="ru-RU"/>
        </w:rPr>
        <w:t>Д-у.</w:t>
      </w:r>
      <w:r w:rsidRPr="007C61DC">
        <w:rPr>
          <w:rFonts w:ascii="Calibri" w:hAnsi="Calibri"/>
          <w:spacing w:val="-7"/>
          <w:sz w:val="22"/>
          <w:szCs w:val="22"/>
          <w:lang w:val="ru-RU"/>
        </w:rPr>
        <w:t xml:space="preserve"> </w:t>
      </w:r>
      <w:r w:rsidRPr="007C61DC">
        <w:rPr>
          <w:rFonts w:ascii="Calibri" w:hAnsi="Calibri"/>
          <w:w w:val="103"/>
          <w:sz w:val="22"/>
          <w:szCs w:val="22"/>
          <w:lang w:val="ru-RU"/>
        </w:rPr>
        <w:t>У</w:t>
      </w:r>
      <w:r w:rsidRPr="007C61DC">
        <w:rPr>
          <w:rFonts w:ascii="Calibri" w:hAnsi="Calibri"/>
          <w:spacing w:val="55"/>
          <w:w w:val="103"/>
          <w:sz w:val="22"/>
          <w:szCs w:val="22"/>
          <w:lang w:val="ru-RU"/>
        </w:rPr>
        <w:t xml:space="preserve"> </w:t>
      </w:r>
      <w:r w:rsidRPr="007C61DC">
        <w:rPr>
          <w:rFonts w:ascii="Calibri" w:hAnsi="Calibri"/>
          <w:w w:val="103"/>
          <w:sz w:val="22"/>
          <w:szCs w:val="22"/>
          <w:lang w:val="ru-RU"/>
        </w:rPr>
        <w:t>потпуности</w:t>
      </w:r>
      <w:r w:rsidRPr="007C61DC">
        <w:rPr>
          <w:rFonts w:ascii="Calibri" w:hAnsi="Calibri"/>
          <w:spacing w:val="55"/>
          <w:w w:val="103"/>
          <w:sz w:val="22"/>
          <w:szCs w:val="22"/>
          <w:lang w:val="ru-RU"/>
        </w:rPr>
        <w:t xml:space="preserve"> </w:t>
      </w:r>
      <w:r w:rsidRPr="007C61DC">
        <w:rPr>
          <w:rFonts w:ascii="Calibri" w:hAnsi="Calibri"/>
          <w:w w:val="103"/>
          <w:sz w:val="22"/>
          <w:szCs w:val="22"/>
          <w:lang w:val="ru-RU"/>
        </w:rPr>
        <w:t>је</w:t>
      </w:r>
      <w:r w:rsidRPr="007C61DC">
        <w:rPr>
          <w:rFonts w:ascii="Calibri" w:hAnsi="Calibri"/>
          <w:spacing w:val="55"/>
          <w:w w:val="103"/>
          <w:sz w:val="22"/>
          <w:szCs w:val="22"/>
          <w:lang w:val="ru-RU"/>
        </w:rPr>
        <w:t xml:space="preserve"> </w:t>
      </w:r>
      <w:r w:rsidRPr="007C61DC">
        <w:rPr>
          <w:rFonts w:ascii="Calibri" w:hAnsi="Calibri"/>
          <w:w w:val="103"/>
          <w:sz w:val="22"/>
          <w:szCs w:val="22"/>
          <w:lang w:val="ru-RU"/>
        </w:rPr>
        <w:t>ф</w:t>
      </w:r>
      <w:r w:rsidRPr="007C61DC">
        <w:rPr>
          <w:rFonts w:ascii="Calibri" w:hAnsi="Calibri"/>
          <w:spacing w:val="-2"/>
          <w:w w:val="103"/>
          <w:sz w:val="22"/>
          <w:szCs w:val="22"/>
          <w:lang w:val="ru-RU"/>
        </w:rPr>
        <w:t>и</w:t>
      </w:r>
      <w:r w:rsidRPr="007C61DC">
        <w:rPr>
          <w:rFonts w:ascii="Calibri" w:hAnsi="Calibri"/>
          <w:w w:val="103"/>
          <w:sz w:val="22"/>
          <w:szCs w:val="22"/>
          <w:lang w:val="ru-RU"/>
        </w:rPr>
        <w:t>нан</w:t>
      </w:r>
      <w:r w:rsidRPr="007C61DC">
        <w:rPr>
          <w:rFonts w:ascii="Calibri" w:hAnsi="Calibri"/>
          <w:spacing w:val="-2"/>
          <w:w w:val="103"/>
          <w:sz w:val="22"/>
          <w:szCs w:val="22"/>
          <w:lang w:val="ru-RU"/>
        </w:rPr>
        <w:t>с</w:t>
      </w:r>
      <w:r w:rsidRPr="007C61DC">
        <w:rPr>
          <w:rFonts w:ascii="Calibri" w:hAnsi="Calibri"/>
          <w:w w:val="103"/>
          <w:sz w:val="22"/>
          <w:szCs w:val="22"/>
          <w:lang w:val="ru-RU"/>
        </w:rPr>
        <w:t>ира</w:t>
      </w:r>
      <w:r w:rsidRPr="007C61DC">
        <w:rPr>
          <w:rFonts w:ascii="Calibri" w:hAnsi="Calibri"/>
          <w:spacing w:val="55"/>
          <w:w w:val="103"/>
          <w:sz w:val="22"/>
          <w:szCs w:val="22"/>
          <w:lang w:val="ru-RU"/>
        </w:rPr>
        <w:t xml:space="preserve"> </w:t>
      </w:r>
      <w:r w:rsidRPr="007C61DC">
        <w:rPr>
          <w:rFonts w:ascii="Calibri" w:hAnsi="Calibri"/>
          <w:w w:val="103"/>
          <w:sz w:val="22"/>
          <w:szCs w:val="22"/>
          <w:lang w:val="ru-RU"/>
        </w:rPr>
        <w:t>на</w:t>
      </w:r>
      <w:r w:rsidRPr="007C61DC">
        <w:rPr>
          <w:rFonts w:ascii="Calibri" w:hAnsi="Calibri"/>
          <w:spacing w:val="-2"/>
          <w:w w:val="103"/>
          <w:sz w:val="22"/>
          <w:szCs w:val="22"/>
          <w:lang w:val="ru-RU"/>
        </w:rPr>
        <w:t>ц</w:t>
      </w:r>
      <w:r w:rsidRPr="007C61DC">
        <w:rPr>
          <w:rFonts w:ascii="Calibri" w:hAnsi="Calibri"/>
          <w:w w:val="103"/>
          <w:sz w:val="22"/>
          <w:szCs w:val="22"/>
          <w:lang w:val="ru-RU"/>
        </w:rPr>
        <w:t>иона</w:t>
      </w:r>
      <w:r w:rsidRPr="007C61DC">
        <w:rPr>
          <w:rFonts w:ascii="Calibri" w:hAnsi="Calibri"/>
          <w:spacing w:val="-2"/>
          <w:w w:val="103"/>
          <w:sz w:val="22"/>
          <w:szCs w:val="22"/>
          <w:lang w:val="ru-RU"/>
        </w:rPr>
        <w:t>л</w:t>
      </w:r>
      <w:r w:rsidRPr="007C61DC">
        <w:rPr>
          <w:rFonts w:ascii="Calibri" w:hAnsi="Calibri"/>
          <w:w w:val="103"/>
          <w:sz w:val="22"/>
          <w:szCs w:val="22"/>
          <w:lang w:val="ru-RU"/>
        </w:rPr>
        <w:t>но</w:t>
      </w:r>
      <w:r w:rsidRPr="007C61DC">
        <w:rPr>
          <w:rFonts w:ascii="Calibri" w:hAnsi="Calibri"/>
          <w:sz w:val="22"/>
          <w:szCs w:val="22"/>
          <w:lang w:val="ru-RU"/>
        </w:rPr>
        <w:t xml:space="preserve"> </w:t>
      </w:r>
      <w:r w:rsidRPr="007C61DC">
        <w:rPr>
          <w:rFonts w:ascii="Calibri" w:hAnsi="Calibri"/>
          <w:spacing w:val="-7"/>
          <w:sz w:val="22"/>
          <w:szCs w:val="22"/>
          <w:lang w:val="ru-RU"/>
        </w:rPr>
        <w:t xml:space="preserve"> </w:t>
      </w:r>
      <w:r w:rsidRPr="007C61DC">
        <w:rPr>
          <w:rFonts w:ascii="Calibri" w:hAnsi="Calibri"/>
          <w:w w:val="103"/>
          <w:sz w:val="22"/>
          <w:szCs w:val="22"/>
          <w:lang w:val="ru-RU"/>
        </w:rPr>
        <w:t>о</w:t>
      </w:r>
      <w:r w:rsidRPr="007C61DC">
        <w:rPr>
          <w:rFonts w:ascii="Calibri" w:hAnsi="Calibri"/>
          <w:spacing w:val="-2"/>
          <w:w w:val="103"/>
          <w:sz w:val="22"/>
          <w:szCs w:val="22"/>
          <w:lang w:val="ru-RU"/>
        </w:rPr>
        <w:t>с</w:t>
      </w:r>
      <w:r w:rsidRPr="007C61DC">
        <w:rPr>
          <w:rFonts w:ascii="Calibri" w:hAnsi="Calibri"/>
          <w:w w:val="103"/>
          <w:sz w:val="22"/>
          <w:szCs w:val="22"/>
          <w:lang w:val="ru-RU"/>
        </w:rPr>
        <w:t>игур</w:t>
      </w:r>
      <w:r w:rsidRPr="007C61DC">
        <w:rPr>
          <w:rFonts w:ascii="Calibri" w:hAnsi="Calibri"/>
          <w:spacing w:val="-3"/>
          <w:w w:val="103"/>
          <w:sz w:val="22"/>
          <w:szCs w:val="22"/>
          <w:lang w:val="ru-RU"/>
        </w:rPr>
        <w:t>а</w:t>
      </w:r>
      <w:r w:rsidRPr="007C61DC">
        <w:rPr>
          <w:rFonts w:ascii="Calibri" w:hAnsi="Calibri"/>
          <w:w w:val="103"/>
          <w:sz w:val="22"/>
          <w:szCs w:val="22"/>
          <w:lang w:val="ru-RU"/>
        </w:rPr>
        <w:t>вају</w:t>
      </w:r>
      <w:r w:rsidRPr="007C61DC">
        <w:rPr>
          <w:rFonts w:ascii="Calibri" w:hAnsi="Calibri"/>
          <w:spacing w:val="-2"/>
          <w:w w:val="103"/>
          <w:sz w:val="22"/>
          <w:szCs w:val="22"/>
          <w:lang w:val="ru-RU"/>
        </w:rPr>
        <w:t>ћ</w:t>
      </w:r>
      <w:r w:rsidRPr="007C61DC">
        <w:rPr>
          <w:rFonts w:ascii="Calibri" w:hAnsi="Calibri"/>
          <w:spacing w:val="2"/>
          <w:w w:val="103"/>
          <w:sz w:val="22"/>
          <w:szCs w:val="22"/>
          <w:lang w:val="ru-RU"/>
        </w:rPr>
        <w:t>е</w:t>
      </w:r>
      <w:r w:rsidRPr="007C61DC">
        <w:rPr>
          <w:rFonts w:ascii="Calibri" w:hAnsi="Calibri"/>
          <w:spacing w:val="55"/>
          <w:w w:val="103"/>
          <w:sz w:val="22"/>
          <w:szCs w:val="22"/>
          <w:lang w:val="ru-RU"/>
        </w:rPr>
        <w:t xml:space="preserve"> </w:t>
      </w:r>
      <w:r w:rsidRPr="007C61DC">
        <w:rPr>
          <w:rFonts w:ascii="Calibri" w:hAnsi="Calibri"/>
          <w:w w:val="103"/>
          <w:sz w:val="22"/>
          <w:szCs w:val="22"/>
          <w:lang w:val="ru-RU"/>
        </w:rPr>
        <w:t>др</w:t>
      </w:r>
      <w:r w:rsidRPr="007C61DC">
        <w:rPr>
          <w:rFonts w:ascii="Calibri" w:hAnsi="Calibri"/>
          <w:spacing w:val="-3"/>
          <w:w w:val="103"/>
          <w:sz w:val="22"/>
          <w:szCs w:val="22"/>
          <w:lang w:val="ru-RU"/>
        </w:rPr>
        <w:t>у</w:t>
      </w:r>
      <w:r w:rsidRPr="007C61DC">
        <w:rPr>
          <w:rFonts w:ascii="Calibri" w:hAnsi="Calibri"/>
          <w:w w:val="103"/>
          <w:sz w:val="22"/>
          <w:szCs w:val="22"/>
          <w:lang w:val="ru-RU"/>
        </w:rPr>
        <w:t>ш</w:t>
      </w:r>
      <w:r w:rsidRPr="007C61DC">
        <w:rPr>
          <w:rFonts w:ascii="Calibri" w:hAnsi="Calibri"/>
          <w:spacing w:val="-2"/>
          <w:w w:val="103"/>
          <w:sz w:val="22"/>
          <w:szCs w:val="22"/>
          <w:lang w:val="ru-RU"/>
        </w:rPr>
        <w:t>т</w:t>
      </w:r>
      <w:r w:rsidRPr="007C61DC">
        <w:rPr>
          <w:rFonts w:ascii="Calibri" w:hAnsi="Calibri"/>
          <w:w w:val="103"/>
          <w:sz w:val="22"/>
          <w:szCs w:val="22"/>
          <w:lang w:val="ru-RU"/>
        </w:rPr>
        <w:t>во ЕЛГА</w:t>
      </w:r>
      <w:r w:rsidRPr="007C61DC">
        <w:rPr>
          <w:rFonts w:ascii="Calibri" w:hAnsi="Calibri"/>
          <w:spacing w:val="-3"/>
          <w:w w:val="103"/>
          <w:sz w:val="22"/>
          <w:szCs w:val="22"/>
          <w:lang w:val="ru-RU"/>
        </w:rPr>
        <w:t>,</w:t>
      </w:r>
      <w:r w:rsidRPr="007C61DC">
        <w:rPr>
          <w:rFonts w:ascii="Calibri" w:hAnsi="Calibri"/>
          <w:spacing w:val="33"/>
          <w:w w:val="103"/>
          <w:sz w:val="22"/>
          <w:szCs w:val="22"/>
          <w:lang w:val="ru-RU"/>
        </w:rPr>
        <w:t xml:space="preserve"> </w:t>
      </w:r>
      <w:r w:rsidRPr="007C61DC">
        <w:rPr>
          <w:rFonts w:ascii="Calibri" w:hAnsi="Calibri"/>
          <w:w w:val="103"/>
          <w:sz w:val="22"/>
          <w:szCs w:val="22"/>
          <w:lang w:val="ru-RU"/>
        </w:rPr>
        <w:t>које</w:t>
      </w:r>
      <w:r w:rsidRPr="007C61DC">
        <w:rPr>
          <w:rFonts w:ascii="Calibri" w:hAnsi="Calibri"/>
          <w:spacing w:val="33"/>
          <w:w w:val="103"/>
          <w:sz w:val="22"/>
          <w:szCs w:val="22"/>
          <w:lang w:val="ru-RU"/>
        </w:rPr>
        <w:t xml:space="preserve"> </w:t>
      </w:r>
      <w:r w:rsidRPr="007C61DC">
        <w:rPr>
          <w:rFonts w:ascii="Calibri" w:hAnsi="Calibri"/>
          <w:spacing w:val="-2"/>
          <w:w w:val="103"/>
          <w:sz w:val="22"/>
          <w:szCs w:val="22"/>
          <w:lang w:val="ru-RU"/>
        </w:rPr>
        <w:t>с</w:t>
      </w:r>
      <w:r w:rsidRPr="007C61DC">
        <w:rPr>
          <w:rFonts w:ascii="Calibri" w:hAnsi="Calibri"/>
          <w:w w:val="103"/>
          <w:sz w:val="22"/>
          <w:szCs w:val="22"/>
          <w:lang w:val="ru-RU"/>
        </w:rPr>
        <w:t>е</w:t>
      </w:r>
      <w:r w:rsidRPr="007C61DC">
        <w:rPr>
          <w:rFonts w:ascii="Calibri" w:hAnsi="Calibri"/>
          <w:spacing w:val="33"/>
          <w:w w:val="103"/>
          <w:sz w:val="22"/>
          <w:szCs w:val="22"/>
          <w:lang w:val="ru-RU"/>
        </w:rPr>
        <w:t xml:space="preserve"> </w:t>
      </w:r>
      <w:r w:rsidRPr="007C61DC">
        <w:rPr>
          <w:rFonts w:ascii="Calibri" w:hAnsi="Calibri"/>
          <w:w w:val="103"/>
          <w:sz w:val="22"/>
          <w:szCs w:val="22"/>
          <w:lang w:val="ru-RU"/>
        </w:rPr>
        <w:t>ба</w:t>
      </w:r>
      <w:r w:rsidRPr="007C61DC">
        <w:rPr>
          <w:rFonts w:ascii="Calibri" w:hAnsi="Calibri"/>
          <w:spacing w:val="-2"/>
          <w:w w:val="103"/>
          <w:sz w:val="22"/>
          <w:szCs w:val="22"/>
          <w:lang w:val="ru-RU"/>
        </w:rPr>
        <w:t>в</w:t>
      </w:r>
      <w:r w:rsidRPr="007C61DC">
        <w:rPr>
          <w:rFonts w:ascii="Calibri" w:hAnsi="Calibri"/>
          <w:w w:val="103"/>
          <w:sz w:val="22"/>
          <w:szCs w:val="22"/>
          <w:lang w:val="ru-RU"/>
        </w:rPr>
        <w:t>и</w:t>
      </w:r>
      <w:r w:rsidRPr="007C61DC">
        <w:rPr>
          <w:rFonts w:ascii="Calibri" w:hAnsi="Calibri"/>
          <w:spacing w:val="-30"/>
          <w:sz w:val="22"/>
          <w:szCs w:val="22"/>
          <w:lang w:val="ru-RU"/>
        </w:rPr>
        <w:t xml:space="preserve">  </w:t>
      </w:r>
      <w:r w:rsidRPr="007C61DC">
        <w:rPr>
          <w:rFonts w:ascii="Calibri" w:hAnsi="Calibri"/>
          <w:w w:val="103"/>
          <w:sz w:val="22"/>
          <w:szCs w:val="22"/>
          <w:lang w:val="ru-RU"/>
        </w:rPr>
        <w:t>осиг</w:t>
      </w:r>
      <w:r w:rsidRPr="007C61DC">
        <w:rPr>
          <w:rFonts w:ascii="Calibri" w:hAnsi="Calibri"/>
          <w:spacing w:val="-3"/>
          <w:w w:val="103"/>
          <w:sz w:val="22"/>
          <w:szCs w:val="22"/>
          <w:lang w:val="ru-RU"/>
        </w:rPr>
        <w:t>у</w:t>
      </w:r>
      <w:r w:rsidRPr="007C61DC">
        <w:rPr>
          <w:rFonts w:ascii="Calibri" w:hAnsi="Calibri"/>
          <w:w w:val="103"/>
          <w:sz w:val="22"/>
          <w:szCs w:val="22"/>
          <w:lang w:val="ru-RU"/>
        </w:rPr>
        <w:t>рањем</w:t>
      </w:r>
      <w:r w:rsidRPr="007C61DC">
        <w:rPr>
          <w:rFonts w:ascii="Calibri" w:hAnsi="Calibri"/>
          <w:spacing w:val="33"/>
          <w:w w:val="103"/>
          <w:sz w:val="22"/>
          <w:szCs w:val="22"/>
          <w:lang w:val="ru-RU"/>
        </w:rPr>
        <w:t xml:space="preserve"> </w:t>
      </w:r>
      <w:r w:rsidRPr="007C61DC">
        <w:rPr>
          <w:rFonts w:ascii="Calibri" w:hAnsi="Calibri"/>
          <w:spacing w:val="-3"/>
          <w:w w:val="103"/>
          <w:sz w:val="22"/>
          <w:szCs w:val="22"/>
          <w:lang w:val="ru-RU"/>
        </w:rPr>
        <w:t>у</w:t>
      </w:r>
      <w:r w:rsidRPr="007C61DC">
        <w:rPr>
          <w:rFonts w:ascii="Calibri" w:hAnsi="Calibri"/>
          <w:spacing w:val="33"/>
          <w:w w:val="103"/>
          <w:sz w:val="22"/>
          <w:szCs w:val="22"/>
          <w:lang w:val="ru-RU"/>
        </w:rPr>
        <w:t xml:space="preserve"> </w:t>
      </w:r>
      <w:r w:rsidRPr="007C61DC">
        <w:rPr>
          <w:rFonts w:ascii="Calibri" w:hAnsi="Calibri"/>
          <w:w w:val="103"/>
          <w:sz w:val="22"/>
          <w:szCs w:val="22"/>
          <w:lang w:val="ru-RU"/>
        </w:rPr>
        <w:t>пољопри</w:t>
      </w:r>
      <w:r w:rsidRPr="007C61DC">
        <w:rPr>
          <w:rFonts w:ascii="Calibri" w:hAnsi="Calibri"/>
          <w:spacing w:val="-2"/>
          <w:w w:val="103"/>
          <w:sz w:val="22"/>
          <w:szCs w:val="22"/>
          <w:lang w:val="ru-RU"/>
        </w:rPr>
        <w:t>в</w:t>
      </w:r>
      <w:r w:rsidRPr="007C61DC">
        <w:rPr>
          <w:rFonts w:ascii="Calibri" w:hAnsi="Calibri"/>
          <w:w w:val="103"/>
          <w:sz w:val="22"/>
          <w:szCs w:val="22"/>
          <w:lang w:val="ru-RU"/>
        </w:rPr>
        <w:t>реди.</w:t>
      </w:r>
    </w:p>
    <w:p w:rsidR="00896E89" w:rsidRPr="007C61DC" w:rsidRDefault="00896E89" w:rsidP="00A8707D">
      <w:pPr>
        <w:widowControl w:val="0"/>
        <w:tabs>
          <w:tab w:val="left" w:pos="4720"/>
        </w:tabs>
        <w:autoSpaceDE w:val="0"/>
        <w:autoSpaceDN w:val="0"/>
        <w:adjustRightInd w:val="0"/>
        <w:ind w:right="111" w:firstLine="812"/>
        <w:jc w:val="both"/>
        <w:rPr>
          <w:rFonts w:ascii="Calibri" w:hAnsi="Calibri"/>
          <w:spacing w:val="-2"/>
          <w:w w:val="103"/>
          <w:sz w:val="22"/>
          <w:szCs w:val="22"/>
          <w:lang w:val="ru-RU"/>
        </w:rPr>
      </w:pPr>
      <w:r w:rsidRPr="007C61DC">
        <w:rPr>
          <w:rFonts w:ascii="Calibri" w:hAnsi="Calibri"/>
          <w:spacing w:val="-3"/>
          <w:w w:val="103"/>
          <w:sz w:val="22"/>
          <w:szCs w:val="22"/>
          <w:lang w:val="ru-RU"/>
        </w:rPr>
        <w:t>У</w:t>
      </w:r>
      <w:r w:rsidRPr="007C61DC">
        <w:rPr>
          <w:rFonts w:ascii="Calibri" w:hAnsi="Calibri"/>
          <w:w w:val="103"/>
          <w:sz w:val="22"/>
          <w:szCs w:val="22"/>
          <w:lang w:val="ru-RU"/>
        </w:rPr>
        <w:t xml:space="preserve"> Бугар</w:t>
      </w:r>
      <w:r w:rsidRPr="007C61DC">
        <w:rPr>
          <w:rFonts w:ascii="Calibri" w:hAnsi="Calibri"/>
          <w:spacing w:val="-2"/>
          <w:w w:val="103"/>
          <w:sz w:val="22"/>
          <w:szCs w:val="22"/>
          <w:lang w:val="ru-RU"/>
        </w:rPr>
        <w:t>с</w:t>
      </w:r>
      <w:r w:rsidRPr="007C61DC">
        <w:rPr>
          <w:rFonts w:ascii="Calibri" w:hAnsi="Calibri"/>
          <w:w w:val="103"/>
          <w:sz w:val="22"/>
          <w:szCs w:val="22"/>
          <w:lang w:val="ru-RU"/>
        </w:rPr>
        <w:t>к</w:t>
      </w:r>
      <w:r w:rsidRPr="007C61DC">
        <w:rPr>
          <w:rFonts w:ascii="Calibri" w:hAnsi="Calibri"/>
          <w:spacing w:val="-2"/>
          <w:w w:val="103"/>
          <w:sz w:val="22"/>
          <w:szCs w:val="22"/>
          <w:lang w:val="ru-RU"/>
        </w:rPr>
        <w:t>ој</w:t>
      </w:r>
      <w:r w:rsidRPr="007C61DC">
        <w:rPr>
          <w:rFonts w:ascii="Calibri" w:hAnsi="Calibri"/>
          <w:w w:val="103"/>
          <w:sz w:val="22"/>
          <w:szCs w:val="22"/>
          <w:lang w:val="ru-RU"/>
        </w:rPr>
        <w:t xml:space="preserve"> од 1969. године, заштиту спр</w:t>
      </w:r>
      <w:r w:rsidRPr="007C61DC">
        <w:rPr>
          <w:rFonts w:ascii="Calibri" w:hAnsi="Calibri"/>
          <w:spacing w:val="-2"/>
          <w:w w:val="103"/>
          <w:sz w:val="22"/>
          <w:szCs w:val="22"/>
          <w:lang w:val="ru-RU"/>
        </w:rPr>
        <w:t>ово</w:t>
      </w:r>
      <w:r w:rsidRPr="007C61DC">
        <w:rPr>
          <w:rFonts w:ascii="Calibri" w:hAnsi="Calibri"/>
          <w:w w:val="103"/>
          <w:sz w:val="22"/>
          <w:szCs w:val="22"/>
          <w:lang w:val="ru-RU"/>
        </w:rPr>
        <w:t>ди</w:t>
      </w:r>
      <w:r w:rsidRPr="007C61DC">
        <w:rPr>
          <w:rFonts w:ascii="Calibri" w:hAnsi="Calibri"/>
          <w:sz w:val="22"/>
          <w:szCs w:val="22"/>
          <w:lang w:val="ru-RU"/>
        </w:rPr>
        <w:t xml:space="preserve"> </w:t>
      </w:r>
      <w:r w:rsidRPr="007C61DC">
        <w:rPr>
          <w:rFonts w:ascii="Calibri" w:hAnsi="Calibri"/>
          <w:w w:val="103"/>
          <w:sz w:val="22"/>
          <w:szCs w:val="22"/>
          <w:lang w:val="ru-RU"/>
        </w:rPr>
        <w:t>п</w:t>
      </w:r>
      <w:r w:rsidRPr="007C61DC">
        <w:rPr>
          <w:rFonts w:ascii="Calibri" w:hAnsi="Calibri"/>
          <w:spacing w:val="-2"/>
          <w:w w:val="103"/>
          <w:sz w:val="22"/>
          <w:szCs w:val="22"/>
          <w:lang w:val="ru-RU"/>
        </w:rPr>
        <w:t>о</w:t>
      </w:r>
      <w:r w:rsidRPr="007C61DC">
        <w:rPr>
          <w:rFonts w:ascii="Calibri" w:hAnsi="Calibri"/>
          <w:w w:val="103"/>
          <w:sz w:val="22"/>
          <w:szCs w:val="22"/>
          <w:lang w:val="ru-RU"/>
        </w:rPr>
        <w:t>себна</w:t>
      </w:r>
      <w:r w:rsidRPr="007C61DC">
        <w:rPr>
          <w:rFonts w:ascii="Calibri" w:hAnsi="Calibri"/>
          <w:sz w:val="22"/>
          <w:szCs w:val="22"/>
          <w:lang w:val="ru-RU"/>
        </w:rPr>
        <w:t xml:space="preserve"> </w:t>
      </w:r>
      <w:r w:rsidRPr="007C61DC">
        <w:rPr>
          <w:rFonts w:ascii="Calibri" w:hAnsi="Calibri"/>
          <w:w w:val="103"/>
          <w:sz w:val="22"/>
          <w:szCs w:val="22"/>
          <w:lang w:val="ru-RU"/>
        </w:rPr>
        <w:t>аген</w:t>
      </w:r>
      <w:r w:rsidRPr="007C61DC">
        <w:rPr>
          <w:rFonts w:ascii="Calibri" w:hAnsi="Calibri"/>
          <w:spacing w:val="-2"/>
          <w:w w:val="103"/>
          <w:sz w:val="22"/>
          <w:szCs w:val="22"/>
          <w:lang w:val="ru-RU"/>
        </w:rPr>
        <w:t>ц</w:t>
      </w:r>
      <w:r w:rsidRPr="007C61DC">
        <w:rPr>
          <w:rFonts w:ascii="Calibri" w:hAnsi="Calibri"/>
          <w:w w:val="103"/>
          <w:sz w:val="22"/>
          <w:szCs w:val="22"/>
          <w:lang w:val="ru-RU"/>
        </w:rPr>
        <w:t>ија</w:t>
      </w:r>
      <w:r w:rsidRPr="007C61DC">
        <w:rPr>
          <w:rFonts w:ascii="Calibri" w:hAnsi="Calibri"/>
          <w:sz w:val="22"/>
          <w:szCs w:val="22"/>
          <w:lang w:val="ru-RU"/>
        </w:rPr>
        <w:t xml:space="preserve"> </w:t>
      </w:r>
      <w:r w:rsidRPr="007C61DC">
        <w:rPr>
          <w:rFonts w:ascii="Calibri" w:hAnsi="Calibri"/>
          <w:spacing w:val="2"/>
          <w:sz w:val="22"/>
          <w:szCs w:val="22"/>
          <w:lang w:val="ru-RU"/>
        </w:rPr>
        <w:t>Бугарске академије наука.</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Прогр</w:t>
      </w:r>
      <w:r w:rsidRPr="007C61DC">
        <w:rPr>
          <w:rFonts w:ascii="Calibri" w:hAnsi="Calibri"/>
          <w:spacing w:val="-3"/>
          <w:w w:val="103"/>
          <w:sz w:val="22"/>
          <w:szCs w:val="22"/>
          <w:lang w:val="ru-RU"/>
        </w:rPr>
        <w:t>а</w:t>
      </w:r>
      <w:r w:rsidRPr="007C61DC">
        <w:rPr>
          <w:rFonts w:ascii="Calibri" w:hAnsi="Calibri"/>
          <w:w w:val="103"/>
          <w:sz w:val="22"/>
          <w:szCs w:val="22"/>
          <w:lang w:val="ru-RU"/>
        </w:rPr>
        <w:t>м</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у</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цијелости</w:t>
      </w:r>
      <w:r w:rsidRPr="007C61DC">
        <w:rPr>
          <w:rFonts w:ascii="Calibri" w:hAnsi="Calibri"/>
          <w:spacing w:val="6"/>
          <w:sz w:val="22"/>
          <w:szCs w:val="22"/>
          <w:lang w:val="ru-RU"/>
        </w:rPr>
        <w:t xml:space="preserve"> </w:t>
      </w:r>
      <w:r w:rsidRPr="007C61DC">
        <w:rPr>
          <w:rFonts w:ascii="Calibri" w:hAnsi="Calibri"/>
          <w:spacing w:val="-3"/>
          <w:w w:val="103"/>
          <w:sz w:val="22"/>
          <w:szCs w:val="22"/>
          <w:lang w:val="ru-RU"/>
        </w:rPr>
        <w:t>ф</w:t>
      </w:r>
      <w:r w:rsidRPr="007C61DC">
        <w:rPr>
          <w:rFonts w:ascii="Calibri" w:hAnsi="Calibri"/>
          <w:w w:val="103"/>
          <w:sz w:val="22"/>
          <w:szCs w:val="22"/>
          <w:lang w:val="ru-RU"/>
        </w:rPr>
        <w:t>ин</w:t>
      </w:r>
      <w:r w:rsidRPr="007C61DC">
        <w:rPr>
          <w:rFonts w:ascii="Calibri" w:hAnsi="Calibri"/>
          <w:spacing w:val="-3"/>
          <w:w w:val="103"/>
          <w:sz w:val="22"/>
          <w:szCs w:val="22"/>
          <w:lang w:val="ru-RU"/>
        </w:rPr>
        <w:t>а</w:t>
      </w:r>
      <w:r w:rsidRPr="007C61DC">
        <w:rPr>
          <w:rFonts w:ascii="Calibri" w:hAnsi="Calibri"/>
          <w:w w:val="103"/>
          <w:sz w:val="22"/>
          <w:szCs w:val="22"/>
          <w:lang w:val="ru-RU"/>
        </w:rPr>
        <w:t>нс</w:t>
      </w:r>
      <w:r w:rsidRPr="007C61DC">
        <w:rPr>
          <w:rFonts w:ascii="Calibri" w:hAnsi="Calibri"/>
          <w:spacing w:val="-2"/>
          <w:w w:val="103"/>
          <w:sz w:val="22"/>
          <w:szCs w:val="22"/>
          <w:lang w:val="ru-RU"/>
        </w:rPr>
        <w:t>и</w:t>
      </w:r>
      <w:r w:rsidRPr="007C61DC">
        <w:rPr>
          <w:rFonts w:ascii="Calibri" w:hAnsi="Calibri"/>
          <w:w w:val="103"/>
          <w:sz w:val="22"/>
          <w:szCs w:val="22"/>
          <w:lang w:val="ru-RU"/>
        </w:rPr>
        <w:t>ра</w:t>
      </w:r>
      <w:r w:rsidRPr="007C61DC">
        <w:rPr>
          <w:rFonts w:ascii="Calibri" w:hAnsi="Calibri"/>
          <w:spacing w:val="6"/>
          <w:sz w:val="22"/>
          <w:szCs w:val="22"/>
          <w:lang w:val="ru-RU"/>
        </w:rPr>
        <w:t xml:space="preserve"> </w:t>
      </w:r>
      <w:r w:rsidRPr="007C61DC">
        <w:rPr>
          <w:rFonts w:ascii="Calibri" w:hAnsi="Calibri"/>
          <w:w w:val="103"/>
          <w:sz w:val="22"/>
          <w:szCs w:val="22"/>
          <w:lang w:val="ru-RU"/>
        </w:rPr>
        <w:t>држа</w:t>
      </w:r>
      <w:r w:rsidRPr="007C61DC">
        <w:rPr>
          <w:rFonts w:ascii="Calibri" w:hAnsi="Calibri"/>
          <w:spacing w:val="-2"/>
          <w:w w:val="103"/>
          <w:sz w:val="22"/>
          <w:szCs w:val="22"/>
          <w:lang w:val="ru-RU"/>
        </w:rPr>
        <w:t>в</w:t>
      </w:r>
      <w:r w:rsidRPr="007C61DC">
        <w:rPr>
          <w:rFonts w:ascii="Calibri" w:hAnsi="Calibri"/>
          <w:w w:val="103"/>
          <w:sz w:val="22"/>
          <w:szCs w:val="22"/>
          <w:lang w:val="ru-RU"/>
        </w:rPr>
        <w:t>ни</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буџет,</w:t>
      </w:r>
      <w:r w:rsidRPr="007C61DC">
        <w:rPr>
          <w:rFonts w:ascii="Calibri" w:hAnsi="Calibri"/>
          <w:spacing w:val="2"/>
          <w:w w:val="103"/>
          <w:sz w:val="22"/>
          <w:szCs w:val="22"/>
          <w:lang w:val="ru-RU"/>
        </w:rPr>
        <w:t xml:space="preserve"> односно Министарство пољопривреде, </w:t>
      </w:r>
      <w:r w:rsidRPr="007C61DC">
        <w:rPr>
          <w:rFonts w:ascii="Calibri" w:hAnsi="Calibri"/>
          <w:w w:val="103"/>
          <w:sz w:val="22"/>
          <w:szCs w:val="22"/>
          <w:lang w:val="ru-RU"/>
        </w:rPr>
        <w:t>а</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г</w:t>
      </w:r>
      <w:r w:rsidRPr="007C61DC">
        <w:rPr>
          <w:rFonts w:ascii="Calibri" w:hAnsi="Calibri"/>
          <w:spacing w:val="-2"/>
          <w:w w:val="103"/>
          <w:sz w:val="22"/>
          <w:szCs w:val="22"/>
          <w:lang w:val="ru-RU"/>
        </w:rPr>
        <w:t>о</w:t>
      </w:r>
      <w:r w:rsidRPr="007C61DC">
        <w:rPr>
          <w:rFonts w:ascii="Calibri" w:hAnsi="Calibri"/>
          <w:w w:val="103"/>
          <w:sz w:val="22"/>
          <w:szCs w:val="22"/>
          <w:lang w:val="ru-RU"/>
        </w:rPr>
        <w:t>д</w:t>
      </w:r>
      <w:r w:rsidRPr="007C61DC">
        <w:rPr>
          <w:rFonts w:ascii="Calibri" w:hAnsi="Calibri"/>
          <w:spacing w:val="-2"/>
          <w:w w:val="103"/>
          <w:sz w:val="22"/>
          <w:szCs w:val="22"/>
          <w:lang w:val="ru-RU"/>
        </w:rPr>
        <w:t>и</w:t>
      </w:r>
      <w:r w:rsidRPr="007C61DC">
        <w:rPr>
          <w:rFonts w:ascii="Calibri" w:hAnsi="Calibri"/>
          <w:w w:val="103"/>
          <w:sz w:val="22"/>
          <w:szCs w:val="22"/>
          <w:lang w:val="ru-RU"/>
        </w:rPr>
        <w:t>шња</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сред</w:t>
      </w:r>
      <w:r w:rsidRPr="007C61DC">
        <w:rPr>
          <w:rFonts w:ascii="Calibri" w:hAnsi="Calibri"/>
          <w:spacing w:val="-2"/>
          <w:w w:val="103"/>
          <w:sz w:val="22"/>
          <w:szCs w:val="22"/>
          <w:lang w:val="ru-RU"/>
        </w:rPr>
        <w:t>ств</w:t>
      </w:r>
      <w:r w:rsidRPr="007C61DC">
        <w:rPr>
          <w:rFonts w:ascii="Calibri" w:hAnsi="Calibri"/>
          <w:w w:val="103"/>
          <w:sz w:val="22"/>
          <w:szCs w:val="22"/>
          <w:lang w:val="ru-RU"/>
        </w:rPr>
        <w:t>а</w:t>
      </w:r>
      <w:r w:rsidRPr="007C61DC">
        <w:rPr>
          <w:rFonts w:ascii="Calibri" w:hAnsi="Calibri"/>
          <w:spacing w:val="2"/>
          <w:w w:val="103"/>
          <w:sz w:val="22"/>
          <w:szCs w:val="22"/>
          <w:lang w:val="ru-RU"/>
        </w:rPr>
        <w:t xml:space="preserve"> </w:t>
      </w:r>
      <w:r w:rsidRPr="007C61DC">
        <w:rPr>
          <w:rFonts w:ascii="Calibri" w:hAnsi="Calibri"/>
          <w:spacing w:val="-2"/>
          <w:w w:val="103"/>
          <w:sz w:val="22"/>
          <w:szCs w:val="22"/>
          <w:lang w:val="ru-RU"/>
        </w:rPr>
        <w:t>с</w:t>
      </w:r>
      <w:r w:rsidRPr="007C61DC">
        <w:rPr>
          <w:rFonts w:ascii="Calibri" w:hAnsi="Calibri"/>
          <w:w w:val="103"/>
          <w:sz w:val="22"/>
          <w:szCs w:val="22"/>
          <w:lang w:val="ru-RU"/>
        </w:rPr>
        <w:t>у</w:t>
      </w:r>
      <w:r w:rsidRPr="007C61DC">
        <w:rPr>
          <w:rFonts w:ascii="Calibri" w:hAnsi="Calibri"/>
          <w:spacing w:val="21"/>
          <w:sz w:val="22"/>
          <w:szCs w:val="22"/>
          <w:lang w:val="ru-RU"/>
        </w:rPr>
        <w:t xml:space="preserve"> </w:t>
      </w:r>
      <w:r w:rsidRPr="007C61DC">
        <w:rPr>
          <w:rFonts w:ascii="Calibri" w:hAnsi="Calibri"/>
          <w:w w:val="103"/>
          <w:sz w:val="22"/>
          <w:szCs w:val="22"/>
          <w:lang w:val="ru-RU"/>
        </w:rPr>
        <w:t>д</w:t>
      </w:r>
      <w:r w:rsidRPr="007C61DC">
        <w:rPr>
          <w:rFonts w:ascii="Calibri" w:hAnsi="Calibri"/>
          <w:spacing w:val="-2"/>
          <w:w w:val="103"/>
          <w:sz w:val="22"/>
          <w:szCs w:val="22"/>
          <w:lang w:val="ru-RU"/>
        </w:rPr>
        <w:t>во</w:t>
      </w:r>
      <w:r w:rsidRPr="007C61DC">
        <w:rPr>
          <w:rFonts w:ascii="Calibri" w:hAnsi="Calibri"/>
          <w:w w:val="103"/>
          <w:sz w:val="22"/>
          <w:szCs w:val="22"/>
          <w:lang w:val="ru-RU"/>
        </w:rPr>
        <w:t>с</w:t>
      </w:r>
      <w:r w:rsidRPr="007C61DC">
        <w:rPr>
          <w:rFonts w:ascii="Calibri" w:hAnsi="Calibri"/>
          <w:spacing w:val="-2"/>
          <w:w w:val="103"/>
          <w:sz w:val="22"/>
          <w:szCs w:val="22"/>
          <w:lang w:val="ru-RU"/>
        </w:rPr>
        <w:t>т</w:t>
      </w:r>
      <w:r w:rsidRPr="007C61DC">
        <w:rPr>
          <w:rFonts w:ascii="Calibri" w:hAnsi="Calibri"/>
          <w:w w:val="103"/>
          <w:sz w:val="22"/>
          <w:szCs w:val="22"/>
          <w:lang w:val="ru-RU"/>
        </w:rPr>
        <w:t>р</w:t>
      </w:r>
      <w:r w:rsidRPr="007C61DC">
        <w:rPr>
          <w:rFonts w:ascii="Calibri" w:hAnsi="Calibri"/>
          <w:spacing w:val="-2"/>
          <w:w w:val="103"/>
          <w:sz w:val="22"/>
          <w:szCs w:val="22"/>
          <w:lang w:val="ru-RU"/>
        </w:rPr>
        <w:t>у</w:t>
      </w:r>
      <w:r w:rsidRPr="007C61DC">
        <w:rPr>
          <w:rFonts w:ascii="Calibri" w:hAnsi="Calibri"/>
          <w:w w:val="103"/>
          <w:sz w:val="22"/>
          <w:szCs w:val="22"/>
          <w:lang w:val="ru-RU"/>
        </w:rPr>
        <w:t>к</w:t>
      </w:r>
      <w:r w:rsidRPr="007C61DC">
        <w:rPr>
          <w:rFonts w:ascii="Calibri" w:hAnsi="Calibri"/>
          <w:spacing w:val="-2"/>
          <w:w w:val="103"/>
          <w:sz w:val="22"/>
          <w:szCs w:val="22"/>
          <w:lang w:val="ru-RU"/>
        </w:rPr>
        <w:t>о</w:t>
      </w:r>
      <w:r w:rsidRPr="007C61DC">
        <w:rPr>
          <w:rFonts w:ascii="Calibri" w:hAnsi="Calibri"/>
          <w:spacing w:val="20"/>
          <w:w w:val="103"/>
          <w:sz w:val="22"/>
          <w:szCs w:val="22"/>
          <w:lang w:val="ru-RU"/>
        </w:rPr>
        <w:t xml:space="preserve"> </w:t>
      </w:r>
      <w:r w:rsidRPr="007C61DC">
        <w:rPr>
          <w:rFonts w:ascii="Calibri" w:hAnsi="Calibri"/>
          <w:spacing w:val="-2"/>
          <w:w w:val="103"/>
          <w:sz w:val="22"/>
          <w:szCs w:val="22"/>
          <w:lang w:val="ru-RU"/>
        </w:rPr>
        <w:t>в</w:t>
      </w:r>
      <w:r w:rsidRPr="007C61DC">
        <w:rPr>
          <w:rFonts w:ascii="Calibri" w:hAnsi="Calibri"/>
          <w:w w:val="103"/>
          <w:sz w:val="22"/>
          <w:szCs w:val="22"/>
          <w:lang w:val="ru-RU"/>
        </w:rPr>
        <w:t>е</w:t>
      </w:r>
      <w:r w:rsidRPr="007C61DC">
        <w:rPr>
          <w:rFonts w:ascii="Calibri" w:hAnsi="Calibri"/>
          <w:spacing w:val="-2"/>
          <w:w w:val="103"/>
          <w:sz w:val="22"/>
          <w:szCs w:val="22"/>
          <w:lang w:val="ru-RU"/>
        </w:rPr>
        <w:t>ћ</w:t>
      </w:r>
      <w:r w:rsidRPr="007C61DC">
        <w:rPr>
          <w:rFonts w:ascii="Calibri" w:hAnsi="Calibri"/>
          <w:w w:val="103"/>
          <w:sz w:val="22"/>
          <w:szCs w:val="22"/>
          <w:lang w:val="ru-RU"/>
        </w:rPr>
        <w:t>а</w:t>
      </w:r>
      <w:r w:rsidRPr="007C61DC">
        <w:rPr>
          <w:rFonts w:ascii="Calibri" w:hAnsi="Calibri"/>
          <w:spacing w:val="21"/>
          <w:sz w:val="22"/>
          <w:szCs w:val="22"/>
          <w:lang w:val="ru-RU"/>
        </w:rPr>
        <w:t xml:space="preserve"> </w:t>
      </w:r>
      <w:r w:rsidRPr="007C61DC">
        <w:rPr>
          <w:rFonts w:ascii="Calibri" w:hAnsi="Calibri"/>
          <w:spacing w:val="-2"/>
          <w:w w:val="103"/>
          <w:sz w:val="22"/>
          <w:szCs w:val="22"/>
          <w:lang w:val="ru-RU"/>
        </w:rPr>
        <w:t>од</w:t>
      </w:r>
      <w:r w:rsidRPr="007C61DC">
        <w:rPr>
          <w:rFonts w:ascii="Calibri" w:hAnsi="Calibri"/>
          <w:spacing w:val="20"/>
          <w:w w:val="103"/>
          <w:sz w:val="22"/>
          <w:szCs w:val="22"/>
          <w:lang w:val="ru-RU"/>
        </w:rPr>
        <w:t xml:space="preserve"> </w:t>
      </w:r>
      <w:r w:rsidRPr="007C61DC">
        <w:rPr>
          <w:rFonts w:ascii="Calibri" w:hAnsi="Calibri"/>
          <w:spacing w:val="-2"/>
          <w:w w:val="103"/>
          <w:sz w:val="22"/>
          <w:szCs w:val="22"/>
          <w:lang w:val="ru-RU"/>
        </w:rPr>
        <w:t>оних</w:t>
      </w:r>
      <w:r w:rsidRPr="007C61DC">
        <w:rPr>
          <w:rFonts w:ascii="Calibri" w:hAnsi="Calibri"/>
          <w:spacing w:val="20"/>
          <w:w w:val="103"/>
          <w:sz w:val="22"/>
          <w:szCs w:val="22"/>
          <w:lang w:val="ru-RU"/>
        </w:rPr>
        <w:t xml:space="preserve"> </w:t>
      </w:r>
      <w:r w:rsidRPr="007C61DC">
        <w:rPr>
          <w:rFonts w:ascii="Calibri" w:hAnsi="Calibri"/>
          <w:spacing w:val="-2"/>
          <w:w w:val="103"/>
          <w:sz w:val="22"/>
          <w:szCs w:val="22"/>
          <w:lang w:val="ru-RU"/>
        </w:rPr>
        <w:t>намј</w:t>
      </w:r>
      <w:r w:rsidRPr="007C61DC">
        <w:rPr>
          <w:rFonts w:ascii="Calibri" w:hAnsi="Calibri"/>
          <w:w w:val="103"/>
          <w:sz w:val="22"/>
          <w:szCs w:val="22"/>
          <w:lang w:val="ru-RU"/>
        </w:rPr>
        <w:t>е</w:t>
      </w:r>
      <w:r w:rsidRPr="007C61DC">
        <w:rPr>
          <w:rFonts w:ascii="Calibri" w:hAnsi="Calibri"/>
          <w:spacing w:val="-2"/>
          <w:w w:val="103"/>
          <w:sz w:val="22"/>
          <w:szCs w:val="22"/>
          <w:lang w:val="ru-RU"/>
        </w:rPr>
        <w:t>њ</w:t>
      </w:r>
      <w:r w:rsidRPr="007C61DC">
        <w:rPr>
          <w:rFonts w:ascii="Calibri" w:hAnsi="Calibri"/>
          <w:w w:val="103"/>
          <w:sz w:val="22"/>
          <w:szCs w:val="22"/>
          <w:lang w:val="ru-RU"/>
        </w:rPr>
        <w:t>ен</w:t>
      </w:r>
      <w:r w:rsidRPr="007C61DC">
        <w:rPr>
          <w:rFonts w:ascii="Calibri" w:hAnsi="Calibri"/>
          <w:spacing w:val="-2"/>
          <w:w w:val="103"/>
          <w:sz w:val="22"/>
          <w:szCs w:val="22"/>
          <w:lang w:val="ru-RU"/>
        </w:rPr>
        <w:t>их</w:t>
      </w:r>
      <w:r w:rsidRPr="007C61DC">
        <w:rPr>
          <w:rFonts w:ascii="Calibri" w:hAnsi="Calibri"/>
          <w:spacing w:val="20"/>
          <w:w w:val="103"/>
          <w:sz w:val="22"/>
          <w:szCs w:val="22"/>
          <w:lang w:val="ru-RU"/>
        </w:rPr>
        <w:t xml:space="preserve"> </w:t>
      </w:r>
      <w:r w:rsidRPr="007C61DC">
        <w:rPr>
          <w:rFonts w:ascii="Calibri" w:hAnsi="Calibri"/>
          <w:spacing w:val="-2"/>
          <w:w w:val="103"/>
          <w:sz w:val="22"/>
          <w:szCs w:val="22"/>
          <w:lang w:val="ru-RU"/>
        </w:rPr>
        <w:t>цјелокупн</w:t>
      </w:r>
      <w:r w:rsidRPr="007C61DC">
        <w:rPr>
          <w:rFonts w:ascii="Calibri" w:hAnsi="Calibri"/>
          <w:w w:val="103"/>
          <w:sz w:val="22"/>
          <w:szCs w:val="22"/>
          <w:lang w:val="ru-RU"/>
        </w:rPr>
        <w:t>ом</w:t>
      </w:r>
      <w:r w:rsidRPr="007C61DC">
        <w:rPr>
          <w:rFonts w:ascii="Calibri" w:hAnsi="Calibri"/>
          <w:spacing w:val="21"/>
          <w:sz w:val="22"/>
          <w:szCs w:val="22"/>
          <w:lang w:val="ru-RU"/>
        </w:rPr>
        <w:t xml:space="preserve"> </w:t>
      </w:r>
      <w:r w:rsidRPr="007C61DC">
        <w:rPr>
          <w:rFonts w:ascii="Calibri" w:hAnsi="Calibri"/>
          <w:spacing w:val="-2"/>
          <w:w w:val="103"/>
          <w:sz w:val="22"/>
          <w:szCs w:val="22"/>
          <w:lang w:val="ru-RU"/>
        </w:rPr>
        <w:t>о</w:t>
      </w:r>
      <w:r w:rsidRPr="007C61DC">
        <w:rPr>
          <w:rFonts w:ascii="Calibri" w:hAnsi="Calibri"/>
          <w:w w:val="103"/>
          <w:sz w:val="22"/>
          <w:szCs w:val="22"/>
          <w:lang w:val="ru-RU"/>
        </w:rPr>
        <w:t>с</w:t>
      </w:r>
      <w:r w:rsidRPr="007C61DC">
        <w:rPr>
          <w:rFonts w:ascii="Calibri" w:hAnsi="Calibri"/>
          <w:spacing w:val="-3"/>
          <w:w w:val="103"/>
          <w:sz w:val="22"/>
          <w:szCs w:val="22"/>
          <w:lang w:val="ru-RU"/>
        </w:rPr>
        <w:t>т</w:t>
      </w:r>
      <w:r w:rsidRPr="007C61DC">
        <w:rPr>
          <w:rFonts w:ascii="Calibri" w:hAnsi="Calibri"/>
          <w:w w:val="103"/>
          <w:sz w:val="22"/>
          <w:szCs w:val="22"/>
          <w:lang w:val="ru-RU"/>
        </w:rPr>
        <w:t>а</w:t>
      </w:r>
      <w:r w:rsidRPr="007C61DC">
        <w:rPr>
          <w:rFonts w:ascii="Calibri" w:hAnsi="Calibri"/>
          <w:spacing w:val="-2"/>
          <w:w w:val="103"/>
          <w:sz w:val="22"/>
          <w:szCs w:val="22"/>
          <w:lang w:val="ru-RU"/>
        </w:rPr>
        <w:t>тку м</w:t>
      </w:r>
      <w:r w:rsidRPr="007C61DC">
        <w:rPr>
          <w:rFonts w:ascii="Calibri" w:hAnsi="Calibri"/>
          <w:w w:val="103"/>
          <w:sz w:val="22"/>
          <w:szCs w:val="22"/>
          <w:lang w:val="ru-RU"/>
        </w:rPr>
        <w:t>е</w:t>
      </w:r>
      <w:r w:rsidRPr="007C61DC">
        <w:rPr>
          <w:rFonts w:ascii="Calibri" w:hAnsi="Calibri"/>
          <w:spacing w:val="-2"/>
          <w:w w:val="103"/>
          <w:sz w:val="22"/>
          <w:szCs w:val="22"/>
          <w:lang w:val="ru-RU"/>
        </w:rPr>
        <w:t>т</w:t>
      </w:r>
      <w:r w:rsidRPr="007C61DC">
        <w:rPr>
          <w:rFonts w:ascii="Calibri" w:hAnsi="Calibri"/>
          <w:w w:val="103"/>
          <w:sz w:val="22"/>
          <w:szCs w:val="22"/>
          <w:lang w:val="ru-RU"/>
        </w:rPr>
        <w:t>е</w:t>
      </w:r>
      <w:r w:rsidRPr="007C61DC">
        <w:rPr>
          <w:rFonts w:ascii="Calibri" w:hAnsi="Calibri"/>
          <w:spacing w:val="-2"/>
          <w:w w:val="103"/>
          <w:sz w:val="22"/>
          <w:szCs w:val="22"/>
          <w:lang w:val="ru-RU"/>
        </w:rPr>
        <w:t>о</w:t>
      </w:r>
      <w:r w:rsidRPr="007C61DC">
        <w:rPr>
          <w:rFonts w:ascii="Calibri" w:hAnsi="Calibri"/>
          <w:w w:val="103"/>
          <w:sz w:val="22"/>
          <w:szCs w:val="22"/>
          <w:lang w:val="ru-RU"/>
        </w:rPr>
        <w:t>р</w:t>
      </w:r>
      <w:r w:rsidRPr="007C61DC">
        <w:rPr>
          <w:rFonts w:ascii="Calibri" w:hAnsi="Calibri"/>
          <w:spacing w:val="-2"/>
          <w:w w:val="103"/>
          <w:sz w:val="22"/>
          <w:szCs w:val="22"/>
          <w:lang w:val="ru-RU"/>
        </w:rPr>
        <w:t>ол</w:t>
      </w:r>
      <w:r w:rsidRPr="007C61DC">
        <w:rPr>
          <w:rFonts w:ascii="Calibri" w:hAnsi="Calibri"/>
          <w:w w:val="103"/>
          <w:sz w:val="22"/>
          <w:szCs w:val="22"/>
          <w:lang w:val="ru-RU"/>
        </w:rPr>
        <w:t>ош</w:t>
      </w:r>
      <w:r w:rsidRPr="007C61DC">
        <w:rPr>
          <w:rFonts w:ascii="Calibri" w:hAnsi="Calibri"/>
          <w:spacing w:val="-2"/>
          <w:w w:val="103"/>
          <w:sz w:val="22"/>
          <w:szCs w:val="22"/>
          <w:lang w:val="ru-RU"/>
        </w:rPr>
        <w:t>к</w:t>
      </w:r>
      <w:r w:rsidRPr="007C61DC">
        <w:rPr>
          <w:rFonts w:ascii="Calibri" w:hAnsi="Calibri"/>
          <w:w w:val="103"/>
          <w:sz w:val="22"/>
          <w:szCs w:val="22"/>
          <w:lang w:val="ru-RU"/>
        </w:rPr>
        <w:t>е</w:t>
      </w:r>
      <w:r w:rsidRPr="007C61DC">
        <w:rPr>
          <w:rFonts w:ascii="Calibri" w:hAnsi="Calibri"/>
          <w:spacing w:val="50"/>
          <w:w w:val="103"/>
          <w:sz w:val="22"/>
          <w:szCs w:val="22"/>
          <w:lang w:val="ru-RU"/>
        </w:rPr>
        <w:t xml:space="preserve"> </w:t>
      </w:r>
      <w:r w:rsidRPr="007C61DC">
        <w:rPr>
          <w:rFonts w:ascii="Calibri" w:hAnsi="Calibri"/>
          <w:spacing w:val="-2"/>
          <w:w w:val="103"/>
          <w:sz w:val="22"/>
          <w:szCs w:val="22"/>
          <w:lang w:val="ru-RU"/>
        </w:rPr>
        <w:t>дј</w:t>
      </w:r>
      <w:r w:rsidRPr="007C61DC">
        <w:rPr>
          <w:rFonts w:ascii="Calibri" w:hAnsi="Calibri"/>
          <w:w w:val="103"/>
          <w:sz w:val="22"/>
          <w:szCs w:val="22"/>
          <w:lang w:val="ru-RU"/>
        </w:rPr>
        <w:t>ел</w:t>
      </w:r>
      <w:r w:rsidRPr="007C61DC">
        <w:rPr>
          <w:rFonts w:ascii="Calibri" w:hAnsi="Calibri"/>
          <w:spacing w:val="-2"/>
          <w:w w:val="103"/>
          <w:sz w:val="22"/>
          <w:szCs w:val="22"/>
          <w:lang w:val="ru-RU"/>
        </w:rPr>
        <w:t>атно</w:t>
      </w:r>
      <w:r w:rsidRPr="007C61DC">
        <w:rPr>
          <w:rFonts w:ascii="Calibri" w:hAnsi="Calibri"/>
          <w:w w:val="103"/>
          <w:sz w:val="22"/>
          <w:szCs w:val="22"/>
          <w:lang w:val="ru-RU"/>
        </w:rPr>
        <w:t>с</w:t>
      </w:r>
      <w:r w:rsidRPr="007C61DC">
        <w:rPr>
          <w:rFonts w:ascii="Calibri" w:hAnsi="Calibri"/>
          <w:spacing w:val="-2"/>
          <w:w w:val="103"/>
          <w:sz w:val="22"/>
          <w:szCs w:val="22"/>
          <w:lang w:val="ru-RU"/>
        </w:rPr>
        <w:t>ти</w:t>
      </w:r>
      <w:r w:rsidRPr="007C61DC">
        <w:rPr>
          <w:rFonts w:ascii="Calibri" w:hAnsi="Calibri"/>
          <w:w w:val="103"/>
          <w:sz w:val="22"/>
          <w:szCs w:val="22"/>
          <w:lang w:val="ru-RU"/>
        </w:rPr>
        <w:t>.</w:t>
      </w:r>
      <w:r w:rsidR="007F0570" w:rsidRPr="007C61DC">
        <w:rPr>
          <w:rFonts w:ascii="Calibri" w:hAnsi="Calibri"/>
          <w:w w:val="103"/>
          <w:sz w:val="22"/>
          <w:szCs w:val="22"/>
          <w:lang w:val="ru-RU"/>
        </w:rPr>
        <w:t xml:space="preserve"> </w:t>
      </w:r>
      <w:r w:rsidR="007F0570" w:rsidRPr="007C61DC">
        <w:rPr>
          <w:rFonts w:ascii="Calibri" w:hAnsi="Calibri"/>
          <w:spacing w:val="6"/>
          <w:w w:val="103"/>
          <w:sz w:val="22"/>
          <w:szCs w:val="22"/>
          <w:lang w:val="ru-RU"/>
        </w:rPr>
        <w:t>П</w:t>
      </w:r>
      <w:r w:rsidRPr="007C61DC">
        <w:rPr>
          <w:rFonts w:ascii="Calibri" w:hAnsi="Calibri"/>
          <w:spacing w:val="6"/>
          <w:w w:val="103"/>
          <w:sz w:val="22"/>
          <w:szCs w:val="22"/>
          <w:lang w:val="ru-RU"/>
        </w:rPr>
        <w:t>ротивградна</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тита</w:t>
      </w:r>
      <w:r w:rsidRPr="007C61DC">
        <w:rPr>
          <w:rFonts w:ascii="Calibri" w:hAnsi="Calibri"/>
          <w:w w:val="103"/>
          <w:sz w:val="22"/>
          <w:szCs w:val="22"/>
          <w:lang w:val="ru-RU"/>
        </w:rPr>
        <w:t xml:space="preserve"> се</w:t>
      </w:r>
      <w:r w:rsidRPr="007C61DC">
        <w:rPr>
          <w:rFonts w:ascii="Calibri" w:hAnsi="Calibri"/>
          <w:spacing w:val="18"/>
          <w:sz w:val="22"/>
          <w:szCs w:val="22"/>
          <w:lang w:val="ru-RU"/>
        </w:rPr>
        <w:t xml:space="preserve"> с</w:t>
      </w:r>
      <w:r w:rsidRPr="007C61DC">
        <w:rPr>
          <w:rFonts w:ascii="Calibri" w:hAnsi="Calibri"/>
          <w:w w:val="103"/>
          <w:sz w:val="22"/>
          <w:szCs w:val="22"/>
          <w:lang w:val="ru-RU"/>
        </w:rPr>
        <w:t>пр</w:t>
      </w:r>
      <w:r w:rsidRPr="007C61DC">
        <w:rPr>
          <w:rFonts w:ascii="Calibri" w:hAnsi="Calibri"/>
          <w:spacing w:val="-2"/>
          <w:w w:val="103"/>
          <w:sz w:val="22"/>
          <w:szCs w:val="22"/>
          <w:lang w:val="ru-RU"/>
        </w:rPr>
        <w:t>о</w:t>
      </w:r>
      <w:r w:rsidRPr="007C61DC">
        <w:rPr>
          <w:rFonts w:ascii="Calibri" w:hAnsi="Calibri"/>
          <w:w w:val="103"/>
          <w:sz w:val="22"/>
          <w:szCs w:val="22"/>
          <w:lang w:val="ru-RU"/>
        </w:rPr>
        <w:t>в</w:t>
      </w:r>
      <w:r w:rsidRPr="007C61DC">
        <w:rPr>
          <w:rFonts w:ascii="Calibri" w:hAnsi="Calibri"/>
          <w:spacing w:val="-2"/>
          <w:w w:val="103"/>
          <w:sz w:val="22"/>
          <w:szCs w:val="22"/>
          <w:lang w:val="ru-RU"/>
        </w:rPr>
        <w:t>о</w:t>
      </w:r>
      <w:r w:rsidRPr="007C61DC">
        <w:rPr>
          <w:rFonts w:ascii="Calibri" w:hAnsi="Calibri"/>
          <w:w w:val="103"/>
          <w:sz w:val="22"/>
          <w:szCs w:val="22"/>
          <w:lang w:val="ru-RU"/>
        </w:rPr>
        <w:t>ди</w:t>
      </w:r>
      <w:r w:rsidRPr="007C61DC">
        <w:rPr>
          <w:rFonts w:ascii="Calibri" w:hAnsi="Calibri"/>
          <w:spacing w:val="17"/>
          <w:sz w:val="22"/>
          <w:szCs w:val="22"/>
          <w:lang w:val="ru-RU"/>
        </w:rPr>
        <w:t xml:space="preserve"> </w:t>
      </w:r>
      <w:r w:rsidRPr="007C61DC">
        <w:rPr>
          <w:rFonts w:ascii="Calibri" w:hAnsi="Calibri"/>
          <w:w w:val="103"/>
          <w:sz w:val="22"/>
          <w:szCs w:val="22"/>
          <w:lang w:val="ru-RU"/>
        </w:rPr>
        <w:t>уз</w:t>
      </w:r>
      <w:r w:rsidRPr="007C61DC">
        <w:rPr>
          <w:rFonts w:ascii="Calibri" w:hAnsi="Calibri"/>
          <w:spacing w:val="16"/>
          <w:w w:val="103"/>
          <w:sz w:val="22"/>
          <w:szCs w:val="22"/>
          <w:lang w:val="ru-RU"/>
        </w:rPr>
        <w:t xml:space="preserve"> </w:t>
      </w:r>
      <w:r w:rsidRPr="007C61DC">
        <w:rPr>
          <w:rFonts w:ascii="Calibri" w:hAnsi="Calibri"/>
          <w:w w:val="103"/>
          <w:sz w:val="22"/>
          <w:szCs w:val="22"/>
          <w:lang w:val="ru-RU"/>
        </w:rPr>
        <w:t>п</w:t>
      </w:r>
      <w:r w:rsidRPr="007C61DC">
        <w:rPr>
          <w:rFonts w:ascii="Calibri" w:hAnsi="Calibri"/>
          <w:spacing w:val="-2"/>
          <w:w w:val="103"/>
          <w:sz w:val="22"/>
          <w:szCs w:val="22"/>
          <w:lang w:val="ru-RU"/>
        </w:rPr>
        <w:t>о</w:t>
      </w:r>
      <w:r w:rsidRPr="007C61DC">
        <w:rPr>
          <w:rFonts w:ascii="Calibri" w:hAnsi="Calibri"/>
          <w:w w:val="103"/>
          <w:sz w:val="22"/>
          <w:szCs w:val="22"/>
          <w:lang w:val="ru-RU"/>
        </w:rPr>
        <w:t>м</w:t>
      </w:r>
      <w:r w:rsidRPr="007C61DC">
        <w:rPr>
          <w:rFonts w:ascii="Calibri" w:hAnsi="Calibri"/>
          <w:spacing w:val="-3"/>
          <w:w w:val="103"/>
          <w:sz w:val="22"/>
          <w:szCs w:val="22"/>
          <w:lang w:val="ru-RU"/>
        </w:rPr>
        <w:t>о</w:t>
      </w:r>
      <w:r w:rsidRPr="007C61DC">
        <w:rPr>
          <w:rFonts w:ascii="Calibri" w:hAnsi="Calibri"/>
          <w:w w:val="103"/>
          <w:sz w:val="22"/>
          <w:szCs w:val="22"/>
          <w:lang w:val="ru-RU"/>
        </w:rPr>
        <w:t>ћ ракет</w:t>
      </w:r>
      <w:r w:rsidRPr="007C61DC">
        <w:rPr>
          <w:rFonts w:ascii="Calibri" w:hAnsi="Calibri"/>
          <w:spacing w:val="-3"/>
          <w:w w:val="103"/>
          <w:sz w:val="22"/>
          <w:szCs w:val="22"/>
          <w:lang w:val="ru-RU"/>
        </w:rPr>
        <w:t>а</w:t>
      </w:r>
      <w:r w:rsidR="007F0570" w:rsidRPr="007C61DC">
        <w:rPr>
          <w:rFonts w:ascii="Calibri" w:hAnsi="Calibri"/>
          <w:w w:val="103"/>
          <w:sz w:val="22"/>
          <w:szCs w:val="22"/>
          <w:lang w:val="ru-RU"/>
        </w:rPr>
        <w:t>, а б</w:t>
      </w:r>
      <w:r w:rsidRPr="007C61DC">
        <w:rPr>
          <w:rFonts w:ascii="Calibri" w:hAnsi="Calibri"/>
          <w:w w:val="103"/>
          <w:sz w:val="22"/>
          <w:szCs w:val="22"/>
          <w:lang w:val="ru-RU"/>
        </w:rPr>
        <w:t>р</w:t>
      </w:r>
      <w:r w:rsidRPr="007C61DC">
        <w:rPr>
          <w:rFonts w:ascii="Calibri" w:hAnsi="Calibri"/>
          <w:spacing w:val="-3"/>
          <w:w w:val="103"/>
          <w:sz w:val="22"/>
          <w:szCs w:val="22"/>
          <w:lang w:val="ru-RU"/>
        </w:rPr>
        <w:t>а</w:t>
      </w:r>
      <w:r w:rsidRPr="007C61DC">
        <w:rPr>
          <w:rFonts w:ascii="Calibri" w:hAnsi="Calibri"/>
          <w:w w:val="103"/>
          <w:sz w:val="22"/>
          <w:szCs w:val="22"/>
          <w:lang w:val="ru-RU"/>
        </w:rPr>
        <w:t>њена површина</w:t>
      </w:r>
      <w:r w:rsidRPr="007C61DC">
        <w:rPr>
          <w:rFonts w:ascii="Calibri" w:hAnsi="Calibri"/>
          <w:spacing w:val="2"/>
          <w:sz w:val="22"/>
          <w:szCs w:val="22"/>
          <w:lang w:val="ru-RU"/>
        </w:rPr>
        <w:t xml:space="preserve"> је </w:t>
      </w:r>
      <w:r w:rsidRPr="007C61DC">
        <w:rPr>
          <w:rFonts w:ascii="Calibri" w:hAnsi="Calibri"/>
          <w:w w:val="103"/>
          <w:sz w:val="22"/>
          <w:szCs w:val="22"/>
          <w:lang w:val="ru-RU"/>
        </w:rPr>
        <w:t>преко</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1</w:t>
      </w:r>
      <w:r w:rsidRPr="007C61DC">
        <w:rPr>
          <w:rFonts w:ascii="Calibri" w:hAnsi="Calibri"/>
          <w:spacing w:val="-3"/>
          <w:w w:val="103"/>
          <w:sz w:val="22"/>
          <w:szCs w:val="22"/>
          <w:lang w:val="ru-RU"/>
        </w:rPr>
        <w:t>,</w:t>
      </w:r>
      <w:r w:rsidRPr="007C61DC">
        <w:rPr>
          <w:rFonts w:ascii="Calibri" w:hAnsi="Calibri"/>
          <w:w w:val="103"/>
          <w:sz w:val="22"/>
          <w:szCs w:val="22"/>
          <w:lang w:val="ru-RU"/>
        </w:rPr>
        <w:t>5</w:t>
      </w:r>
      <w:r w:rsidRPr="007C61DC">
        <w:rPr>
          <w:rFonts w:ascii="Calibri" w:hAnsi="Calibri"/>
          <w:spacing w:val="2"/>
          <w:sz w:val="22"/>
          <w:szCs w:val="22"/>
          <w:lang w:val="ru-RU"/>
        </w:rPr>
        <w:t xml:space="preserve"> </w:t>
      </w:r>
      <w:r w:rsidRPr="007C61DC">
        <w:rPr>
          <w:rFonts w:ascii="Calibri" w:hAnsi="Calibri"/>
          <w:w w:val="103"/>
          <w:sz w:val="22"/>
          <w:szCs w:val="22"/>
          <w:lang w:val="ru-RU"/>
        </w:rPr>
        <w:t>мил</w:t>
      </w:r>
      <w:r w:rsidRPr="007C61DC">
        <w:rPr>
          <w:rFonts w:ascii="Calibri" w:hAnsi="Calibri"/>
          <w:spacing w:val="-2"/>
          <w:w w:val="103"/>
          <w:sz w:val="22"/>
          <w:szCs w:val="22"/>
          <w:lang w:val="ru-RU"/>
        </w:rPr>
        <w:t>ио</w:t>
      </w:r>
      <w:r w:rsidRPr="007C61DC">
        <w:rPr>
          <w:rFonts w:ascii="Calibri" w:hAnsi="Calibri"/>
          <w:w w:val="103"/>
          <w:sz w:val="22"/>
          <w:szCs w:val="22"/>
          <w:lang w:val="ru-RU"/>
        </w:rPr>
        <w:t>на</w:t>
      </w:r>
      <w:r w:rsidRPr="007C61DC">
        <w:rPr>
          <w:rFonts w:ascii="Calibri" w:hAnsi="Calibri"/>
          <w:spacing w:val="-2"/>
          <w:w w:val="103"/>
          <w:sz w:val="22"/>
          <w:szCs w:val="22"/>
          <w:lang w:val="ru-RU"/>
        </w:rPr>
        <w:t xml:space="preserve"> </w:t>
      </w:r>
      <w:r w:rsidRPr="007C61DC">
        <w:rPr>
          <w:rFonts w:ascii="Calibri" w:hAnsi="Calibri"/>
          <w:w w:val="103"/>
          <w:sz w:val="22"/>
          <w:szCs w:val="22"/>
          <w:lang w:val="ru-RU"/>
        </w:rPr>
        <w:t>хектара.</w:t>
      </w:r>
      <w:r w:rsidRPr="007C61DC">
        <w:rPr>
          <w:rFonts w:ascii="Calibri" w:hAnsi="Calibri"/>
          <w:spacing w:val="-2"/>
          <w:w w:val="103"/>
          <w:sz w:val="22"/>
          <w:szCs w:val="22"/>
          <w:lang w:val="ru-RU"/>
        </w:rPr>
        <w:t xml:space="preserve"> </w:t>
      </w:r>
    </w:p>
    <w:p w:rsidR="00896E89" w:rsidRPr="007C61DC" w:rsidRDefault="00896E89" w:rsidP="00A8707D">
      <w:pPr>
        <w:widowControl w:val="0"/>
        <w:tabs>
          <w:tab w:val="left" w:pos="2820"/>
          <w:tab w:val="left" w:pos="4120"/>
          <w:tab w:val="left" w:pos="6700"/>
          <w:tab w:val="left" w:pos="8400"/>
        </w:tabs>
        <w:autoSpaceDE w:val="0"/>
        <w:autoSpaceDN w:val="0"/>
        <w:adjustRightInd w:val="0"/>
        <w:ind w:right="109" w:firstLine="678"/>
        <w:jc w:val="both"/>
        <w:rPr>
          <w:rFonts w:ascii="Calibri" w:hAnsi="Calibri"/>
          <w:spacing w:val="6"/>
          <w:w w:val="103"/>
          <w:sz w:val="22"/>
          <w:szCs w:val="22"/>
          <w:lang w:val="ru-RU"/>
        </w:rPr>
      </w:pPr>
      <w:r w:rsidRPr="007C61DC">
        <w:rPr>
          <w:rFonts w:ascii="Calibri" w:hAnsi="Calibri"/>
          <w:w w:val="103"/>
          <w:sz w:val="22"/>
          <w:szCs w:val="22"/>
          <w:lang w:val="ru-RU"/>
        </w:rPr>
        <w:t>У</w:t>
      </w:r>
      <w:r w:rsidRPr="007C61DC">
        <w:rPr>
          <w:rFonts w:ascii="Calibri" w:hAnsi="Calibri"/>
          <w:spacing w:val="-21"/>
          <w:sz w:val="22"/>
          <w:szCs w:val="22"/>
          <w:lang w:val="ru-RU"/>
        </w:rPr>
        <w:t xml:space="preserve"> </w:t>
      </w:r>
      <w:r w:rsidRPr="007C61DC">
        <w:rPr>
          <w:rFonts w:ascii="Calibri" w:hAnsi="Calibri"/>
          <w:w w:val="103"/>
          <w:sz w:val="22"/>
          <w:szCs w:val="22"/>
          <w:lang w:val="ru-RU"/>
        </w:rPr>
        <w:t>Рус</w:t>
      </w:r>
      <w:r w:rsidRPr="007C61DC">
        <w:rPr>
          <w:rFonts w:ascii="Calibri" w:hAnsi="Calibri"/>
          <w:spacing w:val="-2"/>
          <w:w w:val="103"/>
          <w:sz w:val="22"/>
          <w:szCs w:val="22"/>
          <w:lang w:val="ru-RU"/>
        </w:rPr>
        <w:t>и</w:t>
      </w:r>
      <w:r w:rsidRPr="007C61DC">
        <w:rPr>
          <w:rFonts w:ascii="Calibri" w:hAnsi="Calibri"/>
          <w:w w:val="103"/>
          <w:sz w:val="22"/>
          <w:szCs w:val="22"/>
          <w:lang w:val="ru-RU"/>
        </w:rPr>
        <w:t>ји,</w:t>
      </w:r>
      <w:r w:rsidRPr="007C61DC">
        <w:rPr>
          <w:rFonts w:ascii="Calibri" w:hAnsi="Calibri"/>
          <w:sz w:val="22"/>
          <w:szCs w:val="22"/>
          <w:lang w:val="ru-RU"/>
        </w:rPr>
        <w:t xml:space="preserve"> </w:t>
      </w:r>
      <w:r w:rsidRPr="007C61DC">
        <w:rPr>
          <w:rFonts w:ascii="Calibri" w:hAnsi="Calibri"/>
          <w:w w:val="103"/>
          <w:sz w:val="22"/>
          <w:szCs w:val="22"/>
          <w:lang w:val="ru-RU"/>
        </w:rPr>
        <w:t>одн</w:t>
      </w:r>
      <w:r w:rsidRPr="007C61DC">
        <w:rPr>
          <w:rFonts w:ascii="Calibri" w:hAnsi="Calibri"/>
          <w:spacing w:val="-2"/>
          <w:w w:val="103"/>
          <w:sz w:val="22"/>
          <w:szCs w:val="22"/>
          <w:lang w:val="ru-RU"/>
        </w:rPr>
        <w:t>ос</w:t>
      </w:r>
      <w:r w:rsidRPr="007C61DC">
        <w:rPr>
          <w:rFonts w:ascii="Calibri" w:hAnsi="Calibri"/>
          <w:w w:val="103"/>
          <w:sz w:val="22"/>
          <w:szCs w:val="22"/>
          <w:lang w:val="ru-RU"/>
        </w:rPr>
        <w:t>н</w:t>
      </w:r>
      <w:r w:rsidRPr="007C61DC">
        <w:rPr>
          <w:rFonts w:ascii="Calibri" w:hAnsi="Calibri"/>
          <w:spacing w:val="-2"/>
          <w:w w:val="103"/>
          <w:sz w:val="22"/>
          <w:szCs w:val="22"/>
          <w:lang w:val="ru-RU"/>
        </w:rPr>
        <w:t>о</w:t>
      </w:r>
      <w:r w:rsidRPr="007C61DC">
        <w:rPr>
          <w:rFonts w:ascii="Calibri" w:hAnsi="Calibri"/>
          <w:spacing w:val="41"/>
          <w:w w:val="103"/>
          <w:sz w:val="22"/>
          <w:szCs w:val="22"/>
          <w:lang w:val="ru-RU"/>
        </w:rPr>
        <w:t xml:space="preserve"> </w:t>
      </w:r>
      <w:r w:rsidRPr="007C61DC">
        <w:rPr>
          <w:rFonts w:ascii="Calibri" w:hAnsi="Calibri"/>
          <w:w w:val="103"/>
          <w:sz w:val="22"/>
          <w:szCs w:val="22"/>
          <w:lang w:val="ru-RU"/>
        </w:rPr>
        <w:t>земљ</w:t>
      </w:r>
      <w:r w:rsidRPr="007C61DC">
        <w:rPr>
          <w:rFonts w:ascii="Calibri" w:hAnsi="Calibri"/>
          <w:spacing w:val="-3"/>
          <w:w w:val="103"/>
          <w:sz w:val="22"/>
          <w:szCs w:val="22"/>
          <w:lang w:val="ru-RU"/>
        </w:rPr>
        <w:t>а</w:t>
      </w:r>
      <w:r w:rsidRPr="007C61DC">
        <w:rPr>
          <w:rFonts w:ascii="Calibri" w:hAnsi="Calibri"/>
          <w:w w:val="103"/>
          <w:sz w:val="22"/>
          <w:szCs w:val="22"/>
          <w:lang w:val="ru-RU"/>
        </w:rPr>
        <w:t>ма</w:t>
      </w:r>
      <w:r w:rsidRPr="007C61DC">
        <w:rPr>
          <w:rFonts w:ascii="Calibri" w:hAnsi="Calibri"/>
          <w:spacing w:val="41"/>
          <w:w w:val="103"/>
          <w:sz w:val="22"/>
          <w:szCs w:val="22"/>
          <w:lang w:val="ru-RU"/>
        </w:rPr>
        <w:t xml:space="preserve"> </w:t>
      </w:r>
      <w:r w:rsidRPr="007C61DC">
        <w:rPr>
          <w:rFonts w:ascii="Calibri" w:hAnsi="Calibri"/>
          <w:w w:val="103"/>
          <w:sz w:val="22"/>
          <w:szCs w:val="22"/>
          <w:lang w:val="ru-RU"/>
        </w:rPr>
        <w:t>бив</w:t>
      </w:r>
      <w:r w:rsidRPr="007C61DC">
        <w:rPr>
          <w:rFonts w:ascii="Calibri" w:hAnsi="Calibri"/>
          <w:spacing w:val="-2"/>
          <w:w w:val="103"/>
          <w:sz w:val="22"/>
          <w:szCs w:val="22"/>
          <w:lang w:val="ru-RU"/>
        </w:rPr>
        <w:t>ш</w:t>
      </w:r>
      <w:r w:rsidRPr="007C61DC">
        <w:rPr>
          <w:rFonts w:ascii="Calibri" w:hAnsi="Calibri"/>
          <w:w w:val="103"/>
          <w:sz w:val="22"/>
          <w:szCs w:val="22"/>
          <w:lang w:val="ru-RU"/>
        </w:rPr>
        <w:t>ег</w:t>
      </w:r>
      <w:r w:rsidRPr="007C61DC">
        <w:rPr>
          <w:rFonts w:ascii="Calibri" w:hAnsi="Calibri"/>
          <w:spacing w:val="-19"/>
          <w:sz w:val="22"/>
          <w:szCs w:val="22"/>
          <w:lang w:val="ru-RU"/>
        </w:rPr>
        <w:t xml:space="preserve"> </w:t>
      </w:r>
      <w:r w:rsidRPr="007C61DC">
        <w:rPr>
          <w:rFonts w:ascii="Calibri" w:hAnsi="Calibri"/>
          <w:w w:val="103"/>
          <w:sz w:val="22"/>
          <w:szCs w:val="22"/>
          <w:lang w:val="ru-RU"/>
        </w:rPr>
        <w:t>С</w:t>
      </w:r>
      <w:r w:rsidRPr="007C61DC">
        <w:rPr>
          <w:rFonts w:ascii="Calibri" w:hAnsi="Calibri"/>
          <w:spacing w:val="-2"/>
          <w:w w:val="103"/>
          <w:sz w:val="22"/>
          <w:szCs w:val="22"/>
          <w:lang w:val="ru-RU"/>
        </w:rPr>
        <w:t>С</w:t>
      </w:r>
      <w:r w:rsidRPr="007C61DC">
        <w:rPr>
          <w:rFonts w:ascii="Calibri" w:hAnsi="Calibri"/>
          <w:w w:val="103"/>
          <w:sz w:val="22"/>
          <w:szCs w:val="22"/>
          <w:lang w:val="ru-RU"/>
        </w:rPr>
        <w:t>СР</w:t>
      </w:r>
      <w:r w:rsidRPr="007C61DC">
        <w:rPr>
          <w:rFonts w:ascii="Calibri" w:hAnsi="Calibri"/>
          <w:spacing w:val="-3"/>
          <w:w w:val="103"/>
          <w:sz w:val="22"/>
          <w:szCs w:val="22"/>
          <w:lang w:val="ru-RU"/>
        </w:rPr>
        <w:t>-</w:t>
      </w:r>
      <w:r w:rsidRPr="007C61DC">
        <w:rPr>
          <w:rFonts w:ascii="Calibri" w:hAnsi="Calibri"/>
          <w:w w:val="103"/>
          <w:sz w:val="22"/>
          <w:szCs w:val="22"/>
          <w:lang w:val="ru-RU"/>
        </w:rPr>
        <w:t>а,</w:t>
      </w:r>
      <w:r w:rsidRPr="007C61DC">
        <w:rPr>
          <w:rFonts w:ascii="Calibri" w:hAnsi="Calibri"/>
          <w:spacing w:val="41"/>
          <w:w w:val="103"/>
          <w:sz w:val="22"/>
          <w:szCs w:val="22"/>
          <w:lang w:val="ru-RU"/>
        </w:rPr>
        <w:t xml:space="preserve"> </w:t>
      </w:r>
      <w:r w:rsidRPr="007C61DC">
        <w:rPr>
          <w:rFonts w:ascii="Calibri" w:hAnsi="Calibri"/>
          <w:spacing w:val="6"/>
          <w:w w:val="103"/>
          <w:sz w:val="22"/>
          <w:szCs w:val="22"/>
          <w:lang w:val="ru-RU"/>
        </w:rPr>
        <w:t>противградна</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007F0570" w:rsidRPr="007C61DC">
        <w:rPr>
          <w:rFonts w:ascii="Calibri" w:hAnsi="Calibri"/>
          <w:spacing w:val="6"/>
          <w:w w:val="103"/>
          <w:sz w:val="22"/>
          <w:szCs w:val="22"/>
          <w:lang w:val="ru-RU"/>
        </w:rPr>
        <w:t>тита</w:t>
      </w:r>
      <w:r w:rsidRPr="007C61DC">
        <w:rPr>
          <w:rFonts w:ascii="Calibri" w:hAnsi="Calibri"/>
          <w:spacing w:val="6"/>
          <w:w w:val="103"/>
          <w:sz w:val="22"/>
          <w:szCs w:val="22"/>
          <w:lang w:val="ru-RU"/>
        </w:rPr>
        <w:t xml:space="preserve"> се </w:t>
      </w:r>
      <w:r w:rsidRPr="007C61DC">
        <w:rPr>
          <w:rFonts w:ascii="Calibri" w:hAnsi="Calibri"/>
          <w:w w:val="103"/>
          <w:sz w:val="22"/>
          <w:szCs w:val="22"/>
          <w:lang w:val="ru-RU"/>
        </w:rPr>
        <w:t>спроводи,</w:t>
      </w:r>
      <w:r w:rsidRPr="007C61DC">
        <w:rPr>
          <w:rFonts w:ascii="Calibri" w:hAnsi="Calibri"/>
          <w:spacing w:val="20"/>
          <w:sz w:val="22"/>
          <w:szCs w:val="22"/>
          <w:lang w:val="ru-RU"/>
        </w:rPr>
        <w:t xml:space="preserve"> </w:t>
      </w:r>
      <w:r w:rsidRPr="007C61DC">
        <w:rPr>
          <w:rFonts w:ascii="Calibri" w:hAnsi="Calibri"/>
          <w:w w:val="103"/>
          <w:sz w:val="22"/>
          <w:szCs w:val="22"/>
          <w:lang w:val="ru-RU"/>
        </w:rPr>
        <w:t>ракетном</w:t>
      </w:r>
      <w:r w:rsidRPr="007C61DC">
        <w:rPr>
          <w:rFonts w:ascii="Calibri" w:hAnsi="Calibri"/>
          <w:spacing w:val="7"/>
          <w:w w:val="103"/>
          <w:sz w:val="22"/>
          <w:szCs w:val="22"/>
          <w:lang w:val="ru-RU"/>
        </w:rPr>
        <w:t xml:space="preserve"> технологијом </w:t>
      </w:r>
      <w:r w:rsidRPr="007C61DC">
        <w:rPr>
          <w:rFonts w:ascii="Calibri" w:hAnsi="Calibri"/>
          <w:w w:val="103"/>
          <w:sz w:val="22"/>
          <w:szCs w:val="22"/>
          <w:lang w:val="ru-RU"/>
        </w:rPr>
        <w:t>у оквиру руског хидрометоролошког завода.</w:t>
      </w:r>
      <w:r w:rsidRPr="007C61DC">
        <w:rPr>
          <w:rFonts w:ascii="Calibri" w:hAnsi="Calibri"/>
          <w:spacing w:val="8"/>
          <w:w w:val="103"/>
          <w:sz w:val="22"/>
          <w:szCs w:val="22"/>
          <w:lang w:val="ru-RU"/>
        </w:rPr>
        <w:t xml:space="preserve"> </w:t>
      </w:r>
      <w:r w:rsidRPr="007C61DC">
        <w:rPr>
          <w:rFonts w:ascii="Calibri" w:hAnsi="Calibri"/>
          <w:spacing w:val="-3"/>
          <w:w w:val="103"/>
          <w:sz w:val="22"/>
          <w:szCs w:val="22"/>
          <w:lang w:val="ru-RU"/>
        </w:rPr>
        <w:t>У</w:t>
      </w:r>
      <w:r w:rsidRPr="007C61DC">
        <w:rPr>
          <w:rFonts w:ascii="Calibri" w:hAnsi="Calibri"/>
          <w:w w:val="103"/>
          <w:sz w:val="22"/>
          <w:szCs w:val="22"/>
          <w:lang w:val="ru-RU"/>
        </w:rPr>
        <w:t>к</w:t>
      </w:r>
      <w:r w:rsidRPr="007C61DC">
        <w:rPr>
          <w:rFonts w:ascii="Calibri" w:hAnsi="Calibri"/>
          <w:spacing w:val="-3"/>
          <w:w w:val="103"/>
          <w:sz w:val="22"/>
          <w:szCs w:val="22"/>
          <w:lang w:val="ru-RU"/>
        </w:rPr>
        <w:t>у</w:t>
      </w:r>
      <w:r w:rsidRPr="007C61DC">
        <w:rPr>
          <w:rFonts w:ascii="Calibri" w:hAnsi="Calibri"/>
          <w:w w:val="103"/>
          <w:sz w:val="22"/>
          <w:szCs w:val="22"/>
          <w:lang w:val="ru-RU"/>
        </w:rPr>
        <w:t>пно,</w:t>
      </w:r>
      <w:r w:rsidRPr="007C61DC">
        <w:rPr>
          <w:rFonts w:ascii="Calibri" w:hAnsi="Calibri"/>
          <w:spacing w:val="8"/>
          <w:w w:val="103"/>
          <w:sz w:val="22"/>
          <w:szCs w:val="22"/>
          <w:lang w:val="ru-RU"/>
        </w:rPr>
        <w:t xml:space="preserve"> </w:t>
      </w:r>
      <w:r w:rsidRPr="007C61DC">
        <w:rPr>
          <w:rFonts w:ascii="Calibri" w:hAnsi="Calibri"/>
          <w:spacing w:val="-3"/>
          <w:w w:val="103"/>
          <w:sz w:val="22"/>
          <w:szCs w:val="22"/>
          <w:lang w:val="ru-RU"/>
        </w:rPr>
        <w:t>у</w:t>
      </w:r>
      <w:r w:rsidRPr="007C61DC">
        <w:rPr>
          <w:rFonts w:ascii="Calibri" w:hAnsi="Calibri"/>
          <w:spacing w:val="8"/>
          <w:w w:val="103"/>
          <w:sz w:val="22"/>
          <w:szCs w:val="22"/>
          <w:lang w:val="ru-RU"/>
        </w:rPr>
        <w:t xml:space="preserve"> </w:t>
      </w:r>
      <w:r w:rsidRPr="007C61DC">
        <w:rPr>
          <w:rFonts w:ascii="Calibri" w:hAnsi="Calibri"/>
          <w:w w:val="103"/>
          <w:sz w:val="22"/>
          <w:szCs w:val="22"/>
          <w:lang w:val="ru-RU"/>
        </w:rPr>
        <w:t>Руси</w:t>
      </w:r>
      <w:r w:rsidRPr="007C61DC">
        <w:rPr>
          <w:rFonts w:ascii="Calibri" w:hAnsi="Calibri"/>
          <w:spacing w:val="-2"/>
          <w:w w:val="103"/>
          <w:sz w:val="22"/>
          <w:szCs w:val="22"/>
          <w:lang w:val="ru-RU"/>
        </w:rPr>
        <w:t>ј</w:t>
      </w:r>
      <w:r w:rsidRPr="007C61DC">
        <w:rPr>
          <w:rFonts w:ascii="Calibri" w:hAnsi="Calibri"/>
          <w:w w:val="103"/>
          <w:sz w:val="22"/>
          <w:szCs w:val="22"/>
          <w:lang w:val="ru-RU"/>
        </w:rPr>
        <w:t>и,</w:t>
      </w:r>
      <w:r w:rsidRPr="007C61DC">
        <w:rPr>
          <w:rFonts w:ascii="Calibri" w:hAnsi="Calibri"/>
          <w:spacing w:val="9"/>
          <w:sz w:val="22"/>
          <w:szCs w:val="22"/>
          <w:lang w:val="ru-RU"/>
        </w:rPr>
        <w:t xml:space="preserve"> </w:t>
      </w:r>
      <w:r w:rsidRPr="007C61DC">
        <w:rPr>
          <w:rFonts w:ascii="Calibri" w:hAnsi="Calibri"/>
          <w:w w:val="103"/>
          <w:sz w:val="22"/>
          <w:szCs w:val="22"/>
          <w:lang w:val="ru-RU"/>
        </w:rPr>
        <w:t>Молдавији и</w:t>
      </w:r>
      <w:r w:rsidRPr="007C61DC">
        <w:rPr>
          <w:rFonts w:ascii="Calibri" w:hAnsi="Calibri"/>
          <w:spacing w:val="47"/>
          <w:w w:val="103"/>
          <w:sz w:val="22"/>
          <w:szCs w:val="22"/>
          <w:lang w:val="ru-RU"/>
        </w:rPr>
        <w:t xml:space="preserve"> </w:t>
      </w:r>
      <w:r w:rsidRPr="007C61DC">
        <w:rPr>
          <w:rFonts w:ascii="Calibri" w:hAnsi="Calibri"/>
          <w:spacing w:val="-3"/>
          <w:w w:val="103"/>
          <w:sz w:val="22"/>
          <w:szCs w:val="22"/>
          <w:lang w:val="ru-RU"/>
        </w:rPr>
        <w:t>У</w:t>
      </w:r>
      <w:r w:rsidRPr="007C61DC">
        <w:rPr>
          <w:rFonts w:ascii="Calibri" w:hAnsi="Calibri"/>
          <w:w w:val="103"/>
          <w:sz w:val="22"/>
          <w:szCs w:val="22"/>
          <w:lang w:val="ru-RU"/>
        </w:rPr>
        <w:t>кра</w:t>
      </w:r>
      <w:r w:rsidRPr="007C61DC">
        <w:rPr>
          <w:rFonts w:ascii="Calibri" w:hAnsi="Calibri"/>
          <w:spacing w:val="-2"/>
          <w:w w:val="103"/>
          <w:sz w:val="22"/>
          <w:szCs w:val="22"/>
          <w:lang w:val="ru-RU"/>
        </w:rPr>
        <w:t>ј</w:t>
      </w:r>
      <w:r w:rsidRPr="007C61DC">
        <w:rPr>
          <w:rFonts w:ascii="Calibri" w:hAnsi="Calibri"/>
          <w:w w:val="103"/>
          <w:sz w:val="22"/>
          <w:szCs w:val="22"/>
          <w:lang w:val="ru-RU"/>
        </w:rPr>
        <w:t>ини</w:t>
      </w:r>
      <w:r w:rsidRPr="007C61DC">
        <w:rPr>
          <w:rFonts w:ascii="Calibri" w:hAnsi="Calibri"/>
          <w:spacing w:val="47"/>
          <w:w w:val="103"/>
          <w:sz w:val="22"/>
          <w:szCs w:val="22"/>
          <w:lang w:val="ru-RU"/>
        </w:rPr>
        <w:t xml:space="preserve"> </w:t>
      </w:r>
      <w:r w:rsidRPr="007C61DC">
        <w:rPr>
          <w:rFonts w:ascii="Calibri" w:hAnsi="Calibri"/>
          <w:w w:val="103"/>
          <w:sz w:val="22"/>
          <w:szCs w:val="22"/>
          <w:lang w:val="ru-RU"/>
        </w:rPr>
        <w:t>брањена је</w:t>
      </w:r>
      <w:r w:rsidRPr="007C61DC">
        <w:rPr>
          <w:rFonts w:ascii="Calibri" w:hAnsi="Calibri"/>
          <w:spacing w:val="47"/>
          <w:w w:val="103"/>
          <w:sz w:val="22"/>
          <w:szCs w:val="22"/>
          <w:lang w:val="ru-RU"/>
        </w:rPr>
        <w:t xml:space="preserve"> </w:t>
      </w:r>
      <w:r w:rsidRPr="007C61DC">
        <w:rPr>
          <w:rFonts w:ascii="Calibri" w:hAnsi="Calibri"/>
          <w:w w:val="103"/>
          <w:sz w:val="22"/>
          <w:szCs w:val="22"/>
          <w:lang w:val="ru-RU"/>
        </w:rPr>
        <w:t>по</w:t>
      </w:r>
      <w:r w:rsidRPr="007C61DC">
        <w:rPr>
          <w:rFonts w:ascii="Calibri" w:hAnsi="Calibri"/>
          <w:spacing w:val="-2"/>
          <w:w w:val="103"/>
          <w:sz w:val="22"/>
          <w:szCs w:val="22"/>
          <w:lang w:val="ru-RU"/>
        </w:rPr>
        <w:t>в</w:t>
      </w:r>
      <w:r w:rsidRPr="007C61DC">
        <w:rPr>
          <w:rFonts w:ascii="Calibri" w:hAnsi="Calibri"/>
          <w:w w:val="103"/>
          <w:sz w:val="22"/>
          <w:szCs w:val="22"/>
          <w:lang w:val="ru-RU"/>
        </w:rPr>
        <w:t>ршина</w:t>
      </w:r>
      <w:r w:rsidRPr="007C61DC">
        <w:rPr>
          <w:rFonts w:ascii="Calibri" w:hAnsi="Calibri"/>
          <w:spacing w:val="47"/>
          <w:w w:val="103"/>
          <w:sz w:val="22"/>
          <w:szCs w:val="22"/>
          <w:lang w:val="ru-RU"/>
        </w:rPr>
        <w:t xml:space="preserve"> </w:t>
      </w:r>
      <w:r w:rsidRPr="007C61DC">
        <w:rPr>
          <w:rFonts w:ascii="Calibri" w:hAnsi="Calibri"/>
          <w:w w:val="103"/>
          <w:sz w:val="22"/>
          <w:szCs w:val="22"/>
          <w:lang w:val="ru-RU"/>
        </w:rPr>
        <w:t>од</w:t>
      </w:r>
      <w:r w:rsidRPr="007C61DC">
        <w:rPr>
          <w:rFonts w:ascii="Calibri" w:hAnsi="Calibri"/>
          <w:spacing w:val="47"/>
          <w:w w:val="103"/>
          <w:sz w:val="22"/>
          <w:szCs w:val="22"/>
          <w:lang w:val="ru-RU"/>
        </w:rPr>
        <w:t xml:space="preserve"> </w:t>
      </w:r>
      <w:r w:rsidRPr="007C61DC">
        <w:rPr>
          <w:rFonts w:ascii="Calibri" w:hAnsi="Calibri"/>
          <w:w w:val="103"/>
          <w:sz w:val="22"/>
          <w:szCs w:val="22"/>
          <w:lang w:val="ru-RU"/>
        </w:rPr>
        <w:t>11</w:t>
      </w:r>
      <w:r w:rsidRPr="007C61DC">
        <w:rPr>
          <w:rFonts w:ascii="Calibri" w:hAnsi="Calibri"/>
          <w:spacing w:val="47"/>
          <w:w w:val="103"/>
          <w:sz w:val="22"/>
          <w:szCs w:val="22"/>
          <w:lang w:val="ru-RU"/>
        </w:rPr>
        <w:t xml:space="preserve"> </w:t>
      </w:r>
      <w:r w:rsidRPr="007C61DC">
        <w:rPr>
          <w:rFonts w:ascii="Calibri" w:hAnsi="Calibri"/>
          <w:spacing w:val="-2"/>
          <w:w w:val="103"/>
          <w:sz w:val="22"/>
          <w:szCs w:val="22"/>
          <w:lang w:val="ru-RU"/>
        </w:rPr>
        <w:t>м</w:t>
      </w:r>
      <w:r w:rsidRPr="007C61DC">
        <w:rPr>
          <w:rFonts w:ascii="Calibri" w:hAnsi="Calibri"/>
          <w:w w:val="103"/>
          <w:sz w:val="22"/>
          <w:szCs w:val="22"/>
          <w:lang w:val="ru-RU"/>
        </w:rPr>
        <w:t>илиона</w:t>
      </w:r>
      <w:r w:rsidRPr="007C61DC">
        <w:rPr>
          <w:rFonts w:ascii="Calibri" w:hAnsi="Calibri"/>
          <w:spacing w:val="47"/>
          <w:w w:val="103"/>
          <w:sz w:val="22"/>
          <w:szCs w:val="22"/>
          <w:lang w:val="ru-RU"/>
        </w:rPr>
        <w:t xml:space="preserve"> </w:t>
      </w:r>
      <w:r w:rsidRPr="007C61DC">
        <w:rPr>
          <w:rFonts w:ascii="Calibri" w:hAnsi="Calibri"/>
          <w:w w:val="103"/>
          <w:sz w:val="22"/>
          <w:szCs w:val="22"/>
          <w:lang w:val="ru-RU"/>
        </w:rPr>
        <w:t>хектара</w:t>
      </w:r>
      <w:r w:rsidRPr="007C61DC">
        <w:rPr>
          <w:rFonts w:ascii="Calibri" w:hAnsi="Calibri"/>
          <w:spacing w:val="-3"/>
          <w:w w:val="103"/>
          <w:sz w:val="22"/>
          <w:szCs w:val="22"/>
          <w:lang w:val="ru-RU"/>
        </w:rPr>
        <w:t>.</w:t>
      </w:r>
      <w:r w:rsidRPr="007C61DC">
        <w:rPr>
          <w:rFonts w:ascii="Calibri" w:hAnsi="Calibri"/>
          <w:spacing w:val="47"/>
          <w:w w:val="103"/>
          <w:sz w:val="22"/>
          <w:szCs w:val="22"/>
          <w:lang w:val="ru-RU"/>
        </w:rPr>
        <w:t xml:space="preserve"> </w:t>
      </w:r>
      <w:r w:rsidRPr="007C61DC">
        <w:rPr>
          <w:rFonts w:ascii="Calibri" w:hAnsi="Calibri"/>
          <w:w w:val="103"/>
          <w:sz w:val="22"/>
          <w:szCs w:val="22"/>
          <w:lang w:val="ru-RU"/>
        </w:rPr>
        <w:t>Пос</w:t>
      </w:r>
      <w:r w:rsidRPr="007C61DC">
        <w:rPr>
          <w:rFonts w:ascii="Calibri" w:hAnsi="Calibri"/>
          <w:spacing w:val="-2"/>
          <w:w w:val="103"/>
          <w:sz w:val="22"/>
          <w:szCs w:val="22"/>
          <w:lang w:val="ru-RU"/>
        </w:rPr>
        <w:t>л</w:t>
      </w:r>
      <w:r w:rsidRPr="007C61DC">
        <w:rPr>
          <w:rFonts w:ascii="Calibri" w:hAnsi="Calibri"/>
          <w:w w:val="103"/>
          <w:sz w:val="22"/>
          <w:szCs w:val="22"/>
          <w:lang w:val="ru-RU"/>
        </w:rPr>
        <w:t>едњих</w:t>
      </w:r>
      <w:r w:rsidRPr="007C61DC">
        <w:rPr>
          <w:rFonts w:ascii="Calibri" w:hAnsi="Calibri"/>
          <w:spacing w:val="-16"/>
          <w:sz w:val="22"/>
          <w:szCs w:val="22"/>
          <w:lang w:val="ru-RU"/>
        </w:rPr>
        <w:t xml:space="preserve"> </w:t>
      </w:r>
      <w:r w:rsidRPr="007C61DC">
        <w:rPr>
          <w:rFonts w:ascii="Calibri" w:hAnsi="Calibri"/>
          <w:w w:val="103"/>
          <w:sz w:val="22"/>
          <w:szCs w:val="22"/>
          <w:lang w:val="ru-RU"/>
        </w:rPr>
        <w:t>неколико година</w:t>
      </w:r>
      <w:r w:rsidRPr="007C61DC">
        <w:rPr>
          <w:rFonts w:ascii="Calibri" w:hAnsi="Calibri"/>
          <w:sz w:val="22"/>
          <w:szCs w:val="22"/>
          <w:lang w:val="ru-RU"/>
        </w:rPr>
        <w:t xml:space="preserve"> </w:t>
      </w:r>
      <w:r w:rsidRPr="007C61DC">
        <w:rPr>
          <w:rFonts w:ascii="Calibri" w:hAnsi="Calibri"/>
          <w:w w:val="103"/>
          <w:sz w:val="22"/>
          <w:szCs w:val="22"/>
          <w:lang w:val="ru-RU"/>
        </w:rPr>
        <w:t>тренд</w:t>
      </w:r>
      <w:r w:rsidRPr="007C61DC">
        <w:rPr>
          <w:rFonts w:ascii="Calibri" w:hAnsi="Calibri"/>
          <w:sz w:val="22"/>
          <w:szCs w:val="22"/>
          <w:lang w:val="ru-RU"/>
        </w:rPr>
        <w:t xml:space="preserve"> </w:t>
      </w:r>
      <w:r w:rsidRPr="007C61DC">
        <w:rPr>
          <w:rFonts w:ascii="Calibri" w:hAnsi="Calibri"/>
          <w:w w:val="103"/>
          <w:sz w:val="22"/>
          <w:szCs w:val="22"/>
          <w:lang w:val="ru-RU"/>
        </w:rPr>
        <w:t>је</w:t>
      </w:r>
      <w:r w:rsidRPr="007C61DC">
        <w:rPr>
          <w:rFonts w:ascii="Calibri" w:hAnsi="Calibri"/>
          <w:spacing w:val="4"/>
          <w:sz w:val="22"/>
          <w:szCs w:val="22"/>
          <w:lang w:val="ru-RU"/>
        </w:rPr>
        <w:t xml:space="preserve"> </w:t>
      </w:r>
      <w:r w:rsidRPr="007C61DC">
        <w:rPr>
          <w:rFonts w:ascii="Calibri" w:hAnsi="Calibri"/>
          <w:w w:val="103"/>
          <w:sz w:val="22"/>
          <w:szCs w:val="22"/>
          <w:lang w:val="ru-RU"/>
        </w:rPr>
        <w:t>по</w:t>
      </w:r>
      <w:r w:rsidRPr="007C61DC">
        <w:rPr>
          <w:rFonts w:ascii="Calibri" w:hAnsi="Calibri"/>
          <w:spacing w:val="-2"/>
          <w:w w:val="103"/>
          <w:sz w:val="22"/>
          <w:szCs w:val="22"/>
          <w:lang w:val="ru-RU"/>
        </w:rPr>
        <w:t>с</w:t>
      </w:r>
      <w:r w:rsidRPr="007C61DC">
        <w:rPr>
          <w:rFonts w:ascii="Calibri" w:hAnsi="Calibri"/>
          <w:w w:val="103"/>
          <w:sz w:val="22"/>
          <w:szCs w:val="22"/>
          <w:lang w:val="ru-RU"/>
        </w:rPr>
        <w:t>та</w:t>
      </w:r>
      <w:r w:rsidRPr="007C61DC">
        <w:rPr>
          <w:rFonts w:ascii="Calibri" w:hAnsi="Calibri"/>
          <w:spacing w:val="-2"/>
          <w:w w:val="103"/>
          <w:sz w:val="22"/>
          <w:szCs w:val="22"/>
          <w:lang w:val="ru-RU"/>
        </w:rPr>
        <w:t>в</w:t>
      </w:r>
      <w:r w:rsidRPr="007C61DC">
        <w:rPr>
          <w:rFonts w:ascii="Calibri" w:hAnsi="Calibri"/>
          <w:w w:val="103"/>
          <w:sz w:val="22"/>
          <w:szCs w:val="22"/>
          <w:lang w:val="ru-RU"/>
        </w:rPr>
        <w:t>љ</w:t>
      </w:r>
      <w:r w:rsidRPr="007C61DC">
        <w:rPr>
          <w:rFonts w:ascii="Calibri" w:hAnsi="Calibri"/>
          <w:spacing w:val="-3"/>
          <w:w w:val="103"/>
          <w:sz w:val="22"/>
          <w:szCs w:val="22"/>
          <w:lang w:val="ru-RU"/>
        </w:rPr>
        <w:t>а</w:t>
      </w:r>
      <w:r w:rsidRPr="007C61DC">
        <w:rPr>
          <w:rFonts w:ascii="Calibri" w:hAnsi="Calibri"/>
          <w:w w:val="103"/>
          <w:sz w:val="22"/>
          <w:szCs w:val="22"/>
          <w:lang w:val="ru-RU"/>
        </w:rPr>
        <w:t>ње</w:t>
      </w:r>
      <w:r w:rsidRPr="007C61DC">
        <w:rPr>
          <w:rFonts w:ascii="Calibri" w:hAnsi="Calibri"/>
          <w:sz w:val="22"/>
          <w:szCs w:val="22"/>
          <w:lang w:val="ru-RU"/>
        </w:rPr>
        <w:t xml:space="preserve"> </w:t>
      </w:r>
      <w:r w:rsidRPr="007C61DC">
        <w:rPr>
          <w:rFonts w:ascii="Calibri" w:hAnsi="Calibri"/>
          <w:w w:val="103"/>
          <w:sz w:val="22"/>
          <w:szCs w:val="22"/>
          <w:lang w:val="ru-RU"/>
        </w:rPr>
        <w:t>д</w:t>
      </w:r>
      <w:r w:rsidRPr="007C61DC">
        <w:rPr>
          <w:rFonts w:ascii="Calibri" w:hAnsi="Calibri"/>
          <w:spacing w:val="-3"/>
          <w:w w:val="103"/>
          <w:sz w:val="22"/>
          <w:szCs w:val="22"/>
          <w:lang w:val="ru-RU"/>
        </w:rPr>
        <w:t>а</w:t>
      </w:r>
      <w:r w:rsidRPr="007C61DC">
        <w:rPr>
          <w:rFonts w:ascii="Calibri" w:hAnsi="Calibri"/>
          <w:w w:val="103"/>
          <w:sz w:val="22"/>
          <w:szCs w:val="22"/>
          <w:lang w:val="ru-RU"/>
        </w:rPr>
        <w:t>љин</w:t>
      </w:r>
      <w:r w:rsidRPr="007C61DC">
        <w:rPr>
          <w:rFonts w:ascii="Calibri" w:hAnsi="Calibri"/>
          <w:spacing w:val="-2"/>
          <w:w w:val="103"/>
          <w:sz w:val="22"/>
          <w:szCs w:val="22"/>
          <w:lang w:val="ru-RU"/>
        </w:rPr>
        <w:t>с</w:t>
      </w:r>
      <w:r w:rsidRPr="007C61DC">
        <w:rPr>
          <w:rFonts w:ascii="Calibri" w:hAnsi="Calibri"/>
          <w:w w:val="103"/>
          <w:sz w:val="22"/>
          <w:szCs w:val="22"/>
          <w:lang w:val="ru-RU"/>
        </w:rPr>
        <w:t>ки</w:t>
      </w:r>
      <w:r w:rsidRPr="007C61DC">
        <w:rPr>
          <w:rFonts w:ascii="Calibri" w:hAnsi="Calibri"/>
          <w:sz w:val="22"/>
          <w:szCs w:val="22"/>
          <w:lang w:val="ru-RU"/>
        </w:rPr>
        <w:t xml:space="preserve"> </w:t>
      </w:r>
      <w:r w:rsidRPr="007C61DC">
        <w:rPr>
          <w:rFonts w:ascii="Calibri" w:hAnsi="Calibri"/>
          <w:w w:val="103"/>
          <w:sz w:val="22"/>
          <w:szCs w:val="22"/>
          <w:lang w:val="ru-RU"/>
        </w:rPr>
        <w:t>упра</w:t>
      </w:r>
      <w:r w:rsidRPr="007C61DC">
        <w:rPr>
          <w:rFonts w:ascii="Calibri" w:hAnsi="Calibri"/>
          <w:spacing w:val="-2"/>
          <w:w w:val="103"/>
          <w:sz w:val="22"/>
          <w:szCs w:val="22"/>
          <w:lang w:val="ru-RU"/>
        </w:rPr>
        <w:t>в</w:t>
      </w:r>
      <w:r w:rsidRPr="007C61DC">
        <w:rPr>
          <w:rFonts w:ascii="Calibri" w:hAnsi="Calibri"/>
          <w:w w:val="103"/>
          <w:sz w:val="22"/>
          <w:szCs w:val="22"/>
          <w:lang w:val="ru-RU"/>
        </w:rPr>
        <w:t>љ</w:t>
      </w:r>
      <w:r w:rsidRPr="007C61DC">
        <w:rPr>
          <w:rFonts w:ascii="Calibri" w:hAnsi="Calibri"/>
          <w:spacing w:val="-3"/>
          <w:w w:val="103"/>
          <w:sz w:val="22"/>
          <w:szCs w:val="22"/>
          <w:lang w:val="ru-RU"/>
        </w:rPr>
        <w:t>а</w:t>
      </w:r>
      <w:r w:rsidRPr="007C61DC">
        <w:rPr>
          <w:rFonts w:ascii="Calibri" w:hAnsi="Calibri"/>
          <w:w w:val="103"/>
          <w:sz w:val="22"/>
          <w:szCs w:val="22"/>
          <w:lang w:val="ru-RU"/>
        </w:rPr>
        <w:t>них</w:t>
      </w:r>
      <w:r w:rsidRPr="007C61DC">
        <w:rPr>
          <w:rFonts w:ascii="Calibri" w:hAnsi="Calibri"/>
          <w:sz w:val="22"/>
          <w:szCs w:val="22"/>
          <w:lang w:val="ru-RU"/>
        </w:rPr>
        <w:t xml:space="preserve"> </w:t>
      </w:r>
      <w:r w:rsidRPr="007C61DC">
        <w:rPr>
          <w:rFonts w:ascii="Calibri" w:hAnsi="Calibri"/>
          <w:w w:val="103"/>
          <w:sz w:val="22"/>
          <w:szCs w:val="22"/>
          <w:lang w:val="ru-RU"/>
        </w:rPr>
        <w:t>л</w:t>
      </w:r>
      <w:r w:rsidRPr="007C61DC">
        <w:rPr>
          <w:rFonts w:ascii="Calibri" w:hAnsi="Calibri"/>
          <w:spacing w:val="-3"/>
          <w:w w:val="103"/>
          <w:sz w:val="22"/>
          <w:szCs w:val="22"/>
          <w:lang w:val="ru-RU"/>
        </w:rPr>
        <w:t>а</w:t>
      </w:r>
      <w:r w:rsidRPr="007C61DC">
        <w:rPr>
          <w:rFonts w:ascii="Calibri" w:hAnsi="Calibri"/>
          <w:w w:val="103"/>
          <w:sz w:val="22"/>
          <w:szCs w:val="22"/>
          <w:lang w:val="ru-RU"/>
        </w:rPr>
        <w:t xml:space="preserve">нсера, </w:t>
      </w:r>
      <w:r w:rsidRPr="007C61DC">
        <w:rPr>
          <w:rFonts w:ascii="Calibri" w:hAnsi="Calibri"/>
          <w:spacing w:val="-2"/>
          <w:w w:val="103"/>
          <w:sz w:val="22"/>
          <w:szCs w:val="22"/>
          <w:lang w:val="ru-RU"/>
        </w:rPr>
        <w:t>аут</w:t>
      </w:r>
      <w:r w:rsidRPr="007C61DC">
        <w:rPr>
          <w:rFonts w:ascii="Calibri" w:hAnsi="Calibri"/>
          <w:w w:val="103"/>
          <w:sz w:val="22"/>
          <w:szCs w:val="22"/>
          <w:lang w:val="ru-RU"/>
        </w:rPr>
        <w:t>о</w:t>
      </w:r>
      <w:r w:rsidRPr="007C61DC">
        <w:rPr>
          <w:rFonts w:ascii="Calibri" w:hAnsi="Calibri"/>
          <w:spacing w:val="-2"/>
          <w:w w:val="103"/>
          <w:sz w:val="22"/>
          <w:szCs w:val="22"/>
          <w:lang w:val="ru-RU"/>
        </w:rPr>
        <w:t>м</w:t>
      </w:r>
      <w:r w:rsidRPr="007C61DC">
        <w:rPr>
          <w:rFonts w:ascii="Calibri" w:hAnsi="Calibri"/>
          <w:w w:val="103"/>
          <w:sz w:val="22"/>
          <w:szCs w:val="22"/>
          <w:lang w:val="ru-RU"/>
        </w:rPr>
        <w:t>а</w:t>
      </w:r>
      <w:r w:rsidRPr="007C61DC">
        <w:rPr>
          <w:rFonts w:ascii="Calibri" w:hAnsi="Calibri"/>
          <w:spacing w:val="-2"/>
          <w:w w:val="103"/>
          <w:sz w:val="22"/>
          <w:szCs w:val="22"/>
          <w:lang w:val="ru-RU"/>
        </w:rPr>
        <w:t>тс</w:t>
      </w:r>
      <w:r w:rsidRPr="007C61DC">
        <w:rPr>
          <w:rFonts w:ascii="Calibri" w:hAnsi="Calibri"/>
          <w:w w:val="103"/>
          <w:sz w:val="22"/>
          <w:szCs w:val="22"/>
          <w:lang w:val="ru-RU"/>
        </w:rPr>
        <w:t>к</w:t>
      </w:r>
      <w:r w:rsidRPr="007C61DC">
        <w:rPr>
          <w:rFonts w:ascii="Calibri" w:hAnsi="Calibri"/>
          <w:spacing w:val="-2"/>
          <w:w w:val="103"/>
          <w:sz w:val="22"/>
          <w:szCs w:val="22"/>
          <w:lang w:val="ru-RU"/>
        </w:rPr>
        <w:t>ог</w:t>
      </w:r>
      <w:r w:rsidRPr="007C61DC">
        <w:rPr>
          <w:rFonts w:ascii="Calibri" w:hAnsi="Calibri"/>
          <w:spacing w:val="52"/>
          <w:w w:val="103"/>
          <w:sz w:val="22"/>
          <w:szCs w:val="22"/>
          <w:lang w:val="ru-RU"/>
        </w:rPr>
        <w:t xml:space="preserve"> </w:t>
      </w:r>
      <w:r w:rsidRPr="007C61DC">
        <w:rPr>
          <w:rFonts w:ascii="Calibri" w:hAnsi="Calibri"/>
          <w:spacing w:val="-2"/>
          <w:w w:val="103"/>
          <w:sz w:val="22"/>
          <w:szCs w:val="22"/>
          <w:lang w:val="ru-RU"/>
        </w:rPr>
        <w:t>радарс</w:t>
      </w:r>
      <w:r w:rsidRPr="007C61DC">
        <w:rPr>
          <w:rFonts w:ascii="Calibri" w:hAnsi="Calibri"/>
          <w:w w:val="103"/>
          <w:sz w:val="22"/>
          <w:szCs w:val="22"/>
          <w:lang w:val="ru-RU"/>
        </w:rPr>
        <w:t>к</w:t>
      </w:r>
      <w:r w:rsidRPr="007C61DC">
        <w:rPr>
          <w:rFonts w:ascii="Calibri" w:hAnsi="Calibri"/>
          <w:spacing w:val="-2"/>
          <w:w w:val="103"/>
          <w:sz w:val="22"/>
          <w:szCs w:val="22"/>
          <w:lang w:val="ru-RU"/>
        </w:rPr>
        <w:t>о</w:t>
      </w:r>
      <w:r w:rsidRPr="007C61DC">
        <w:rPr>
          <w:rFonts w:ascii="Calibri" w:hAnsi="Calibri"/>
          <w:w w:val="103"/>
          <w:sz w:val="22"/>
          <w:szCs w:val="22"/>
          <w:lang w:val="ru-RU"/>
        </w:rPr>
        <w:t xml:space="preserve">г </w:t>
      </w:r>
      <w:r w:rsidRPr="007C61DC">
        <w:rPr>
          <w:rFonts w:ascii="Calibri" w:hAnsi="Calibri"/>
          <w:spacing w:val="-2"/>
          <w:w w:val="103"/>
          <w:sz w:val="22"/>
          <w:szCs w:val="22"/>
          <w:lang w:val="ru-RU"/>
        </w:rPr>
        <w:t>п</w:t>
      </w:r>
      <w:r w:rsidRPr="007C61DC">
        <w:rPr>
          <w:rFonts w:ascii="Calibri" w:hAnsi="Calibri"/>
          <w:w w:val="103"/>
          <w:sz w:val="22"/>
          <w:szCs w:val="22"/>
          <w:lang w:val="ru-RU"/>
        </w:rPr>
        <w:t>р</w:t>
      </w:r>
      <w:r w:rsidRPr="007C61DC">
        <w:rPr>
          <w:rFonts w:ascii="Calibri" w:hAnsi="Calibri"/>
          <w:spacing w:val="-3"/>
          <w:w w:val="103"/>
          <w:sz w:val="22"/>
          <w:szCs w:val="22"/>
          <w:lang w:val="ru-RU"/>
        </w:rPr>
        <w:t>а</w:t>
      </w:r>
      <w:r w:rsidRPr="007C61DC">
        <w:rPr>
          <w:rFonts w:ascii="Calibri" w:hAnsi="Calibri"/>
          <w:w w:val="103"/>
          <w:sz w:val="22"/>
          <w:szCs w:val="22"/>
          <w:lang w:val="ru-RU"/>
        </w:rPr>
        <w:t>ћ</w:t>
      </w:r>
      <w:r w:rsidRPr="007C61DC">
        <w:rPr>
          <w:rFonts w:ascii="Calibri" w:hAnsi="Calibri"/>
          <w:spacing w:val="-2"/>
          <w:w w:val="103"/>
          <w:sz w:val="22"/>
          <w:szCs w:val="22"/>
          <w:lang w:val="ru-RU"/>
        </w:rPr>
        <w:t>е</w:t>
      </w:r>
      <w:r w:rsidRPr="007C61DC">
        <w:rPr>
          <w:rFonts w:ascii="Calibri" w:hAnsi="Calibri"/>
          <w:w w:val="103"/>
          <w:sz w:val="22"/>
          <w:szCs w:val="22"/>
          <w:lang w:val="ru-RU"/>
        </w:rPr>
        <w:t>њ</w:t>
      </w:r>
      <w:r w:rsidRPr="007C61DC">
        <w:rPr>
          <w:rFonts w:ascii="Calibri" w:hAnsi="Calibri"/>
          <w:spacing w:val="-3"/>
          <w:w w:val="103"/>
          <w:sz w:val="22"/>
          <w:szCs w:val="22"/>
          <w:lang w:val="ru-RU"/>
        </w:rPr>
        <w:t>а</w:t>
      </w:r>
      <w:r w:rsidRPr="007C61DC">
        <w:rPr>
          <w:rFonts w:ascii="Calibri" w:hAnsi="Calibri"/>
          <w:spacing w:val="52"/>
          <w:w w:val="103"/>
          <w:sz w:val="22"/>
          <w:szCs w:val="22"/>
          <w:lang w:val="ru-RU"/>
        </w:rPr>
        <w:t xml:space="preserve"> </w:t>
      </w:r>
      <w:r w:rsidRPr="007C61DC">
        <w:rPr>
          <w:rFonts w:ascii="Calibri" w:hAnsi="Calibri"/>
          <w:w w:val="103"/>
          <w:sz w:val="22"/>
          <w:szCs w:val="22"/>
          <w:lang w:val="ru-RU"/>
        </w:rPr>
        <w:t>и одређи</w:t>
      </w:r>
      <w:r w:rsidRPr="007C61DC">
        <w:rPr>
          <w:rFonts w:ascii="Calibri" w:hAnsi="Calibri"/>
          <w:spacing w:val="-2"/>
          <w:w w:val="103"/>
          <w:sz w:val="22"/>
          <w:szCs w:val="22"/>
          <w:lang w:val="ru-RU"/>
        </w:rPr>
        <w:t>в</w:t>
      </w:r>
      <w:r w:rsidRPr="007C61DC">
        <w:rPr>
          <w:rFonts w:ascii="Calibri" w:hAnsi="Calibri"/>
          <w:w w:val="103"/>
          <w:sz w:val="22"/>
          <w:szCs w:val="22"/>
          <w:lang w:val="ru-RU"/>
        </w:rPr>
        <w:t>ањ</w:t>
      </w:r>
      <w:r w:rsidRPr="007C61DC">
        <w:rPr>
          <w:rFonts w:ascii="Calibri" w:hAnsi="Calibri"/>
          <w:spacing w:val="-3"/>
          <w:w w:val="103"/>
          <w:sz w:val="22"/>
          <w:szCs w:val="22"/>
          <w:lang w:val="ru-RU"/>
        </w:rPr>
        <w:t>а</w:t>
      </w:r>
      <w:r w:rsidRPr="007C61DC">
        <w:rPr>
          <w:rFonts w:ascii="Calibri" w:hAnsi="Calibri"/>
          <w:spacing w:val="52"/>
          <w:w w:val="103"/>
          <w:sz w:val="22"/>
          <w:szCs w:val="22"/>
          <w:lang w:val="ru-RU"/>
        </w:rPr>
        <w:t xml:space="preserve"> </w:t>
      </w:r>
      <w:r w:rsidRPr="007C61DC">
        <w:rPr>
          <w:rFonts w:ascii="Calibri" w:hAnsi="Calibri"/>
          <w:spacing w:val="-2"/>
          <w:w w:val="103"/>
          <w:sz w:val="22"/>
          <w:szCs w:val="22"/>
          <w:lang w:val="ru-RU"/>
        </w:rPr>
        <w:t>е</w:t>
      </w:r>
      <w:r w:rsidRPr="007C61DC">
        <w:rPr>
          <w:rFonts w:ascii="Calibri" w:hAnsi="Calibri"/>
          <w:w w:val="103"/>
          <w:sz w:val="22"/>
          <w:szCs w:val="22"/>
          <w:lang w:val="ru-RU"/>
        </w:rPr>
        <w:t>лемената л</w:t>
      </w:r>
      <w:r w:rsidRPr="007C61DC">
        <w:rPr>
          <w:rFonts w:ascii="Calibri" w:hAnsi="Calibri"/>
          <w:spacing w:val="-3"/>
          <w:w w:val="103"/>
          <w:sz w:val="22"/>
          <w:szCs w:val="22"/>
          <w:lang w:val="ru-RU"/>
        </w:rPr>
        <w:t>а</w:t>
      </w:r>
      <w:r w:rsidRPr="007C61DC">
        <w:rPr>
          <w:rFonts w:ascii="Calibri" w:hAnsi="Calibri"/>
          <w:w w:val="103"/>
          <w:sz w:val="22"/>
          <w:szCs w:val="22"/>
          <w:lang w:val="ru-RU"/>
        </w:rPr>
        <w:t>нс</w:t>
      </w:r>
      <w:r w:rsidRPr="007C61DC">
        <w:rPr>
          <w:rFonts w:ascii="Calibri" w:hAnsi="Calibri"/>
          <w:spacing w:val="-2"/>
          <w:w w:val="103"/>
          <w:sz w:val="22"/>
          <w:szCs w:val="22"/>
          <w:lang w:val="ru-RU"/>
        </w:rPr>
        <w:t>и</w:t>
      </w:r>
      <w:r w:rsidRPr="007C61DC">
        <w:rPr>
          <w:rFonts w:ascii="Calibri" w:hAnsi="Calibri"/>
          <w:w w:val="103"/>
          <w:sz w:val="22"/>
          <w:szCs w:val="22"/>
          <w:lang w:val="ru-RU"/>
        </w:rPr>
        <w:t>р</w:t>
      </w:r>
      <w:r w:rsidRPr="007C61DC">
        <w:rPr>
          <w:rFonts w:ascii="Calibri" w:hAnsi="Calibri"/>
          <w:spacing w:val="-3"/>
          <w:w w:val="103"/>
          <w:sz w:val="22"/>
          <w:szCs w:val="22"/>
          <w:lang w:val="ru-RU"/>
        </w:rPr>
        <w:t>а</w:t>
      </w:r>
      <w:r w:rsidRPr="007C61DC">
        <w:rPr>
          <w:rFonts w:ascii="Calibri" w:hAnsi="Calibri"/>
          <w:w w:val="103"/>
          <w:sz w:val="22"/>
          <w:szCs w:val="22"/>
          <w:lang w:val="ru-RU"/>
        </w:rPr>
        <w:t>ња.</w:t>
      </w:r>
      <w:r w:rsidRPr="007C61DC">
        <w:rPr>
          <w:rFonts w:ascii="Calibri" w:hAnsi="Calibri"/>
          <w:spacing w:val="52"/>
          <w:w w:val="103"/>
          <w:sz w:val="22"/>
          <w:szCs w:val="22"/>
          <w:lang w:val="ru-RU"/>
        </w:rPr>
        <w:t xml:space="preserve"> </w:t>
      </w:r>
      <w:r w:rsidRPr="007C61DC">
        <w:rPr>
          <w:rFonts w:ascii="Calibri" w:hAnsi="Calibri"/>
          <w:spacing w:val="-3"/>
          <w:w w:val="103"/>
          <w:sz w:val="22"/>
          <w:szCs w:val="22"/>
          <w:lang w:val="ru-RU"/>
        </w:rPr>
        <w:t>У</w:t>
      </w:r>
      <w:r w:rsidRPr="007C61DC">
        <w:rPr>
          <w:rFonts w:ascii="Calibri" w:hAnsi="Calibri"/>
          <w:w w:val="103"/>
          <w:sz w:val="22"/>
          <w:szCs w:val="22"/>
          <w:lang w:val="ru-RU"/>
        </w:rPr>
        <w:t>з то, зн</w:t>
      </w:r>
      <w:r w:rsidRPr="007C61DC">
        <w:rPr>
          <w:rFonts w:ascii="Calibri" w:hAnsi="Calibri"/>
          <w:spacing w:val="-3"/>
          <w:w w:val="103"/>
          <w:sz w:val="22"/>
          <w:szCs w:val="22"/>
          <w:lang w:val="ru-RU"/>
        </w:rPr>
        <w:t>а</w:t>
      </w:r>
      <w:r w:rsidRPr="007C61DC">
        <w:rPr>
          <w:rFonts w:ascii="Calibri" w:hAnsi="Calibri"/>
          <w:w w:val="103"/>
          <w:sz w:val="22"/>
          <w:szCs w:val="22"/>
          <w:lang w:val="ru-RU"/>
        </w:rPr>
        <w:t>чајн</w:t>
      </w:r>
      <w:r w:rsidRPr="007C61DC">
        <w:rPr>
          <w:rFonts w:ascii="Calibri" w:hAnsi="Calibri"/>
          <w:spacing w:val="-2"/>
          <w:w w:val="103"/>
          <w:sz w:val="22"/>
          <w:szCs w:val="22"/>
          <w:lang w:val="ru-RU"/>
        </w:rPr>
        <w:t>о</w:t>
      </w:r>
      <w:r w:rsidRPr="007C61DC">
        <w:rPr>
          <w:rFonts w:ascii="Calibri" w:hAnsi="Calibri"/>
          <w:spacing w:val="11"/>
          <w:w w:val="103"/>
          <w:sz w:val="22"/>
          <w:szCs w:val="22"/>
          <w:lang w:val="ru-RU"/>
        </w:rPr>
        <w:t xml:space="preserve"> </w:t>
      </w:r>
      <w:r w:rsidRPr="007C61DC">
        <w:rPr>
          <w:rFonts w:ascii="Calibri" w:hAnsi="Calibri"/>
          <w:w w:val="103"/>
          <w:sz w:val="22"/>
          <w:szCs w:val="22"/>
          <w:lang w:val="ru-RU"/>
        </w:rPr>
        <w:t>је</w:t>
      </w:r>
      <w:r w:rsidRPr="007C61DC">
        <w:rPr>
          <w:rFonts w:ascii="Calibri" w:hAnsi="Calibri"/>
          <w:spacing w:val="11"/>
          <w:w w:val="103"/>
          <w:sz w:val="22"/>
          <w:szCs w:val="22"/>
          <w:lang w:val="ru-RU"/>
        </w:rPr>
        <w:t xml:space="preserve"> </w:t>
      </w:r>
      <w:r w:rsidRPr="007C61DC">
        <w:rPr>
          <w:rFonts w:ascii="Calibri" w:hAnsi="Calibri"/>
          <w:w w:val="103"/>
          <w:sz w:val="22"/>
          <w:szCs w:val="22"/>
          <w:lang w:val="ru-RU"/>
        </w:rPr>
        <w:t>побољшан</w:t>
      </w:r>
      <w:r w:rsidRPr="007C61DC">
        <w:rPr>
          <w:rFonts w:ascii="Calibri" w:hAnsi="Calibri"/>
          <w:spacing w:val="11"/>
          <w:w w:val="103"/>
          <w:sz w:val="22"/>
          <w:szCs w:val="22"/>
          <w:lang w:val="ru-RU"/>
        </w:rPr>
        <w:t xml:space="preserve"> </w:t>
      </w:r>
      <w:r w:rsidRPr="007C61DC">
        <w:rPr>
          <w:rFonts w:ascii="Calibri" w:hAnsi="Calibri"/>
          <w:w w:val="103"/>
          <w:sz w:val="22"/>
          <w:szCs w:val="22"/>
          <w:lang w:val="ru-RU"/>
        </w:rPr>
        <w:t>к</w:t>
      </w:r>
      <w:r w:rsidRPr="007C61DC">
        <w:rPr>
          <w:rFonts w:ascii="Calibri" w:hAnsi="Calibri"/>
          <w:spacing w:val="-2"/>
          <w:w w:val="103"/>
          <w:sz w:val="22"/>
          <w:szCs w:val="22"/>
          <w:lang w:val="ru-RU"/>
        </w:rPr>
        <w:t>в</w:t>
      </w:r>
      <w:r w:rsidRPr="007C61DC">
        <w:rPr>
          <w:rFonts w:ascii="Calibri" w:hAnsi="Calibri"/>
          <w:w w:val="103"/>
          <w:sz w:val="22"/>
          <w:szCs w:val="22"/>
          <w:lang w:val="ru-RU"/>
        </w:rPr>
        <w:t>али</w:t>
      </w:r>
      <w:r w:rsidRPr="007C61DC">
        <w:rPr>
          <w:rFonts w:ascii="Calibri" w:hAnsi="Calibri"/>
          <w:spacing w:val="-2"/>
          <w:w w:val="103"/>
          <w:sz w:val="22"/>
          <w:szCs w:val="22"/>
          <w:lang w:val="ru-RU"/>
        </w:rPr>
        <w:t>т</w:t>
      </w:r>
      <w:r w:rsidRPr="007C61DC">
        <w:rPr>
          <w:rFonts w:ascii="Calibri" w:hAnsi="Calibri"/>
          <w:w w:val="103"/>
          <w:sz w:val="22"/>
          <w:szCs w:val="22"/>
          <w:lang w:val="ru-RU"/>
        </w:rPr>
        <w:t>е</w:t>
      </w:r>
      <w:r w:rsidRPr="007C61DC">
        <w:rPr>
          <w:rFonts w:ascii="Calibri" w:hAnsi="Calibri"/>
          <w:spacing w:val="-2"/>
          <w:w w:val="103"/>
          <w:sz w:val="22"/>
          <w:szCs w:val="22"/>
          <w:lang w:val="ru-RU"/>
        </w:rPr>
        <w:t>т</w:t>
      </w:r>
      <w:r w:rsidRPr="007C61DC">
        <w:rPr>
          <w:rFonts w:ascii="Calibri" w:hAnsi="Calibri"/>
          <w:spacing w:val="15"/>
          <w:sz w:val="22"/>
          <w:szCs w:val="22"/>
          <w:lang w:val="ru-RU"/>
        </w:rPr>
        <w:t xml:space="preserve"> </w:t>
      </w:r>
      <w:r w:rsidRPr="007C61DC">
        <w:rPr>
          <w:rFonts w:ascii="Calibri" w:hAnsi="Calibri"/>
          <w:w w:val="103"/>
          <w:sz w:val="22"/>
          <w:szCs w:val="22"/>
          <w:lang w:val="ru-RU"/>
        </w:rPr>
        <w:t>реаге</w:t>
      </w:r>
      <w:r w:rsidRPr="007C61DC">
        <w:rPr>
          <w:rFonts w:ascii="Calibri" w:hAnsi="Calibri"/>
          <w:spacing w:val="-2"/>
          <w:w w:val="103"/>
          <w:sz w:val="22"/>
          <w:szCs w:val="22"/>
          <w:lang w:val="ru-RU"/>
        </w:rPr>
        <w:t>н</w:t>
      </w:r>
      <w:r w:rsidRPr="007C61DC">
        <w:rPr>
          <w:rFonts w:ascii="Calibri" w:hAnsi="Calibri"/>
          <w:w w:val="103"/>
          <w:sz w:val="22"/>
          <w:szCs w:val="22"/>
          <w:lang w:val="ru-RU"/>
        </w:rPr>
        <w:t>са</w:t>
      </w:r>
      <w:r w:rsidRPr="007C61DC">
        <w:rPr>
          <w:rFonts w:ascii="Calibri" w:hAnsi="Calibri"/>
          <w:spacing w:val="-3"/>
          <w:w w:val="103"/>
          <w:sz w:val="22"/>
          <w:szCs w:val="22"/>
          <w:lang w:val="ru-RU"/>
        </w:rPr>
        <w:t>,</w:t>
      </w:r>
      <w:r w:rsidRPr="007C61DC">
        <w:rPr>
          <w:rFonts w:ascii="Calibri" w:hAnsi="Calibri"/>
          <w:spacing w:val="11"/>
          <w:w w:val="103"/>
          <w:sz w:val="22"/>
          <w:szCs w:val="22"/>
          <w:lang w:val="ru-RU"/>
        </w:rPr>
        <w:t xml:space="preserve"> </w:t>
      </w:r>
      <w:r w:rsidRPr="007C61DC">
        <w:rPr>
          <w:rFonts w:ascii="Calibri" w:hAnsi="Calibri"/>
          <w:w w:val="103"/>
          <w:sz w:val="22"/>
          <w:szCs w:val="22"/>
          <w:lang w:val="ru-RU"/>
        </w:rPr>
        <w:t>ш</w:t>
      </w:r>
      <w:r w:rsidRPr="007C61DC">
        <w:rPr>
          <w:rFonts w:ascii="Calibri" w:hAnsi="Calibri"/>
          <w:spacing w:val="-2"/>
          <w:w w:val="103"/>
          <w:sz w:val="22"/>
          <w:szCs w:val="22"/>
          <w:lang w:val="ru-RU"/>
        </w:rPr>
        <w:t>т</w:t>
      </w:r>
      <w:r w:rsidRPr="007C61DC">
        <w:rPr>
          <w:rFonts w:ascii="Calibri" w:hAnsi="Calibri"/>
          <w:w w:val="103"/>
          <w:sz w:val="22"/>
          <w:szCs w:val="22"/>
          <w:lang w:val="ru-RU"/>
        </w:rPr>
        <w:t>о</w:t>
      </w:r>
      <w:r w:rsidRPr="007C61DC">
        <w:rPr>
          <w:rFonts w:ascii="Calibri" w:hAnsi="Calibri"/>
          <w:spacing w:val="11"/>
          <w:w w:val="103"/>
          <w:sz w:val="22"/>
          <w:szCs w:val="22"/>
          <w:lang w:val="ru-RU"/>
        </w:rPr>
        <w:t xml:space="preserve"> </w:t>
      </w:r>
      <w:r w:rsidRPr="007C61DC">
        <w:rPr>
          <w:rFonts w:ascii="Calibri" w:hAnsi="Calibri"/>
          <w:w w:val="103"/>
          <w:sz w:val="22"/>
          <w:szCs w:val="22"/>
          <w:lang w:val="ru-RU"/>
        </w:rPr>
        <w:t>ом</w:t>
      </w:r>
      <w:r w:rsidRPr="007C61DC">
        <w:rPr>
          <w:rFonts w:ascii="Calibri" w:hAnsi="Calibri"/>
          <w:spacing w:val="-2"/>
          <w:w w:val="103"/>
          <w:sz w:val="22"/>
          <w:szCs w:val="22"/>
          <w:lang w:val="ru-RU"/>
        </w:rPr>
        <w:t>о</w:t>
      </w:r>
      <w:r w:rsidRPr="007C61DC">
        <w:rPr>
          <w:rFonts w:ascii="Calibri" w:hAnsi="Calibri"/>
          <w:w w:val="103"/>
          <w:sz w:val="22"/>
          <w:szCs w:val="22"/>
          <w:lang w:val="ru-RU"/>
        </w:rPr>
        <w:t>г</w:t>
      </w:r>
      <w:r w:rsidRPr="007C61DC">
        <w:rPr>
          <w:rFonts w:ascii="Calibri" w:hAnsi="Calibri"/>
          <w:spacing w:val="-4"/>
          <w:w w:val="103"/>
          <w:sz w:val="22"/>
          <w:szCs w:val="22"/>
          <w:lang w:val="ru-RU"/>
        </w:rPr>
        <w:t>у</w:t>
      </w:r>
      <w:r w:rsidRPr="007C61DC">
        <w:rPr>
          <w:rFonts w:ascii="Calibri" w:hAnsi="Calibri"/>
          <w:w w:val="103"/>
          <w:sz w:val="22"/>
          <w:szCs w:val="22"/>
          <w:lang w:val="ru-RU"/>
        </w:rPr>
        <w:t>ћава</w:t>
      </w:r>
      <w:r w:rsidRPr="007C61DC">
        <w:rPr>
          <w:rFonts w:ascii="Calibri" w:hAnsi="Calibri"/>
          <w:spacing w:val="10"/>
          <w:w w:val="103"/>
          <w:sz w:val="22"/>
          <w:szCs w:val="22"/>
          <w:lang w:val="ru-RU"/>
        </w:rPr>
        <w:t xml:space="preserve"> </w:t>
      </w:r>
      <w:r w:rsidRPr="007C61DC">
        <w:rPr>
          <w:rFonts w:ascii="Calibri" w:hAnsi="Calibri"/>
          <w:w w:val="103"/>
          <w:sz w:val="22"/>
          <w:szCs w:val="22"/>
          <w:lang w:val="ru-RU"/>
        </w:rPr>
        <w:t>мању</w:t>
      </w:r>
      <w:r w:rsidRPr="007C61DC">
        <w:rPr>
          <w:rFonts w:ascii="Calibri" w:hAnsi="Calibri"/>
          <w:spacing w:val="14"/>
          <w:sz w:val="22"/>
          <w:szCs w:val="22"/>
          <w:lang w:val="ru-RU"/>
        </w:rPr>
        <w:t xml:space="preserve"> </w:t>
      </w:r>
      <w:r w:rsidRPr="007C61DC">
        <w:rPr>
          <w:rFonts w:ascii="Calibri" w:hAnsi="Calibri"/>
          <w:w w:val="103"/>
          <w:sz w:val="22"/>
          <w:szCs w:val="22"/>
          <w:lang w:val="ru-RU"/>
        </w:rPr>
        <w:t>к</w:t>
      </w:r>
      <w:r w:rsidRPr="007C61DC">
        <w:rPr>
          <w:rFonts w:ascii="Calibri" w:hAnsi="Calibri"/>
          <w:spacing w:val="-2"/>
          <w:w w:val="103"/>
          <w:sz w:val="22"/>
          <w:szCs w:val="22"/>
          <w:lang w:val="ru-RU"/>
        </w:rPr>
        <w:t>о</w:t>
      </w:r>
      <w:r w:rsidRPr="007C61DC">
        <w:rPr>
          <w:rFonts w:ascii="Calibri" w:hAnsi="Calibri"/>
          <w:w w:val="103"/>
          <w:sz w:val="22"/>
          <w:szCs w:val="22"/>
          <w:lang w:val="ru-RU"/>
        </w:rPr>
        <w:t>ли</w:t>
      </w:r>
      <w:r w:rsidRPr="007C61DC">
        <w:rPr>
          <w:rFonts w:ascii="Calibri" w:hAnsi="Calibri"/>
          <w:spacing w:val="-2"/>
          <w:w w:val="103"/>
          <w:sz w:val="22"/>
          <w:szCs w:val="22"/>
          <w:lang w:val="ru-RU"/>
        </w:rPr>
        <w:t>ч</w:t>
      </w:r>
      <w:r w:rsidRPr="007C61DC">
        <w:rPr>
          <w:rFonts w:ascii="Calibri" w:hAnsi="Calibri"/>
          <w:w w:val="103"/>
          <w:sz w:val="22"/>
          <w:szCs w:val="22"/>
          <w:lang w:val="ru-RU"/>
        </w:rPr>
        <w:t>ину</w:t>
      </w:r>
      <w:r w:rsidRPr="007C61DC">
        <w:rPr>
          <w:rFonts w:ascii="Calibri" w:hAnsi="Calibri"/>
          <w:spacing w:val="11"/>
          <w:w w:val="103"/>
          <w:sz w:val="22"/>
          <w:szCs w:val="22"/>
          <w:lang w:val="ru-RU"/>
        </w:rPr>
        <w:t xml:space="preserve"> </w:t>
      </w:r>
      <w:r w:rsidRPr="007C61DC">
        <w:rPr>
          <w:rFonts w:ascii="Calibri" w:hAnsi="Calibri"/>
          <w:w w:val="103"/>
          <w:sz w:val="22"/>
          <w:szCs w:val="22"/>
          <w:lang w:val="ru-RU"/>
        </w:rPr>
        <w:t>п</w:t>
      </w:r>
      <w:r w:rsidRPr="007C61DC">
        <w:rPr>
          <w:rFonts w:ascii="Calibri" w:hAnsi="Calibri"/>
          <w:spacing w:val="-3"/>
          <w:w w:val="103"/>
          <w:sz w:val="22"/>
          <w:szCs w:val="22"/>
          <w:lang w:val="ru-RU"/>
        </w:rPr>
        <w:t>у</w:t>
      </w:r>
      <w:r w:rsidRPr="007C61DC">
        <w:rPr>
          <w:rFonts w:ascii="Calibri" w:hAnsi="Calibri"/>
          <w:w w:val="103"/>
          <w:sz w:val="22"/>
          <w:szCs w:val="22"/>
          <w:lang w:val="ru-RU"/>
        </w:rPr>
        <w:t>њењ</w:t>
      </w:r>
      <w:r w:rsidRPr="007C61DC">
        <w:rPr>
          <w:rFonts w:ascii="Calibri" w:hAnsi="Calibri"/>
          <w:spacing w:val="-3"/>
          <w:w w:val="103"/>
          <w:sz w:val="22"/>
          <w:szCs w:val="22"/>
          <w:lang w:val="ru-RU"/>
        </w:rPr>
        <w:t>а</w:t>
      </w:r>
      <w:r w:rsidRPr="007C61DC">
        <w:rPr>
          <w:rFonts w:ascii="Calibri" w:hAnsi="Calibri"/>
          <w:w w:val="103"/>
          <w:sz w:val="22"/>
          <w:szCs w:val="22"/>
          <w:lang w:val="ru-RU"/>
        </w:rPr>
        <w:t>, ма</w:t>
      </w:r>
      <w:r w:rsidRPr="007C61DC">
        <w:rPr>
          <w:rFonts w:ascii="Calibri" w:hAnsi="Calibri"/>
          <w:spacing w:val="-2"/>
          <w:w w:val="103"/>
          <w:sz w:val="22"/>
          <w:szCs w:val="22"/>
          <w:lang w:val="ru-RU"/>
        </w:rPr>
        <w:t>њ</w:t>
      </w:r>
      <w:r w:rsidRPr="007C61DC">
        <w:rPr>
          <w:rFonts w:ascii="Calibri" w:hAnsi="Calibri"/>
          <w:w w:val="103"/>
          <w:sz w:val="22"/>
          <w:szCs w:val="22"/>
          <w:lang w:val="ru-RU"/>
        </w:rPr>
        <w:t>и</w:t>
      </w:r>
      <w:r w:rsidRPr="007C61DC">
        <w:rPr>
          <w:rFonts w:ascii="Calibri" w:hAnsi="Calibri"/>
          <w:spacing w:val="62"/>
          <w:w w:val="103"/>
          <w:sz w:val="22"/>
          <w:szCs w:val="22"/>
          <w:lang w:val="ru-RU"/>
        </w:rPr>
        <w:t xml:space="preserve"> </w:t>
      </w:r>
      <w:r w:rsidRPr="007C61DC">
        <w:rPr>
          <w:rFonts w:ascii="Calibri" w:hAnsi="Calibri"/>
          <w:w w:val="103"/>
          <w:sz w:val="22"/>
          <w:szCs w:val="22"/>
          <w:lang w:val="ru-RU"/>
        </w:rPr>
        <w:t>калибар</w:t>
      </w:r>
      <w:r w:rsidRPr="007C61DC">
        <w:rPr>
          <w:rFonts w:ascii="Calibri" w:hAnsi="Calibri"/>
          <w:spacing w:val="62"/>
          <w:w w:val="103"/>
          <w:sz w:val="22"/>
          <w:szCs w:val="22"/>
          <w:lang w:val="ru-RU"/>
        </w:rPr>
        <w:t xml:space="preserve"> </w:t>
      </w:r>
      <w:r w:rsidRPr="007C61DC">
        <w:rPr>
          <w:rFonts w:ascii="Calibri" w:hAnsi="Calibri"/>
          <w:w w:val="103"/>
          <w:sz w:val="22"/>
          <w:szCs w:val="22"/>
          <w:lang w:val="ru-RU"/>
        </w:rPr>
        <w:t>ра</w:t>
      </w:r>
      <w:r w:rsidRPr="007C61DC">
        <w:rPr>
          <w:rFonts w:ascii="Calibri" w:hAnsi="Calibri"/>
          <w:spacing w:val="-2"/>
          <w:w w:val="103"/>
          <w:sz w:val="22"/>
          <w:szCs w:val="22"/>
          <w:lang w:val="ru-RU"/>
        </w:rPr>
        <w:t>к</w:t>
      </w:r>
      <w:r w:rsidRPr="007C61DC">
        <w:rPr>
          <w:rFonts w:ascii="Calibri" w:hAnsi="Calibri"/>
          <w:w w:val="103"/>
          <w:sz w:val="22"/>
          <w:szCs w:val="22"/>
          <w:lang w:val="ru-RU"/>
        </w:rPr>
        <w:t>ет</w:t>
      </w:r>
      <w:r w:rsidRPr="007C61DC">
        <w:rPr>
          <w:rFonts w:ascii="Calibri" w:hAnsi="Calibri"/>
          <w:spacing w:val="-2"/>
          <w:w w:val="103"/>
          <w:sz w:val="22"/>
          <w:szCs w:val="22"/>
          <w:lang w:val="ru-RU"/>
        </w:rPr>
        <w:t>е</w:t>
      </w:r>
      <w:r w:rsidRPr="007C61DC">
        <w:rPr>
          <w:rFonts w:ascii="Calibri" w:hAnsi="Calibri"/>
          <w:spacing w:val="62"/>
          <w:w w:val="103"/>
          <w:sz w:val="22"/>
          <w:szCs w:val="22"/>
          <w:lang w:val="ru-RU"/>
        </w:rPr>
        <w:t xml:space="preserve"> </w:t>
      </w:r>
      <w:r w:rsidRPr="007C61DC">
        <w:rPr>
          <w:rFonts w:ascii="Calibri" w:hAnsi="Calibri"/>
          <w:w w:val="103"/>
          <w:sz w:val="22"/>
          <w:szCs w:val="22"/>
          <w:lang w:val="ru-RU"/>
        </w:rPr>
        <w:t>уз</w:t>
      </w:r>
      <w:r w:rsidRPr="007C61DC">
        <w:rPr>
          <w:rFonts w:ascii="Calibri" w:hAnsi="Calibri"/>
          <w:spacing w:val="62"/>
          <w:w w:val="103"/>
          <w:sz w:val="22"/>
          <w:szCs w:val="22"/>
          <w:lang w:val="ru-RU"/>
        </w:rPr>
        <w:t xml:space="preserve"> </w:t>
      </w:r>
      <w:r w:rsidRPr="007C61DC">
        <w:rPr>
          <w:rFonts w:ascii="Calibri" w:hAnsi="Calibri"/>
          <w:w w:val="103"/>
          <w:sz w:val="22"/>
          <w:szCs w:val="22"/>
          <w:lang w:val="ru-RU"/>
        </w:rPr>
        <w:t>једн</w:t>
      </w:r>
      <w:r w:rsidRPr="007C61DC">
        <w:rPr>
          <w:rFonts w:ascii="Calibri" w:hAnsi="Calibri"/>
          <w:spacing w:val="-3"/>
          <w:w w:val="103"/>
          <w:sz w:val="22"/>
          <w:szCs w:val="22"/>
          <w:lang w:val="ru-RU"/>
        </w:rPr>
        <w:t>а</w:t>
      </w:r>
      <w:r w:rsidRPr="007C61DC">
        <w:rPr>
          <w:rFonts w:ascii="Calibri" w:hAnsi="Calibri"/>
          <w:w w:val="103"/>
          <w:sz w:val="22"/>
          <w:szCs w:val="22"/>
          <w:lang w:val="ru-RU"/>
        </w:rPr>
        <w:t>ки</w:t>
      </w:r>
      <w:r w:rsidRPr="007C61DC">
        <w:rPr>
          <w:rFonts w:ascii="Calibri" w:hAnsi="Calibri"/>
          <w:spacing w:val="62"/>
          <w:w w:val="103"/>
          <w:sz w:val="22"/>
          <w:szCs w:val="22"/>
          <w:lang w:val="ru-RU"/>
        </w:rPr>
        <w:t xml:space="preserve"> </w:t>
      </w:r>
      <w:r w:rsidRPr="007C61DC">
        <w:rPr>
          <w:rFonts w:ascii="Calibri" w:hAnsi="Calibri"/>
          <w:w w:val="103"/>
          <w:sz w:val="22"/>
          <w:szCs w:val="22"/>
          <w:lang w:val="ru-RU"/>
        </w:rPr>
        <w:t>доме</w:t>
      </w:r>
      <w:r w:rsidRPr="007C61DC">
        <w:rPr>
          <w:rFonts w:ascii="Calibri" w:hAnsi="Calibri"/>
          <w:spacing w:val="-3"/>
          <w:w w:val="103"/>
          <w:sz w:val="22"/>
          <w:szCs w:val="22"/>
          <w:lang w:val="ru-RU"/>
        </w:rPr>
        <w:t>т</w:t>
      </w:r>
      <w:r w:rsidRPr="007C61DC">
        <w:rPr>
          <w:rFonts w:ascii="Calibri" w:hAnsi="Calibri"/>
          <w:spacing w:val="-2"/>
          <w:w w:val="103"/>
          <w:sz w:val="22"/>
          <w:szCs w:val="22"/>
          <w:lang w:val="ru-RU"/>
        </w:rPr>
        <w:t>.</w:t>
      </w:r>
      <w:r w:rsidRPr="007C61DC">
        <w:rPr>
          <w:rFonts w:ascii="Calibri" w:hAnsi="Calibri"/>
          <w:spacing w:val="62"/>
          <w:w w:val="103"/>
          <w:sz w:val="22"/>
          <w:szCs w:val="22"/>
          <w:lang w:val="ru-RU"/>
        </w:rPr>
        <w:t xml:space="preserve"> </w:t>
      </w:r>
      <w:r w:rsidRPr="007C61DC">
        <w:rPr>
          <w:rFonts w:ascii="Calibri" w:hAnsi="Calibri"/>
          <w:w w:val="103"/>
          <w:sz w:val="22"/>
          <w:szCs w:val="22"/>
          <w:lang w:val="ru-RU"/>
        </w:rPr>
        <w:t>Све</w:t>
      </w:r>
      <w:r w:rsidRPr="007C61DC">
        <w:rPr>
          <w:rFonts w:ascii="Calibri" w:hAnsi="Calibri"/>
          <w:spacing w:val="62"/>
          <w:w w:val="103"/>
          <w:sz w:val="22"/>
          <w:szCs w:val="22"/>
          <w:lang w:val="ru-RU"/>
        </w:rPr>
        <w:t xml:space="preserve"> </w:t>
      </w:r>
      <w:r w:rsidRPr="007C61DC">
        <w:rPr>
          <w:rFonts w:ascii="Calibri" w:hAnsi="Calibri"/>
          <w:w w:val="103"/>
          <w:sz w:val="22"/>
          <w:szCs w:val="22"/>
          <w:lang w:val="ru-RU"/>
        </w:rPr>
        <w:t>то</w:t>
      </w:r>
      <w:r w:rsidRPr="007C61DC">
        <w:rPr>
          <w:rFonts w:ascii="Calibri" w:hAnsi="Calibri"/>
          <w:spacing w:val="62"/>
          <w:w w:val="103"/>
          <w:sz w:val="22"/>
          <w:szCs w:val="22"/>
          <w:lang w:val="ru-RU"/>
        </w:rPr>
        <w:t xml:space="preserve"> </w:t>
      </w:r>
      <w:r w:rsidRPr="007C61DC">
        <w:rPr>
          <w:rFonts w:ascii="Calibri" w:hAnsi="Calibri"/>
          <w:w w:val="103"/>
          <w:sz w:val="22"/>
          <w:szCs w:val="22"/>
          <w:lang w:val="ru-RU"/>
        </w:rPr>
        <w:t>допри</w:t>
      </w:r>
      <w:r w:rsidRPr="007C61DC">
        <w:rPr>
          <w:rFonts w:ascii="Calibri" w:hAnsi="Calibri"/>
          <w:spacing w:val="-2"/>
          <w:w w:val="103"/>
          <w:sz w:val="22"/>
          <w:szCs w:val="22"/>
          <w:lang w:val="ru-RU"/>
        </w:rPr>
        <w:t>н</w:t>
      </w:r>
      <w:r w:rsidRPr="007C61DC">
        <w:rPr>
          <w:rFonts w:ascii="Calibri" w:hAnsi="Calibri"/>
          <w:w w:val="103"/>
          <w:sz w:val="22"/>
          <w:szCs w:val="22"/>
          <w:lang w:val="ru-RU"/>
        </w:rPr>
        <w:t>оси</w:t>
      </w:r>
      <w:r w:rsidRPr="007C61DC">
        <w:rPr>
          <w:rFonts w:ascii="Calibri" w:hAnsi="Calibri"/>
          <w:spacing w:val="62"/>
          <w:w w:val="103"/>
          <w:sz w:val="22"/>
          <w:szCs w:val="22"/>
          <w:lang w:val="ru-RU"/>
        </w:rPr>
        <w:t xml:space="preserve"> </w:t>
      </w:r>
      <w:r w:rsidRPr="007C61DC">
        <w:rPr>
          <w:rFonts w:ascii="Calibri" w:hAnsi="Calibri"/>
          <w:w w:val="103"/>
          <w:sz w:val="22"/>
          <w:szCs w:val="22"/>
          <w:lang w:val="ru-RU"/>
        </w:rPr>
        <w:t>з</w:t>
      </w:r>
      <w:r w:rsidRPr="007C61DC">
        <w:rPr>
          <w:rFonts w:ascii="Calibri" w:hAnsi="Calibri"/>
          <w:spacing w:val="-2"/>
          <w:w w:val="103"/>
          <w:sz w:val="22"/>
          <w:szCs w:val="22"/>
          <w:lang w:val="ru-RU"/>
        </w:rPr>
        <w:t>на</w:t>
      </w:r>
      <w:r w:rsidRPr="007C61DC">
        <w:rPr>
          <w:rFonts w:ascii="Calibri" w:hAnsi="Calibri"/>
          <w:w w:val="103"/>
          <w:sz w:val="22"/>
          <w:szCs w:val="22"/>
          <w:lang w:val="ru-RU"/>
        </w:rPr>
        <w:t>ч</w:t>
      </w:r>
      <w:r w:rsidRPr="007C61DC">
        <w:rPr>
          <w:rFonts w:ascii="Calibri" w:hAnsi="Calibri"/>
          <w:spacing w:val="-2"/>
          <w:w w:val="103"/>
          <w:sz w:val="22"/>
          <w:szCs w:val="22"/>
          <w:lang w:val="ru-RU"/>
        </w:rPr>
        <w:t>а</w:t>
      </w:r>
      <w:r w:rsidRPr="007C61DC">
        <w:rPr>
          <w:rFonts w:ascii="Calibri" w:hAnsi="Calibri"/>
          <w:w w:val="103"/>
          <w:sz w:val="22"/>
          <w:szCs w:val="22"/>
          <w:lang w:val="ru-RU"/>
        </w:rPr>
        <w:t>јн</w:t>
      </w:r>
      <w:r w:rsidRPr="007C61DC">
        <w:rPr>
          <w:rFonts w:ascii="Calibri" w:hAnsi="Calibri"/>
          <w:spacing w:val="-2"/>
          <w:w w:val="103"/>
          <w:sz w:val="22"/>
          <w:szCs w:val="22"/>
          <w:lang w:val="ru-RU"/>
        </w:rPr>
        <w:t>о</w:t>
      </w:r>
      <w:r w:rsidRPr="007C61DC">
        <w:rPr>
          <w:rFonts w:ascii="Calibri" w:hAnsi="Calibri"/>
          <w:w w:val="103"/>
          <w:sz w:val="22"/>
          <w:szCs w:val="22"/>
          <w:lang w:val="ru-RU"/>
        </w:rPr>
        <w:t>м</w:t>
      </w:r>
      <w:r w:rsidRPr="007C61DC">
        <w:rPr>
          <w:rFonts w:ascii="Calibri" w:hAnsi="Calibri"/>
          <w:spacing w:val="62"/>
          <w:w w:val="103"/>
          <w:sz w:val="22"/>
          <w:szCs w:val="22"/>
          <w:lang w:val="ru-RU"/>
        </w:rPr>
        <w:t xml:space="preserve"> </w:t>
      </w:r>
      <w:r w:rsidRPr="007C61DC">
        <w:rPr>
          <w:rFonts w:ascii="Calibri" w:hAnsi="Calibri"/>
          <w:w w:val="103"/>
          <w:sz w:val="22"/>
          <w:szCs w:val="22"/>
          <w:lang w:val="ru-RU"/>
        </w:rPr>
        <w:t>смањењ</w:t>
      </w:r>
      <w:r w:rsidRPr="007C61DC">
        <w:rPr>
          <w:rFonts w:ascii="Calibri" w:hAnsi="Calibri"/>
          <w:spacing w:val="-2"/>
          <w:w w:val="103"/>
          <w:sz w:val="22"/>
          <w:szCs w:val="22"/>
          <w:lang w:val="ru-RU"/>
        </w:rPr>
        <w:t>у укупних</w:t>
      </w:r>
      <w:r w:rsidRPr="007C61DC">
        <w:rPr>
          <w:rFonts w:ascii="Calibri" w:hAnsi="Calibri"/>
          <w:spacing w:val="1"/>
          <w:w w:val="103"/>
          <w:sz w:val="22"/>
          <w:szCs w:val="22"/>
          <w:lang w:val="ru-RU"/>
        </w:rPr>
        <w:t xml:space="preserve"> </w:t>
      </w:r>
      <w:r w:rsidRPr="007C61DC">
        <w:rPr>
          <w:rFonts w:ascii="Calibri" w:hAnsi="Calibri"/>
          <w:spacing w:val="-2"/>
          <w:w w:val="103"/>
          <w:sz w:val="22"/>
          <w:szCs w:val="22"/>
          <w:lang w:val="ru-RU"/>
        </w:rPr>
        <w:t>т</w:t>
      </w:r>
      <w:r w:rsidRPr="007C61DC">
        <w:rPr>
          <w:rFonts w:ascii="Calibri" w:hAnsi="Calibri"/>
          <w:w w:val="103"/>
          <w:sz w:val="22"/>
          <w:szCs w:val="22"/>
          <w:lang w:val="ru-RU"/>
        </w:rPr>
        <w:t>р</w:t>
      </w:r>
      <w:r w:rsidRPr="007C61DC">
        <w:rPr>
          <w:rFonts w:ascii="Calibri" w:hAnsi="Calibri"/>
          <w:spacing w:val="-2"/>
          <w:w w:val="103"/>
          <w:sz w:val="22"/>
          <w:szCs w:val="22"/>
          <w:lang w:val="ru-RU"/>
        </w:rPr>
        <w:t>ош</w:t>
      </w:r>
      <w:r w:rsidRPr="007C61DC">
        <w:rPr>
          <w:rFonts w:ascii="Calibri" w:hAnsi="Calibri"/>
          <w:w w:val="103"/>
          <w:sz w:val="22"/>
          <w:szCs w:val="22"/>
          <w:lang w:val="ru-RU"/>
        </w:rPr>
        <w:t>к</w:t>
      </w:r>
      <w:r w:rsidRPr="007C61DC">
        <w:rPr>
          <w:rFonts w:ascii="Calibri" w:hAnsi="Calibri"/>
          <w:spacing w:val="-2"/>
          <w:w w:val="103"/>
          <w:sz w:val="22"/>
          <w:szCs w:val="22"/>
          <w:lang w:val="ru-RU"/>
        </w:rPr>
        <w:t>ов</w:t>
      </w:r>
      <w:r w:rsidRPr="007C61DC">
        <w:rPr>
          <w:rFonts w:ascii="Calibri" w:hAnsi="Calibri"/>
          <w:w w:val="103"/>
          <w:sz w:val="22"/>
          <w:szCs w:val="22"/>
          <w:lang w:val="ru-RU"/>
        </w:rPr>
        <w:t>а</w:t>
      </w:r>
      <w:r w:rsidRPr="007C61DC">
        <w:rPr>
          <w:rFonts w:ascii="Calibri" w:hAnsi="Calibri"/>
          <w:spacing w:val="2"/>
          <w:sz w:val="22"/>
          <w:szCs w:val="22"/>
          <w:lang w:val="ru-RU"/>
        </w:rPr>
        <w:t xml:space="preserve"> </w:t>
      </w:r>
      <w:r w:rsidRPr="007C61DC">
        <w:rPr>
          <w:rFonts w:ascii="Calibri" w:hAnsi="Calibri"/>
          <w:spacing w:val="-2"/>
          <w:w w:val="103"/>
          <w:sz w:val="22"/>
          <w:szCs w:val="22"/>
          <w:lang w:val="ru-RU"/>
        </w:rPr>
        <w:t xml:space="preserve">заштите. </w:t>
      </w:r>
      <w:r w:rsidRPr="007C61DC">
        <w:rPr>
          <w:rFonts w:ascii="Calibri" w:hAnsi="Calibri"/>
          <w:w w:val="103"/>
          <w:sz w:val="22"/>
          <w:szCs w:val="22"/>
          <w:lang w:val="ru-RU"/>
        </w:rPr>
        <w:t xml:space="preserve"> </w:t>
      </w:r>
    </w:p>
    <w:p w:rsidR="00896E89" w:rsidRPr="007C61DC" w:rsidRDefault="00896E89" w:rsidP="00A8707D">
      <w:pPr>
        <w:widowControl w:val="0"/>
        <w:autoSpaceDE w:val="0"/>
        <w:autoSpaceDN w:val="0"/>
        <w:adjustRightInd w:val="0"/>
        <w:ind w:right="110" w:firstLine="678"/>
        <w:jc w:val="both"/>
        <w:rPr>
          <w:rFonts w:ascii="Calibri" w:hAnsi="Calibri"/>
          <w:spacing w:val="-3"/>
          <w:w w:val="103"/>
          <w:sz w:val="22"/>
          <w:szCs w:val="22"/>
          <w:lang w:val="ru-RU"/>
        </w:rPr>
      </w:pPr>
      <w:r w:rsidRPr="007C61DC">
        <w:rPr>
          <w:rFonts w:ascii="Calibri" w:hAnsi="Calibri"/>
          <w:spacing w:val="-3"/>
          <w:w w:val="103"/>
          <w:sz w:val="22"/>
          <w:szCs w:val="22"/>
          <w:lang w:val="ru-RU"/>
        </w:rPr>
        <w:t xml:space="preserve">У Словенији од 1971. до 1989. године, у сјеверном дијелу </w:t>
      </w:r>
      <w:r w:rsidRPr="007C61DC">
        <w:rPr>
          <w:rFonts w:ascii="Calibri" w:hAnsi="Calibri"/>
          <w:spacing w:val="6"/>
          <w:w w:val="103"/>
          <w:sz w:val="22"/>
          <w:szCs w:val="22"/>
          <w:lang w:val="ru-RU"/>
        </w:rPr>
        <w:t>противградна</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тита</w:t>
      </w:r>
      <w:r w:rsidRPr="007C61DC">
        <w:rPr>
          <w:rFonts w:ascii="Calibri" w:hAnsi="Calibri"/>
          <w:spacing w:val="-3"/>
          <w:w w:val="103"/>
          <w:sz w:val="22"/>
          <w:szCs w:val="22"/>
          <w:lang w:val="ru-RU"/>
        </w:rPr>
        <w:t xml:space="preserve"> се спроводила на површини од 1 мили</w:t>
      </w:r>
      <w:r w:rsidR="007F0570" w:rsidRPr="007C61DC">
        <w:rPr>
          <w:rFonts w:ascii="Calibri" w:hAnsi="Calibri"/>
          <w:spacing w:val="-3"/>
          <w:w w:val="103"/>
          <w:sz w:val="22"/>
          <w:szCs w:val="22"/>
          <w:lang w:val="ru-RU"/>
        </w:rPr>
        <w:t>он хектара коришћењем ракета. О</w:t>
      </w:r>
      <w:r w:rsidRPr="007C61DC">
        <w:rPr>
          <w:rFonts w:ascii="Calibri" w:hAnsi="Calibri"/>
          <w:spacing w:val="-3"/>
          <w:w w:val="103"/>
          <w:sz w:val="22"/>
          <w:szCs w:val="22"/>
          <w:lang w:val="ru-RU"/>
        </w:rPr>
        <w:t xml:space="preserve">вај систем је укинут и већ за годину двије  на 300.000 хектара </w:t>
      </w:r>
      <w:r w:rsidRPr="007C61DC">
        <w:rPr>
          <w:rFonts w:ascii="Calibri" w:hAnsi="Calibri"/>
          <w:spacing w:val="6"/>
          <w:w w:val="103"/>
          <w:sz w:val="22"/>
          <w:szCs w:val="22"/>
          <w:lang w:val="ru-RU"/>
        </w:rPr>
        <w:t>противградну</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титу организује</w:t>
      </w:r>
      <w:r w:rsidRPr="007C61DC">
        <w:rPr>
          <w:rFonts w:ascii="Calibri" w:hAnsi="Calibri"/>
          <w:spacing w:val="-3"/>
          <w:w w:val="103"/>
          <w:sz w:val="22"/>
          <w:szCs w:val="22"/>
          <w:lang w:val="ru-RU"/>
        </w:rPr>
        <w:t xml:space="preserve"> авио клуб из Марибора у сарадњи са  аустријским колегама из Граца.</w:t>
      </w:r>
    </w:p>
    <w:p w:rsidR="00896E89" w:rsidRPr="007C61DC" w:rsidRDefault="00896E89" w:rsidP="00A8707D">
      <w:pPr>
        <w:widowControl w:val="0"/>
        <w:autoSpaceDE w:val="0"/>
        <w:autoSpaceDN w:val="0"/>
        <w:adjustRightInd w:val="0"/>
        <w:ind w:right="110" w:firstLine="678"/>
        <w:jc w:val="both"/>
        <w:rPr>
          <w:rFonts w:ascii="Calibri" w:hAnsi="Calibri"/>
          <w:spacing w:val="-3"/>
          <w:w w:val="103"/>
          <w:sz w:val="22"/>
          <w:szCs w:val="22"/>
          <w:lang w:val="ru-RU"/>
        </w:rPr>
      </w:pPr>
      <w:r w:rsidRPr="007C61DC">
        <w:rPr>
          <w:rFonts w:ascii="Calibri" w:hAnsi="Calibri"/>
          <w:spacing w:val="-3"/>
          <w:w w:val="103"/>
          <w:sz w:val="22"/>
          <w:szCs w:val="22"/>
          <w:lang w:val="ru-RU"/>
        </w:rPr>
        <w:t>У</w:t>
      </w:r>
      <w:r w:rsidRPr="007C61DC">
        <w:rPr>
          <w:rFonts w:ascii="Calibri" w:hAnsi="Calibri"/>
          <w:spacing w:val="56"/>
          <w:w w:val="103"/>
          <w:sz w:val="22"/>
          <w:szCs w:val="22"/>
          <w:lang w:val="ru-RU"/>
        </w:rPr>
        <w:t xml:space="preserve"> </w:t>
      </w:r>
      <w:r w:rsidRPr="007C61DC">
        <w:rPr>
          <w:rFonts w:ascii="Calibri" w:hAnsi="Calibri"/>
          <w:w w:val="103"/>
          <w:sz w:val="22"/>
          <w:szCs w:val="22"/>
          <w:lang w:val="ru-RU"/>
        </w:rPr>
        <w:t>Хрв</w:t>
      </w:r>
      <w:r w:rsidRPr="007C61DC">
        <w:rPr>
          <w:rFonts w:ascii="Calibri" w:hAnsi="Calibri"/>
          <w:spacing w:val="-3"/>
          <w:w w:val="103"/>
          <w:sz w:val="22"/>
          <w:szCs w:val="22"/>
          <w:lang w:val="ru-RU"/>
        </w:rPr>
        <w:t>а</w:t>
      </w:r>
      <w:r w:rsidRPr="007C61DC">
        <w:rPr>
          <w:rFonts w:ascii="Calibri" w:hAnsi="Calibri"/>
          <w:w w:val="103"/>
          <w:sz w:val="22"/>
          <w:szCs w:val="22"/>
          <w:lang w:val="ru-RU"/>
        </w:rPr>
        <w:t>тск</w:t>
      </w:r>
      <w:r w:rsidRPr="007C61DC">
        <w:rPr>
          <w:rFonts w:ascii="Calibri" w:hAnsi="Calibri"/>
          <w:spacing w:val="-2"/>
          <w:w w:val="103"/>
          <w:sz w:val="22"/>
          <w:szCs w:val="22"/>
          <w:lang w:val="ru-RU"/>
        </w:rPr>
        <w:t>о</w:t>
      </w:r>
      <w:r w:rsidRPr="007C61DC">
        <w:rPr>
          <w:rFonts w:ascii="Calibri" w:hAnsi="Calibri"/>
          <w:w w:val="103"/>
          <w:sz w:val="22"/>
          <w:szCs w:val="22"/>
          <w:lang w:val="ru-RU"/>
        </w:rPr>
        <w:t>ј</w:t>
      </w:r>
      <w:r w:rsidRPr="007C61DC">
        <w:rPr>
          <w:rFonts w:ascii="Calibri" w:hAnsi="Calibri"/>
          <w:spacing w:val="6"/>
          <w:w w:val="103"/>
          <w:sz w:val="22"/>
          <w:szCs w:val="22"/>
          <w:lang w:val="ru-RU"/>
        </w:rPr>
        <w:t xml:space="preserve"> противградну</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титу</w:t>
      </w:r>
      <w:r w:rsidRPr="007C61DC">
        <w:rPr>
          <w:rFonts w:ascii="Calibri" w:hAnsi="Calibri"/>
          <w:w w:val="103"/>
          <w:sz w:val="22"/>
          <w:szCs w:val="22"/>
          <w:lang w:val="ru-RU"/>
        </w:rPr>
        <w:t>,</w:t>
      </w:r>
      <w:r w:rsidRPr="007C61DC">
        <w:rPr>
          <w:rFonts w:ascii="Calibri" w:hAnsi="Calibri"/>
          <w:spacing w:val="55"/>
          <w:w w:val="103"/>
          <w:sz w:val="22"/>
          <w:szCs w:val="22"/>
          <w:lang w:val="ru-RU"/>
        </w:rPr>
        <w:t xml:space="preserve"> </w:t>
      </w:r>
      <w:r w:rsidRPr="007C61DC">
        <w:rPr>
          <w:rFonts w:ascii="Calibri" w:hAnsi="Calibri"/>
          <w:w w:val="103"/>
          <w:sz w:val="22"/>
          <w:szCs w:val="22"/>
          <w:lang w:val="ru-RU"/>
        </w:rPr>
        <w:t>на</w:t>
      </w:r>
      <w:r w:rsidRPr="007C61DC">
        <w:rPr>
          <w:rFonts w:ascii="Calibri" w:hAnsi="Calibri"/>
          <w:spacing w:val="55"/>
          <w:w w:val="103"/>
          <w:sz w:val="22"/>
          <w:szCs w:val="22"/>
          <w:lang w:val="ru-RU"/>
        </w:rPr>
        <w:t xml:space="preserve"> </w:t>
      </w:r>
      <w:r w:rsidRPr="007C61DC">
        <w:rPr>
          <w:rFonts w:ascii="Calibri" w:hAnsi="Calibri"/>
          <w:w w:val="103"/>
          <w:sz w:val="22"/>
          <w:szCs w:val="22"/>
          <w:lang w:val="ru-RU"/>
        </w:rPr>
        <w:t>в</w:t>
      </w:r>
      <w:r w:rsidRPr="007C61DC">
        <w:rPr>
          <w:rFonts w:ascii="Calibri" w:hAnsi="Calibri"/>
          <w:spacing w:val="-2"/>
          <w:w w:val="103"/>
          <w:sz w:val="22"/>
          <w:szCs w:val="22"/>
          <w:lang w:val="ru-RU"/>
        </w:rPr>
        <w:t>л</w:t>
      </w:r>
      <w:r w:rsidRPr="007C61DC">
        <w:rPr>
          <w:rFonts w:ascii="Calibri" w:hAnsi="Calibri"/>
          <w:w w:val="103"/>
          <w:sz w:val="22"/>
          <w:szCs w:val="22"/>
          <w:lang w:val="ru-RU"/>
        </w:rPr>
        <w:t>аститу</w:t>
      </w:r>
      <w:r w:rsidRPr="007C61DC">
        <w:rPr>
          <w:rFonts w:ascii="Calibri" w:hAnsi="Calibri"/>
          <w:spacing w:val="55"/>
          <w:w w:val="103"/>
          <w:sz w:val="22"/>
          <w:szCs w:val="22"/>
          <w:lang w:val="ru-RU"/>
        </w:rPr>
        <w:t xml:space="preserve"> </w:t>
      </w:r>
      <w:r w:rsidRPr="007C61DC">
        <w:rPr>
          <w:rFonts w:ascii="Calibri" w:hAnsi="Calibri"/>
          <w:w w:val="103"/>
          <w:sz w:val="22"/>
          <w:szCs w:val="22"/>
          <w:lang w:val="ru-RU"/>
        </w:rPr>
        <w:t>ини</w:t>
      </w:r>
      <w:r w:rsidRPr="007C61DC">
        <w:rPr>
          <w:rFonts w:ascii="Calibri" w:hAnsi="Calibri"/>
          <w:spacing w:val="-2"/>
          <w:w w:val="103"/>
          <w:sz w:val="22"/>
          <w:szCs w:val="22"/>
          <w:lang w:val="ru-RU"/>
        </w:rPr>
        <w:t>ц</w:t>
      </w:r>
      <w:r w:rsidRPr="007C61DC">
        <w:rPr>
          <w:rFonts w:ascii="Calibri" w:hAnsi="Calibri"/>
          <w:w w:val="103"/>
          <w:sz w:val="22"/>
          <w:szCs w:val="22"/>
          <w:lang w:val="ru-RU"/>
        </w:rPr>
        <w:t>ијати</w:t>
      </w:r>
      <w:r w:rsidRPr="007C61DC">
        <w:rPr>
          <w:rFonts w:ascii="Calibri" w:hAnsi="Calibri"/>
          <w:spacing w:val="-2"/>
          <w:w w:val="103"/>
          <w:sz w:val="22"/>
          <w:szCs w:val="22"/>
          <w:lang w:val="ru-RU"/>
        </w:rPr>
        <w:t>в</w:t>
      </w:r>
      <w:r w:rsidRPr="007C61DC">
        <w:rPr>
          <w:rFonts w:ascii="Calibri" w:hAnsi="Calibri"/>
          <w:w w:val="103"/>
          <w:sz w:val="22"/>
          <w:szCs w:val="22"/>
          <w:lang w:val="ru-RU"/>
        </w:rPr>
        <w:t>у,</w:t>
      </w:r>
      <w:r w:rsidRPr="007C61DC">
        <w:rPr>
          <w:rFonts w:ascii="Calibri" w:hAnsi="Calibri"/>
          <w:sz w:val="22"/>
          <w:szCs w:val="22"/>
          <w:lang w:val="ru-RU"/>
        </w:rPr>
        <w:t xml:space="preserve"> </w:t>
      </w:r>
      <w:r w:rsidRPr="007C61DC">
        <w:rPr>
          <w:rFonts w:ascii="Calibri" w:hAnsi="Calibri"/>
          <w:w w:val="103"/>
          <w:sz w:val="22"/>
          <w:szCs w:val="22"/>
          <w:lang w:val="ru-RU"/>
        </w:rPr>
        <w:t>зап</w:t>
      </w:r>
      <w:r w:rsidRPr="007C61DC">
        <w:rPr>
          <w:rFonts w:ascii="Calibri" w:hAnsi="Calibri"/>
          <w:spacing w:val="-2"/>
          <w:w w:val="103"/>
          <w:sz w:val="22"/>
          <w:szCs w:val="22"/>
          <w:lang w:val="ru-RU"/>
        </w:rPr>
        <w:t>о</w:t>
      </w:r>
      <w:r w:rsidRPr="007C61DC">
        <w:rPr>
          <w:rFonts w:ascii="Calibri" w:hAnsi="Calibri"/>
          <w:w w:val="103"/>
          <w:sz w:val="22"/>
          <w:szCs w:val="22"/>
          <w:lang w:val="ru-RU"/>
        </w:rPr>
        <w:t>чели су</w:t>
      </w:r>
      <w:r w:rsidRPr="007C61DC">
        <w:rPr>
          <w:rFonts w:ascii="Calibri" w:hAnsi="Calibri"/>
          <w:spacing w:val="55"/>
          <w:w w:val="103"/>
          <w:sz w:val="22"/>
          <w:szCs w:val="22"/>
          <w:lang w:val="ru-RU"/>
        </w:rPr>
        <w:t xml:space="preserve"> </w:t>
      </w:r>
      <w:r w:rsidRPr="007C61DC">
        <w:rPr>
          <w:rFonts w:ascii="Calibri" w:hAnsi="Calibri"/>
          <w:w w:val="103"/>
          <w:sz w:val="22"/>
          <w:szCs w:val="22"/>
          <w:lang w:val="ru-RU"/>
        </w:rPr>
        <w:t>спро</w:t>
      </w:r>
      <w:r w:rsidRPr="007C61DC">
        <w:rPr>
          <w:rFonts w:ascii="Calibri" w:hAnsi="Calibri"/>
          <w:spacing w:val="-2"/>
          <w:w w:val="103"/>
          <w:sz w:val="22"/>
          <w:szCs w:val="22"/>
          <w:lang w:val="ru-RU"/>
        </w:rPr>
        <w:t>в</w:t>
      </w:r>
      <w:r w:rsidRPr="007C61DC">
        <w:rPr>
          <w:rFonts w:ascii="Calibri" w:hAnsi="Calibri"/>
          <w:w w:val="103"/>
          <w:sz w:val="22"/>
          <w:szCs w:val="22"/>
          <w:lang w:val="ru-RU"/>
        </w:rPr>
        <w:t>одити пољопри</w:t>
      </w:r>
      <w:r w:rsidRPr="007C61DC">
        <w:rPr>
          <w:rFonts w:ascii="Calibri" w:hAnsi="Calibri"/>
          <w:spacing w:val="-2"/>
          <w:w w:val="103"/>
          <w:sz w:val="22"/>
          <w:szCs w:val="22"/>
          <w:lang w:val="ru-RU"/>
        </w:rPr>
        <w:t>в</w:t>
      </w:r>
      <w:r w:rsidRPr="007C61DC">
        <w:rPr>
          <w:rFonts w:ascii="Calibri" w:hAnsi="Calibri"/>
          <w:w w:val="103"/>
          <w:sz w:val="22"/>
          <w:szCs w:val="22"/>
          <w:lang w:val="ru-RU"/>
        </w:rPr>
        <w:t>редни</w:t>
      </w:r>
      <w:r w:rsidRPr="007C61DC">
        <w:rPr>
          <w:rFonts w:ascii="Calibri" w:hAnsi="Calibri"/>
          <w:spacing w:val="-2"/>
          <w:w w:val="103"/>
          <w:sz w:val="22"/>
          <w:szCs w:val="22"/>
          <w:lang w:val="ru-RU"/>
        </w:rPr>
        <w:t>ц</w:t>
      </w:r>
      <w:r w:rsidRPr="007C61DC">
        <w:rPr>
          <w:rFonts w:ascii="Calibri" w:hAnsi="Calibri"/>
          <w:w w:val="103"/>
          <w:sz w:val="22"/>
          <w:szCs w:val="22"/>
          <w:lang w:val="ru-RU"/>
        </w:rPr>
        <w:t>и</w:t>
      </w:r>
      <w:r w:rsidRPr="007C61DC">
        <w:rPr>
          <w:rFonts w:ascii="Calibri" w:hAnsi="Calibri"/>
          <w:sz w:val="22"/>
          <w:szCs w:val="22"/>
          <w:lang w:val="ru-RU"/>
        </w:rPr>
        <w:t xml:space="preserve"> </w:t>
      </w:r>
      <w:r w:rsidRPr="007C61DC">
        <w:rPr>
          <w:rFonts w:ascii="Calibri" w:hAnsi="Calibri"/>
          <w:w w:val="103"/>
          <w:sz w:val="22"/>
          <w:szCs w:val="22"/>
          <w:lang w:val="ru-RU"/>
        </w:rPr>
        <w:t>из</w:t>
      </w:r>
      <w:r w:rsidRPr="007C61DC">
        <w:rPr>
          <w:rFonts w:ascii="Calibri" w:hAnsi="Calibri"/>
          <w:spacing w:val="56"/>
          <w:w w:val="103"/>
          <w:sz w:val="22"/>
          <w:szCs w:val="22"/>
          <w:lang w:val="ru-RU"/>
        </w:rPr>
        <w:t xml:space="preserve"> </w:t>
      </w:r>
      <w:r w:rsidRPr="007C61DC">
        <w:rPr>
          <w:rFonts w:ascii="Calibri" w:hAnsi="Calibri"/>
          <w:w w:val="103"/>
          <w:sz w:val="22"/>
          <w:szCs w:val="22"/>
          <w:lang w:val="ru-RU"/>
        </w:rPr>
        <w:t>К</w:t>
      </w:r>
      <w:r w:rsidRPr="007C61DC">
        <w:rPr>
          <w:rFonts w:ascii="Calibri" w:hAnsi="Calibri"/>
          <w:spacing w:val="-2"/>
          <w:w w:val="103"/>
          <w:sz w:val="22"/>
          <w:szCs w:val="22"/>
          <w:lang w:val="ru-RU"/>
        </w:rPr>
        <w:t>р</w:t>
      </w:r>
      <w:r w:rsidRPr="007C61DC">
        <w:rPr>
          <w:rFonts w:ascii="Calibri" w:hAnsi="Calibri"/>
          <w:w w:val="103"/>
          <w:sz w:val="22"/>
          <w:szCs w:val="22"/>
          <w:lang w:val="ru-RU"/>
        </w:rPr>
        <w:t>иже</w:t>
      </w:r>
      <w:r w:rsidRPr="007C61DC">
        <w:rPr>
          <w:rFonts w:ascii="Calibri" w:hAnsi="Calibri"/>
          <w:spacing w:val="-2"/>
          <w:w w:val="103"/>
          <w:sz w:val="22"/>
          <w:szCs w:val="22"/>
          <w:lang w:val="ru-RU"/>
        </w:rPr>
        <w:t>в</w:t>
      </w:r>
      <w:r w:rsidRPr="007C61DC">
        <w:rPr>
          <w:rFonts w:ascii="Calibri" w:hAnsi="Calibri"/>
          <w:w w:val="103"/>
          <w:sz w:val="22"/>
          <w:szCs w:val="22"/>
          <w:lang w:val="ru-RU"/>
        </w:rPr>
        <w:t>а</w:t>
      </w:r>
      <w:r w:rsidRPr="007C61DC">
        <w:rPr>
          <w:rFonts w:ascii="Calibri" w:hAnsi="Calibri"/>
          <w:spacing w:val="-2"/>
          <w:w w:val="103"/>
          <w:sz w:val="22"/>
          <w:szCs w:val="22"/>
          <w:lang w:val="ru-RU"/>
        </w:rPr>
        <w:t>ц</w:t>
      </w:r>
      <w:r w:rsidRPr="007C61DC">
        <w:rPr>
          <w:rFonts w:ascii="Calibri" w:hAnsi="Calibri"/>
          <w:w w:val="103"/>
          <w:sz w:val="22"/>
          <w:szCs w:val="22"/>
          <w:lang w:val="ru-RU"/>
        </w:rPr>
        <w:t>а</w:t>
      </w:r>
      <w:r w:rsidRPr="007C61DC">
        <w:rPr>
          <w:rFonts w:ascii="Calibri" w:hAnsi="Calibri"/>
          <w:spacing w:val="56"/>
          <w:w w:val="103"/>
          <w:sz w:val="22"/>
          <w:szCs w:val="22"/>
          <w:lang w:val="ru-RU"/>
        </w:rPr>
        <w:t xml:space="preserve"> </w:t>
      </w:r>
      <w:r w:rsidRPr="007C61DC">
        <w:rPr>
          <w:rFonts w:ascii="Calibri" w:hAnsi="Calibri"/>
          <w:w w:val="103"/>
          <w:sz w:val="22"/>
          <w:szCs w:val="22"/>
          <w:lang w:val="ru-RU"/>
        </w:rPr>
        <w:t>1956</w:t>
      </w:r>
      <w:r w:rsidRPr="007C61DC">
        <w:rPr>
          <w:rFonts w:ascii="Calibri" w:hAnsi="Calibri"/>
          <w:spacing w:val="-3"/>
          <w:w w:val="103"/>
          <w:sz w:val="22"/>
          <w:szCs w:val="22"/>
          <w:lang w:val="ru-RU"/>
        </w:rPr>
        <w:t>.</w:t>
      </w:r>
      <w:r w:rsidRPr="007C61DC">
        <w:rPr>
          <w:rFonts w:ascii="Calibri" w:hAnsi="Calibri"/>
          <w:spacing w:val="56"/>
          <w:w w:val="103"/>
          <w:sz w:val="22"/>
          <w:szCs w:val="22"/>
          <w:lang w:val="ru-RU"/>
        </w:rPr>
        <w:t xml:space="preserve"> </w:t>
      </w:r>
      <w:r w:rsidRPr="007C61DC">
        <w:rPr>
          <w:rFonts w:ascii="Calibri" w:hAnsi="Calibri"/>
          <w:w w:val="103"/>
          <w:sz w:val="22"/>
          <w:szCs w:val="22"/>
          <w:lang w:val="ru-RU"/>
        </w:rPr>
        <w:t>годин</w:t>
      </w:r>
      <w:r w:rsidRPr="007C61DC">
        <w:rPr>
          <w:rFonts w:ascii="Calibri" w:hAnsi="Calibri"/>
          <w:spacing w:val="-3"/>
          <w:w w:val="103"/>
          <w:sz w:val="22"/>
          <w:szCs w:val="22"/>
          <w:lang w:val="ru-RU"/>
        </w:rPr>
        <w:t>е</w:t>
      </w:r>
      <w:r w:rsidRPr="007C61DC">
        <w:rPr>
          <w:rFonts w:ascii="Calibri" w:hAnsi="Calibri"/>
          <w:w w:val="103"/>
          <w:sz w:val="22"/>
          <w:szCs w:val="22"/>
          <w:lang w:val="ru-RU"/>
        </w:rPr>
        <w:t>.</w:t>
      </w:r>
      <w:r w:rsidRPr="007C61DC">
        <w:rPr>
          <w:rFonts w:ascii="Calibri" w:hAnsi="Calibri"/>
          <w:spacing w:val="28"/>
          <w:sz w:val="22"/>
          <w:szCs w:val="22"/>
          <w:lang w:val="ru-RU"/>
        </w:rPr>
        <w:t xml:space="preserve"> В</w:t>
      </w:r>
      <w:r w:rsidRPr="007C61DC">
        <w:rPr>
          <w:rFonts w:ascii="Calibri" w:hAnsi="Calibri"/>
          <w:w w:val="103"/>
          <w:sz w:val="22"/>
          <w:szCs w:val="22"/>
          <w:lang w:val="ru-RU"/>
        </w:rPr>
        <w:t>ременом</w:t>
      </w:r>
      <w:r w:rsidRPr="007C61DC">
        <w:rPr>
          <w:rFonts w:ascii="Calibri" w:hAnsi="Calibri"/>
          <w:spacing w:val="26"/>
          <w:w w:val="103"/>
          <w:sz w:val="22"/>
          <w:szCs w:val="22"/>
          <w:lang w:val="ru-RU"/>
        </w:rPr>
        <w:t xml:space="preserve"> </w:t>
      </w:r>
      <w:r w:rsidRPr="007C61DC">
        <w:rPr>
          <w:rFonts w:ascii="Calibri" w:hAnsi="Calibri"/>
          <w:w w:val="103"/>
          <w:sz w:val="22"/>
          <w:szCs w:val="22"/>
          <w:lang w:val="ru-RU"/>
        </w:rPr>
        <w:t>је</w:t>
      </w:r>
      <w:r w:rsidRPr="007C61DC">
        <w:rPr>
          <w:rFonts w:ascii="Calibri" w:hAnsi="Calibri"/>
          <w:spacing w:val="26"/>
          <w:w w:val="103"/>
          <w:sz w:val="22"/>
          <w:szCs w:val="22"/>
          <w:lang w:val="ru-RU"/>
        </w:rPr>
        <w:t xml:space="preserve"> </w:t>
      </w:r>
      <w:r w:rsidRPr="007C61DC">
        <w:rPr>
          <w:rFonts w:ascii="Calibri" w:hAnsi="Calibri"/>
          <w:w w:val="103"/>
          <w:sz w:val="22"/>
          <w:szCs w:val="22"/>
          <w:lang w:val="ru-RU"/>
        </w:rPr>
        <w:t>рас</w:t>
      </w:r>
      <w:r w:rsidRPr="007C61DC">
        <w:rPr>
          <w:rFonts w:ascii="Calibri" w:hAnsi="Calibri"/>
          <w:spacing w:val="-2"/>
          <w:w w:val="103"/>
          <w:sz w:val="22"/>
          <w:szCs w:val="22"/>
          <w:lang w:val="ru-RU"/>
        </w:rPr>
        <w:t>л</w:t>
      </w:r>
      <w:r w:rsidRPr="007C61DC">
        <w:rPr>
          <w:rFonts w:ascii="Calibri" w:hAnsi="Calibri"/>
          <w:w w:val="103"/>
          <w:sz w:val="22"/>
          <w:szCs w:val="22"/>
          <w:lang w:val="ru-RU"/>
        </w:rPr>
        <w:t>а</w:t>
      </w:r>
      <w:r w:rsidRPr="007C61DC">
        <w:rPr>
          <w:rFonts w:ascii="Calibri" w:hAnsi="Calibri"/>
          <w:spacing w:val="26"/>
          <w:w w:val="103"/>
          <w:sz w:val="22"/>
          <w:szCs w:val="22"/>
          <w:lang w:val="ru-RU"/>
        </w:rPr>
        <w:t xml:space="preserve"> </w:t>
      </w:r>
      <w:r w:rsidRPr="007C61DC">
        <w:rPr>
          <w:rFonts w:ascii="Calibri" w:hAnsi="Calibri"/>
          <w:w w:val="103"/>
          <w:sz w:val="22"/>
          <w:szCs w:val="22"/>
          <w:lang w:val="ru-RU"/>
        </w:rPr>
        <w:t>бр</w:t>
      </w:r>
      <w:r w:rsidRPr="007C61DC">
        <w:rPr>
          <w:rFonts w:ascii="Calibri" w:hAnsi="Calibri"/>
          <w:spacing w:val="-3"/>
          <w:w w:val="103"/>
          <w:sz w:val="22"/>
          <w:szCs w:val="22"/>
          <w:lang w:val="ru-RU"/>
        </w:rPr>
        <w:t>а</w:t>
      </w:r>
      <w:r w:rsidRPr="007C61DC">
        <w:rPr>
          <w:rFonts w:ascii="Calibri" w:hAnsi="Calibri"/>
          <w:w w:val="103"/>
          <w:sz w:val="22"/>
          <w:szCs w:val="22"/>
          <w:lang w:val="ru-RU"/>
        </w:rPr>
        <w:t>њена</w:t>
      </w:r>
      <w:r w:rsidRPr="007C61DC">
        <w:rPr>
          <w:rFonts w:ascii="Calibri" w:hAnsi="Calibri"/>
          <w:spacing w:val="26"/>
          <w:w w:val="103"/>
          <w:sz w:val="22"/>
          <w:szCs w:val="22"/>
          <w:lang w:val="ru-RU"/>
        </w:rPr>
        <w:t xml:space="preserve"> </w:t>
      </w:r>
      <w:r w:rsidRPr="007C61DC">
        <w:rPr>
          <w:rFonts w:ascii="Calibri" w:hAnsi="Calibri"/>
          <w:w w:val="103"/>
          <w:sz w:val="22"/>
          <w:szCs w:val="22"/>
          <w:lang w:val="ru-RU"/>
        </w:rPr>
        <w:t>п</w:t>
      </w:r>
      <w:r w:rsidRPr="007C61DC">
        <w:rPr>
          <w:rFonts w:ascii="Calibri" w:hAnsi="Calibri"/>
          <w:spacing w:val="-2"/>
          <w:w w:val="103"/>
          <w:sz w:val="22"/>
          <w:szCs w:val="22"/>
          <w:lang w:val="ru-RU"/>
        </w:rPr>
        <w:t>ов</w:t>
      </w:r>
      <w:r w:rsidRPr="007C61DC">
        <w:rPr>
          <w:rFonts w:ascii="Calibri" w:hAnsi="Calibri"/>
          <w:w w:val="103"/>
          <w:sz w:val="22"/>
          <w:szCs w:val="22"/>
          <w:lang w:val="ru-RU"/>
        </w:rPr>
        <w:t>р</w:t>
      </w:r>
      <w:r w:rsidRPr="007C61DC">
        <w:rPr>
          <w:rFonts w:ascii="Calibri" w:hAnsi="Calibri"/>
          <w:spacing w:val="-2"/>
          <w:w w:val="103"/>
          <w:sz w:val="22"/>
          <w:szCs w:val="22"/>
          <w:lang w:val="ru-RU"/>
        </w:rPr>
        <w:t>ш</w:t>
      </w:r>
      <w:r w:rsidRPr="007C61DC">
        <w:rPr>
          <w:rFonts w:ascii="Calibri" w:hAnsi="Calibri"/>
          <w:w w:val="103"/>
          <w:sz w:val="22"/>
          <w:szCs w:val="22"/>
          <w:lang w:val="ru-RU"/>
        </w:rPr>
        <w:t>ина</w:t>
      </w:r>
      <w:r w:rsidRPr="007C61DC">
        <w:rPr>
          <w:rFonts w:ascii="Calibri" w:hAnsi="Calibri"/>
          <w:spacing w:val="28"/>
          <w:sz w:val="22"/>
          <w:szCs w:val="22"/>
          <w:lang w:val="ru-RU"/>
        </w:rPr>
        <w:t xml:space="preserve"> </w:t>
      </w:r>
      <w:r w:rsidRPr="007C61DC">
        <w:rPr>
          <w:rFonts w:ascii="Calibri" w:hAnsi="Calibri"/>
          <w:spacing w:val="-2"/>
          <w:w w:val="103"/>
          <w:sz w:val="22"/>
          <w:szCs w:val="22"/>
          <w:lang w:val="ru-RU"/>
        </w:rPr>
        <w:t>и</w:t>
      </w:r>
      <w:r w:rsidRPr="007C61DC">
        <w:rPr>
          <w:rFonts w:ascii="Calibri" w:hAnsi="Calibri"/>
          <w:spacing w:val="26"/>
          <w:w w:val="103"/>
          <w:sz w:val="22"/>
          <w:szCs w:val="22"/>
          <w:lang w:val="ru-RU"/>
        </w:rPr>
        <w:t xml:space="preserve"> </w:t>
      </w:r>
      <w:r w:rsidRPr="007C61DC">
        <w:rPr>
          <w:rFonts w:ascii="Calibri" w:hAnsi="Calibri"/>
          <w:w w:val="103"/>
          <w:sz w:val="22"/>
          <w:szCs w:val="22"/>
          <w:lang w:val="ru-RU"/>
        </w:rPr>
        <w:t>1980.</w:t>
      </w:r>
      <w:r w:rsidRPr="007C61DC">
        <w:rPr>
          <w:rFonts w:ascii="Calibri" w:hAnsi="Calibri"/>
          <w:spacing w:val="26"/>
          <w:w w:val="103"/>
          <w:sz w:val="22"/>
          <w:szCs w:val="22"/>
          <w:lang w:val="ru-RU"/>
        </w:rPr>
        <w:t xml:space="preserve"> </w:t>
      </w:r>
      <w:r w:rsidRPr="007C61DC">
        <w:rPr>
          <w:rFonts w:ascii="Calibri" w:hAnsi="Calibri"/>
          <w:w w:val="103"/>
          <w:sz w:val="22"/>
          <w:szCs w:val="22"/>
          <w:lang w:val="ru-RU"/>
        </w:rPr>
        <w:t>је</w:t>
      </w:r>
      <w:r w:rsidRPr="007C61DC">
        <w:rPr>
          <w:rFonts w:ascii="Calibri" w:hAnsi="Calibri"/>
          <w:spacing w:val="26"/>
          <w:w w:val="103"/>
          <w:sz w:val="22"/>
          <w:szCs w:val="22"/>
          <w:lang w:val="ru-RU"/>
        </w:rPr>
        <w:t xml:space="preserve"> </w:t>
      </w:r>
      <w:r w:rsidRPr="007C61DC">
        <w:rPr>
          <w:rFonts w:ascii="Calibri" w:hAnsi="Calibri"/>
          <w:w w:val="103"/>
          <w:sz w:val="22"/>
          <w:szCs w:val="22"/>
          <w:lang w:val="ru-RU"/>
        </w:rPr>
        <w:t>пр</w:t>
      </w:r>
      <w:r w:rsidRPr="007C61DC">
        <w:rPr>
          <w:rFonts w:ascii="Calibri" w:hAnsi="Calibri"/>
          <w:spacing w:val="-3"/>
          <w:w w:val="103"/>
          <w:sz w:val="22"/>
          <w:szCs w:val="22"/>
          <w:lang w:val="ru-RU"/>
        </w:rPr>
        <w:t>а</w:t>
      </w:r>
      <w:r w:rsidRPr="007C61DC">
        <w:rPr>
          <w:rFonts w:ascii="Calibri" w:hAnsi="Calibri"/>
          <w:w w:val="103"/>
          <w:sz w:val="22"/>
          <w:szCs w:val="22"/>
          <w:lang w:val="ru-RU"/>
        </w:rPr>
        <w:t>к</w:t>
      </w:r>
      <w:r w:rsidRPr="007C61DC">
        <w:rPr>
          <w:rFonts w:ascii="Calibri" w:hAnsi="Calibri"/>
          <w:spacing w:val="-2"/>
          <w:w w:val="103"/>
          <w:sz w:val="22"/>
          <w:szCs w:val="22"/>
          <w:lang w:val="ru-RU"/>
        </w:rPr>
        <w:t>т</w:t>
      </w:r>
      <w:r w:rsidRPr="007C61DC">
        <w:rPr>
          <w:rFonts w:ascii="Calibri" w:hAnsi="Calibri"/>
          <w:w w:val="103"/>
          <w:sz w:val="22"/>
          <w:szCs w:val="22"/>
          <w:lang w:val="ru-RU"/>
        </w:rPr>
        <w:t>ично</w:t>
      </w:r>
      <w:r w:rsidRPr="007C61DC">
        <w:rPr>
          <w:rFonts w:ascii="Calibri" w:hAnsi="Calibri"/>
          <w:spacing w:val="26"/>
          <w:w w:val="103"/>
          <w:sz w:val="22"/>
          <w:szCs w:val="22"/>
          <w:lang w:val="ru-RU"/>
        </w:rPr>
        <w:t xml:space="preserve"> </w:t>
      </w:r>
      <w:r w:rsidRPr="007C61DC">
        <w:rPr>
          <w:rFonts w:ascii="Calibri" w:hAnsi="Calibri"/>
          <w:spacing w:val="-2"/>
          <w:w w:val="103"/>
          <w:sz w:val="22"/>
          <w:szCs w:val="22"/>
          <w:lang w:val="ru-RU"/>
        </w:rPr>
        <w:t>циј</w:t>
      </w:r>
      <w:r w:rsidRPr="007C61DC">
        <w:rPr>
          <w:rFonts w:ascii="Calibri" w:hAnsi="Calibri"/>
          <w:w w:val="103"/>
          <w:sz w:val="22"/>
          <w:szCs w:val="22"/>
          <w:lang w:val="ru-RU"/>
        </w:rPr>
        <w:t>ело</w:t>
      </w:r>
      <w:r w:rsidRPr="007C61DC">
        <w:rPr>
          <w:rFonts w:ascii="Calibri" w:hAnsi="Calibri"/>
          <w:spacing w:val="30"/>
          <w:sz w:val="22"/>
          <w:szCs w:val="22"/>
          <w:lang w:val="ru-RU"/>
        </w:rPr>
        <w:t xml:space="preserve"> </w:t>
      </w:r>
      <w:r w:rsidRPr="007C61DC">
        <w:rPr>
          <w:rFonts w:ascii="Calibri" w:hAnsi="Calibri"/>
          <w:w w:val="103"/>
          <w:sz w:val="22"/>
          <w:szCs w:val="22"/>
          <w:lang w:val="ru-RU"/>
        </w:rPr>
        <w:t>међурјеч</w:t>
      </w:r>
      <w:r w:rsidRPr="007C61DC">
        <w:rPr>
          <w:rFonts w:ascii="Calibri" w:hAnsi="Calibri"/>
          <w:spacing w:val="-2"/>
          <w:w w:val="103"/>
          <w:sz w:val="22"/>
          <w:szCs w:val="22"/>
          <w:lang w:val="ru-RU"/>
        </w:rPr>
        <w:t xml:space="preserve">је </w:t>
      </w:r>
      <w:r w:rsidRPr="007C61DC">
        <w:rPr>
          <w:rFonts w:ascii="Calibri" w:hAnsi="Calibri"/>
          <w:w w:val="103"/>
          <w:sz w:val="22"/>
          <w:szCs w:val="22"/>
          <w:lang w:val="ru-RU"/>
        </w:rPr>
        <w:t>Др</w:t>
      </w:r>
      <w:r w:rsidRPr="007C61DC">
        <w:rPr>
          <w:rFonts w:ascii="Calibri" w:hAnsi="Calibri"/>
          <w:spacing w:val="-3"/>
          <w:w w:val="103"/>
          <w:sz w:val="22"/>
          <w:szCs w:val="22"/>
          <w:lang w:val="ru-RU"/>
        </w:rPr>
        <w:t>а</w:t>
      </w:r>
      <w:r w:rsidRPr="007C61DC">
        <w:rPr>
          <w:rFonts w:ascii="Calibri" w:hAnsi="Calibri"/>
          <w:w w:val="103"/>
          <w:sz w:val="22"/>
          <w:szCs w:val="22"/>
          <w:lang w:val="ru-RU"/>
        </w:rPr>
        <w:t>ве</w:t>
      </w:r>
      <w:r w:rsidRPr="007C61DC">
        <w:rPr>
          <w:rFonts w:ascii="Calibri" w:hAnsi="Calibri"/>
          <w:spacing w:val="33"/>
          <w:w w:val="103"/>
          <w:sz w:val="22"/>
          <w:szCs w:val="22"/>
          <w:lang w:val="ru-RU"/>
        </w:rPr>
        <w:t xml:space="preserve"> </w:t>
      </w:r>
      <w:r w:rsidRPr="007C61DC">
        <w:rPr>
          <w:rFonts w:ascii="Calibri" w:hAnsi="Calibri"/>
          <w:w w:val="103"/>
          <w:sz w:val="22"/>
          <w:szCs w:val="22"/>
          <w:lang w:val="ru-RU"/>
        </w:rPr>
        <w:t>и</w:t>
      </w:r>
      <w:r w:rsidRPr="007C61DC">
        <w:rPr>
          <w:rFonts w:ascii="Calibri" w:hAnsi="Calibri"/>
          <w:spacing w:val="-31"/>
          <w:sz w:val="22"/>
          <w:szCs w:val="22"/>
          <w:lang w:val="ru-RU"/>
        </w:rPr>
        <w:t xml:space="preserve"> </w:t>
      </w:r>
      <w:r w:rsidRPr="007C61DC">
        <w:rPr>
          <w:rFonts w:ascii="Calibri" w:hAnsi="Calibri"/>
          <w:w w:val="103"/>
          <w:sz w:val="22"/>
          <w:szCs w:val="22"/>
          <w:lang w:val="ru-RU"/>
        </w:rPr>
        <w:t>С</w:t>
      </w:r>
      <w:r w:rsidRPr="007C61DC">
        <w:rPr>
          <w:rFonts w:ascii="Calibri" w:hAnsi="Calibri"/>
          <w:spacing w:val="-3"/>
          <w:w w:val="103"/>
          <w:sz w:val="22"/>
          <w:szCs w:val="22"/>
          <w:lang w:val="ru-RU"/>
        </w:rPr>
        <w:t>а</w:t>
      </w:r>
      <w:r w:rsidRPr="007C61DC">
        <w:rPr>
          <w:rFonts w:ascii="Calibri" w:hAnsi="Calibri"/>
          <w:w w:val="103"/>
          <w:sz w:val="22"/>
          <w:szCs w:val="22"/>
          <w:lang w:val="ru-RU"/>
        </w:rPr>
        <w:t>ве</w:t>
      </w:r>
      <w:r w:rsidRPr="007C61DC">
        <w:rPr>
          <w:rFonts w:ascii="Calibri" w:hAnsi="Calibri"/>
          <w:spacing w:val="-29"/>
          <w:sz w:val="22"/>
          <w:szCs w:val="22"/>
          <w:lang w:val="ru-RU"/>
        </w:rPr>
        <w:t xml:space="preserve"> </w:t>
      </w:r>
      <w:r w:rsidRPr="007C61DC">
        <w:rPr>
          <w:rFonts w:ascii="Calibri" w:hAnsi="Calibri"/>
          <w:w w:val="103"/>
          <w:sz w:val="22"/>
          <w:szCs w:val="22"/>
          <w:lang w:val="ru-RU"/>
        </w:rPr>
        <w:t>б</w:t>
      </w:r>
      <w:r w:rsidRPr="007C61DC">
        <w:rPr>
          <w:rFonts w:ascii="Calibri" w:hAnsi="Calibri"/>
          <w:spacing w:val="-2"/>
          <w:w w:val="103"/>
          <w:sz w:val="22"/>
          <w:szCs w:val="22"/>
          <w:lang w:val="ru-RU"/>
        </w:rPr>
        <w:t>и</w:t>
      </w:r>
      <w:r w:rsidRPr="007C61DC">
        <w:rPr>
          <w:rFonts w:ascii="Calibri" w:hAnsi="Calibri"/>
          <w:w w:val="103"/>
          <w:sz w:val="22"/>
          <w:szCs w:val="22"/>
          <w:lang w:val="ru-RU"/>
        </w:rPr>
        <w:t>ло</w:t>
      </w:r>
      <w:r w:rsidRPr="007C61DC">
        <w:rPr>
          <w:rFonts w:ascii="Calibri" w:hAnsi="Calibri"/>
          <w:spacing w:val="33"/>
          <w:w w:val="103"/>
          <w:sz w:val="22"/>
          <w:szCs w:val="22"/>
          <w:lang w:val="ru-RU"/>
        </w:rPr>
        <w:t xml:space="preserve"> </w:t>
      </w:r>
      <w:r w:rsidRPr="007C61DC">
        <w:rPr>
          <w:rFonts w:ascii="Calibri" w:hAnsi="Calibri"/>
          <w:w w:val="103"/>
          <w:sz w:val="22"/>
          <w:szCs w:val="22"/>
          <w:lang w:val="ru-RU"/>
        </w:rPr>
        <w:t>покривено</w:t>
      </w:r>
      <w:r w:rsidRPr="007C61DC">
        <w:rPr>
          <w:rFonts w:ascii="Calibri" w:hAnsi="Calibri"/>
          <w:spacing w:val="33"/>
          <w:w w:val="103"/>
          <w:sz w:val="22"/>
          <w:szCs w:val="22"/>
          <w:lang w:val="ru-RU"/>
        </w:rPr>
        <w:t xml:space="preserve"> </w:t>
      </w:r>
      <w:r w:rsidRPr="007C61DC">
        <w:rPr>
          <w:rFonts w:ascii="Calibri" w:hAnsi="Calibri"/>
          <w:w w:val="103"/>
          <w:sz w:val="22"/>
          <w:szCs w:val="22"/>
          <w:lang w:val="ru-RU"/>
        </w:rPr>
        <w:t>заштито</w:t>
      </w:r>
      <w:r w:rsidRPr="007C61DC">
        <w:rPr>
          <w:rFonts w:ascii="Calibri" w:hAnsi="Calibri"/>
          <w:spacing w:val="-2"/>
          <w:w w:val="103"/>
          <w:sz w:val="22"/>
          <w:szCs w:val="22"/>
          <w:lang w:val="ru-RU"/>
        </w:rPr>
        <w:t>м у организацији Хидрометеоролошког завода</w:t>
      </w:r>
      <w:r w:rsidRPr="007C61DC">
        <w:rPr>
          <w:rFonts w:ascii="Calibri" w:hAnsi="Calibri"/>
          <w:spacing w:val="-3"/>
          <w:w w:val="103"/>
          <w:sz w:val="22"/>
          <w:szCs w:val="22"/>
          <w:lang w:val="ru-RU"/>
        </w:rPr>
        <w:t xml:space="preserve"> уз кориштење ракета домета 6 и 8 км. Током 1990-их година, </w:t>
      </w:r>
      <w:r w:rsidRPr="007C61DC">
        <w:rPr>
          <w:rFonts w:ascii="Calibri" w:hAnsi="Calibri"/>
          <w:spacing w:val="6"/>
          <w:w w:val="103"/>
          <w:sz w:val="22"/>
          <w:szCs w:val="22"/>
          <w:lang w:val="ru-RU"/>
        </w:rPr>
        <w:t>противградна</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тита</w:t>
      </w:r>
      <w:r w:rsidRPr="007C61DC">
        <w:rPr>
          <w:rFonts w:ascii="Calibri" w:hAnsi="Calibri"/>
          <w:spacing w:val="-3"/>
          <w:w w:val="103"/>
          <w:sz w:val="22"/>
          <w:szCs w:val="22"/>
          <w:lang w:val="ru-RU"/>
        </w:rPr>
        <w:t xml:space="preserve"> је спровођена са прекидима и  значајан број противградних станица и лансера је оштећен и уништен. Данас се у Хрватској спроводи </w:t>
      </w:r>
      <w:r w:rsidRPr="007C61DC">
        <w:rPr>
          <w:rFonts w:ascii="Calibri" w:hAnsi="Calibri"/>
          <w:spacing w:val="6"/>
          <w:w w:val="103"/>
          <w:sz w:val="22"/>
          <w:szCs w:val="22"/>
          <w:lang w:val="ru-RU"/>
        </w:rPr>
        <w:t>противградна</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тита</w:t>
      </w:r>
      <w:r w:rsidRPr="007C61DC">
        <w:rPr>
          <w:rFonts w:ascii="Calibri" w:hAnsi="Calibri"/>
          <w:spacing w:val="-3"/>
          <w:w w:val="103"/>
          <w:sz w:val="22"/>
          <w:szCs w:val="22"/>
          <w:lang w:val="ru-RU"/>
        </w:rPr>
        <w:t xml:space="preserve"> на 3 милиона хектара, основни систем је ракетни (преко 500 станица) допуњен и у комбинацији са око 500 приземних генератора Француске технолигије.  Прошле године у две најсјеверозападније жупаније </w:t>
      </w:r>
      <w:r w:rsidRPr="007C61DC">
        <w:rPr>
          <w:rFonts w:ascii="Calibri" w:hAnsi="Calibri"/>
          <w:spacing w:val="6"/>
          <w:w w:val="103"/>
          <w:sz w:val="22"/>
          <w:szCs w:val="22"/>
          <w:lang w:val="ru-RU"/>
        </w:rPr>
        <w:t>противградну</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титу</w:t>
      </w:r>
      <w:r w:rsidRPr="007C61DC">
        <w:rPr>
          <w:rFonts w:ascii="Calibri" w:hAnsi="Calibri"/>
          <w:spacing w:val="-3"/>
          <w:w w:val="103"/>
          <w:sz w:val="22"/>
          <w:szCs w:val="22"/>
          <w:lang w:val="ru-RU"/>
        </w:rPr>
        <w:t xml:space="preserve"> су спроводила  два авиона и резултати говоре да је кинетичка енергија зрна града била 10 пута већа него у осталом подручју гдје се то радило противградним ракетама. </w:t>
      </w:r>
    </w:p>
    <w:p w:rsidR="00896E89" w:rsidRPr="007C61DC" w:rsidRDefault="00896E89" w:rsidP="00A8707D">
      <w:pPr>
        <w:widowControl w:val="0"/>
        <w:tabs>
          <w:tab w:val="left" w:pos="1060"/>
          <w:tab w:val="left" w:pos="2260"/>
          <w:tab w:val="left" w:pos="3680"/>
          <w:tab w:val="left" w:pos="7360"/>
          <w:tab w:val="left" w:pos="7440"/>
        </w:tabs>
        <w:autoSpaceDE w:val="0"/>
        <w:autoSpaceDN w:val="0"/>
        <w:adjustRightInd w:val="0"/>
        <w:ind w:right="-34" w:firstLine="812"/>
        <w:jc w:val="both"/>
        <w:rPr>
          <w:rFonts w:ascii="Calibri" w:hAnsi="Calibri"/>
          <w:sz w:val="22"/>
          <w:szCs w:val="22"/>
          <w:lang w:val="ru-RU"/>
        </w:rPr>
      </w:pPr>
      <w:r w:rsidRPr="007C61DC">
        <w:rPr>
          <w:rFonts w:ascii="Calibri" w:hAnsi="Calibri"/>
          <w:sz w:val="22"/>
          <w:szCs w:val="22"/>
          <w:lang w:val="ru-RU"/>
        </w:rPr>
        <w:t xml:space="preserve">У Србији на иницијативу појединих пољопривредних комбината, задруга и осигурања  </w:t>
      </w:r>
      <w:r w:rsidRPr="007C61DC">
        <w:rPr>
          <w:rFonts w:ascii="Calibri" w:hAnsi="Calibri"/>
          <w:spacing w:val="6"/>
          <w:w w:val="103"/>
          <w:sz w:val="22"/>
          <w:szCs w:val="22"/>
          <w:lang w:val="ru-RU"/>
        </w:rPr>
        <w:t xml:space="preserve">противградна заштита </w:t>
      </w:r>
      <w:r w:rsidRPr="007C61DC">
        <w:rPr>
          <w:rFonts w:ascii="Calibri" w:hAnsi="Calibri"/>
          <w:sz w:val="22"/>
          <w:szCs w:val="22"/>
          <w:lang w:val="ru-RU"/>
        </w:rPr>
        <w:t xml:space="preserve">је почела 1953. године, а од 1967. је повјерена  Републичком хидрометеоролошком заводу. Данас се </w:t>
      </w:r>
      <w:r w:rsidRPr="007C61DC">
        <w:rPr>
          <w:rFonts w:ascii="Calibri" w:hAnsi="Calibri"/>
          <w:spacing w:val="6"/>
          <w:w w:val="103"/>
          <w:sz w:val="22"/>
          <w:szCs w:val="22"/>
          <w:lang w:val="ru-RU"/>
        </w:rPr>
        <w:t xml:space="preserve">противградна заштита </w:t>
      </w:r>
      <w:r w:rsidRPr="007C61DC">
        <w:rPr>
          <w:rFonts w:ascii="Calibri" w:hAnsi="Calibri"/>
          <w:sz w:val="22"/>
          <w:szCs w:val="22"/>
          <w:lang w:val="ru-RU"/>
        </w:rPr>
        <w:t>спроводи са 13 радарских центара и 1650 активних  противградних станица са којих се испаљују противградне ракете домета 6 и 8 км. Цијела територија Србије, осим Косова и Метохије је брањено подручје, односно укупно преко 7,7 милиона хектара. Рад на радарским центрима је дигитализован и аутоматизован, ове године извршена је 3Д визуелизација радарске  слике и започет је 5-годишњи пројекат израде 3Д нумеричког модела облака.</w:t>
      </w:r>
    </w:p>
    <w:p w:rsidR="00896E89" w:rsidRPr="007C61DC" w:rsidRDefault="00896E89" w:rsidP="00A8707D">
      <w:pPr>
        <w:widowControl w:val="0"/>
        <w:tabs>
          <w:tab w:val="left" w:pos="1060"/>
          <w:tab w:val="left" w:pos="2260"/>
          <w:tab w:val="left" w:pos="3680"/>
          <w:tab w:val="left" w:pos="7360"/>
          <w:tab w:val="left" w:pos="7440"/>
        </w:tabs>
        <w:autoSpaceDE w:val="0"/>
        <w:autoSpaceDN w:val="0"/>
        <w:adjustRightInd w:val="0"/>
        <w:ind w:right="-34" w:firstLine="812"/>
        <w:jc w:val="both"/>
        <w:rPr>
          <w:rFonts w:ascii="Calibri" w:hAnsi="Calibri"/>
          <w:sz w:val="22"/>
          <w:szCs w:val="22"/>
          <w:lang w:val="ru-RU"/>
        </w:rPr>
      </w:pPr>
      <w:r w:rsidRPr="007C61DC">
        <w:rPr>
          <w:rFonts w:ascii="Calibri" w:hAnsi="Calibri"/>
          <w:sz w:val="22"/>
          <w:szCs w:val="22"/>
          <w:lang w:val="ru-RU"/>
        </w:rPr>
        <w:t xml:space="preserve">У Македонији се </w:t>
      </w:r>
      <w:r w:rsidRPr="007C61DC">
        <w:rPr>
          <w:rFonts w:ascii="Calibri" w:hAnsi="Calibri"/>
          <w:spacing w:val="6"/>
          <w:w w:val="103"/>
          <w:sz w:val="22"/>
          <w:szCs w:val="22"/>
          <w:lang w:val="ru-RU"/>
        </w:rPr>
        <w:t xml:space="preserve">противградна заштита </w:t>
      </w:r>
      <w:r w:rsidRPr="007C61DC">
        <w:rPr>
          <w:rFonts w:ascii="Calibri" w:hAnsi="Calibri"/>
          <w:sz w:val="22"/>
          <w:szCs w:val="22"/>
          <w:lang w:val="ru-RU"/>
        </w:rPr>
        <w:t>спроводи од 1972. године, кориштењем</w:t>
      </w:r>
      <w:r w:rsidR="003B73F8" w:rsidRPr="007C61DC">
        <w:rPr>
          <w:rFonts w:ascii="Calibri" w:hAnsi="Calibri"/>
          <w:sz w:val="22"/>
          <w:szCs w:val="22"/>
          <w:lang w:val="ru-RU"/>
        </w:rPr>
        <w:t xml:space="preserve"> ракета на 0,5 милиона хектара, а  ф</w:t>
      </w:r>
      <w:r w:rsidRPr="007C61DC">
        <w:rPr>
          <w:rFonts w:ascii="Calibri" w:hAnsi="Calibri"/>
          <w:sz w:val="22"/>
          <w:szCs w:val="22"/>
          <w:lang w:val="ru-RU"/>
        </w:rPr>
        <w:t>инансир</w:t>
      </w:r>
      <w:r w:rsidR="003B73F8" w:rsidRPr="007C61DC">
        <w:rPr>
          <w:rFonts w:ascii="Calibri" w:hAnsi="Calibri"/>
          <w:sz w:val="22"/>
          <w:szCs w:val="22"/>
          <w:lang w:val="ru-RU"/>
        </w:rPr>
        <w:t>а се из буџета.</w:t>
      </w:r>
      <w:r w:rsidRPr="007C61DC">
        <w:rPr>
          <w:rFonts w:ascii="Calibri" w:hAnsi="Calibri"/>
          <w:sz w:val="22"/>
          <w:szCs w:val="22"/>
          <w:lang w:val="ru-RU"/>
        </w:rPr>
        <w:t xml:space="preserve"> </w:t>
      </w:r>
    </w:p>
    <w:p w:rsidR="00896E89" w:rsidRPr="007C61DC" w:rsidRDefault="00896E89" w:rsidP="00896E89">
      <w:pPr>
        <w:widowControl w:val="0"/>
        <w:tabs>
          <w:tab w:val="left" w:pos="1060"/>
          <w:tab w:val="left" w:pos="2260"/>
          <w:tab w:val="left" w:pos="3680"/>
          <w:tab w:val="left" w:pos="7360"/>
          <w:tab w:val="left" w:pos="7440"/>
        </w:tabs>
        <w:autoSpaceDE w:val="0"/>
        <w:autoSpaceDN w:val="0"/>
        <w:adjustRightInd w:val="0"/>
        <w:spacing w:line="360" w:lineRule="auto"/>
        <w:ind w:right="-34" w:firstLine="812"/>
        <w:jc w:val="both"/>
        <w:rPr>
          <w:rFonts w:ascii="Calibri" w:hAnsi="Calibri"/>
          <w:sz w:val="22"/>
          <w:szCs w:val="22"/>
          <w:lang w:val="ru-RU"/>
        </w:rPr>
      </w:pPr>
    </w:p>
    <w:p w:rsidR="00896E89" w:rsidRPr="007C61DC" w:rsidRDefault="006B5B15" w:rsidP="006F5000">
      <w:pPr>
        <w:widowControl w:val="0"/>
        <w:tabs>
          <w:tab w:val="left" w:pos="8471"/>
        </w:tabs>
        <w:autoSpaceDE w:val="0"/>
        <w:autoSpaceDN w:val="0"/>
        <w:adjustRightInd w:val="0"/>
        <w:spacing w:line="240" w:lineRule="exact"/>
        <w:ind w:right="-34"/>
        <w:jc w:val="both"/>
        <w:rPr>
          <w:rFonts w:ascii="Calibri" w:hAnsi="Calibri"/>
          <w:sz w:val="22"/>
          <w:szCs w:val="22"/>
          <w:lang w:val="ru-RU"/>
        </w:rPr>
      </w:pPr>
      <w:r w:rsidRPr="007C61DC">
        <w:rPr>
          <w:rFonts w:ascii="Calibri" w:hAnsi="Calibri"/>
          <w:sz w:val="22"/>
          <w:szCs w:val="22"/>
          <w:lang w:val="ru-RU"/>
        </w:rPr>
        <w:t>2.4</w:t>
      </w:r>
      <w:r w:rsidR="00896E89" w:rsidRPr="007C61DC">
        <w:rPr>
          <w:rFonts w:ascii="Calibri" w:hAnsi="Calibri"/>
          <w:sz w:val="22"/>
          <w:szCs w:val="22"/>
          <w:lang w:val="ru-RU"/>
        </w:rPr>
        <w:t xml:space="preserve"> ОЦЈЕНА ЕФИКАСНОСТИ</w:t>
      </w:r>
    </w:p>
    <w:p w:rsidR="00896E89" w:rsidRPr="007C61DC" w:rsidRDefault="00896E89" w:rsidP="006F5000">
      <w:pPr>
        <w:widowControl w:val="0"/>
        <w:tabs>
          <w:tab w:val="left" w:pos="8471"/>
        </w:tabs>
        <w:autoSpaceDE w:val="0"/>
        <w:autoSpaceDN w:val="0"/>
        <w:adjustRightInd w:val="0"/>
        <w:spacing w:line="240" w:lineRule="exact"/>
        <w:ind w:right="-34"/>
        <w:jc w:val="both"/>
        <w:rPr>
          <w:rFonts w:ascii="Calibri" w:hAnsi="Calibri"/>
          <w:i/>
          <w:sz w:val="22"/>
          <w:szCs w:val="22"/>
          <w:lang w:val="ru-RU"/>
        </w:rPr>
      </w:pPr>
    </w:p>
    <w:p w:rsidR="00896E89" w:rsidRPr="00A8707D" w:rsidRDefault="00896E89" w:rsidP="00A8707D">
      <w:pPr>
        <w:ind w:firstLine="720"/>
        <w:jc w:val="both"/>
        <w:rPr>
          <w:rFonts w:ascii="Calibri" w:hAnsi="Calibri"/>
          <w:sz w:val="22"/>
          <w:szCs w:val="22"/>
          <w:lang w:val="sr-Cyrl-CS"/>
        </w:rPr>
      </w:pPr>
      <w:r w:rsidRPr="00A8707D">
        <w:rPr>
          <w:rFonts w:ascii="Calibri" w:hAnsi="Calibri"/>
          <w:sz w:val="22"/>
          <w:szCs w:val="22"/>
          <w:lang w:val="ru-RU"/>
        </w:rPr>
        <w:t>Постоје</w:t>
      </w:r>
      <w:r w:rsidRPr="00A8707D">
        <w:rPr>
          <w:rFonts w:ascii="Calibri" w:hAnsi="Calibri"/>
          <w:sz w:val="22"/>
          <w:szCs w:val="22"/>
          <w:lang w:val="sr-Cyrl-CS"/>
        </w:rPr>
        <w:t xml:space="preserve"> три различита метода за оцјењивање ефикасности програма </w:t>
      </w:r>
      <w:r w:rsidRPr="00A8707D">
        <w:rPr>
          <w:rFonts w:ascii="Calibri" w:hAnsi="Calibri"/>
          <w:spacing w:val="6"/>
          <w:w w:val="103"/>
          <w:sz w:val="22"/>
          <w:szCs w:val="22"/>
          <w:lang w:val="ru-RU"/>
        </w:rPr>
        <w:t>противградне</w:t>
      </w:r>
      <w:r w:rsidRPr="00A8707D">
        <w:rPr>
          <w:rFonts w:ascii="Calibri" w:hAnsi="Calibri"/>
          <w:spacing w:val="6"/>
          <w:w w:val="103"/>
          <w:sz w:val="22"/>
          <w:szCs w:val="22"/>
          <w:lang w:val="sr-Cyrl-CS"/>
        </w:rPr>
        <w:t xml:space="preserve"> </w:t>
      </w:r>
      <w:r w:rsidRPr="00A8707D">
        <w:rPr>
          <w:rFonts w:ascii="Calibri" w:hAnsi="Calibri"/>
          <w:spacing w:val="6"/>
          <w:w w:val="103"/>
          <w:sz w:val="22"/>
          <w:szCs w:val="22"/>
          <w:lang w:val="ru-RU"/>
        </w:rPr>
        <w:t>за</w:t>
      </w:r>
      <w:r w:rsidRPr="00A8707D">
        <w:rPr>
          <w:rFonts w:ascii="Calibri" w:hAnsi="Calibri"/>
          <w:spacing w:val="6"/>
          <w:w w:val="103"/>
          <w:sz w:val="22"/>
          <w:szCs w:val="22"/>
          <w:lang w:val="sr-Cyrl-CS"/>
        </w:rPr>
        <w:t>ш</w:t>
      </w:r>
      <w:r w:rsidRPr="00A8707D">
        <w:rPr>
          <w:rFonts w:ascii="Calibri" w:hAnsi="Calibri"/>
          <w:spacing w:val="6"/>
          <w:w w:val="103"/>
          <w:sz w:val="22"/>
          <w:szCs w:val="22"/>
          <w:lang w:val="ru-RU"/>
        </w:rPr>
        <w:t>тите</w:t>
      </w:r>
      <w:r w:rsidRPr="00A8707D">
        <w:rPr>
          <w:rFonts w:ascii="Calibri" w:hAnsi="Calibri"/>
          <w:sz w:val="22"/>
          <w:szCs w:val="22"/>
          <w:lang w:val="sr-Cyrl-CS"/>
        </w:rPr>
        <w:t xml:space="preserve">. То су: физичка, статистичка и економска метода оцјењивања. </w:t>
      </w:r>
    </w:p>
    <w:p w:rsidR="00896E89" w:rsidRPr="00A8707D" w:rsidRDefault="00896E89" w:rsidP="00A8707D">
      <w:pPr>
        <w:ind w:firstLine="720"/>
        <w:jc w:val="both"/>
        <w:rPr>
          <w:rFonts w:ascii="Calibri" w:hAnsi="Calibri"/>
          <w:sz w:val="22"/>
          <w:szCs w:val="22"/>
          <w:lang w:val="sr-Cyrl-CS"/>
        </w:rPr>
      </w:pPr>
      <w:r w:rsidRPr="00A8707D">
        <w:rPr>
          <w:rFonts w:ascii="Calibri" w:hAnsi="Calibri"/>
          <w:sz w:val="22"/>
          <w:szCs w:val="22"/>
          <w:lang w:val="sr-Cyrl-CS"/>
        </w:rPr>
        <w:t xml:space="preserve">Петнаести конгрес </w:t>
      </w:r>
      <w:r w:rsidRPr="00A8707D">
        <w:rPr>
          <w:rFonts w:ascii="Calibri" w:hAnsi="Calibri"/>
          <w:sz w:val="22"/>
          <w:szCs w:val="22"/>
          <w:lang w:val="sr-Latn-CS"/>
        </w:rPr>
        <w:t>WМО</w:t>
      </w:r>
      <w:r w:rsidRPr="00A8707D">
        <w:rPr>
          <w:rFonts w:ascii="Calibri" w:hAnsi="Calibri"/>
          <w:sz w:val="22"/>
          <w:szCs w:val="22"/>
          <w:lang w:val="sr-Cyrl-CS"/>
        </w:rPr>
        <w:t xml:space="preserve"> (Светске метеоролошке организације) одржан у Женеви 2007. године, закључио је да оперативни пројекти модификације времена у свакој земљи морају бити подржани даљим истраживањима и моделирањем у сврху обезбјеђења потпунијег разумјевања ефеката модификације облака на развој падавинских процеса, између осталог и града. Истраживањем помоћу нумеричког модела облака  треба симулирати стварни развој облака и самим тим утврдити ефикасност вјештачког утјецаја на облак.</w:t>
      </w:r>
    </w:p>
    <w:p w:rsidR="00896E89" w:rsidRPr="00A8707D" w:rsidRDefault="00896E89" w:rsidP="00A8707D">
      <w:pPr>
        <w:ind w:firstLine="720"/>
        <w:jc w:val="both"/>
        <w:rPr>
          <w:rFonts w:ascii="Calibri" w:hAnsi="Calibri"/>
          <w:sz w:val="22"/>
          <w:szCs w:val="22"/>
          <w:lang w:val="sr-Cyrl-CS"/>
        </w:rPr>
      </w:pPr>
      <w:r w:rsidRPr="00A8707D">
        <w:rPr>
          <w:rFonts w:ascii="Calibri" w:hAnsi="Calibri"/>
          <w:sz w:val="22"/>
          <w:szCs w:val="22"/>
          <w:lang w:val="sr-Cyrl-CS"/>
        </w:rPr>
        <w:t xml:space="preserve">Комисија за атмосферске науке </w:t>
      </w:r>
      <w:r w:rsidRPr="00A8707D">
        <w:rPr>
          <w:rFonts w:ascii="Calibri" w:hAnsi="Calibri"/>
          <w:sz w:val="22"/>
          <w:szCs w:val="22"/>
          <w:lang w:val="sr-Latn-CS"/>
        </w:rPr>
        <w:t>WМО</w:t>
      </w:r>
      <w:r w:rsidRPr="00A8707D">
        <w:rPr>
          <w:rFonts w:ascii="Calibri" w:hAnsi="Calibri"/>
          <w:sz w:val="22"/>
          <w:szCs w:val="22"/>
          <w:lang w:val="sr-Cyrl-CS"/>
        </w:rPr>
        <w:t xml:space="preserve"> сматра да једино побољшање осматрачких могућности (коришћењем 3Д радарске запремине, вектора брзина, метода двојне и диференцијалне рефлексивности и слично) нуди детаљан преглед структуре облака и </w:t>
      </w:r>
      <w:r w:rsidRPr="00A8707D">
        <w:rPr>
          <w:rFonts w:ascii="Calibri" w:hAnsi="Calibri"/>
          <w:sz w:val="22"/>
          <w:szCs w:val="22"/>
          <w:lang w:val="sr-Cyrl-CS"/>
        </w:rPr>
        <w:lastRenderedPageBreak/>
        <w:t xml:space="preserve">падавинских зона и представља реалне почетне (улазне податке) услове за моделирање облака. Несумњиво је да је </w:t>
      </w:r>
      <w:r w:rsidR="00A129A7" w:rsidRPr="00A8707D">
        <w:rPr>
          <w:rFonts w:ascii="Calibri" w:hAnsi="Calibri"/>
          <w:sz w:val="22"/>
          <w:szCs w:val="22"/>
          <w:lang w:val="sr-Cyrl-CS"/>
        </w:rPr>
        <w:t xml:space="preserve">то </w:t>
      </w:r>
      <w:r w:rsidRPr="00A8707D">
        <w:rPr>
          <w:rFonts w:ascii="Calibri" w:hAnsi="Calibri"/>
          <w:sz w:val="22"/>
          <w:szCs w:val="22"/>
          <w:lang w:val="sr-Cyrl-CS"/>
        </w:rPr>
        <w:t xml:space="preserve">прави пут за научни напредак у практичном побољшању пројеката за модификацију времена, као што је </w:t>
      </w:r>
      <w:r w:rsidRPr="00A8707D">
        <w:rPr>
          <w:rFonts w:ascii="Calibri" w:hAnsi="Calibri"/>
          <w:spacing w:val="6"/>
          <w:w w:val="103"/>
          <w:sz w:val="22"/>
          <w:szCs w:val="22"/>
          <w:lang w:val="ru-RU"/>
        </w:rPr>
        <w:t>противградна</w:t>
      </w:r>
      <w:r w:rsidRPr="00A8707D">
        <w:rPr>
          <w:rFonts w:ascii="Calibri" w:hAnsi="Calibri"/>
          <w:spacing w:val="6"/>
          <w:w w:val="103"/>
          <w:sz w:val="22"/>
          <w:szCs w:val="22"/>
          <w:lang w:val="sr-Cyrl-CS"/>
        </w:rPr>
        <w:t xml:space="preserve"> </w:t>
      </w:r>
      <w:r w:rsidRPr="00A8707D">
        <w:rPr>
          <w:rFonts w:ascii="Calibri" w:hAnsi="Calibri"/>
          <w:spacing w:val="6"/>
          <w:w w:val="103"/>
          <w:sz w:val="22"/>
          <w:szCs w:val="22"/>
          <w:lang w:val="ru-RU"/>
        </w:rPr>
        <w:t>за</w:t>
      </w:r>
      <w:r w:rsidRPr="00A8707D">
        <w:rPr>
          <w:rFonts w:ascii="Calibri" w:hAnsi="Calibri"/>
          <w:spacing w:val="6"/>
          <w:w w:val="103"/>
          <w:sz w:val="22"/>
          <w:szCs w:val="22"/>
          <w:lang w:val="sr-Cyrl-CS"/>
        </w:rPr>
        <w:t>ш</w:t>
      </w:r>
      <w:r w:rsidRPr="00A8707D">
        <w:rPr>
          <w:rFonts w:ascii="Calibri" w:hAnsi="Calibri"/>
          <w:spacing w:val="6"/>
          <w:w w:val="103"/>
          <w:sz w:val="22"/>
          <w:szCs w:val="22"/>
          <w:lang w:val="ru-RU"/>
        </w:rPr>
        <w:t>тита</w:t>
      </w:r>
      <w:r w:rsidRPr="00A8707D">
        <w:rPr>
          <w:rFonts w:ascii="Calibri" w:hAnsi="Calibri"/>
          <w:sz w:val="22"/>
          <w:szCs w:val="22"/>
          <w:lang w:val="sr-Cyrl-CS"/>
        </w:rPr>
        <w:t xml:space="preserve">. </w:t>
      </w:r>
    </w:p>
    <w:p w:rsidR="00896E89" w:rsidRPr="00A8707D" w:rsidRDefault="00896E89" w:rsidP="00A8707D">
      <w:pPr>
        <w:ind w:firstLine="720"/>
        <w:jc w:val="both"/>
        <w:rPr>
          <w:rFonts w:ascii="Calibri" w:hAnsi="Calibri"/>
          <w:sz w:val="22"/>
          <w:szCs w:val="22"/>
          <w:lang w:val="sr-Cyrl-CS"/>
        </w:rPr>
      </w:pPr>
      <w:r w:rsidRPr="00A8707D">
        <w:rPr>
          <w:rFonts w:ascii="Calibri" w:hAnsi="Calibri"/>
          <w:sz w:val="22"/>
          <w:szCs w:val="22"/>
          <w:lang w:val="sr-Cyrl-CS"/>
        </w:rPr>
        <w:t>Досадашњи истраживачки резултати симулације облака и олуја, односно градоносног облака вршени су у више пројеката и дали су  подударности у карактеру и размерама кише и града на површини земље. Развој радарске технике, рачунара  и софтвера за 3Д (тродимензионалну) радарску слику, створили су услове да стварни (радарски) облак  буде иницијализација (почетно стање, улазни податак) за нуме</w:t>
      </w:r>
      <w:r w:rsidR="00A129A7" w:rsidRPr="00A8707D">
        <w:rPr>
          <w:rFonts w:ascii="Calibri" w:hAnsi="Calibri"/>
          <w:sz w:val="22"/>
          <w:szCs w:val="22"/>
          <w:lang w:val="sr-Cyrl-CS"/>
        </w:rPr>
        <w:t>рички модел облака.</w:t>
      </w:r>
      <w:r w:rsidRPr="00A8707D">
        <w:rPr>
          <w:rFonts w:ascii="Calibri" w:hAnsi="Calibri"/>
          <w:sz w:val="22"/>
          <w:szCs w:val="22"/>
          <w:lang w:val="sr-Cyrl-CS"/>
        </w:rPr>
        <w:t xml:space="preserve"> С обзиром да је примјена 3Д радарске слике у пионирској фази, реално је  очекивати да ће у наредних пет година оперативно заживјети и нумерички модел облака.</w:t>
      </w:r>
    </w:p>
    <w:p w:rsidR="00896E89" w:rsidRPr="00A8707D" w:rsidRDefault="00896E89" w:rsidP="00A8707D">
      <w:pPr>
        <w:ind w:firstLine="720"/>
        <w:jc w:val="both"/>
        <w:rPr>
          <w:rFonts w:ascii="Calibri" w:hAnsi="Calibri"/>
          <w:sz w:val="22"/>
          <w:szCs w:val="22"/>
          <w:lang w:val="sr-Cyrl-CS"/>
        </w:rPr>
      </w:pPr>
      <w:r w:rsidRPr="00A8707D">
        <w:rPr>
          <w:rFonts w:ascii="Calibri" w:hAnsi="Calibri"/>
          <w:sz w:val="22"/>
          <w:szCs w:val="22"/>
          <w:lang w:val="sr-Cyrl-CS"/>
        </w:rPr>
        <w:t>Оцјена ефикасности која се заснива на поузданим подацима и која користи одговарајуће статистичке методе  може се сматрати реалном. Оваква метода даје оцјену заштите која се заснива на објективним подацима добијеним од мрежа за физичко мјерење града (кинетичка енергија зрна града, ...) и са радара (садржај вертикално интегрисане воде, параметри мјерења запремине и опсега,...), у комбинацији са информацијама везаним за осигурање, информацијама о вриједности усјева, нанесеној штети, величини оштећених површина, броју дана са појавом града и историјским подацима.</w:t>
      </w:r>
    </w:p>
    <w:p w:rsidR="00896E89" w:rsidRPr="00A8707D" w:rsidRDefault="00896E89" w:rsidP="00A8707D">
      <w:pPr>
        <w:ind w:firstLine="720"/>
        <w:jc w:val="both"/>
        <w:rPr>
          <w:rFonts w:ascii="Calibri" w:hAnsi="Calibri"/>
          <w:sz w:val="22"/>
          <w:szCs w:val="22"/>
          <w:lang w:val="sr-Latn-CS"/>
        </w:rPr>
      </w:pPr>
      <w:r w:rsidRPr="00A8707D">
        <w:rPr>
          <w:rFonts w:ascii="Calibri" w:hAnsi="Calibri"/>
          <w:sz w:val="22"/>
          <w:szCs w:val="22"/>
          <w:lang w:val="sr-Cyrl-CS"/>
        </w:rPr>
        <w:t xml:space="preserve">Оцјена ефикасности система противградне заштите је тешка и компликована због сложености процеса образовања града у атмосфери и његове велике просторне и временске промјенљивости. </w:t>
      </w:r>
      <w:r w:rsidRPr="00A8707D">
        <w:rPr>
          <w:rFonts w:ascii="Calibri" w:hAnsi="Calibri"/>
          <w:sz w:val="22"/>
          <w:szCs w:val="22"/>
          <w:lang w:val="ru-RU"/>
        </w:rPr>
        <w:t>Према</w:t>
      </w:r>
      <w:r w:rsidRPr="00A8707D">
        <w:rPr>
          <w:rFonts w:ascii="Calibri" w:hAnsi="Calibri"/>
          <w:sz w:val="22"/>
          <w:szCs w:val="22"/>
          <w:lang w:val="sr-Cyrl-CS"/>
        </w:rPr>
        <w:t xml:space="preserve"> </w:t>
      </w:r>
      <w:r w:rsidRPr="00A8707D">
        <w:rPr>
          <w:rFonts w:ascii="Calibri" w:hAnsi="Calibri"/>
          <w:sz w:val="22"/>
          <w:szCs w:val="22"/>
          <w:lang w:val="ru-RU"/>
        </w:rPr>
        <w:t>досада</w:t>
      </w:r>
      <w:r w:rsidRPr="00A8707D">
        <w:rPr>
          <w:rFonts w:ascii="Calibri" w:hAnsi="Calibri"/>
          <w:sz w:val="22"/>
          <w:szCs w:val="22"/>
          <w:lang w:val="sr-Cyrl-CS"/>
        </w:rPr>
        <w:t>шњ</w:t>
      </w:r>
      <w:r w:rsidRPr="00A8707D">
        <w:rPr>
          <w:rFonts w:ascii="Calibri" w:hAnsi="Calibri"/>
          <w:sz w:val="22"/>
          <w:szCs w:val="22"/>
          <w:lang w:val="ru-RU"/>
        </w:rPr>
        <w:t>им</w:t>
      </w:r>
      <w:r w:rsidRPr="00A8707D">
        <w:rPr>
          <w:rFonts w:ascii="Calibri" w:hAnsi="Calibri"/>
          <w:sz w:val="22"/>
          <w:szCs w:val="22"/>
          <w:lang w:val="sr-Cyrl-CS"/>
        </w:rPr>
        <w:t xml:space="preserve"> </w:t>
      </w:r>
      <w:r w:rsidRPr="00A8707D">
        <w:rPr>
          <w:rFonts w:ascii="Calibri" w:hAnsi="Calibri"/>
          <w:sz w:val="22"/>
          <w:szCs w:val="22"/>
          <w:lang w:val="ru-RU"/>
        </w:rPr>
        <w:t>истра</w:t>
      </w:r>
      <w:r w:rsidRPr="00A8707D">
        <w:rPr>
          <w:rFonts w:ascii="Calibri" w:hAnsi="Calibri"/>
          <w:sz w:val="22"/>
          <w:szCs w:val="22"/>
          <w:lang w:val="sr-Cyrl-CS"/>
        </w:rPr>
        <w:t>ж</w:t>
      </w:r>
      <w:r w:rsidRPr="00A8707D">
        <w:rPr>
          <w:rFonts w:ascii="Calibri" w:hAnsi="Calibri"/>
          <w:sz w:val="22"/>
          <w:szCs w:val="22"/>
          <w:lang w:val="ru-RU"/>
        </w:rPr>
        <w:t>ива</w:t>
      </w:r>
      <w:r w:rsidRPr="00A8707D">
        <w:rPr>
          <w:rFonts w:ascii="Calibri" w:hAnsi="Calibri"/>
          <w:sz w:val="22"/>
          <w:szCs w:val="22"/>
          <w:lang w:val="sr-Cyrl-CS"/>
        </w:rPr>
        <w:t>њ</w:t>
      </w:r>
      <w:r w:rsidRPr="00A8707D">
        <w:rPr>
          <w:rFonts w:ascii="Calibri" w:hAnsi="Calibri"/>
          <w:sz w:val="22"/>
          <w:szCs w:val="22"/>
          <w:lang w:val="ru-RU"/>
        </w:rPr>
        <w:t>има</w:t>
      </w:r>
      <w:r w:rsidRPr="00A8707D">
        <w:rPr>
          <w:rFonts w:ascii="Calibri" w:hAnsi="Calibri"/>
          <w:sz w:val="22"/>
          <w:szCs w:val="22"/>
          <w:lang w:val="sr-Cyrl-CS"/>
        </w:rPr>
        <w:t xml:space="preserve"> </w:t>
      </w:r>
      <w:r w:rsidRPr="00A8707D">
        <w:rPr>
          <w:rFonts w:ascii="Calibri" w:hAnsi="Calibri"/>
          <w:sz w:val="22"/>
          <w:szCs w:val="22"/>
          <w:lang w:val="ru-RU"/>
        </w:rPr>
        <w:t>ефикасност</w:t>
      </w:r>
      <w:r w:rsidRPr="00A8707D">
        <w:rPr>
          <w:rFonts w:ascii="Calibri" w:hAnsi="Calibri"/>
          <w:sz w:val="22"/>
          <w:szCs w:val="22"/>
          <w:lang w:val="sr-Cyrl-CS"/>
        </w:rPr>
        <w:t xml:space="preserve"> </w:t>
      </w:r>
      <w:r w:rsidRPr="00A8707D">
        <w:rPr>
          <w:rFonts w:ascii="Calibri" w:hAnsi="Calibri"/>
          <w:spacing w:val="6"/>
          <w:w w:val="103"/>
          <w:sz w:val="22"/>
          <w:szCs w:val="22"/>
          <w:lang w:val="ru-RU"/>
        </w:rPr>
        <w:t>противградне</w:t>
      </w:r>
      <w:r w:rsidRPr="00A8707D">
        <w:rPr>
          <w:rFonts w:ascii="Calibri" w:hAnsi="Calibri"/>
          <w:spacing w:val="6"/>
          <w:w w:val="103"/>
          <w:sz w:val="22"/>
          <w:szCs w:val="22"/>
          <w:lang w:val="sr-Cyrl-CS"/>
        </w:rPr>
        <w:t xml:space="preserve"> </w:t>
      </w:r>
      <w:r w:rsidRPr="00A8707D">
        <w:rPr>
          <w:rFonts w:ascii="Calibri" w:hAnsi="Calibri"/>
          <w:spacing w:val="6"/>
          <w:w w:val="103"/>
          <w:sz w:val="22"/>
          <w:szCs w:val="22"/>
          <w:lang w:val="ru-RU"/>
        </w:rPr>
        <w:t>за</w:t>
      </w:r>
      <w:r w:rsidRPr="00A8707D">
        <w:rPr>
          <w:rFonts w:ascii="Calibri" w:hAnsi="Calibri"/>
          <w:spacing w:val="6"/>
          <w:w w:val="103"/>
          <w:sz w:val="22"/>
          <w:szCs w:val="22"/>
          <w:lang w:val="sr-Cyrl-CS"/>
        </w:rPr>
        <w:t>ш</w:t>
      </w:r>
      <w:r w:rsidRPr="00A8707D">
        <w:rPr>
          <w:rFonts w:ascii="Calibri" w:hAnsi="Calibri"/>
          <w:spacing w:val="6"/>
          <w:w w:val="103"/>
          <w:sz w:val="22"/>
          <w:szCs w:val="22"/>
          <w:lang w:val="ru-RU"/>
        </w:rPr>
        <w:t>тите</w:t>
      </w:r>
      <w:r w:rsidRPr="00A8707D">
        <w:rPr>
          <w:rFonts w:ascii="Calibri" w:hAnsi="Calibri"/>
          <w:sz w:val="22"/>
          <w:szCs w:val="22"/>
          <w:lang w:val="sr-Cyrl-CS"/>
        </w:rPr>
        <w:t xml:space="preserve">, </w:t>
      </w:r>
      <w:r w:rsidRPr="00A8707D">
        <w:rPr>
          <w:rFonts w:ascii="Calibri" w:hAnsi="Calibri"/>
          <w:sz w:val="22"/>
          <w:szCs w:val="22"/>
          <w:lang w:val="ru-RU"/>
        </w:rPr>
        <w:t>кад</w:t>
      </w:r>
      <w:r w:rsidRPr="00A8707D">
        <w:rPr>
          <w:rFonts w:ascii="Calibri" w:hAnsi="Calibri"/>
          <w:sz w:val="22"/>
          <w:szCs w:val="22"/>
          <w:lang w:val="sr-Cyrl-CS"/>
        </w:rPr>
        <w:t xml:space="preserve"> </w:t>
      </w:r>
      <w:r w:rsidRPr="00A8707D">
        <w:rPr>
          <w:rFonts w:ascii="Calibri" w:hAnsi="Calibri"/>
          <w:sz w:val="22"/>
          <w:szCs w:val="22"/>
          <w:lang w:val="ru-RU"/>
        </w:rPr>
        <w:t>су</w:t>
      </w:r>
      <w:r w:rsidRPr="00A8707D">
        <w:rPr>
          <w:rFonts w:ascii="Calibri" w:hAnsi="Calibri"/>
          <w:sz w:val="22"/>
          <w:szCs w:val="22"/>
          <w:lang w:val="sr-Cyrl-CS"/>
        </w:rPr>
        <w:t xml:space="preserve"> </w:t>
      </w:r>
      <w:r w:rsidRPr="00A8707D">
        <w:rPr>
          <w:rFonts w:ascii="Calibri" w:hAnsi="Calibri"/>
          <w:sz w:val="22"/>
          <w:szCs w:val="22"/>
          <w:lang w:val="ru-RU"/>
        </w:rPr>
        <w:t>у</w:t>
      </w:r>
      <w:r w:rsidRPr="00A8707D">
        <w:rPr>
          <w:rFonts w:ascii="Calibri" w:hAnsi="Calibri"/>
          <w:sz w:val="22"/>
          <w:szCs w:val="22"/>
          <w:lang w:val="sr-Cyrl-CS"/>
        </w:rPr>
        <w:t xml:space="preserve"> </w:t>
      </w:r>
      <w:r w:rsidRPr="00A8707D">
        <w:rPr>
          <w:rFonts w:ascii="Calibri" w:hAnsi="Calibri"/>
          <w:sz w:val="22"/>
          <w:szCs w:val="22"/>
          <w:lang w:val="ru-RU"/>
        </w:rPr>
        <w:t>питању</w:t>
      </w:r>
      <w:r w:rsidRPr="00A8707D">
        <w:rPr>
          <w:rFonts w:ascii="Calibri" w:hAnsi="Calibri"/>
          <w:sz w:val="22"/>
          <w:szCs w:val="22"/>
          <w:lang w:val="sr-Cyrl-CS"/>
        </w:rPr>
        <w:t xml:space="preserve"> </w:t>
      </w:r>
      <w:r w:rsidRPr="00A8707D">
        <w:rPr>
          <w:rFonts w:ascii="Calibri" w:hAnsi="Calibri"/>
          <w:sz w:val="22"/>
          <w:szCs w:val="22"/>
          <w:lang w:val="ru-RU"/>
        </w:rPr>
        <w:t>авио</w:t>
      </w:r>
      <w:r w:rsidRPr="00A8707D">
        <w:rPr>
          <w:rFonts w:ascii="Calibri" w:hAnsi="Calibri"/>
          <w:sz w:val="22"/>
          <w:szCs w:val="22"/>
          <w:lang w:val="sr-Cyrl-CS"/>
        </w:rPr>
        <w:t xml:space="preserve"> </w:t>
      </w:r>
      <w:r w:rsidRPr="00A8707D">
        <w:rPr>
          <w:rFonts w:ascii="Calibri" w:hAnsi="Calibri"/>
          <w:sz w:val="22"/>
          <w:szCs w:val="22"/>
          <w:lang w:val="ru-RU"/>
        </w:rPr>
        <w:t>и</w:t>
      </w:r>
      <w:r w:rsidRPr="00A8707D">
        <w:rPr>
          <w:rFonts w:ascii="Calibri" w:hAnsi="Calibri"/>
          <w:sz w:val="22"/>
          <w:szCs w:val="22"/>
          <w:lang w:val="sr-Cyrl-CS"/>
        </w:rPr>
        <w:t xml:space="preserve"> </w:t>
      </w:r>
      <w:r w:rsidRPr="00A8707D">
        <w:rPr>
          <w:rFonts w:ascii="Calibri" w:hAnsi="Calibri"/>
          <w:sz w:val="22"/>
          <w:szCs w:val="22"/>
          <w:lang w:val="ru-RU"/>
        </w:rPr>
        <w:t>ракетни</w:t>
      </w:r>
      <w:r w:rsidRPr="00A8707D">
        <w:rPr>
          <w:rFonts w:ascii="Calibri" w:hAnsi="Calibri"/>
          <w:sz w:val="22"/>
          <w:szCs w:val="22"/>
          <w:lang w:val="sr-Cyrl-CS"/>
        </w:rPr>
        <w:t xml:space="preserve"> </w:t>
      </w:r>
      <w:r w:rsidRPr="00A8707D">
        <w:rPr>
          <w:rFonts w:ascii="Calibri" w:hAnsi="Calibri"/>
          <w:sz w:val="22"/>
          <w:szCs w:val="22"/>
          <w:lang w:val="ru-RU"/>
        </w:rPr>
        <w:t>концепт</w:t>
      </w:r>
      <w:r w:rsidRPr="00A8707D">
        <w:rPr>
          <w:rFonts w:ascii="Calibri" w:hAnsi="Calibri"/>
          <w:sz w:val="22"/>
          <w:szCs w:val="22"/>
          <w:lang w:val="sr-Cyrl-CS"/>
        </w:rPr>
        <w:t xml:space="preserve">, </w:t>
      </w:r>
      <w:r w:rsidRPr="00A8707D">
        <w:rPr>
          <w:rFonts w:ascii="Calibri" w:hAnsi="Calibri"/>
          <w:sz w:val="22"/>
          <w:szCs w:val="22"/>
          <w:lang w:val="ru-RU"/>
        </w:rPr>
        <w:t>износи</w:t>
      </w:r>
      <w:r w:rsidRPr="00A8707D">
        <w:rPr>
          <w:rFonts w:ascii="Calibri" w:hAnsi="Calibri"/>
          <w:sz w:val="22"/>
          <w:szCs w:val="22"/>
          <w:lang w:val="sr-Cyrl-CS"/>
        </w:rPr>
        <w:t xml:space="preserve"> </w:t>
      </w:r>
      <w:r w:rsidRPr="00A8707D">
        <w:rPr>
          <w:rFonts w:ascii="Calibri" w:hAnsi="Calibri"/>
          <w:sz w:val="22"/>
          <w:szCs w:val="22"/>
          <w:lang w:val="ru-RU"/>
        </w:rPr>
        <w:t>изме</w:t>
      </w:r>
      <w:r w:rsidRPr="00A8707D">
        <w:rPr>
          <w:rFonts w:ascii="Calibri" w:hAnsi="Calibri"/>
          <w:sz w:val="22"/>
          <w:szCs w:val="22"/>
          <w:lang w:val="sr-Cyrl-CS"/>
        </w:rPr>
        <w:t>ђ</w:t>
      </w:r>
      <w:r w:rsidRPr="00A8707D">
        <w:rPr>
          <w:rFonts w:ascii="Calibri" w:hAnsi="Calibri"/>
          <w:sz w:val="22"/>
          <w:szCs w:val="22"/>
          <w:lang w:val="ru-RU"/>
        </w:rPr>
        <w:t>у</w:t>
      </w:r>
      <w:r w:rsidR="00A129A7" w:rsidRPr="00A8707D">
        <w:rPr>
          <w:rFonts w:ascii="Calibri" w:hAnsi="Calibri"/>
          <w:sz w:val="22"/>
          <w:szCs w:val="22"/>
          <w:lang w:val="sr-Cyrl-CS"/>
        </w:rPr>
        <w:t xml:space="preserve"> 40-80%. </w:t>
      </w:r>
      <w:r w:rsidRPr="00A8707D">
        <w:rPr>
          <w:rFonts w:ascii="Calibri" w:hAnsi="Calibri"/>
          <w:sz w:val="22"/>
          <w:szCs w:val="22"/>
          <w:lang w:val="sr-Cyrl-CS"/>
        </w:rPr>
        <w:t xml:space="preserve"> </w:t>
      </w:r>
    </w:p>
    <w:p w:rsidR="00896E89" w:rsidRPr="007C61DC" w:rsidRDefault="00896E89" w:rsidP="00A8707D">
      <w:pPr>
        <w:ind w:firstLine="720"/>
        <w:jc w:val="both"/>
        <w:rPr>
          <w:rFonts w:ascii="Calibri" w:hAnsi="Calibri"/>
          <w:sz w:val="22"/>
          <w:szCs w:val="22"/>
          <w:lang w:val="sr-Cyrl-CS"/>
        </w:rPr>
      </w:pPr>
      <w:r w:rsidRPr="00A8707D">
        <w:rPr>
          <w:rFonts w:ascii="Calibri" w:hAnsi="Calibri"/>
          <w:sz w:val="22"/>
          <w:szCs w:val="22"/>
          <w:lang w:val="sr-Cyrl-CS"/>
        </w:rPr>
        <w:t xml:space="preserve">Систем </w:t>
      </w:r>
      <w:r w:rsidRPr="00A8707D">
        <w:rPr>
          <w:rFonts w:ascii="Calibri" w:hAnsi="Calibri"/>
          <w:spacing w:val="6"/>
          <w:w w:val="103"/>
          <w:sz w:val="22"/>
          <w:szCs w:val="22"/>
          <w:lang w:val="sr-Latn-CS"/>
        </w:rPr>
        <w:t>противградне</w:t>
      </w:r>
      <w:r w:rsidRPr="00A8707D">
        <w:rPr>
          <w:rFonts w:ascii="Calibri" w:hAnsi="Calibri"/>
          <w:spacing w:val="6"/>
          <w:w w:val="103"/>
          <w:sz w:val="22"/>
          <w:szCs w:val="22"/>
          <w:lang w:val="sr-Cyrl-CS"/>
        </w:rPr>
        <w:t xml:space="preserve"> </w:t>
      </w:r>
      <w:r w:rsidRPr="00A8707D">
        <w:rPr>
          <w:rFonts w:ascii="Calibri" w:hAnsi="Calibri"/>
          <w:spacing w:val="6"/>
          <w:w w:val="103"/>
          <w:sz w:val="22"/>
          <w:szCs w:val="22"/>
          <w:lang w:val="sr-Latn-CS"/>
        </w:rPr>
        <w:t>за</w:t>
      </w:r>
      <w:r w:rsidRPr="00A8707D">
        <w:rPr>
          <w:rFonts w:ascii="Calibri" w:hAnsi="Calibri"/>
          <w:spacing w:val="6"/>
          <w:w w:val="103"/>
          <w:sz w:val="22"/>
          <w:szCs w:val="22"/>
          <w:lang w:val="sr-Cyrl-CS"/>
        </w:rPr>
        <w:t>ш</w:t>
      </w:r>
      <w:r w:rsidRPr="00A8707D">
        <w:rPr>
          <w:rFonts w:ascii="Calibri" w:hAnsi="Calibri"/>
          <w:spacing w:val="6"/>
          <w:w w:val="103"/>
          <w:sz w:val="22"/>
          <w:szCs w:val="22"/>
          <w:lang w:val="sr-Latn-CS"/>
        </w:rPr>
        <w:t>тите</w:t>
      </w:r>
      <w:r w:rsidRPr="00A8707D">
        <w:rPr>
          <w:rFonts w:ascii="Calibri" w:hAnsi="Calibri"/>
          <w:sz w:val="22"/>
          <w:szCs w:val="22"/>
          <w:lang w:val="sr-Cyrl-CS"/>
        </w:rPr>
        <w:t xml:space="preserve"> смањује штете од града</w:t>
      </w:r>
      <w:r w:rsidRPr="00A8707D">
        <w:rPr>
          <w:rFonts w:ascii="Calibri" w:hAnsi="Calibri"/>
          <w:sz w:val="22"/>
          <w:szCs w:val="22"/>
          <w:lang w:val="sr-Latn-BA"/>
        </w:rPr>
        <w:t>.</w:t>
      </w:r>
      <w:r w:rsidRPr="00A8707D">
        <w:rPr>
          <w:rFonts w:ascii="Calibri" w:hAnsi="Calibri"/>
          <w:sz w:val="22"/>
          <w:szCs w:val="22"/>
          <w:lang w:val="sr-Cyrl-CS"/>
        </w:rPr>
        <w:t xml:space="preserve"> То значи да у изузетним и сложеним временским ситуацијама, када су градоносни процеси јаког интензитета, може и поред дејства заштите од града</w:t>
      </w:r>
      <w:r w:rsidRPr="00A8707D">
        <w:rPr>
          <w:rFonts w:ascii="Calibri" w:hAnsi="Calibri"/>
          <w:sz w:val="22"/>
          <w:szCs w:val="22"/>
          <w:lang w:val="sr-Latn-CS"/>
        </w:rPr>
        <w:t>,</w:t>
      </w:r>
      <w:r w:rsidRPr="00A8707D">
        <w:rPr>
          <w:rFonts w:ascii="Calibri" w:hAnsi="Calibri"/>
          <w:sz w:val="22"/>
          <w:szCs w:val="22"/>
          <w:lang w:val="sr-Cyrl-CS"/>
        </w:rPr>
        <w:t xml:space="preserve"> да дође до падања града и штета. Међутим, и тада се штете осјетно смањују јер је  природни процес образовања  града у знатној мјери поремећен</w:t>
      </w:r>
      <w:r w:rsidRPr="007C61DC">
        <w:rPr>
          <w:rFonts w:ascii="Calibri" w:hAnsi="Calibri"/>
          <w:sz w:val="22"/>
          <w:szCs w:val="22"/>
          <w:lang w:val="sr-Cyrl-CS"/>
        </w:rPr>
        <w:t>.</w:t>
      </w:r>
    </w:p>
    <w:p w:rsidR="00896E89" w:rsidRPr="007C61DC" w:rsidRDefault="00896E89" w:rsidP="00896E89">
      <w:pPr>
        <w:jc w:val="both"/>
        <w:rPr>
          <w:rFonts w:ascii="Calibri" w:hAnsi="Calibri"/>
          <w:sz w:val="22"/>
          <w:szCs w:val="22"/>
          <w:lang w:val="sr-Latn-CS"/>
        </w:rPr>
      </w:pPr>
    </w:p>
    <w:p w:rsidR="00896E89" w:rsidRPr="007C61DC" w:rsidRDefault="00896E89" w:rsidP="006F5000">
      <w:pPr>
        <w:jc w:val="both"/>
        <w:rPr>
          <w:rFonts w:ascii="Calibri" w:hAnsi="Calibri"/>
          <w:bCs/>
          <w:color w:val="000000"/>
          <w:sz w:val="22"/>
          <w:szCs w:val="22"/>
          <w:lang w:val="sr-Cyrl-CS"/>
        </w:rPr>
      </w:pPr>
      <w:r w:rsidRPr="007C61DC">
        <w:rPr>
          <w:rFonts w:ascii="Calibri" w:hAnsi="Calibri"/>
          <w:bCs/>
          <w:color w:val="000000"/>
          <w:sz w:val="22"/>
          <w:szCs w:val="22"/>
          <w:lang w:val="sr-Cyrl-CS"/>
        </w:rPr>
        <w:t xml:space="preserve">2.5 </w:t>
      </w:r>
      <w:r w:rsidR="006B5B15" w:rsidRPr="007C61DC">
        <w:rPr>
          <w:rFonts w:ascii="Calibri" w:hAnsi="Calibri"/>
          <w:bCs/>
          <w:color w:val="000000"/>
          <w:sz w:val="22"/>
          <w:szCs w:val="22"/>
          <w:lang w:val="sr-Latn-CS"/>
        </w:rPr>
        <w:t xml:space="preserve"> </w:t>
      </w:r>
      <w:r w:rsidRPr="007C61DC">
        <w:rPr>
          <w:rFonts w:ascii="Calibri" w:hAnsi="Calibri"/>
          <w:bCs/>
          <w:color w:val="000000"/>
          <w:sz w:val="22"/>
          <w:szCs w:val="22"/>
          <w:lang w:val="ru-RU"/>
        </w:rPr>
        <w:t>РЕЗУЛТАТИ</w:t>
      </w:r>
      <w:r w:rsidRPr="007C61DC">
        <w:rPr>
          <w:rFonts w:ascii="Calibri" w:hAnsi="Calibri"/>
          <w:bCs/>
          <w:color w:val="000000"/>
          <w:sz w:val="22"/>
          <w:szCs w:val="22"/>
          <w:lang w:val="sr-Cyrl-CS"/>
        </w:rPr>
        <w:t xml:space="preserve"> </w:t>
      </w:r>
      <w:r w:rsidRPr="007C61DC">
        <w:rPr>
          <w:rFonts w:ascii="Calibri" w:hAnsi="Calibri"/>
          <w:bCs/>
          <w:color w:val="000000"/>
          <w:sz w:val="22"/>
          <w:szCs w:val="22"/>
          <w:lang w:val="ru-RU"/>
        </w:rPr>
        <w:t>ОЦЈЕНА</w:t>
      </w:r>
      <w:r w:rsidRPr="007C61DC">
        <w:rPr>
          <w:rFonts w:ascii="Calibri" w:hAnsi="Calibri"/>
          <w:bCs/>
          <w:color w:val="000000"/>
          <w:sz w:val="22"/>
          <w:szCs w:val="22"/>
          <w:lang w:val="sr-Cyrl-CS"/>
        </w:rPr>
        <w:t xml:space="preserve"> </w:t>
      </w:r>
      <w:r w:rsidRPr="007C61DC">
        <w:rPr>
          <w:rFonts w:ascii="Calibri" w:hAnsi="Calibri"/>
          <w:bCs/>
          <w:color w:val="000000"/>
          <w:sz w:val="22"/>
          <w:szCs w:val="22"/>
          <w:lang w:val="ru-RU"/>
        </w:rPr>
        <w:t>ЕФИКАСНОСТИ</w:t>
      </w:r>
    </w:p>
    <w:p w:rsidR="00896E89" w:rsidRPr="007C61DC" w:rsidRDefault="00896E89" w:rsidP="006F5000">
      <w:pPr>
        <w:ind w:firstLine="720"/>
        <w:jc w:val="both"/>
        <w:rPr>
          <w:rFonts w:ascii="Calibri" w:hAnsi="Calibri"/>
          <w:bCs/>
          <w:color w:val="000000"/>
          <w:sz w:val="22"/>
          <w:szCs w:val="22"/>
          <w:lang w:val="sr-Cyrl-CS"/>
        </w:rPr>
      </w:pPr>
      <w:r w:rsidRPr="007C61DC">
        <w:rPr>
          <w:rFonts w:ascii="Calibri" w:hAnsi="Calibri"/>
          <w:bCs/>
          <w:color w:val="000000"/>
          <w:sz w:val="22"/>
          <w:szCs w:val="22"/>
          <w:lang w:val="sr-Cyrl-CS"/>
        </w:rPr>
        <w:t xml:space="preserve"> </w:t>
      </w:r>
    </w:p>
    <w:p w:rsidR="00896E89" w:rsidRPr="00B01462" w:rsidRDefault="00896E89" w:rsidP="00B01462">
      <w:pPr>
        <w:widowControl w:val="0"/>
        <w:tabs>
          <w:tab w:val="left" w:pos="8471"/>
        </w:tabs>
        <w:autoSpaceDE w:val="0"/>
        <w:autoSpaceDN w:val="0"/>
        <w:adjustRightInd w:val="0"/>
        <w:ind w:right="-34" w:firstLine="720"/>
        <w:jc w:val="both"/>
        <w:rPr>
          <w:rFonts w:ascii="Calibri" w:hAnsi="Calibri"/>
          <w:w w:val="103"/>
          <w:sz w:val="22"/>
          <w:szCs w:val="22"/>
          <w:lang w:val="sr-Cyrl-CS"/>
        </w:rPr>
      </w:pPr>
      <w:r w:rsidRPr="00B01462">
        <w:rPr>
          <w:rFonts w:ascii="Calibri" w:hAnsi="Calibri"/>
          <w:w w:val="103"/>
          <w:sz w:val="22"/>
          <w:szCs w:val="22"/>
          <w:lang w:val="ru-RU"/>
        </w:rPr>
        <w:t>САД</w:t>
      </w:r>
      <w:r w:rsidRPr="00B01462">
        <w:rPr>
          <w:rFonts w:ascii="Calibri" w:hAnsi="Calibri"/>
          <w:w w:val="103"/>
          <w:sz w:val="22"/>
          <w:szCs w:val="22"/>
          <w:lang w:val="sr-Cyrl-CS"/>
        </w:rPr>
        <w:t xml:space="preserve">: </w:t>
      </w:r>
      <w:r w:rsidRPr="00B01462">
        <w:rPr>
          <w:rFonts w:ascii="Calibri" w:hAnsi="Calibri"/>
          <w:w w:val="103"/>
          <w:sz w:val="22"/>
          <w:szCs w:val="22"/>
          <w:lang w:val="ru-RU"/>
        </w:rPr>
        <w:t>Нез</w:t>
      </w:r>
      <w:r w:rsidRPr="00B01462">
        <w:rPr>
          <w:rFonts w:ascii="Calibri" w:hAnsi="Calibri"/>
          <w:spacing w:val="-3"/>
          <w:w w:val="103"/>
          <w:sz w:val="22"/>
          <w:szCs w:val="22"/>
          <w:lang w:val="ru-RU"/>
        </w:rPr>
        <w:t>а</w:t>
      </w:r>
      <w:r w:rsidRPr="00B01462">
        <w:rPr>
          <w:rFonts w:ascii="Calibri" w:hAnsi="Calibri"/>
          <w:w w:val="103"/>
          <w:sz w:val="22"/>
          <w:szCs w:val="22"/>
          <w:lang w:val="ru-RU"/>
        </w:rPr>
        <w:t>ви</w:t>
      </w:r>
      <w:r w:rsidRPr="00B01462">
        <w:rPr>
          <w:rFonts w:ascii="Calibri" w:hAnsi="Calibri"/>
          <w:spacing w:val="-2"/>
          <w:w w:val="103"/>
          <w:sz w:val="22"/>
          <w:szCs w:val="22"/>
          <w:lang w:val="ru-RU"/>
        </w:rPr>
        <w:t>с</w:t>
      </w:r>
      <w:r w:rsidRPr="00B01462">
        <w:rPr>
          <w:rFonts w:ascii="Calibri" w:hAnsi="Calibri"/>
          <w:w w:val="103"/>
          <w:sz w:val="22"/>
          <w:szCs w:val="22"/>
          <w:lang w:val="ru-RU"/>
        </w:rPr>
        <w:t>на</w:t>
      </w:r>
      <w:r w:rsidRPr="00B01462">
        <w:rPr>
          <w:rFonts w:ascii="Calibri" w:hAnsi="Calibri"/>
          <w:spacing w:val="52"/>
          <w:w w:val="103"/>
          <w:sz w:val="22"/>
          <w:szCs w:val="22"/>
          <w:lang w:val="sr-Cyrl-CS"/>
        </w:rPr>
        <w:t xml:space="preserve"> </w:t>
      </w:r>
      <w:r w:rsidRPr="00B01462">
        <w:rPr>
          <w:rFonts w:ascii="Calibri" w:hAnsi="Calibri"/>
          <w:w w:val="103"/>
          <w:sz w:val="22"/>
          <w:szCs w:val="22"/>
          <w:lang w:val="ru-RU"/>
        </w:rPr>
        <w:t>с</w:t>
      </w:r>
      <w:r w:rsidRPr="00B01462">
        <w:rPr>
          <w:rFonts w:ascii="Calibri" w:hAnsi="Calibri"/>
          <w:spacing w:val="-2"/>
          <w:w w:val="103"/>
          <w:sz w:val="22"/>
          <w:szCs w:val="22"/>
          <w:lang w:val="ru-RU"/>
        </w:rPr>
        <w:t>т</w:t>
      </w:r>
      <w:r w:rsidRPr="00B01462">
        <w:rPr>
          <w:rFonts w:ascii="Calibri" w:hAnsi="Calibri"/>
          <w:w w:val="103"/>
          <w:sz w:val="22"/>
          <w:szCs w:val="22"/>
          <w:lang w:val="ru-RU"/>
        </w:rPr>
        <w:t>удија</w:t>
      </w:r>
      <w:r w:rsidRPr="00B01462">
        <w:rPr>
          <w:rFonts w:ascii="Calibri" w:hAnsi="Calibri"/>
          <w:sz w:val="22"/>
          <w:szCs w:val="22"/>
          <w:lang w:val="sr-Cyrl-CS"/>
        </w:rPr>
        <w:t xml:space="preserve"> </w:t>
      </w:r>
      <w:r w:rsidRPr="00B01462">
        <w:rPr>
          <w:rFonts w:ascii="Calibri" w:hAnsi="Calibri"/>
          <w:spacing w:val="-12"/>
          <w:sz w:val="22"/>
          <w:szCs w:val="22"/>
          <w:lang w:val="sr-Cyrl-CS"/>
        </w:rPr>
        <w:t xml:space="preserve"> </w:t>
      </w:r>
      <w:r w:rsidRPr="00B01462">
        <w:rPr>
          <w:rFonts w:ascii="Calibri" w:hAnsi="Calibri"/>
          <w:w w:val="103"/>
          <w:sz w:val="22"/>
          <w:szCs w:val="22"/>
          <w:lang w:val="ru-RU"/>
        </w:rPr>
        <w:t>с</w:t>
      </w:r>
      <w:r w:rsidRPr="00B01462">
        <w:rPr>
          <w:rFonts w:ascii="Calibri" w:hAnsi="Calibri"/>
          <w:spacing w:val="-2"/>
          <w:w w:val="103"/>
          <w:sz w:val="22"/>
          <w:szCs w:val="22"/>
          <w:lang w:val="ru-RU"/>
        </w:rPr>
        <w:t>т</w:t>
      </w:r>
      <w:r w:rsidRPr="00B01462">
        <w:rPr>
          <w:rFonts w:ascii="Calibri" w:hAnsi="Calibri"/>
          <w:w w:val="103"/>
          <w:sz w:val="22"/>
          <w:szCs w:val="22"/>
          <w:lang w:val="ru-RU"/>
        </w:rPr>
        <w:t>р</w:t>
      </w:r>
      <w:r w:rsidRPr="00B01462">
        <w:rPr>
          <w:rFonts w:ascii="Calibri" w:hAnsi="Calibri"/>
          <w:spacing w:val="-2"/>
          <w:w w:val="103"/>
          <w:sz w:val="22"/>
          <w:szCs w:val="22"/>
          <w:lang w:val="ru-RU"/>
        </w:rPr>
        <w:t>у</w:t>
      </w:r>
      <w:r w:rsidRPr="00B01462">
        <w:rPr>
          <w:rFonts w:ascii="Calibri" w:hAnsi="Calibri"/>
          <w:spacing w:val="-2"/>
          <w:w w:val="103"/>
          <w:sz w:val="22"/>
          <w:szCs w:val="22"/>
          <w:lang w:val="sr-Cyrl-CS"/>
        </w:rPr>
        <w:t>ч</w:t>
      </w:r>
      <w:r w:rsidRPr="00B01462">
        <w:rPr>
          <w:rFonts w:ascii="Calibri" w:hAnsi="Calibri"/>
          <w:w w:val="103"/>
          <w:sz w:val="22"/>
          <w:szCs w:val="22"/>
          <w:lang w:val="ru-RU"/>
        </w:rPr>
        <w:t>њ</w:t>
      </w:r>
      <w:r w:rsidRPr="00B01462">
        <w:rPr>
          <w:rFonts w:ascii="Calibri" w:hAnsi="Calibri"/>
          <w:spacing w:val="-2"/>
          <w:w w:val="103"/>
          <w:sz w:val="22"/>
          <w:szCs w:val="22"/>
          <w:lang w:val="ru-RU"/>
        </w:rPr>
        <w:t>а</w:t>
      </w:r>
      <w:r w:rsidRPr="00B01462">
        <w:rPr>
          <w:rFonts w:ascii="Calibri" w:hAnsi="Calibri"/>
          <w:w w:val="103"/>
          <w:sz w:val="22"/>
          <w:szCs w:val="22"/>
          <w:lang w:val="ru-RU"/>
        </w:rPr>
        <w:t>к</w:t>
      </w:r>
      <w:r w:rsidRPr="00B01462">
        <w:rPr>
          <w:rFonts w:ascii="Calibri" w:hAnsi="Calibri"/>
          <w:spacing w:val="-2"/>
          <w:w w:val="103"/>
          <w:sz w:val="22"/>
          <w:szCs w:val="22"/>
          <w:lang w:val="ru-RU"/>
        </w:rPr>
        <w:t>а</w:t>
      </w:r>
      <w:r w:rsidRPr="00B01462">
        <w:rPr>
          <w:rFonts w:ascii="Calibri" w:hAnsi="Calibri"/>
          <w:spacing w:val="51"/>
          <w:w w:val="103"/>
          <w:sz w:val="22"/>
          <w:szCs w:val="22"/>
          <w:lang w:val="sr-Cyrl-CS"/>
        </w:rPr>
        <w:t xml:space="preserve"> </w:t>
      </w:r>
      <w:r w:rsidRPr="00B01462">
        <w:rPr>
          <w:rFonts w:ascii="Calibri" w:hAnsi="Calibri"/>
          <w:w w:val="103"/>
          <w:sz w:val="22"/>
          <w:szCs w:val="22"/>
          <w:lang w:val="ru-RU"/>
        </w:rPr>
        <w:t>из</w:t>
      </w:r>
      <w:r w:rsidRPr="00B01462">
        <w:rPr>
          <w:rFonts w:ascii="Calibri" w:hAnsi="Calibri"/>
          <w:sz w:val="22"/>
          <w:szCs w:val="22"/>
          <w:lang w:val="sr-Cyrl-CS"/>
        </w:rPr>
        <w:t xml:space="preserve"> </w:t>
      </w:r>
      <w:r w:rsidRPr="00B01462">
        <w:rPr>
          <w:rFonts w:ascii="Calibri" w:hAnsi="Calibri"/>
          <w:spacing w:val="-11"/>
          <w:sz w:val="22"/>
          <w:szCs w:val="22"/>
          <w:lang w:val="sr-Cyrl-CS"/>
        </w:rPr>
        <w:t xml:space="preserve"> </w:t>
      </w:r>
      <w:r w:rsidRPr="00B01462">
        <w:rPr>
          <w:rFonts w:ascii="Calibri" w:hAnsi="Calibri"/>
          <w:spacing w:val="-2"/>
          <w:w w:val="103"/>
          <w:sz w:val="22"/>
          <w:szCs w:val="22"/>
          <w:lang w:val="ru-RU"/>
        </w:rPr>
        <w:t>о</w:t>
      </w:r>
      <w:r w:rsidRPr="00B01462">
        <w:rPr>
          <w:rFonts w:ascii="Calibri" w:hAnsi="Calibri"/>
          <w:w w:val="103"/>
          <w:sz w:val="22"/>
          <w:szCs w:val="22"/>
          <w:lang w:val="ru-RU"/>
        </w:rPr>
        <w:t>дје</w:t>
      </w:r>
      <w:r w:rsidRPr="00B01462">
        <w:rPr>
          <w:rFonts w:ascii="Calibri" w:hAnsi="Calibri"/>
          <w:spacing w:val="-2"/>
          <w:w w:val="103"/>
          <w:sz w:val="22"/>
          <w:szCs w:val="22"/>
          <w:lang w:val="ru-RU"/>
        </w:rPr>
        <w:t>љења</w:t>
      </w:r>
      <w:r w:rsidRPr="00B01462">
        <w:rPr>
          <w:rFonts w:ascii="Calibri" w:hAnsi="Calibri"/>
          <w:spacing w:val="51"/>
          <w:w w:val="103"/>
          <w:sz w:val="22"/>
          <w:szCs w:val="22"/>
          <w:lang w:val="sr-Cyrl-CS"/>
        </w:rPr>
        <w:t xml:space="preserve"> </w:t>
      </w:r>
      <w:r w:rsidRPr="00B01462">
        <w:rPr>
          <w:rFonts w:ascii="Calibri" w:hAnsi="Calibri"/>
          <w:spacing w:val="-2"/>
          <w:w w:val="103"/>
          <w:sz w:val="22"/>
          <w:szCs w:val="22"/>
          <w:lang w:val="ru-RU"/>
        </w:rPr>
        <w:t>по</w:t>
      </w:r>
      <w:r w:rsidRPr="00B01462">
        <w:rPr>
          <w:rFonts w:ascii="Calibri" w:hAnsi="Calibri"/>
          <w:w w:val="103"/>
          <w:sz w:val="22"/>
          <w:szCs w:val="22"/>
          <w:lang w:val="ru-RU"/>
        </w:rPr>
        <w:t>љ</w:t>
      </w:r>
      <w:r w:rsidRPr="00B01462">
        <w:rPr>
          <w:rFonts w:ascii="Calibri" w:hAnsi="Calibri"/>
          <w:spacing w:val="-2"/>
          <w:w w:val="103"/>
          <w:sz w:val="22"/>
          <w:szCs w:val="22"/>
          <w:lang w:val="ru-RU"/>
        </w:rPr>
        <w:t>оп</w:t>
      </w:r>
      <w:r w:rsidRPr="00B01462">
        <w:rPr>
          <w:rFonts w:ascii="Calibri" w:hAnsi="Calibri"/>
          <w:w w:val="103"/>
          <w:sz w:val="22"/>
          <w:szCs w:val="22"/>
          <w:lang w:val="ru-RU"/>
        </w:rPr>
        <w:t>ри</w:t>
      </w:r>
      <w:r w:rsidRPr="00B01462">
        <w:rPr>
          <w:rFonts w:ascii="Calibri" w:hAnsi="Calibri"/>
          <w:spacing w:val="-2"/>
          <w:w w:val="103"/>
          <w:sz w:val="22"/>
          <w:szCs w:val="22"/>
          <w:lang w:val="ru-RU"/>
        </w:rPr>
        <w:t>в</w:t>
      </w:r>
      <w:r w:rsidRPr="00B01462">
        <w:rPr>
          <w:rFonts w:ascii="Calibri" w:hAnsi="Calibri"/>
          <w:w w:val="103"/>
          <w:sz w:val="22"/>
          <w:szCs w:val="22"/>
          <w:lang w:val="ru-RU"/>
        </w:rPr>
        <w:t>ред</w:t>
      </w:r>
      <w:r w:rsidRPr="00B01462">
        <w:rPr>
          <w:rFonts w:ascii="Calibri" w:hAnsi="Calibri"/>
          <w:spacing w:val="-2"/>
          <w:w w:val="103"/>
          <w:sz w:val="22"/>
          <w:szCs w:val="22"/>
          <w:lang w:val="ru-RU"/>
        </w:rPr>
        <w:t>не</w:t>
      </w:r>
      <w:r w:rsidRPr="00B01462">
        <w:rPr>
          <w:rFonts w:ascii="Calibri" w:hAnsi="Calibri"/>
          <w:spacing w:val="51"/>
          <w:w w:val="103"/>
          <w:sz w:val="22"/>
          <w:szCs w:val="22"/>
          <w:lang w:val="sr-Cyrl-CS"/>
        </w:rPr>
        <w:t xml:space="preserve"> </w:t>
      </w:r>
      <w:r w:rsidRPr="00B01462">
        <w:rPr>
          <w:rFonts w:ascii="Calibri" w:hAnsi="Calibri"/>
          <w:spacing w:val="-2"/>
          <w:w w:val="103"/>
          <w:sz w:val="22"/>
          <w:szCs w:val="22"/>
          <w:lang w:val="ru-RU"/>
        </w:rPr>
        <w:t>с</w:t>
      </w:r>
      <w:r w:rsidRPr="00B01462">
        <w:rPr>
          <w:rFonts w:ascii="Calibri" w:hAnsi="Calibri"/>
          <w:w w:val="103"/>
          <w:sz w:val="22"/>
          <w:szCs w:val="22"/>
          <w:lang w:val="ru-RU"/>
        </w:rPr>
        <w:t>т</w:t>
      </w:r>
      <w:r w:rsidRPr="00B01462">
        <w:rPr>
          <w:rFonts w:ascii="Calibri" w:hAnsi="Calibri"/>
          <w:spacing w:val="-2"/>
          <w:w w:val="103"/>
          <w:sz w:val="22"/>
          <w:szCs w:val="22"/>
          <w:lang w:val="ru-RU"/>
        </w:rPr>
        <w:t>ат</w:t>
      </w:r>
      <w:r w:rsidRPr="00B01462">
        <w:rPr>
          <w:rFonts w:ascii="Calibri" w:hAnsi="Calibri"/>
          <w:w w:val="103"/>
          <w:sz w:val="22"/>
          <w:szCs w:val="22"/>
          <w:lang w:val="ru-RU"/>
        </w:rPr>
        <w:t>ис</w:t>
      </w:r>
      <w:r w:rsidRPr="00B01462">
        <w:rPr>
          <w:rFonts w:ascii="Calibri" w:hAnsi="Calibri"/>
          <w:spacing w:val="-2"/>
          <w:w w:val="103"/>
          <w:sz w:val="22"/>
          <w:szCs w:val="22"/>
          <w:lang w:val="ru-RU"/>
        </w:rPr>
        <w:t>т</w:t>
      </w:r>
      <w:r w:rsidRPr="00B01462">
        <w:rPr>
          <w:rFonts w:ascii="Calibri" w:hAnsi="Calibri"/>
          <w:w w:val="103"/>
          <w:sz w:val="22"/>
          <w:szCs w:val="22"/>
          <w:lang w:val="ru-RU"/>
        </w:rPr>
        <w:t>и</w:t>
      </w:r>
      <w:r w:rsidRPr="00B01462">
        <w:rPr>
          <w:rFonts w:ascii="Calibri" w:hAnsi="Calibri"/>
          <w:spacing w:val="-2"/>
          <w:w w:val="103"/>
          <w:sz w:val="22"/>
          <w:szCs w:val="22"/>
          <w:lang w:val="ru-RU"/>
        </w:rPr>
        <w:t>к</w:t>
      </w:r>
      <w:r w:rsidRPr="00B01462">
        <w:rPr>
          <w:rFonts w:ascii="Calibri" w:hAnsi="Calibri"/>
          <w:w w:val="103"/>
          <w:sz w:val="22"/>
          <w:szCs w:val="22"/>
          <w:lang w:val="ru-RU"/>
        </w:rPr>
        <w:t>е</w:t>
      </w:r>
      <w:r w:rsidRPr="00B01462">
        <w:rPr>
          <w:rFonts w:ascii="Calibri" w:hAnsi="Calibri"/>
          <w:spacing w:val="51"/>
          <w:w w:val="103"/>
          <w:sz w:val="22"/>
          <w:szCs w:val="22"/>
          <w:lang w:val="sr-Cyrl-CS"/>
        </w:rPr>
        <w:t xml:space="preserve"> </w:t>
      </w:r>
      <w:r w:rsidRPr="00B01462">
        <w:rPr>
          <w:rFonts w:ascii="Calibri" w:hAnsi="Calibri"/>
          <w:w w:val="103"/>
          <w:sz w:val="22"/>
          <w:szCs w:val="22"/>
          <w:lang w:val="ru-RU"/>
        </w:rPr>
        <w:t>Универзитета</w:t>
      </w:r>
      <w:r w:rsidRPr="00B01462">
        <w:rPr>
          <w:rFonts w:ascii="Calibri" w:hAnsi="Calibri"/>
          <w:w w:val="103"/>
          <w:sz w:val="22"/>
          <w:szCs w:val="22"/>
          <w:lang w:val="sr-Cyrl-CS"/>
        </w:rPr>
        <w:t xml:space="preserve"> </w:t>
      </w:r>
      <w:r w:rsidRPr="00B01462">
        <w:rPr>
          <w:rFonts w:ascii="Calibri" w:hAnsi="Calibri"/>
          <w:w w:val="103"/>
          <w:sz w:val="22"/>
          <w:szCs w:val="22"/>
          <w:lang w:val="ru-RU"/>
        </w:rPr>
        <w:t>Сјевер</w:t>
      </w:r>
      <w:r w:rsidRPr="00B01462">
        <w:rPr>
          <w:rFonts w:ascii="Calibri" w:hAnsi="Calibri"/>
          <w:spacing w:val="-2"/>
          <w:w w:val="103"/>
          <w:sz w:val="22"/>
          <w:szCs w:val="22"/>
          <w:lang w:val="ru-RU"/>
        </w:rPr>
        <w:t>н</w:t>
      </w:r>
      <w:r w:rsidRPr="00B01462">
        <w:rPr>
          <w:rFonts w:ascii="Calibri" w:hAnsi="Calibri"/>
          <w:w w:val="103"/>
          <w:sz w:val="22"/>
          <w:szCs w:val="22"/>
          <w:lang w:val="ru-RU"/>
        </w:rPr>
        <w:t>е</w:t>
      </w:r>
      <w:r w:rsidRPr="00B01462">
        <w:rPr>
          <w:rFonts w:ascii="Calibri" w:hAnsi="Calibri"/>
          <w:spacing w:val="41"/>
          <w:w w:val="103"/>
          <w:sz w:val="22"/>
          <w:szCs w:val="22"/>
          <w:lang w:val="sr-Cyrl-CS"/>
        </w:rPr>
        <w:t xml:space="preserve"> </w:t>
      </w:r>
      <w:r w:rsidRPr="00B01462">
        <w:rPr>
          <w:rFonts w:ascii="Calibri" w:hAnsi="Calibri"/>
          <w:spacing w:val="-2"/>
          <w:w w:val="103"/>
          <w:sz w:val="22"/>
          <w:szCs w:val="22"/>
          <w:lang w:val="ru-RU"/>
        </w:rPr>
        <w:t>Д</w:t>
      </w:r>
      <w:r w:rsidRPr="00B01462">
        <w:rPr>
          <w:rFonts w:ascii="Calibri" w:hAnsi="Calibri"/>
          <w:w w:val="103"/>
          <w:sz w:val="22"/>
          <w:szCs w:val="22"/>
          <w:lang w:val="ru-RU"/>
        </w:rPr>
        <w:t>акоте</w:t>
      </w:r>
      <w:r w:rsidRPr="00B01462">
        <w:rPr>
          <w:rFonts w:ascii="Calibri" w:hAnsi="Calibri"/>
          <w:spacing w:val="41"/>
          <w:w w:val="103"/>
          <w:sz w:val="22"/>
          <w:szCs w:val="22"/>
          <w:lang w:val="sr-Cyrl-CS"/>
        </w:rPr>
        <w:t xml:space="preserve"> </w:t>
      </w:r>
      <w:r w:rsidRPr="00B01462">
        <w:rPr>
          <w:rFonts w:ascii="Calibri" w:hAnsi="Calibri"/>
          <w:w w:val="103"/>
          <w:sz w:val="22"/>
          <w:szCs w:val="22"/>
          <w:lang w:val="ru-RU"/>
        </w:rPr>
        <w:t>за</w:t>
      </w:r>
      <w:r w:rsidRPr="00B01462">
        <w:rPr>
          <w:rFonts w:ascii="Calibri" w:hAnsi="Calibri"/>
          <w:spacing w:val="41"/>
          <w:w w:val="103"/>
          <w:sz w:val="22"/>
          <w:szCs w:val="22"/>
          <w:lang w:val="sr-Cyrl-CS"/>
        </w:rPr>
        <w:t xml:space="preserve"> </w:t>
      </w:r>
      <w:r w:rsidRPr="00B01462">
        <w:rPr>
          <w:rFonts w:ascii="Calibri" w:hAnsi="Calibri"/>
          <w:w w:val="103"/>
          <w:sz w:val="22"/>
          <w:szCs w:val="22"/>
          <w:lang w:val="ru-RU"/>
        </w:rPr>
        <w:t>раздобље</w:t>
      </w:r>
      <w:r w:rsidRPr="00B01462">
        <w:rPr>
          <w:rFonts w:ascii="Calibri" w:hAnsi="Calibri"/>
          <w:spacing w:val="-20"/>
          <w:sz w:val="22"/>
          <w:szCs w:val="22"/>
          <w:lang w:val="sr-Cyrl-CS"/>
        </w:rPr>
        <w:t xml:space="preserve"> </w:t>
      </w:r>
      <w:r w:rsidRPr="00B01462">
        <w:rPr>
          <w:rFonts w:ascii="Calibri" w:hAnsi="Calibri"/>
          <w:spacing w:val="-2"/>
          <w:w w:val="103"/>
          <w:sz w:val="22"/>
          <w:szCs w:val="22"/>
          <w:lang w:val="sr-Cyrl-CS"/>
        </w:rPr>
        <w:t>1</w:t>
      </w:r>
      <w:r w:rsidRPr="00B01462">
        <w:rPr>
          <w:rFonts w:ascii="Calibri" w:hAnsi="Calibri"/>
          <w:w w:val="103"/>
          <w:sz w:val="22"/>
          <w:szCs w:val="22"/>
          <w:lang w:val="sr-Cyrl-CS"/>
        </w:rPr>
        <w:t>988</w:t>
      </w:r>
      <w:r w:rsidRPr="00B01462">
        <w:rPr>
          <w:rFonts w:ascii="Calibri" w:hAnsi="Calibri"/>
          <w:spacing w:val="-3"/>
          <w:w w:val="103"/>
          <w:sz w:val="22"/>
          <w:szCs w:val="22"/>
          <w:lang w:val="sr-Cyrl-CS"/>
        </w:rPr>
        <w:t>-</w:t>
      </w:r>
      <w:r w:rsidRPr="00B01462">
        <w:rPr>
          <w:rFonts w:ascii="Calibri" w:hAnsi="Calibri"/>
          <w:w w:val="103"/>
          <w:sz w:val="22"/>
          <w:szCs w:val="22"/>
          <w:lang w:val="sr-Cyrl-CS"/>
        </w:rPr>
        <w:t>1</w:t>
      </w:r>
      <w:r w:rsidRPr="00B01462">
        <w:rPr>
          <w:rFonts w:ascii="Calibri" w:hAnsi="Calibri"/>
          <w:spacing w:val="-2"/>
          <w:w w:val="103"/>
          <w:sz w:val="22"/>
          <w:szCs w:val="22"/>
          <w:lang w:val="sr-Cyrl-CS"/>
        </w:rPr>
        <w:t>9</w:t>
      </w:r>
      <w:r w:rsidRPr="00B01462">
        <w:rPr>
          <w:rFonts w:ascii="Calibri" w:hAnsi="Calibri"/>
          <w:w w:val="103"/>
          <w:sz w:val="22"/>
          <w:szCs w:val="22"/>
          <w:lang w:val="sr-Cyrl-CS"/>
        </w:rPr>
        <w:t>97.</w:t>
      </w:r>
      <w:r w:rsidRPr="00B01462">
        <w:rPr>
          <w:rFonts w:ascii="Calibri" w:hAnsi="Calibri"/>
          <w:spacing w:val="41"/>
          <w:w w:val="103"/>
          <w:sz w:val="22"/>
          <w:szCs w:val="22"/>
          <w:lang w:val="sr-Cyrl-CS"/>
        </w:rPr>
        <w:t xml:space="preserve"> </w:t>
      </w:r>
      <w:r w:rsidRPr="00B01462">
        <w:rPr>
          <w:rFonts w:ascii="Calibri" w:hAnsi="Calibri"/>
          <w:w w:val="103"/>
          <w:sz w:val="22"/>
          <w:szCs w:val="22"/>
          <w:lang w:val="ru-RU"/>
        </w:rPr>
        <w:t>показала</w:t>
      </w:r>
      <w:r w:rsidRPr="00B01462">
        <w:rPr>
          <w:rFonts w:ascii="Calibri" w:hAnsi="Calibri"/>
          <w:spacing w:val="41"/>
          <w:w w:val="103"/>
          <w:sz w:val="22"/>
          <w:szCs w:val="22"/>
          <w:lang w:val="sr-Cyrl-CS"/>
        </w:rPr>
        <w:t xml:space="preserve"> </w:t>
      </w:r>
      <w:r w:rsidRPr="00B01462">
        <w:rPr>
          <w:rFonts w:ascii="Calibri" w:hAnsi="Calibri"/>
          <w:w w:val="103"/>
          <w:sz w:val="22"/>
          <w:szCs w:val="22"/>
          <w:lang w:val="ru-RU"/>
        </w:rPr>
        <w:t>је</w:t>
      </w:r>
      <w:r w:rsidRPr="00B01462">
        <w:rPr>
          <w:rFonts w:ascii="Calibri" w:hAnsi="Calibri"/>
          <w:sz w:val="22"/>
          <w:szCs w:val="22"/>
          <w:lang w:val="sr-Cyrl-CS"/>
        </w:rPr>
        <w:t xml:space="preserve"> </w:t>
      </w:r>
      <w:r w:rsidRPr="00B01462">
        <w:rPr>
          <w:rFonts w:ascii="Calibri" w:hAnsi="Calibri"/>
          <w:w w:val="103"/>
          <w:sz w:val="22"/>
          <w:szCs w:val="22"/>
          <w:lang w:val="ru-RU"/>
        </w:rPr>
        <w:t>д</w:t>
      </w:r>
      <w:r w:rsidRPr="00B01462">
        <w:rPr>
          <w:rFonts w:ascii="Calibri" w:hAnsi="Calibri"/>
          <w:spacing w:val="-3"/>
          <w:w w:val="103"/>
          <w:sz w:val="22"/>
          <w:szCs w:val="22"/>
          <w:lang w:val="ru-RU"/>
        </w:rPr>
        <w:t>а</w:t>
      </w:r>
      <w:r w:rsidRPr="00B01462">
        <w:rPr>
          <w:rFonts w:ascii="Calibri" w:hAnsi="Calibri"/>
          <w:spacing w:val="41"/>
          <w:w w:val="103"/>
          <w:sz w:val="22"/>
          <w:szCs w:val="22"/>
          <w:lang w:val="sr-Cyrl-CS"/>
        </w:rPr>
        <w:t xml:space="preserve"> </w:t>
      </w:r>
      <w:r w:rsidRPr="00B01462">
        <w:rPr>
          <w:rFonts w:ascii="Calibri" w:hAnsi="Calibri"/>
          <w:w w:val="103"/>
          <w:sz w:val="22"/>
          <w:szCs w:val="22"/>
          <w:lang w:val="ru-RU"/>
        </w:rPr>
        <w:t>се</w:t>
      </w:r>
      <w:r w:rsidRPr="00B01462">
        <w:rPr>
          <w:rFonts w:ascii="Calibri" w:hAnsi="Calibri"/>
          <w:w w:val="103"/>
          <w:sz w:val="22"/>
          <w:szCs w:val="22"/>
          <w:lang w:val="sr-Cyrl-CS"/>
        </w:rPr>
        <w:t>,</w:t>
      </w:r>
      <w:r w:rsidRPr="00B01462">
        <w:rPr>
          <w:rFonts w:ascii="Calibri" w:hAnsi="Calibri"/>
          <w:spacing w:val="-21"/>
          <w:sz w:val="22"/>
          <w:szCs w:val="22"/>
          <w:lang w:val="sr-Cyrl-CS"/>
        </w:rPr>
        <w:t xml:space="preserve"> </w:t>
      </w:r>
      <w:r w:rsidRPr="00B01462">
        <w:rPr>
          <w:rFonts w:ascii="Calibri" w:hAnsi="Calibri"/>
          <w:spacing w:val="-3"/>
          <w:w w:val="103"/>
          <w:sz w:val="22"/>
          <w:szCs w:val="22"/>
          <w:lang w:val="ru-RU"/>
        </w:rPr>
        <w:t>з</w:t>
      </w:r>
      <w:r w:rsidRPr="00B01462">
        <w:rPr>
          <w:rFonts w:ascii="Calibri" w:hAnsi="Calibri"/>
          <w:w w:val="103"/>
          <w:sz w:val="22"/>
          <w:szCs w:val="22"/>
          <w:lang w:val="ru-RU"/>
        </w:rPr>
        <w:t>ахваљ</w:t>
      </w:r>
      <w:r w:rsidRPr="00B01462">
        <w:rPr>
          <w:rFonts w:ascii="Calibri" w:hAnsi="Calibri"/>
          <w:spacing w:val="-3"/>
          <w:w w:val="103"/>
          <w:sz w:val="22"/>
          <w:szCs w:val="22"/>
          <w:lang w:val="ru-RU"/>
        </w:rPr>
        <w:t>у</w:t>
      </w:r>
      <w:r w:rsidRPr="00B01462">
        <w:rPr>
          <w:rFonts w:ascii="Calibri" w:hAnsi="Calibri"/>
          <w:w w:val="103"/>
          <w:sz w:val="22"/>
          <w:szCs w:val="22"/>
          <w:lang w:val="ru-RU"/>
        </w:rPr>
        <w:t>ју</w:t>
      </w:r>
      <w:r w:rsidRPr="00B01462">
        <w:rPr>
          <w:rFonts w:ascii="Calibri" w:hAnsi="Calibri"/>
          <w:spacing w:val="-2"/>
          <w:w w:val="103"/>
          <w:sz w:val="22"/>
          <w:szCs w:val="22"/>
          <w:lang w:val="sr-Cyrl-CS"/>
        </w:rPr>
        <w:t>ћ</w:t>
      </w:r>
      <w:r w:rsidRPr="00B01462">
        <w:rPr>
          <w:rFonts w:ascii="Calibri" w:hAnsi="Calibri"/>
          <w:spacing w:val="1"/>
          <w:w w:val="103"/>
          <w:sz w:val="22"/>
          <w:szCs w:val="22"/>
          <w:lang w:val="ru-RU"/>
        </w:rPr>
        <w:t>и</w:t>
      </w:r>
      <w:r w:rsidRPr="00B01462">
        <w:rPr>
          <w:rFonts w:ascii="Calibri" w:hAnsi="Calibri"/>
          <w:spacing w:val="41"/>
          <w:w w:val="103"/>
          <w:sz w:val="22"/>
          <w:szCs w:val="22"/>
          <w:lang w:val="sr-Cyrl-CS"/>
        </w:rPr>
        <w:t xml:space="preserve"> </w:t>
      </w:r>
      <w:r w:rsidRPr="00B01462">
        <w:rPr>
          <w:rFonts w:ascii="Calibri" w:hAnsi="Calibri"/>
          <w:spacing w:val="6"/>
          <w:w w:val="103"/>
          <w:sz w:val="22"/>
          <w:szCs w:val="22"/>
          <w:lang w:val="ru-RU"/>
        </w:rPr>
        <w:t>противградној</w:t>
      </w:r>
      <w:r w:rsidRPr="00B01462">
        <w:rPr>
          <w:rFonts w:ascii="Calibri" w:hAnsi="Calibri"/>
          <w:spacing w:val="6"/>
          <w:w w:val="103"/>
          <w:sz w:val="22"/>
          <w:szCs w:val="22"/>
          <w:lang w:val="sr-Cyrl-CS"/>
        </w:rPr>
        <w:t xml:space="preserve"> </w:t>
      </w:r>
      <w:r w:rsidRPr="00B01462">
        <w:rPr>
          <w:rFonts w:ascii="Calibri" w:hAnsi="Calibri"/>
          <w:spacing w:val="6"/>
          <w:w w:val="103"/>
          <w:sz w:val="22"/>
          <w:szCs w:val="22"/>
          <w:lang w:val="ru-RU"/>
        </w:rPr>
        <w:t>за</w:t>
      </w:r>
      <w:r w:rsidRPr="00B01462">
        <w:rPr>
          <w:rFonts w:ascii="Calibri" w:hAnsi="Calibri"/>
          <w:spacing w:val="6"/>
          <w:w w:val="103"/>
          <w:sz w:val="22"/>
          <w:szCs w:val="22"/>
          <w:lang w:val="sr-Cyrl-CS"/>
        </w:rPr>
        <w:t>ш</w:t>
      </w:r>
      <w:r w:rsidRPr="00B01462">
        <w:rPr>
          <w:rFonts w:ascii="Calibri" w:hAnsi="Calibri"/>
          <w:spacing w:val="6"/>
          <w:w w:val="103"/>
          <w:sz w:val="22"/>
          <w:szCs w:val="22"/>
          <w:lang w:val="ru-RU"/>
        </w:rPr>
        <w:t>тити</w:t>
      </w:r>
      <w:r w:rsidRPr="00B01462">
        <w:rPr>
          <w:rFonts w:ascii="Calibri" w:hAnsi="Calibri"/>
          <w:sz w:val="22"/>
          <w:szCs w:val="22"/>
          <w:lang w:val="sr-Cyrl-CS"/>
        </w:rPr>
        <w:t xml:space="preserve"> </w:t>
      </w:r>
      <w:r w:rsidRPr="00B01462">
        <w:rPr>
          <w:rFonts w:ascii="Calibri" w:hAnsi="Calibri"/>
          <w:w w:val="103"/>
          <w:sz w:val="22"/>
          <w:szCs w:val="22"/>
          <w:lang w:val="ru-RU"/>
        </w:rPr>
        <w:t>и</w:t>
      </w:r>
      <w:r w:rsidRPr="00B01462">
        <w:rPr>
          <w:rFonts w:ascii="Calibri" w:hAnsi="Calibri"/>
          <w:w w:val="103"/>
          <w:sz w:val="22"/>
          <w:szCs w:val="22"/>
          <w:lang w:val="sr-Cyrl-CS"/>
        </w:rPr>
        <w:t xml:space="preserve"> </w:t>
      </w:r>
      <w:r w:rsidRPr="00B01462">
        <w:rPr>
          <w:rFonts w:ascii="Calibri" w:hAnsi="Calibri"/>
          <w:w w:val="103"/>
          <w:sz w:val="22"/>
          <w:szCs w:val="22"/>
          <w:lang w:val="ru-RU"/>
        </w:rPr>
        <w:t>пове</w:t>
      </w:r>
      <w:r w:rsidRPr="00B01462">
        <w:rPr>
          <w:rFonts w:ascii="Calibri" w:hAnsi="Calibri"/>
          <w:spacing w:val="-2"/>
          <w:w w:val="103"/>
          <w:sz w:val="22"/>
          <w:szCs w:val="22"/>
          <w:lang w:val="sr-Cyrl-CS"/>
        </w:rPr>
        <w:t>ћ</w:t>
      </w:r>
      <w:r w:rsidRPr="00B01462">
        <w:rPr>
          <w:rFonts w:ascii="Calibri" w:hAnsi="Calibri"/>
          <w:w w:val="103"/>
          <w:sz w:val="22"/>
          <w:szCs w:val="22"/>
          <w:lang w:val="ru-RU"/>
        </w:rPr>
        <w:t>ању</w:t>
      </w:r>
      <w:r w:rsidRPr="00B01462">
        <w:rPr>
          <w:rFonts w:ascii="Calibri" w:hAnsi="Calibri"/>
          <w:spacing w:val="-20"/>
          <w:sz w:val="22"/>
          <w:szCs w:val="22"/>
          <w:lang w:val="sr-Cyrl-CS"/>
        </w:rPr>
        <w:t xml:space="preserve"> </w:t>
      </w:r>
      <w:r w:rsidRPr="00B01462">
        <w:rPr>
          <w:rFonts w:ascii="Calibri" w:hAnsi="Calibri"/>
          <w:w w:val="103"/>
          <w:sz w:val="22"/>
          <w:szCs w:val="22"/>
          <w:lang w:val="ru-RU"/>
        </w:rPr>
        <w:t>падавина</w:t>
      </w:r>
      <w:r w:rsidRPr="00B01462">
        <w:rPr>
          <w:rFonts w:ascii="Calibri" w:hAnsi="Calibri"/>
          <w:spacing w:val="-3"/>
          <w:w w:val="103"/>
          <w:sz w:val="22"/>
          <w:szCs w:val="22"/>
          <w:lang w:val="sr-Cyrl-CS"/>
        </w:rPr>
        <w:t>,</w:t>
      </w:r>
      <w:r w:rsidRPr="00B01462">
        <w:rPr>
          <w:rFonts w:ascii="Calibri" w:hAnsi="Calibri"/>
          <w:spacing w:val="41"/>
          <w:w w:val="103"/>
          <w:sz w:val="22"/>
          <w:szCs w:val="22"/>
          <w:lang w:val="sr-Cyrl-CS"/>
        </w:rPr>
        <w:t xml:space="preserve"> </w:t>
      </w:r>
      <w:r w:rsidRPr="00B01462">
        <w:rPr>
          <w:rFonts w:ascii="Calibri" w:hAnsi="Calibri"/>
          <w:w w:val="103"/>
          <w:sz w:val="22"/>
          <w:szCs w:val="22"/>
          <w:lang w:val="ru-RU"/>
        </w:rPr>
        <w:t>годи</w:t>
      </w:r>
      <w:r w:rsidRPr="00B01462">
        <w:rPr>
          <w:rFonts w:ascii="Calibri" w:hAnsi="Calibri"/>
          <w:spacing w:val="-2"/>
          <w:w w:val="103"/>
          <w:sz w:val="22"/>
          <w:szCs w:val="22"/>
          <w:lang w:val="sr-Cyrl-CS"/>
        </w:rPr>
        <w:t>ш</w:t>
      </w:r>
      <w:r w:rsidRPr="00B01462">
        <w:rPr>
          <w:rFonts w:ascii="Calibri" w:hAnsi="Calibri"/>
          <w:w w:val="103"/>
          <w:sz w:val="22"/>
          <w:szCs w:val="22"/>
          <w:lang w:val="ru-RU"/>
        </w:rPr>
        <w:t>ње</w:t>
      </w:r>
      <w:r w:rsidRPr="00B01462">
        <w:rPr>
          <w:rFonts w:ascii="Calibri" w:hAnsi="Calibri"/>
          <w:spacing w:val="41"/>
          <w:w w:val="103"/>
          <w:sz w:val="22"/>
          <w:szCs w:val="22"/>
          <w:lang w:val="sr-Cyrl-CS"/>
        </w:rPr>
        <w:t xml:space="preserve"> </w:t>
      </w:r>
      <w:r w:rsidRPr="00B01462">
        <w:rPr>
          <w:rFonts w:ascii="Calibri" w:hAnsi="Calibri"/>
          <w:w w:val="103"/>
          <w:sz w:val="22"/>
          <w:szCs w:val="22"/>
          <w:lang w:val="ru-RU"/>
        </w:rPr>
        <w:t>ост</w:t>
      </w:r>
      <w:r w:rsidRPr="00B01462">
        <w:rPr>
          <w:rFonts w:ascii="Calibri" w:hAnsi="Calibri"/>
          <w:spacing w:val="-2"/>
          <w:w w:val="103"/>
          <w:sz w:val="22"/>
          <w:szCs w:val="22"/>
          <w:lang w:val="ru-RU"/>
        </w:rPr>
        <w:t>в</w:t>
      </w:r>
      <w:r w:rsidRPr="00B01462">
        <w:rPr>
          <w:rFonts w:ascii="Calibri" w:hAnsi="Calibri"/>
          <w:w w:val="103"/>
          <w:sz w:val="22"/>
          <w:szCs w:val="22"/>
          <w:lang w:val="ru-RU"/>
        </w:rPr>
        <w:t>ари</w:t>
      </w:r>
      <w:r w:rsidRPr="00B01462">
        <w:rPr>
          <w:rFonts w:ascii="Calibri" w:hAnsi="Calibri"/>
          <w:sz w:val="22"/>
          <w:szCs w:val="22"/>
          <w:lang w:val="sr-Cyrl-CS"/>
        </w:rPr>
        <w:t xml:space="preserve"> </w:t>
      </w:r>
      <w:r w:rsidRPr="00B01462">
        <w:rPr>
          <w:rFonts w:ascii="Calibri" w:hAnsi="Calibri"/>
          <w:w w:val="103"/>
          <w:sz w:val="22"/>
          <w:szCs w:val="22"/>
          <w:lang w:val="ru-RU"/>
        </w:rPr>
        <w:t>доб</w:t>
      </w:r>
      <w:r w:rsidRPr="00B01462">
        <w:rPr>
          <w:rFonts w:ascii="Calibri" w:hAnsi="Calibri"/>
          <w:spacing w:val="-2"/>
          <w:w w:val="103"/>
          <w:sz w:val="22"/>
          <w:szCs w:val="22"/>
          <w:lang w:val="ru-RU"/>
        </w:rPr>
        <w:t>и</w:t>
      </w:r>
      <w:r w:rsidRPr="00B01462">
        <w:rPr>
          <w:rFonts w:ascii="Calibri" w:hAnsi="Calibri"/>
          <w:w w:val="103"/>
          <w:sz w:val="22"/>
          <w:szCs w:val="22"/>
          <w:lang w:val="ru-RU"/>
        </w:rPr>
        <w:t>т</w:t>
      </w:r>
      <w:r w:rsidRPr="00B01462">
        <w:rPr>
          <w:rFonts w:ascii="Calibri" w:hAnsi="Calibri"/>
          <w:sz w:val="22"/>
          <w:szCs w:val="22"/>
          <w:lang w:val="sr-Cyrl-CS"/>
        </w:rPr>
        <w:t xml:space="preserve"> </w:t>
      </w:r>
      <w:r w:rsidRPr="00B01462">
        <w:rPr>
          <w:rFonts w:ascii="Calibri" w:hAnsi="Calibri"/>
          <w:w w:val="103"/>
          <w:sz w:val="22"/>
          <w:szCs w:val="22"/>
          <w:lang w:val="ru-RU"/>
        </w:rPr>
        <w:t>о</w:t>
      </w:r>
      <w:r w:rsidRPr="00B01462">
        <w:rPr>
          <w:rFonts w:ascii="Calibri" w:hAnsi="Calibri"/>
          <w:spacing w:val="-2"/>
          <w:w w:val="103"/>
          <w:sz w:val="22"/>
          <w:szCs w:val="22"/>
          <w:lang w:val="ru-RU"/>
        </w:rPr>
        <w:t>д</w:t>
      </w:r>
      <w:r w:rsidRPr="00B01462">
        <w:rPr>
          <w:rFonts w:ascii="Calibri" w:hAnsi="Calibri"/>
          <w:spacing w:val="40"/>
          <w:w w:val="103"/>
          <w:sz w:val="22"/>
          <w:szCs w:val="22"/>
          <w:lang w:val="sr-Cyrl-CS"/>
        </w:rPr>
        <w:t xml:space="preserve"> </w:t>
      </w:r>
      <w:r w:rsidRPr="00B01462">
        <w:rPr>
          <w:rFonts w:ascii="Calibri" w:hAnsi="Calibri"/>
          <w:w w:val="103"/>
          <w:sz w:val="22"/>
          <w:szCs w:val="22"/>
          <w:lang w:val="sr-Cyrl-CS"/>
        </w:rPr>
        <w:t>87</w:t>
      </w:r>
      <w:r w:rsidRPr="00B01462">
        <w:rPr>
          <w:rFonts w:ascii="Calibri" w:hAnsi="Calibri"/>
          <w:spacing w:val="40"/>
          <w:w w:val="103"/>
          <w:sz w:val="22"/>
          <w:szCs w:val="22"/>
          <w:lang w:val="sr-Cyrl-CS"/>
        </w:rPr>
        <w:t xml:space="preserve"> </w:t>
      </w:r>
      <w:r w:rsidRPr="00B01462">
        <w:rPr>
          <w:rFonts w:ascii="Calibri" w:hAnsi="Calibri"/>
          <w:w w:val="103"/>
          <w:sz w:val="22"/>
          <w:szCs w:val="22"/>
          <w:lang w:val="ru-RU"/>
        </w:rPr>
        <w:t>милиона</w:t>
      </w:r>
      <w:r w:rsidRPr="00B01462">
        <w:rPr>
          <w:rFonts w:ascii="Calibri" w:hAnsi="Calibri"/>
          <w:spacing w:val="-21"/>
          <w:sz w:val="22"/>
          <w:szCs w:val="22"/>
          <w:lang w:val="sr-Cyrl-CS"/>
        </w:rPr>
        <w:t xml:space="preserve"> </w:t>
      </w:r>
      <w:r w:rsidRPr="00B01462">
        <w:rPr>
          <w:rFonts w:ascii="Calibri" w:hAnsi="Calibri"/>
          <w:w w:val="103"/>
          <w:sz w:val="22"/>
          <w:szCs w:val="22"/>
          <w:lang w:val="ru-RU"/>
        </w:rPr>
        <w:t>УСД</w:t>
      </w:r>
      <w:r w:rsidRPr="00B01462">
        <w:rPr>
          <w:rFonts w:ascii="Calibri" w:hAnsi="Calibri"/>
          <w:w w:val="103"/>
          <w:sz w:val="22"/>
          <w:szCs w:val="22"/>
          <w:lang w:val="sr-Cyrl-CS"/>
        </w:rPr>
        <w:t>.</w:t>
      </w:r>
      <w:r w:rsidRPr="00B01462">
        <w:rPr>
          <w:rFonts w:ascii="Calibri" w:hAnsi="Calibri"/>
          <w:spacing w:val="40"/>
          <w:w w:val="103"/>
          <w:sz w:val="22"/>
          <w:szCs w:val="22"/>
          <w:lang w:val="sr-Cyrl-CS"/>
        </w:rPr>
        <w:t xml:space="preserve"> </w:t>
      </w:r>
      <w:r w:rsidRPr="00B01462">
        <w:rPr>
          <w:rFonts w:ascii="Calibri" w:hAnsi="Calibri"/>
          <w:w w:val="103"/>
          <w:sz w:val="22"/>
          <w:szCs w:val="22"/>
          <w:lang w:val="ru-RU"/>
        </w:rPr>
        <w:t>Укупна</w:t>
      </w:r>
      <w:r w:rsidRPr="00B01462">
        <w:rPr>
          <w:rFonts w:ascii="Calibri" w:hAnsi="Calibri"/>
          <w:spacing w:val="-20"/>
          <w:sz w:val="22"/>
          <w:szCs w:val="22"/>
          <w:lang w:val="sr-Cyrl-CS"/>
        </w:rPr>
        <w:t xml:space="preserve"> </w:t>
      </w:r>
      <w:r w:rsidRPr="00B01462">
        <w:rPr>
          <w:rFonts w:ascii="Calibri" w:hAnsi="Calibri"/>
          <w:w w:val="103"/>
          <w:sz w:val="22"/>
          <w:szCs w:val="22"/>
          <w:lang w:val="ru-RU"/>
        </w:rPr>
        <w:t>пословна</w:t>
      </w:r>
      <w:r w:rsidRPr="00B01462">
        <w:rPr>
          <w:rFonts w:ascii="Calibri" w:hAnsi="Calibri"/>
          <w:w w:val="103"/>
          <w:sz w:val="22"/>
          <w:szCs w:val="22"/>
          <w:lang w:val="sr-Cyrl-CS"/>
        </w:rPr>
        <w:t xml:space="preserve"> </w:t>
      </w:r>
      <w:r w:rsidRPr="00B01462">
        <w:rPr>
          <w:rFonts w:ascii="Calibri" w:hAnsi="Calibri"/>
          <w:w w:val="103"/>
          <w:sz w:val="22"/>
          <w:szCs w:val="22"/>
          <w:lang w:val="ru-RU"/>
        </w:rPr>
        <w:t>активност</w:t>
      </w:r>
      <w:r w:rsidRPr="00B01462">
        <w:rPr>
          <w:rFonts w:ascii="Calibri" w:hAnsi="Calibri"/>
          <w:spacing w:val="34"/>
          <w:w w:val="103"/>
          <w:sz w:val="22"/>
          <w:szCs w:val="22"/>
          <w:lang w:val="sr-Cyrl-CS"/>
        </w:rPr>
        <w:t xml:space="preserve"> </w:t>
      </w:r>
      <w:r w:rsidRPr="00B01462">
        <w:rPr>
          <w:rFonts w:ascii="Calibri" w:hAnsi="Calibri"/>
          <w:w w:val="103"/>
          <w:sz w:val="22"/>
          <w:szCs w:val="22"/>
          <w:lang w:val="ru-RU"/>
        </w:rPr>
        <w:t>због</w:t>
      </w:r>
      <w:r w:rsidRPr="00B01462">
        <w:rPr>
          <w:rFonts w:ascii="Calibri" w:hAnsi="Calibri"/>
          <w:spacing w:val="34"/>
          <w:w w:val="103"/>
          <w:sz w:val="22"/>
          <w:szCs w:val="22"/>
          <w:lang w:val="sr-Cyrl-CS"/>
        </w:rPr>
        <w:t xml:space="preserve"> </w:t>
      </w:r>
      <w:r w:rsidRPr="00B01462">
        <w:rPr>
          <w:rFonts w:ascii="Calibri" w:hAnsi="Calibri"/>
          <w:w w:val="103"/>
          <w:sz w:val="22"/>
          <w:szCs w:val="22"/>
          <w:lang w:val="ru-RU"/>
        </w:rPr>
        <w:t>т</w:t>
      </w:r>
      <w:r w:rsidRPr="00B01462">
        <w:rPr>
          <w:rFonts w:ascii="Calibri" w:hAnsi="Calibri"/>
          <w:spacing w:val="-3"/>
          <w:w w:val="103"/>
          <w:sz w:val="22"/>
          <w:szCs w:val="22"/>
          <w:lang w:val="ru-RU"/>
        </w:rPr>
        <w:t>о</w:t>
      </w:r>
      <w:r w:rsidRPr="00B01462">
        <w:rPr>
          <w:rFonts w:ascii="Calibri" w:hAnsi="Calibri"/>
          <w:w w:val="103"/>
          <w:sz w:val="22"/>
          <w:szCs w:val="22"/>
          <w:lang w:val="ru-RU"/>
        </w:rPr>
        <w:t>г</w:t>
      </w:r>
      <w:r w:rsidRPr="00B01462">
        <w:rPr>
          <w:rFonts w:ascii="Calibri" w:hAnsi="Calibri"/>
          <w:spacing w:val="-3"/>
          <w:w w:val="103"/>
          <w:sz w:val="22"/>
          <w:szCs w:val="22"/>
          <w:lang w:val="ru-RU"/>
        </w:rPr>
        <w:t>а</w:t>
      </w:r>
      <w:r w:rsidRPr="00B01462">
        <w:rPr>
          <w:rFonts w:ascii="Calibri" w:hAnsi="Calibri"/>
          <w:spacing w:val="34"/>
          <w:w w:val="103"/>
          <w:sz w:val="22"/>
          <w:szCs w:val="22"/>
          <w:lang w:val="sr-Cyrl-CS"/>
        </w:rPr>
        <w:t xml:space="preserve"> </w:t>
      </w:r>
      <w:r w:rsidRPr="00B01462">
        <w:rPr>
          <w:rFonts w:ascii="Calibri" w:hAnsi="Calibri"/>
          <w:w w:val="103"/>
          <w:sz w:val="22"/>
          <w:szCs w:val="22"/>
          <w:lang w:val="ru-RU"/>
        </w:rPr>
        <w:t>расте</w:t>
      </w:r>
      <w:r w:rsidRPr="00B01462">
        <w:rPr>
          <w:rFonts w:ascii="Calibri" w:hAnsi="Calibri"/>
          <w:sz w:val="22"/>
          <w:szCs w:val="22"/>
          <w:lang w:val="sr-Cyrl-CS"/>
        </w:rPr>
        <w:t xml:space="preserve"> </w:t>
      </w:r>
      <w:r w:rsidRPr="00B01462">
        <w:rPr>
          <w:rFonts w:ascii="Calibri" w:hAnsi="Calibri"/>
          <w:spacing w:val="-28"/>
          <w:sz w:val="22"/>
          <w:szCs w:val="22"/>
          <w:lang w:val="sr-Cyrl-CS"/>
        </w:rPr>
        <w:t xml:space="preserve"> </w:t>
      </w:r>
      <w:r w:rsidRPr="00B01462">
        <w:rPr>
          <w:rFonts w:ascii="Calibri" w:hAnsi="Calibri"/>
          <w:w w:val="103"/>
          <w:sz w:val="22"/>
          <w:szCs w:val="22"/>
          <w:lang w:val="ru-RU"/>
        </w:rPr>
        <w:t>за</w:t>
      </w:r>
      <w:r w:rsidRPr="00B01462">
        <w:rPr>
          <w:rFonts w:ascii="Calibri" w:hAnsi="Calibri"/>
          <w:spacing w:val="34"/>
          <w:w w:val="103"/>
          <w:sz w:val="22"/>
          <w:szCs w:val="22"/>
          <w:lang w:val="sr-Cyrl-CS"/>
        </w:rPr>
        <w:t xml:space="preserve"> </w:t>
      </w:r>
      <w:r w:rsidRPr="00B01462">
        <w:rPr>
          <w:rFonts w:ascii="Calibri" w:hAnsi="Calibri"/>
          <w:w w:val="103"/>
          <w:sz w:val="22"/>
          <w:szCs w:val="22"/>
          <w:lang w:val="sr-Cyrl-CS"/>
        </w:rPr>
        <w:t>267</w:t>
      </w:r>
      <w:r w:rsidRPr="00B01462">
        <w:rPr>
          <w:rFonts w:ascii="Calibri" w:hAnsi="Calibri"/>
          <w:spacing w:val="34"/>
          <w:w w:val="103"/>
          <w:sz w:val="22"/>
          <w:szCs w:val="22"/>
          <w:lang w:val="sr-Cyrl-CS"/>
        </w:rPr>
        <w:t xml:space="preserve"> </w:t>
      </w:r>
      <w:r w:rsidRPr="00B01462">
        <w:rPr>
          <w:rFonts w:ascii="Calibri" w:hAnsi="Calibri"/>
          <w:w w:val="103"/>
          <w:sz w:val="22"/>
          <w:szCs w:val="22"/>
          <w:lang w:val="ru-RU"/>
        </w:rPr>
        <w:t>мил</w:t>
      </w:r>
      <w:r w:rsidRPr="00B01462">
        <w:rPr>
          <w:rFonts w:ascii="Calibri" w:hAnsi="Calibri"/>
          <w:w w:val="103"/>
          <w:sz w:val="22"/>
          <w:szCs w:val="22"/>
          <w:lang w:val="sr-Cyrl-CS"/>
        </w:rPr>
        <w:t>.</w:t>
      </w:r>
      <w:r w:rsidRPr="00B01462">
        <w:rPr>
          <w:rFonts w:ascii="Calibri" w:hAnsi="Calibri"/>
          <w:sz w:val="22"/>
          <w:szCs w:val="22"/>
          <w:lang w:val="sr-Cyrl-CS"/>
        </w:rPr>
        <w:t xml:space="preserve"> </w:t>
      </w:r>
      <w:r w:rsidRPr="00B01462">
        <w:rPr>
          <w:rFonts w:ascii="Calibri" w:hAnsi="Calibri"/>
          <w:spacing w:val="-27"/>
          <w:sz w:val="22"/>
          <w:szCs w:val="22"/>
          <w:lang w:val="sr-Cyrl-CS"/>
        </w:rPr>
        <w:t xml:space="preserve"> </w:t>
      </w:r>
      <w:r w:rsidRPr="00B01462">
        <w:rPr>
          <w:rFonts w:ascii="Calibri" w:hAnsi="Calibri"/>
          <w:spacing w:val="-3"/>
          <w:w w:val="103"/>
          <w:sz w:val="22"/>
          <w:szCs w:val="22"/>
          <w:lang w:val="ru-RU"/>
        </w:rPr>
        <w:t>У</w:t>
      </w:r>
      <w:r w:rsidRPr="00B01462">
        <w:rPr>
          <w:rFonts w:ascii="Calibri" w:hAnsi="Calibri"/>
          <w:w w:val="103"/>
          <w:sz w:val="22"/>
          <w:szCs w:val="22"/>
          <w:lang w:val="ru-RU"/>
        </w:rPr>
        <w:t>СД</w:t>
      </w:r>
      <w:r w:rsidRPr="00B01462">
        <w:rPr>
          <w:rFonts w:ascii="Calibri" w:hAnsi="Calibri"/>
          <w:spacing w:val="34"/>
          <w:w w:val="103"/>
          <w:sz w:val="22"/>
          <w:szCs w:val="22"/>
          <w:lang w:val="sr-Cyrl-CS"/>
        </w:rPr>
        <w:t xml:space="preserve"> </w:t>
      </w:r>
      <w:r w:rsidRPr="00B01462">
        <w:rPr>
          <w:rFonts w:ascii="Calibri" w:hAnsi="Calibri"/>
          <w:w w:val="103"/>
          <w:sz w:val="22"/>
          <w:szCs w:val="22"/>
          <w:lang w:val="ru-RU"/>
        </w:rPr>
        <w:t>годи</w:t>
      </w:r>
      <w:r w:rsidRPr="00B01462">
        <w:rPr>
          <w:rFonts w:ascii="Calibri" w:hAnsi="Calibri"/>
          <w:w w:val="103"/>
          <w:sz w:val="22"/>
          <w:szCs w:val="22"/>
          <w:lang w:val="sr-Cyrl-CS"/>
        </w:rPr>
        <w:t>ш</w:t>
      </w:r>
      <w:r w:rsidRPr="00B01462">
        <w:rPr>
          <w:rFonts w:ascii="Calibri" w:hAnsi="Calibri"/>
          <w:w w:val="103"/>
          <w:sz w:val="22"/>
          <w:szCs w:val="22"/>
          <w:lang w:val="ru-RU"/>
        </w:rPr>
        <w:t>ње</w:t>
      </w:r>
      <w:r w:rsidRPr="00B01462">
        <w:rPr>
          <w:rFonts w:ascii="Calibri" w:hAnsi="Calibri"/>
          <w:w w:val="103"/>
          <w:sz w:val="22"/>
          <w:szCs w:val="22"/>
          <w:lang w:val="sr-Cyrl-CS"/>
        </w:rPr>
        <w:t>,</w:t>
      </w:r>
      <w:r w:rsidRPr="00B01462">
        <w:rPr>
          <w:rFonts w:ascii="Calibri" w:hAnsi="Calibri"/>
          <w:spacing w:val="34"/>
          <w:w w:val="103"/>
          <w:sz w:val="22"/>
          <w:szCs w:val="22"/>
          <w:lang w:val="sr-Cyrl-CS"/>
        </w:rPr>
        <w:t xml:space="preserve"> </w:t>
      </w:r>
      <w:r w:rsidRPr="00B01462">
        <w:rPr>
          <w:rFonts w:ascii="Calibri" w:hAnsi="Calibri"/>
          <w:w w:val="103"/>
          <w:sz w:val="22"/>
          <w:szCs w:val="22"/>
          <w:lang w:val="ru-RU"/>
        </w:rPr>
        <w:t>а</w:t>
      </w:r>
      <w:r w:rsidRPr="00B01462">
        <w:rPr>
          <w:rFonts w:ascii="Calibri" w:hAnsi="Calibri"/>
          <w:spacing w:val="-28"/>
          <w:sz w:val="22"/>
          <w:szCs w:val="22"/>
          <w:lang w:val="sr-Cyrl-CS"/>
        </w:rPr>
        <w:t xml:space="preserve"> </w:t>
      </w:r>
      <w:r w:rsidRPr="00B01462">
        <w:rPr>
          <w:rFonts w:ascii="Calibri" w:hAnsi="Calibri"/>
          <w:w w:val="103"/>
          <w:sz w:val="22"/>
          <w:szCs w:val="22"/>
          <w:lang w:val="ru-RU"/>
        </w:rPr>
        <w:t>мо</w:t>
      </w:r>
      <w:r w:rsidRPr="00B01462">
        <w:rPr>
          <w:rFonts w:ascii="Calibri" w:hAnsi="Calibri"/>
          <w:w w:val="103"/>
          <w:sz w:val="22"/>
          <w:szCs w:val="22"/>
          <w:lang w:val="sr-Cyrl-CS"/>
        </w:rPr>
        <w:t>ж</w:t>
      </w:r>
      <w:r w:rsidRPr="00B01462">
        <w:rPr>
          <w:rFonts w:ascii="Calibri" w:hAnsi="Calibri"/>
          <w:w w:val="103"/>
          <w:sz w:val="22"/>
          <w:szCs w:val="22"/>
          <w:lang w:val="ru-RU"/>
        </w:rPr>
        <w:t>е</w:t>
      </w:r>
      <w:r w:rsidRPr="00B01462">
        <w:rPr>
          <w:rFonts w:ascii="Calibri" w:hAnsi="Calibri"/>
          <w:spacing w:val="34"/>
          <w:w w:val="103"/>
          <w:sz w:val="22"/>
          <w:szCs w:val="22"/>
          <w:lang w:val="sr-Cyrl-CS"/>
        </w:rPr>
        <w:t xml:space="preserve"> </w:t>
      </w:r>
      <w:r w:rsidRPr="00B01462">
        <w:rPr>
          <w:rFonts w:ascii="Calibri" w:hAnsi="Calibri"/>
          <w:w w:val="103"/>
          <w:sz w:val="22"/>
          <w:szCs w:val="22"/>
          <w:lang w:val="ru-RU"/>
        </w:rPr>
        <w:t>се</w:t>
      </w:r>
      <w:r w:rsidRPr="00B01462">
        <w:rPr>
          <w:rFonts w:ascii="Calibri" w:hAnsi="Calibri"/>
          <w:spacing w:val="34"/>
          <w:w w:val="103"/>
          <w:sz w:val="22"/>
          <w:szCs w:val="22"/>
          <w:lang w:val="sr-Cyrl-CS"/>
        </w:rPr>
        <w:t xml:space="preserve"> </w:t>
      </w:r>
      <w:r w:rsidRPr="00B01462">
        <w:rPr>
          <w:rFonts w:ascii="Calibri" w:hAnsi="Calibri"/>
          <w:spacing w:val="-4"/>
          <w:w w:val="103"/>
          <w:sz w:val="22"/>
          <w:szCs w:val="22"/>
          <w:lang w:val="ru-RU"/>
        </w:rPr>
        <w:t>о</w:t>
      </w:r>
      <w:r w:rsidRPr="00B01462">
        <w:rPr>
          <w:rFonts w:ascii="Calibri" w:hAnsi="Calibri"/>
          <w:spacing w:val="-2"/>
          <w:w w:val="103"/>
          <w:sz w:val="22"/>
          <w:szCs w:val="22"/>
          <w:lang w:val="sr-Cyrl-CS"/>
        </w:rPr>
        <w:t>ч</w:t>
      </w:r>
      <w:r w:rsidRPr="00B01462">
        <w:rPr>
          <w:rFonts w:ascii="Calibri" w:hAnsi="Calibri"/>
          <w:w w:val="103"/>
          <w:sz w:val="22"/>
          <w:szCs w:val="22"/>
          <w:lang w:val="ru-RU"/>
        </w:rPr>
        <w:t>еки</w:t>
      </w:r>
      <w:r w:rsidRPr="00B01462">
        <w:rPr>
          <w:rFonts w:ascii="Calibri" w:hAnsi="Calibri"/>
          <w:spacing w:val="-2"/>
          <w:w w:val="103"/>
          <w:sz w:val="22"/>
          <w:szCs w:val="22"/>
          <w:lang w:val="ru-RU"/>
        </w:rPr>
        <w:t>в</w:t>
      </w:r>
      <w:r w:rsidRPr="00B01462">
        <w:rPr>
          <w:rFonts w:ascii="Calibri" w:hAnsi="Calibri"/>
          <w:w w:val="103"/>
          <w:sz w:val="22"/>
          <w:szCs w:val="22"/>
          <w:lang w:val="ru-RU"/>
        </w:rPr>
        <w:t>ати</w:t>
      </w:r>
      <w:r w:rsidRPr="00B01462">
        <w:rPr>
          <w:rFonts w:ascii="Calibri" w:hAnsi="Calibri"/>
          <w:spacing w:val="34"/>
          <w:w w:val="103"/>
          <w:sz w:val="22"/>
          <w:szCs w:val="22"/>
          <w:lang w:val="sr-Cyrl-CS"/>
        </w:rPr>
        <w:t xml:space="preserve"> </w:t>
      </w:r>
      <w:r w:rsidRPr="00B01462">
        <w:rPr>
          <w:rFonts w:ascii="Calibri" w:hAnsi="Calibri"/>
          <w:w w:val="103"/>
          <w:sz w:val="22"/>
          <w:szCs w:val="22"/>
          <w:lang w:val="sr-Cyrl-CS"/>
        </w:rPr>
        <w:t>5,1</w:t>
      </w:r>
      <w:r w:rsidRPr="00B01462">
        <w:rPr>
          <w:rFonts w:ascii="Calibri" w:hAnsi="Calibri"/>
          <w:spacing w:val="34"/>
          <w:w w:val="103"/>
          <w:sz w:val="22"/>
          <w:szCs w:val="22"/>
          <w:lang w:val="sr-Cyrl-CS"/>
        </w:rPr>
        <w:t xml:space="preserve"> </w:t>
      </w:r>
      <w:r w:rsidRPr="00B01462">
        <w:rPr>
          <w:rFonts w:ascii="Calibri" w:hAnsi="Calibri"/>
          <w:w w:val="103"/>
          <w:sz w:val="22"/>
          <w:szCs w:val="22"/>
          <w:lang w:val="ru-RU"/>
        </w:rPr>
        <w:t>ми</w:t>
      </w:r>
      <w:r w:rsidRPr="00B01462">
        <w:rPr>
          <w:rFonts w:ascii="Calibri" w:hAnsi="Calibri"/>
          <w:spacing w:val="-2"/>
          <w:w w:val="103"/>
          <w:sz w:val="22"/>
          <w:szCs w:val="22"/>
          <w:lang w:val="ru-RU"/>
        </w:rPr>
        <w:t>л</w:t>
      </w:r>
      <w:r w:rsidRPr="00B01462">
        <w:rPr>
          <w:rFonts w:ascii="Calibri" w:hAnsi="Calibri"/>
          <w:w w:val="103"/>
          <w:sz w:val="22"/>
          <w:szCs w:val="22"/>
          <w:lang w:val="sr-Cyrl-CS"/>
        </w:rPr>
        <w:t xml:space="preserve">. </w:t>
      </w:r>
      <w:r w:rsidRPr="00B01462">
        <w:rPr>
          <w:rFonts w:ascii="Calibri" w:hAnsi="Calibri"/>
          <w:spacing w:val="-2"/>
          <w:w w:val="103"/>
          <w:sz w:val="22"/>
          <w:szCs w:val="22"/>
          <w:lang w:val="ru-RU"/>
        </w:rPr>
        <w:t>УСД</w:t>
      </w:r>
      <w:r w:rsidRPr="00B01462">
        <w:rPr>
          <w:rFonts w:ascii="Calibri" w:hAnsi="Calibri"/>
          <w:spacing w:val="24"/>
          <w:w w:val="103"/>
          <w:sz w:val="22"/>
          <w:szCs w:val="22"/>
          <w:lang w:val="sr-Cyrl-CS"/>
        </w:rPr>
        <w:t xml:space="preserve"> </w:t>
      </w:r>
      <w:r w:rsidRPr="00B01462">
        <w:rPr>
          <w:rFonts w:ascii="Calibri" w:hAnsi="Calibri"/>
          <w:spacing w:val="-2"/>
          <w:w w:val="103"/>
          <w:sz w:val="22"/>
          <w:szCs w:val="22"/>
          <w:lang w:val="ru-RU"/>
        </w:rPr>
        <w:t>пов</w:t>
      </w:r>
      <w:r w:rsidRPr="00B01462">
        <w:rPr>
          <w:rFonts w:ascii="Calibri" w:hAnsi="Calibri"/>
          <w:w w:val="103"/>
          <w:sz w:val="22"/>
          <w:szCs w:val="22"/>
          <w:lang w:val="ru-RU"/>
        </w:rPr>
        <w:t>е</w:t>
      </w:r>
      <w:r w:rsidRPr="00B01462">
        <w:rPr>
          <w:rFonts w:ascii="Calibri" w:hAnsi="Calibri"/>
          <w:spacing w:val="-2"/>
          <w:w w:val="103"/>
          <w:sz w:val="22"/>
          <w:szCs w:val="22"/>
          <w:lang w:val="sr-Cyrl-CS"/>
        </w:rPr>
        <w:t>ћ</w:t>
      </w:r>
      <w:r w:rsidRPr="00B01462">
        <w:rPr>
          <w:rFonts w:ascii="Calibri" w:hAnsi="Calibri"/>
          <w:w w:val="103"/>
          <w:sz w:val="22"/>
          <w:szCs w:val="22"/>
          <w:lang w:val="ru-RU"/>
        </w:rPr>
        <w:t>ања</w:t>
      </w:r>
      <w:r w:rsidRPr="00B01462">
        <w:rPr>
          <w:rFonts w:ascii="Calibri" w:hAnsi="Calibri"/>
          <w:sz w:val="22"/>
          <w:szCs w:val="22"/>
          <w:lang w:val="sr-Cyrl-CS"/>
        </w:rPr>
        <w:t xml:space="preserve"> </w:t>
      </w:r>
      <w:r w:rsidRPr="00B01462">
        <w:rPr>
          <w:rFonts w:ascii="Calibri" w:hAnsi="Calibri"/>
          <w:w w:val="103"/>
          <w:sz w:val="22"/>
          <w:szCs w:val="22"/>
          <w:lang w:val="ru-RU"/>
        </w:rPr>
        <w:t>пореских</w:t>
      </w:r>
      <w:r w:rsidRPr="00B01462">
        <w:rPr>
          <w:rFonts w:ascii="Calibri" w:hAnsi="Calibri"/>
          <w:sz w:val="22"/>
          <w:szCs w:val="22"/>
          <w:lang w:val="sr-Cyrl-CS"/>
        </w:rPr>
        <w:t xml:space="preserve"> </w:t>
      </w:r>
      <w:r w:rsidRPr="00B01462">
        <w:rPr>
          <w:rFonts w:ascii="Calibri" w:hAnsi="Calibri"/>
          <w:w w:val="103"/>
          <w:sz w:val="22"/>
          <w:szCs w:val="22"/>
          <w:lang w:val="ru-RU"/>
        </w:rPr>
        <w:t>сред</w:t>
      </w:r>
      <w:r w:rsidRPr="00B01462">
        <w:rPr>
          <w:rFonts w:ascii="Calibri" w:hAnsi="Calibri"/>
          <w:spacing w:val="-3"/>
          <w:w w:val="103"/>
          <w:sz w:val="22"/>
          <w:szCs w:val="22"/>
          <w:lang w:val="ru-RU"/>
        </w:rPr>
        <w:t>с</w:t>
      </w:r>
      <w:r w:rsidRPr="00B01462">
        <w:rPr>
          <w:rFonts w:ascii="Calibri" w:hAnsi="Calibri"/>
          <w:spacing w:val="-2"/>
          <w:w w:val="103"/>
          <w:sz w:val="22"/>
          <w:szCs w:val="22"/>
          <w:lang w:val="ru-RU"/>
        </w:rPr>
        <w:t>т</w:t>
      </w:r>
      <w:r w:rsidRPr="00B01462">
        <w:rPr>
          <w:rFonts w:ascii="Calibri" w:hAnsi="Calibri"/>
          <w:w w:val="103"/>
          <w:sz w:val="22"/>
          <w:szCs w:val="22"/>
          <w:lang w:val="ru-RU"/>
        </w:rPr>
        <w:t>ава</w:t>
      </w:r>
      <w:r w:rsidRPr="00B01462">
        <w:rPr>
          <w:rFonts w:ascii="Calibri" w:hAnsi="Calibri"/>
          <w:w w:val="103"/>
          <w:sz w:val="22"/>
          <w:szCs w:val="22"/>
          <w:lang w:val="sr-Cyrl-CS"/>
        </w:rPr>
        <w:t>.</w:t>
      </w:r>
      <w:r w:rsidRPr="00B01462">
        <w:rPr>
          <w:rFonts w:ascii="Calibri" w:hAnsi="Calibri"/>
          <w:spacing w:val="24"/>
          <w:w w:val="103"/>
          <w:sz w:val="22"/>
          <w:szCs w:val="22"/>
          <w:lang w:val="sr-Cyrl-CS"/>
        </w:rPr>
        <w:t xml:space="preserve"> </w:t>
      </w:r>
      <w:r w:rsidRPr="00B01462">
        <w:rPr>
          <w:rFonts w:ascii="Calibri" w:hAnsi="Calibri"/>
          <w:w w:val="103"/>
          <w:sz w:val="22"/>
          <w:szCs w:val="22"/>
          <w:lang w:val="ru-RU"/>
        </w:rPr>
        <w:t>Ова</w:t>
      </w:r>
      <w:r w:rsidRPr="00B01462">
        <w:rPr>
          <w:rFonts w:ascii="Calibri" w:hAnsi="Calibri"/>
          <w:spacing w:val="24"/>
          <w:w w:val="103"/>
          <w:sz w:val="22"/>
          <w:szCs w:val="22"/>
          <w:lang w:val="sr-Cyrl-CS"/>
        </w:rPr>
        <w:t xml:space="preserve"> </w:t>
      </w:r>
      <w:r w:rsidRPr="00B01462">
        <w:rPr>
          <w:rFonts w:ascii="Calibri" w:hAnsi="Calibri"/>
          <w:w w:val="103"/>
          <w:sz w:val="22"/>
          <w:szCs w:val="22"/>
          <w:lang w:val="ru-RU"/>
        </w:rPr>
        <w:t>економска</w:t>
      </w:r>
      <w:r w:rsidRPr="00B01462">
        <w:rPr>
          <w:rFonts w:ascii="Calibri" w:hAnsi="Calibri"/>
          <w:sz w:val="22"/>
          <w:szCs w:val="22"/>
          <w:lang w:val="sr-Cyrl-CS"/>
        </w:rPr>
        <w:t xml:space="preserve"> </w:t>
      </w:r>
      <w:r w:rsidRPr="00B01462">
        <w:rPr>
          <w:rFonts w:ascii="Calibri" w:hAnsi="Calibri"/>
          <w:w w:val="103"/>
          <w:sz w:val="22"/>
          <w:szCs w:val="22"/>
          <w:lang w:val="ru-RU"/>
        </w:rPr>
        <w:t>ан</w:t>
      </w:r>
      <w:r w:rsidRPr="00B01462">
        <w:rPr>
          <w:rFonts w:ascii="Calibri" w:hAnsi="Calibri"/>
          <w:spacing w:val="-3"/>
          <w:w w:val="103"/>
          <w:sz w:val="22"/>
          <w:szCs w:val="22"/>
          <w:lang w:val="ru-RU"/>
        </w:rPr>
        <w:t>а</w:t>
      </w:r>
      <w:r w:rsidRPr="00B01462">
        <w:rPr>
          <w:rFonts w:ascii="Calibri" w:hAnsi="Calibri"/>
          <w:w w:val="103"/>
          <w:sz w:val="22"/>
          <w:szCs w:val="22"/>
          <w:lang w:val="ru-RU"/>
        </w:rPr>
        <w:t>лиза</w:t>
      </w:r>
      <w:r w:rsidRPr="00B01462">
        <w:rPr>
          <w:rFonts w:ascii="Calibri" w:hAnsi="Calibri"/>
          <w:spacing w:val="24"/>
          <w:w w:val="103"/>
          <w:sz w:val="22"/>
          <w:szCs w:val="22"/>
          <w:lang w:val="sr-Cyrl-CS"/>
        </w:rPr>
        <w:t xml:space="preserve"> </w:t>
      </w:r>
      <w:r w:rsidRPr="00B01462">
        <w:rPr>
          <w:rFonts w:ascii="Calibri" w:hAnsi="Calibri"/>
          <w:w w:val="103"/>
          <w:sz w:val="22"/>
          <w:szCs w:val="22"/>
          <w:lang w:val="ru-RU"/>
        </w:rPr>
        <w:t>заснован</w:t>
      </w:r>
      <w:r w:rsidRPr="00B01462">
        <w:rPr>
          <w:rFonts w:ascii="Calibri" w:hAnsi="Calibri"/>
          <w:spacing w:val="-3"/>
          <w:w w:val="103"/>
          <w:sz w:val="22"/>
          <w:szCs w:val="22"/>
          <w:lang w:val="ru-RU"/>
        </w:rPr>
        <w:t>а</w:t>
      </w:r>
      <w:r w:rsidRPr="00B01462">
        <w:rPr>
          <w:rFonts w:ascii="Calibri" w:hAnsi="Calibri"/>
          <w:sz w:val="22"/>
          <w:szCs w:val="22"/>
          <w:lang w:val="sr-Cyrl-CS"/>
        </w:rPr>
        <w:t xml:space="preserve"> </w:t>
      </w:r>
      <w:r w:rsidRPr="00B01462">
        <w:rPr>
          <w:rFonts w:ascii="Calibri" w:hAnsi="Calibri"/>
          <w:w w:val="103"/>
          <w:sz w:val="22"/>
          <w:szCs w:val="22"/>
          <w:lang w:val="ru-RU"/>
        </w:rPr>
        <w:t>је</w:t>
      </w:r>
      <w:r w:rsidRPr="00B01462">
        <w:rPr>
          <w:rFonts w:ascii="Calibri" w:hAnsi="Calibri"/>
          <w:sz w:val="22"/>
          <w:szCs w:val="22"/>
          <w:lang w:val="sr-Cyrl-CS"/>
        </w:rPr>
        <w:t xml:space="preserve"> </w:t>
      </w:r>
      <w:r w:rsidRPr="00B01462">
        <w:rPr>
          <w:rFonts w:ascii="Calibri" w:hAnsi="Calibri"/>
          <w:w w:val="103"/>
          <w:sz w:val="22"/>
          <w:szCs w:val="22"/>
          <w:lang w:val="ru-RU"/>
        </w:rPr>
        <w:t>на</w:t>
      </w:r>
      <w:r w:rsidRPr="00B01462">
        <w:rPr>
          <w:rFonts w:ascii="Calibri" w:hAnsi="Calibri"/>
          <w:w w:val="103"/>
          <w:sz w:val="22"/>
          <w:szCs w:val="22"/>
          <w:lang w:val="sr-Cyrl-CS"/>
        </w:rPr>
        <w:t xml:space="preserve"> </w:t>
      </w:r>
      <w:r w:rsidRPr="00B01462">
        <w:rPr>
          <w:rFonts w:ascii="Calibri" w:hAnsi="Calibri"/>
          <w:w w:val="103"/>
          <w:sz w:val="22"/>
          <w:szCs w:val="22"/>
          <w:lang w:val="ru-RU"/>
        </w:rPr>
        <w:t>ре</w:t>
      </w:r>
      <w:r w:rsidRPr="00B01462">
        <w:rPr>
          <w:rFonts w:ascii="Calibri" w:hAnsi="Calibri"/>
          <w:spacing w:val="-2"/>
          <w:w w:val="103"/>
          <w:sz w:val="22"/>
          <w:szCs w:val="22"/>
          <w:lang w:val="ru-RU"/>
        </w:rPr>
        <w:t>зу</w:t>
      </w:r>
      <w:r w:rsidRPr="00B01462">
        <w:rPr>
          <w:rFonts w:ascii="Calibri" w:hAnsi="Calibri"/>
          <w:w w:val="103"/>
          <w:sz w:val="22"/>
          <w:szCs w:val="22"/>
          <w:lang w:val="ru-RU"/>
        </w:rPr>
        <w:t>лт</w:t>
      </w:r>
      <w:r w:rsidRPr="00B01462">
        <w:rPr>
          <w:rFonts w:ascii="Calibri" w:hAnsi="Calibri"/>
          <w:spacing w:val="-3"/>
          <w:w w:val="103"/>
          <w:sz w:val="22"/>
          <w:szCs w:val="22"/>
          <w:lang w:val="ru-RU"/>
        </w:rPr>
        <w:t>а</w:t>
      </w:r>
      <w:r w:rsidRPr="00B01462">
        <w:rPr>
          <w:rFonts w:ascii="Calibri" w:hAnsi="Calibri"/>
          <w:spacing w:val="-2"/>
          <w:w w:val="103"/>
          <w:sz w:val="22"/>
          <w:szCs w:val="22"/>
          <w:lang w:val="ru-RU"/>
        </w:rPr>
        <w:t>т</w:t>
      </w:r>
      <w:r w:rsidRPr="00B01462">
        <w:rPr>
          <w:rFonts w:ascii="Calibri" w:hAnsi="Calibri"/>
          <w:w w:val="103"/>
          <w:sz w:val="22"/>
          <w:szCs w:val="22"/>
          <w:lang w:val="ru-RU"/>
        </w:rPr>
        <w:t>има</w:t>
      </w:r>
      <w:r w:rsidRPr="00B01462">
        <w:rPr>
          <w:rFonts w:ascii="Calibri" w:hAnsi="Calibri"/>
          <w:spacing w:val="49"/>
          <w:w w:val="103"/>
          <w:sz w:val="22"/>
          <w:szCs w:val="22"/>
          <w:lang w:val="sr-Cyrl-CS"/>
        </w:rPr>
        <w:t xml:space="preserve"> </w:t>
      </w:r>
      <w:r w:rsidRPr="00B01462">
        <w:rPr>
          <w:rFonts w:ascii="Calibri" w:hAnsi="Calibri"/>
          <w:spacing w:val="-2"/>
          <w:w w:val="103"/>
          <w:sz w:val="22"/>
          <w:szCs w:val="22"/>
          <w:lang w:val="ru-RU"/>
        </w:rPr>
        <w:t>и</w:t>
      </w:r>
      <w:r w:rsidRPr="00B01462">
        <w:rPr>
          <w:rFonts w:ascii="Calibri" w:hAnsi="Calibri"/>
          <w:w w:val="103"/>
          <w:sz w:val="22"/>
          <w:szCs w:val="22"/>
          <w:lang w:val="ru-RU"/>
        </w:rPr>
        <w:t>стра</w:t>
      </w:r>
      <w:r w:rsidRPr="00B01462">
        <w:rPr>
          <w:rFonts w:ascii="Calibri" w:hAnsi="Calibri"/>
          <w:spacing w:val="-2"/>
          <w:w w:val="103"/>
          <w:sz w:val="22"/>
          <w:szCs w:val="22"/>
          <w:lang w:val="sr-Cyrl-CS"/>
        </w:rPr>
        <w:t>ж</w:t>
      </w:r>
      <w:r w:rsidRPr="00B01462">
        <w:rPr>
          <w:rFonts w:ascii="Calibri" w:hAnsi="Calibri"/>
          <w:w w:val="103"/>
          <w:sz w:val="22"/>
          <w:szCs w:val="22"/>
          <w:lang w:val="ru-RU"/>
        </w:rPr>
        <w:t>и</w:t>
      </w:r>
      <w:r w:rsidRPr="00B01462">
        <w:rPr>
          <w:rFonts w:ascii="Calibri" w:hAnsi="Calibri"/>
          <w:spacing w:val="-2"/>
          <w:w w:val="103"/>
          <w:sz w:val="22"/>
          <w:szCs w:val="22"/>
          <w:lang w:val="ru-RU"/>
        </w:rPr>
        <w:t>в</w:t>
      </w:r>
      <w:r w:rsidRPr="00B01462">
        <w:rPr>
          <w:rFonts w:ascii="Calibri" w:hAnsi="Calibri"/>
          <w:w w:val="103"/>
          <w:sz w:val="22"/>
          <w:szCs w:val="22"/>
          <w:lang w:val="ru-RU"/>
        </w:rPr>
        <w:t>ањ</w:t>
      </w:r>
      <w:r w:rsidRPr="00B01462">
        <w:rPr>
          <w:rFonts w:ascii="Calibri" w:hAnsi="Calibri"/>
          <w:spacing w:val="-3"/>
          <w:w w:val="103"/>
          <w:sz w:val="22"/>
          <w:szCs w:val="22"/>
          <w:lang w:val="ru-RU"/>
        </w:rPr>
        <w:t>а</w:t>
      </w:r>
      <w:r w:rsidRPr="00B01462">
        <w:rPr>
          <w:rFonts w:ascii="Calibri" w:hAnsi="Calibri"/>
          <w:spacing w:val="49"/>
          <w:w w:val="103"/>
          <w:sz w:val="22"/>
          <w:szCs w:val="22"/>
          <w:lang w:val="sr-Cyrl-CS"/>
        </w:rPr>
        <w:t xml:space="preserve"> </w:t>
      </w:r>
      <w:r w:rsidRPr="00B01462">
        <w:rPr>
          <w:rFonts w:ascii="Calibri" w:hAnsi="Calibri"/>
          <w:w w:val="103"/>
          <w:sz w:val="22"/>
          <w:szCs w:val="22"/>
          <w:lang w:val="ru-RU"/>
        </w:rPr>
        <w:t>см</w:t>
      </w:r>
      <w:r w:rsidRPr="00B01462">
        <w:rPr>
          <w:rFonts w:ascii="Calibri" w:hAnsi="Calibri"/>
          <w:spacing w:val="-3"/>
          <w:w w:val="103"/>
          <w:sz w:val="22"/>
          <w:szCs w:val="22"/>
          <w:lang w:val="ru-RU"/>
        </w:rPr>
        <w:t>а</w:t>
      </w:r>
      <w:r w:rsidRPr="00B01462">
        <w:rPr>
          <w:rFonts w:ascii="Calibri" w:hAnsi="Calibri"/>
          <w:w w:val="103"/>
          <w:sz w:val="22"/>
          <w:szCs w:val="22"/>
          <w:lang w:val="ru-RU"/>
        </w:rPr>
        <w:t>њивања</w:t>
      </w:r>
      <w:r w:rsidRPr="00B01462">
        <w:rPr>
          <w:rFonts w:ascii="Calibri" w:hAnsi="Calibri"/>
          <w:spacing w:val="49"/>
          <w:w w:val="103"/>
          <w:sz w:val="22"/>
          <w:szCs w:val="22"/>
          <w:lang w:val="sr-Cyrl-CS"/>
        </w:rPr>
        <w:t xml:space="preserve"> </w:t>
      </w:r>
      <w:r w:rsidRPr="00B01462">
        <w:rPr>
          <w:rFonts w:ascii="Calibri" w:hAnsi="Calibri"/>
          <w:w w:val="103"/>
          <w:sz w:val="22"/>
          <w:szCs w:val="22"/>
          <w:lang w:val="sr-Cyrl-CS"/>
        </w:rPr>
        <w:t>ш</w:t>
      </w:r>
      <w:r w:rsidRPr="00B01462">
        <w:rPr>
          <w:rFonts w:ascii="Calibri" w:hAnsi="Calibri"/>
          <w:w w:val="103"/>
          <w:sz w:val="22"/>
          <w:szCs w:val="22"/>
          <w:lang w:val="ru-RU"/>
        </w:rPr>
        <w:t>те</w:t>
      </w:r>
      <w:r w:rsidRPr="00B01462">
        <w:rPr>
          <w:rFonts w:ascii="Calibri" w:hAnsi="Calibri"/>
          <w:spacing w:val="-3"/>
          <w:w w:val="103"/>
          <w:sz w:val="22"/>
          <w:szCs w:val="22"/>
          <w:lang w:val="ru-RU"/>
        </w:rPr>
        <w:t>т</w:t>
      </w:r>
      <w:r w:rsidRPr="00B01462">
        <w:rPr>
          <w:rFonts w:ascii="Calibri" w:hAnsi="Calibri"/>
          <w:w w:val="103"/>
          <w:sz w:val="22"/>
          <w:szCs w:val="22"/>
          <w:lang w:val="ru-RU"/>
        </w:rPr>
        <w:t>е</w:t>
      </w:r>
      <w:r w:rsidRPr="00B01462">
        <w:rPr>
          <w:rFonts w:ascii="Calibri" w:hAnsi="Calibri"/>
          <w:spacing w:val="49"/>
          <w:w w:val="103"/>
          <w:sz w:val="22"/>
          <w:szCs w:val="22"/>
          <w:lang w:val="sr-Cyrl-CS"/>
        </w:rPr>
        <w:t xml:space="preserve"> </w:t>
      </w:r>
      <w:r w:rsidRPr="00B01462">
        <w:rPr>
          <w:rFonts w:ascii="Calibri" w:hAnsi="Calibri"/>
          <w:w w:val="103"/>
          <w:sz w:val="22"/>
          <w:szCs w:val="22"/>
          <w:lang w:val="ru-RU"/>
        </w:rPr>
        <w:t>од</w:t>
      </w:r>
      <w:r w:rsidRPr="00B01462">
        <w:rPr>
          <w:rFonts w:ascii="Calibri" w:hAnsi="Calibri"/>
          <w:spacing w:val="49"/>
          <w:w w:val="103"/>
          <w:sz w:val="22"/>
          <w:szCs w:val="22"/>
          <w:lang w:val="sr-Cyrl-CS"/>
        </w:rPr>
        <w:t xml:space="preserve"> </w:t>
      </w:r>
      <w:r w:rsidRPr="00B01462">
        <w:rPr>
          <w:rFonts w:ascii="Calibri" w:hAnsi="Calibri"/>
          <w:w w:val="103"/>
          <w:sz w:val="22"/>
          <w:szCs w:val="22"/>
          <w:lang w:val="ru-RU"/>
        </w:rPr>
        <w:t>града</w:t>
      </w:r>
      <w:r w:rsidRPr="00B01462">
        <w:rPr>
          <w:rFonts w:ascii="Calibri" w:hAnsi="Calibri"/>
          <w:spacing w:val="49"/>
          <w:w w:val="103"/>
          <w:sz w:val="22"/>
          <w:szCs w:val="22"/>
          <w:lang w:val="sr-Cyrl-CS"/>
        </w:rPr>
        <w:t xml:space="preserve"> </w:t>
      </w:r>
      <w:r w:rsidRPr="00B01462">
        <w:rPr>
          <w:rFonts w:ascii="Calibri" w:hAnsi="Calibri"/>
          <w:w w:val="103"/>
          <w:sz w:val="22"/>
          <w:szCs w:val="22"/>
          <w:lang w:val="ru-RU"/>
        </w:rPr>
        <w:t>за</w:t>
      </w:r>
      <w:r w:rsidRPr="00B01462">
        <w:rPr>
          <w:rFonts w:ascii="Calibri" w:hAnsi="Calibri"/>
          <w:spacing w:val="49"/>
          <w:w w:val="103"/>
          <w:sz w:val="22"/>
          <w:szCs w:val="22"/>
          <w:lang w:val="sr-Cyrl-CS"/>
        </w:rPr>
        <w:t xml:space="preserve"> </w:t>
      </w:r>
      <w:r w:rsidRPr="00B01462">
        <w:rPr>
          <w:rFonts w:ascii="Calibri" w:hAnsi="Calibri"/>
          <w:w w:val="103"/>
          <w:sz w:val="22"/>
          <w:szCs w:val="22"/>
          <w:lang w:val="sr-Cyrl-CS"/>
        </w:rPr>
        <w:t>4</w:t>
      </w:r>
      <w:r w:rsidRPr="00B01462">
        <w:rPr>
          <w:rFonts w:ascii="Calibri" w:hAnsi="Calibri"/>
          <w:spacing w:val="-2"/>
          <w:w w:val="103"/>
          <w:sz w:val="22"/>
          <w:szCs w:val="22"/>
          <w:lang w:val="sr-Cyrl-CS"/>
        </w:rPr>
        <w:t>5</w:t>
      </w:r>
      <w:r w:rsidRPr="00B01462">
        <w:rPr>
          <w:rFonts w:ascii="Calibri" w:hAnsi="Calibri"/>
          <w:w w:val="103"/>
          <w:sz w:val="22"/>
          <w:szCs w:val="22"/>
          <w:lang w:val="sr-Cyrl-CS"/>
        </w:rPr>
        <w:t>%</w:t>
      </w:r>
      <w:r w:rsidRPr="00B01462">
        <w:rPr>
          <w:rFonts w:ascii="Calibri" w:hAnsi="Calibri"/>
          <w:spacing w:val="49"/>
          <w:w w:val="103"/>
          <w:sz w:val="22"/>
          <w:szCs w:val="22"/>
          <w:lang w:val="sr-Cyrl-CS"/>
        </w:rPr>
        <w:t xml:space="preserve"> </w:t>
      </w:r>
      <w:r w:rsidRPr="00B01462">
        <w:rPr>
          <w:rFonts w:ascii="Calibri" w:hAnsi="Calibri"/>
          <w:w w:val="103"/>
          <w:sz w:val="22"/>
          <w:szCs w:val="22"/>
          <w:lang w:val="ru-RU"/>
        </w:rPr>
        <w:t>к</w:t>
      </w:r>
      <w:r w:rsidRPr="00B01462">
        <w:rPr>
          <w:rFonts w:ascii="Calibri" w:hAnsi="Calibri"/>
          <w:spacing w:val="-2"/>
          <w:w w:val="103"/>
          <w:sz w:val="22"/>
          <w:szCs w:val="22"/>
          <w:lang w:val="ru-RU"/>
        </w:rPr>
        <w:t>оју</w:t>
      </w:r>
      <w:r w:rsidRPr="00B01462">
        <w:rPr>
          <w:rFonts w:ascii="Calibri" w:hAnsi="Calibri"/>
          <w:spacing w:val="49"/>
          <w:w w:val="103"/>
          <w:sz w:val="22"/>
          <w:szCs w:val="22"/>
          <w:lang w:val="sr-Cyrl-CS"/>
        </w:rPr>
        <w:t xml:space="preserve"> </w:t>
      </w:r>
      <w:r w:rsidRPr="00B01462">
        <w:rPr>
          <w:rFonts w:ascii="Calibri" w:hAnsi="Calibri"/>
          <w:w w:val="103"/>
          <w:sz w:val="22"/>
          <w:szCs w:val="22"/>
          <w:lang w:val="ru-RU"/>
        </w:rPr>
        <w:t>је</w:t>
      </w:r>
      <w:r w:rsidRPr="00B01462">
        <w:rPr>
          <w:rFonts w:ascii="Calibri" w:hAnsi="Calibri"/>
          <w:spacing w:val="49"/>
          <w:w w:val="103"/>
          <w:sz w:val="22"/>
          <w:szCs w:val="22"/>
          <w:lang w:val="sr-Cyrl-CS"/>
        </w:rPr>
        <w:t xml:space="preserve"> </w:t>
      </w:r>
      <w:r w:rsidRPr="00B01462">
        <w:rPr>
          <w:rFonts w:ascii="Calibri" w:hAnsi="Calibri"/>
          <w:spacing w:val="49"/>
          <w:w w:val="103"/>
          <w:sz w:val="22"/>
          <w:szCs w:val="22"/>
          <w:lang w:val="ru-RU"/>
        </w:rPr>
        <w:t>с</w:t>
      </w:r>
      <w:r w:rsidRPr="00B01462">
        <w:rPr>
          <w:rFonts w:ascii="Calibri" w:hAnsi="Calibri"/>
          <w:spacing w:val="-2"/>
          <w:w w:val="103"/>
          <w:sz w:val="22"/>
          <w:szCs w:val="22"/>
          <w:lang w:val="ru-RU"/>
        </w:rPr>
        <w:t>п</w:t>
      </w:r>
      <w:r w:rsidRPr="00B01462">
        <w:rPr>
          <w:rFonts w:ascii="Calibri" w:hAnsi="Calibri"/>
          <w:w w:val="103"/>
          <w:sz w:val="22"/>
          <w:szCs w:val="22"/>
          <w:lang w:val="ru-RU"/>
        </w:rPr>
        <w:t>р</w:t>
      </w:r>
      <w:r w:rsidRPr="00B01462">
        <w:rPr>
          <w:rFonts w:ascii="Calibri" w:hAnsi="Calibri"/>
          <w:spacing w:val="-2"/>
          <w:w w:val="103"/>
          <w:sz w:val="22"/>
          <w:szCs w:val="22"/>
          <w:lang w:val="ru-RU"/>
        </w:rPr>
        <w:t>о</w:t>
      </w:r>
      <w:r w:rsidRPr="00B01462">
        <w:rPr>
          <w:rFonts w:ascii="Calibri" w:hAnsi="Calibri"/>
          <w:w w:val="103"/>
          <w:sz w:val="22"/>
          <w:szCs w:val="22"/>
          <w:lang w:val="ru-RU"/>
        </w:rPr>
        <w:t>вела</w:t>
      </w:r>
      <w:r w:rsidRPr="00B01462">
        <w:rPr>
          <w:rFonts w:ascii="Calibri" w:hAnsi="Calibri"/>
          <w:spacing w:val="49"/>
          <w:w w:val="103"/>
          <w:sz w:val="22"/>
          <w:szCs w:val="22"/>
          <w:lang w:val="sr-Cyrl-CS"/>
        </w:rPr>
        <w:t xml:space="preserve"> </w:t>
      </w:r>
      <w:r w:rsidRPr="00B01462">
        <w:rPr>
          <w:rFonts w:ascii="Calibri" w:hAnsi="Calibri"/>
          <w:w w:val="103"/>
          <w:sz w:val="22"/>
          <w:szCs w:val="22"/>
          <w:lang w:val="ru-RU"/>
        </w:rPr>
        <w:t>екипа</w:t>
      </w:r>
      <w:r w:rsidRPr="00B01462">
        <w:rPr>
          <w:rFonts w:ascii="Calibri" w:hAnsi="Calibri"/>
          <w:w w:val="103"/>
          <w:sz w:val="22"/>
          <w:szCs w:val="22"/>
          <w:lang w:val="sr-Cyrl-CS"/>
        </w:rPr>
        <w:t xml:space="preserve"> </w:t>
      </w:r>
      <w:r w:rsidRPr="00B01462">
        <w:rPr>
          <w:rFonts w:ascii="Calibri" w:hAnsi="Calibri"/>
          <w:spacing w:val="-2"/>
          <w:w w:val="103"/>
          <w:sz w:val="22"/>
          <w:szCs w:val="22"/>
          <w:lang w:val="ru-RU"/>
        </w:rPr>
        <w:t>ст</w:t>
      </w:r>
      <w:r w:rsidRPr="00B01462">
        <w:rPr>
          <w:rFonts w:ascii="Calibri" w:hAnsi="Calibri"/>
          <w:w w:val="103"/>
          <w:sz w:val="22"/>
          <w:szCs w:val="22"/>
          <w:lang w:val="ru-RU"/>
        </w:rPr>
        <w:t>р</w:t>
      </w:r>
      <w:r w:rsidRPr="00B01462">
        <w:rPr>
          <w:rFonts w:ascii="Calibri" w:hAnsi="Calibri"/>
          <w:spacing w:val="-2"/>
          <w:w w:val="103"/>
          <w:sz w:val="22"/>
          <w:szCs w:val="22"/>
          <w:lang w:val="ru-RU"/>
        </w:rPr>
        <w:t>у</w:t>
      </w:r>
      <w:r w:rsidRPr="00B01462">
        <w:rPr>
          <w:rFonts w:ascii="Calibri" w:hAnsi="Calibri"/>
          <w:w w:val="103"/>
          <w:sz w:val="22"/>
          <w:szCs w:val="22"/>
          <w:lang w:val="sr-Cyrl-CS"/>
        </w:rPr>
        <w:t>ч</w:t>
      </w:r>
      <w:r w:rsidRPr="00B01462">
        <w:rPr>
          <w:rFonts w:ascii="Calibri" w:hAnsi="Calibri"/>
          <w:spacing w:val="-2"/>
          <w:w w:val="103"/>
          <w:sz w:val="22"/>
          <w:szCs w:val="22"/>
          <w:lang w:val="ru-RU"/>
        </w:rPr>
        <w:t>њак</w:t>
      </w:r>
      <w:r w:rsidRPr="00B01462">
        <w:rPr>
          <w:rFonts w:ascii="Calibri" w:hAnsi="Calibri"/>
          <w:w w:val="103"/>
          <w:sz w:val="22"/>
          <w:szCs w:val="22"/>
          <w:lang w:val="ru-RU"/>
        </w:rPr>
        <w:t>а</w:t>
      </w:r>
      <w:r w:rsidRPr="00B01462">
        <w:rPr>
          <w:rFonts w:ascii="Calibri" w:hAnsi="Calibri"/>
          <w:spacing w:val="29"/>
          <w:w w:val="103"/>
          <w:sz w:val="22"/>
          <w:szCs w:val="22"/>
          <w:lang w:val="sr-Cyrl-CS"/>
        </w:rPr>
        <w:t xml:space="preserve"> </w:t>
      </w:r>
      <w:r w:rsidRPr="00B01462">
        <w:rPr>
          <w:rFonts w:ascii="Calibri" w:hAnsi="Calibri"/>
          <w:spacing w:val="-2"/>
          <w:w w:val="103"/>
          <w:sz w:val="22"/>
          <w:szCs w:val="22"/>
          <w:lang w:val="ru-RU"/>
        </w:rPr>
        <w:t>Институт</w:t>
      </w:r>
      <w:r w:rsidRPr="00B01462">
        <w:rPr>
          <w:rFonts w:ascii="Calibri" w:hAnsi="Calibri"/>
          <w:w w:val="103"/>
          <w:sz w:val="22"/>
          <w:szCs w:val="22"/>
          <w:lang w:val="ru-RU"/>
        </w:rPr>
        <w:t>а</w:t>
      </w:r>
      <w:r w:rsidRPr="00B01462">
        <w:rPr>
          <w:rFonts w:ascii="Calibri" w:hAnsi="Calibri"/>
          <w:sz w:val="22"/>
          <w:szCs w:val="22"/>
          <w:lang w:val="sr-Cyrl-CS"/>
        </w:rPr>
        <w:t xml:space="preserve"> </w:t>
      </w:r>
      <w:r w:rsidRPr="00B01462">
        <w:rPr>
          <w:rFonts w:ascii="Calibri" w:hAnsi="Calibri"/>
          <w:spacing w:val="-32"/>
          <w:sz w:val="22"/>
          <w:szCs w:val="22"/>
          <w:lang w:val="sr-Cyrl-CS"/>
        </w:rPr>
        <w:t xml:space="preserve"> </w:t>
      </w:r>
      <w:r w:rsidRPr="00B01462">
        <w:rPr>
          <w:rFonts w:ascii="Calibri" w:hAnsi="Calibri"/>
          <w:spacing w:val="-2"/>
          <w:w w:val="103"/>
          <w:sz w:val="22"/>
          <w:szCs w:val="22"/>
          <w:lang w:val="ru-RU"/>
        </w:rPr>
        <w:t>атмо</w:t>
      </w:r>
      <w:r w:rsidRPr="00B01462">
        <w:rPr>
          <w:rFonts w:ascii="Calibri" w:hAnsi="Calibri"/>
          <w:w w:val="103"/>
          <w:sz w:val="22"/>
          <w:szCs w:val="22"/>
          <w:lang w:val="ru-RU"/>
        </w:rPr>
        <w:t>с</w:t>
      </w:r>
      <w:r w:rsidRPr="00B01462">
        <w:rPr>
          <w:rFonts w:ascii="Calibri" w:hAnsi="Calibri"/>
          <w:spacing w:val="-3"/>
          <w:w w:val="103"/>
          <w:sz w:val="22"/>
          <w:szCs w:val="22"/>
          <w:lang w:val="ru-RU"/>
        </w:rPr>
        <w:t>ф</w:t>
      </w:r>
      <w:r w:rsidRPr="00B01462">
        <w:rPr>
          <w:rFonts w:ascii="Calibri" w:hAnsi="Calibri"/>
          <w:w w:val="103"/>
          <w:sz w:val="22"/>
          <w:szCs w:val="22"/>
          <w:lang w:val="ru-RU"/>
        </w:rPr>
        <w:t>ер</w:t>
      </w:r>
      <w:r w:rsidRPr="00B01462">
        <w:rPr>
          <w:rFonts w:ascii="Calibri" w:hAnsi="Calibri"/>
          <w:spacing w:val="-2"/>
          <w:w w:val="103"/>
          <w:sz w:val="22"/>
          <w:szCs w:val="22"/>
          <w:lang w:val="ru-RU"/>
        </w:rPr>
        <w:t>ских</w:t>
      </w:r>
      <w:r w:rsidRPr="00B01462">
        <w:rPr>
          <w:rFonts w:ascii="Calibri" w:hAnsi="Calibri"/>
          <w:spacing w:val="29"/>
          <w:w w:val="103"/>
          <w:sz w:val="22"/>
          <w:szCs w:val="22"/>
          <w:lang w:val="sr-Cyrl-CS"/>
        </w:rPr>
        <w:t xml:space="preserve"> </w:t>
      </w:r>
      <w:r w:rsidRPr="00B01462">
        <w:rPr>
          <w:rFonts w:ascii="Calibri" w:hAnsi="Calibri"/>
          <w:spacing w:val="-2"/>
          <w:w w:val="103"/>
          <w:sz w:val="22"/>
          <w:szCs w:val="22"/>
          <w:lang w:val="ru-RU"/>
        </w:rPr>
        <w:t>наука</w:t>
      </w:r>
      <w:r w:rsidRPr="00B01462">
        <w:rPr>
          <w:rFonts w:ascii="Calibri" w:hAnsi="Calibri"/>
          <w:sz w:val="22"/>
          <w:szCs w:val="22"/>
          <w:lang w:val="sr-Cyrl-CS"/>
        </w:rPr>
        <w:t xml:space="preserve"> </w:t>
      </w:r>
      <w:r w:rsidRPr="00B01462">
        <w:rPr>
          <w:rFonts w:ascii="Calibri" w:hAnsi="Calibri"/>
          <w:spacing w:val="-31"/>
          <w:sz w:val="22"/>
          <w:szCs w:val="22"/>
          <w:lang w:val="sr-Cyrl-CS"/>
        </w:rPr>
        <w:t xml:space="preserve"> </w:t>
      </w:r>
      <w:r w:rsidRPr="00B01462">
        <w:rPr>
          <w:rFonts w:ascii="Calibri" w:hAnsi="Calibri"/>
          <w:w w:val="103"/>
          <w:sz w:val="22"/>
          <w:szCs w:val="22"/>
          <w:lang w:val="ru-RU"/>
        </w:rPr>
        <w:t>на</w:t>
      </w:r>
      <w:r w:rsidRPr="00B01462">
        <w:rPr>
          <w:rFonts w:ascii="Calibri" w:hAnsi="Calibri"/>
          <w:spacing w:val="29"/>
          <w:w w:val="103"/>
          <w:sz w:val="22"/>
          <w:szCs w:val="22"/>
          <w:lang w:val="sr-Cyrl-CS"/>
        </w:rPr>
        <w:t xml:space="preserve"> </w:t>
      </w:r>
      <w:r w:rsidRPr="00B01462">
        <w:rPr>
          <w:rFonts w:ascii="Calibri" w:hAnsi="Calibri"/>
          <w:spacing w:val="-2"/>
          <w:w w:val="103"/>
          <w:sz w:val="22"/>
          <w:szCs w:val="22"/>
          <w:lang w:val="ru-RU"/>
        </w:rPr>
        <w:t>Со</w:t>
      </w:r>
      <w:r w:rsidRPr="00B01462">
        <w:rPr>
          <w:rFonts w:ascii="Calibri" w:hAnsi="Calibri"/>
          <w:w w:val="103"/>
          <w:sz w:val="22"/>
          <w:szCs w:val="22"/>
          <w:lang w:val="ru-RU"/>
        </w:rPr>
        <w:t>утх</w:t>
      </w:r>
      <w:r w:rsidRPr="00B01462">
        <w:rPr>
          <w:rFonts w:ascii="Calibri" w:hAnsi="Calibri"/>
          <w:sz w:val="22"/>
          <w:szCs w:val="22"/>
          <w:lang w:val="sr-Cyrl-CS"/>
        </w:rPr>
        <w:t xml:space="preserve"> </w:t>
      </w:r>
      <w:r w:rsidRPr="00B01462">
        <w:rPr>
          <w:rFonts w:ascii="Calibri" w:hAnsi="Calibri"/>
          <w:spacing w:val="-32"/>
          <w:sz w:val="22"/>
          <w:szCs w:val="22"/>
          <w:lang w:val="sr-Cyrl-CS"/>
        </w:rPr>
        <w:t xml:space="preserve"> </w:t>
      </w:r>
      <w:r w:rsidRPr="00B01462">
        <w:rPr>
          <w:rFonts w:ascii="Calibri" w:hAnsi="Calibri"/>
          <w:w w:val="103"/>
          <w:sz w:val="22"/>
          <w:szCs w:val="22"/>
          <w:lang w:val="ru-RU"/>
        </w:rPr>
        <w:t>Дакота</w:t>
      </w:r>
      <w:r w:rsidRPr="00B01462">
        <w:rPr>
          <w:rFonts w:ascii="Calibri" w:hAnsi="Calibri"/>
          <w:spacing w:val="29"/>
          <w:w w:val="103"/>
          <w:sz w:val="22"/>
          <w:szCs w:val="22"/>
          <w:lang w:val="sr-Cyrl-CS"/>
        </w:rPr>
        <w:t xml:space="preserve"> </w:t>
      </w:r>
      <w:r w:rsidRPr="00B01462">
        <w:rPr>
          <w:rFonts w:ascii="Calibri" w:hAnsi="Calibri"/>
          <w:spacing w:val="-2"/>
          <w:w w:val="103"/>
          <w:sz w:val="22"/>
          <w:szCs w:val="22"/>
          <w:lang w:val="ru-RU"/>
        </w:rPr>
        <w:t>С</w:t>
      </w:r>
      <w:r w:rsidRPr="00B01462">
        <w:rPr>
          <w:rFonts w:ascii="Calibri" w:hAnsi="Calibri"/>
          <w:w w:val="103"/>
          <w:sz w:val="22"/>
          <w:szCs w:val="22"/>
          <w:lang w:val="ru-RU"/>
        </w:rPr>
        <w:t>цхоол</w:t>
      </w:r>
      <w:r w:rsidRPr="00B01462">
        <w:rPr>
          <w:rFonts w:ascii="Calibri" w:hAnsi="Calibri"/>
          <w:sz w:val="22"/>
          <w:szCs w:val="22"/>
          <w:lang w:val="sr-Cyrl-CS"/>
        </w:rPr>
        <w:t xml:space="preserve"> </w:t>
      </w:r>
      <w:r w:rsidRPr="00B01462">
        <w:rPr>
          <w:rFonts w:ascii="Calibri" w:hAnsi="Calibri"/>
          <w:spacing w:val="-33"/>
          <w:sz w:val="22"/>
          <w:szCs w:val="22"/>
          <w:lang w:val="sr-Cyrl-CS"/>
        </w:rPr>
        <w:t xml:space="preserve"> </w:t>
      </w:r>
      <w:r w:rsidRPr="00B01462">
        <w:rPr>
          <w:rFonts w:ascii="Calibri" w:hAnsi="Calibri"/>
          <w:w w:val="103"/>
          <w:sz w:val="22"/>
          <w:szCs w:val="22"/>
          <w:lang w:val="ru-RU"/>
        </w:rPr>
        <w:t>оф</w:t>
      </w:r>
      <w:r w:rsidRPr="00B01462">
        <w:rPr>
          <w:rFonts w:ascii="Calibri" w:hAnsi="Calibri"/>
          <w:spacing w:val="29"/>
          <w:w w:val="103"/>
          <w:sz w:val="22"/>
          <w:szCs w:val="22"/>
          <w:lang w:val="sr-Cyrl-CS"/>
        </w:rPr>
        <w:t xml:space="preserve"> </w:t>
      </w:r>
      <w:r w:rsidRPr="00B01462">
        <w:rPr>
          <w:rFonts w:ascii="Calibri" w:hAnsi="Calibri"/>
          <w:w w:val="103"/>
          <w:sz w:val="22"/>
          <w:szCs w:val="22"/>
          <w:lang w:val="ru-RU"/>
        </w:rPr>
        <w:t>Мине</w:t>
      </w:r>
      <w:r w:rsidRPr="00B01462">
        <w:rPr>
          <w:rFonts w:ascii="Calibri" w:hAnsi="Calibri"/>
          <w:spacing w:val="-2"/>
          <w:w w:val="103"/>
          <w:sz w:val="22"/>
          <w:szCs w:val="22"/>
          <w:lang w:val="ru-RU"/>
        </w:rPr>
        <w:t>с</w:t>
      </w:r>
      <w:r w:rsidRPr="00B01462">
        <w:rPr>
          <w:rFonts w:ascii="Calibri" w:hAnsi="Calibri"/>
          <w:spacing w:val="29"/>
          <w:w w:val="103"/>
          <w:sz w:val="22"/>
          <w:szCs w:val="22"/>
          <w:lang w:val="sr-Cyrl-CS"/>
        </w:rPr>
        <w:t xml:space="preserve"> </w:t>
      </w:r>
      <w:r w:rsidRPr="00B01462">
        <w:rPr>
          <w:rFonts w:ascii="Calibri" w:hAnsi="Calibri"/>
          <w:w w:val="103"/>
          <w:sz w:val="22"/>
          <w:szCs w:val="22"/>
          <w:lang w:val="ru-RU"/>
        </w:rPr>
        <w:t>анд</w:t>
      </w:r>
      <w:r w:rsidRPr="00B01462">
        <w:rPr>
          <w:rFonts w:ascii="Calibri" w:hAnsi="Calibri"/>
          <w:w w:val="103"/>
          <w:sz w:val="22"/>
          <w:szCs w:val="22"/>
          <w:lang w:val="sr-Cyrl-CS"/>
        </w:rPr>
        <w:t xml:space="preserve"> </w:t>
      </w:r>
      <w:r w:rsidRPr="00B01462">
        <w:rPr>
          <w:rFonts w:ascii="Calibri" w:hAnsi="Calibri"/>
          <w:spacing w:val="-4"/>
          <w:w w:val="103"/>
          <w:sz w:val="22"/>
          <w:szCs w:val="22"/>
          <w:lang w:val="ru-RU"/>
        </w:rPr>
        <w:t>Т</w:t>
      </w:r>
      <w:r w:rsidRPr="00B01462">
        <w:rPr>
          <w:rFonts w:ascii="Calibri" w:hAnsi="Calibri"/>
          <w:w w:val="103"/>
          <w:sz w:val="22"/>
          <w:szCs w:val="22"/>
          <w:lang w:val="ru-RU"/>
        </w:rPr>
        <w:t>ецхн</w:t>
      </w:r>
      <w:r w:rsidRPr="00B01462">
        <w:rPr>
          <w:rFonts w:ascii="Calibri" w:hAnsi="Calibri"/>
          <w:spacing w:val="-2"/>
          <w:w w:val="103"/>
          <w:sz w:val="22"/>
          <w:szCs w:val="22"/>
          <w:lang w:val="ru-RU"/>
        </w:rPr>
        <w:t>о</w:t>
      </w:r>
      <w:r w:rsidRPr="00B01462">
        <w:rPr>
          <w:rFonts w:ascii="Calibri" w:hAnsi="Calibri"/>
          <w:w w:val="103"/>
          <w:sz w:val="22"/>
          <w:szCs w:val="22"/>
          <w:lang w:val="ru-RU"/>
        </w:rPr>
        <w:t>лог</w:t>
      </w:r>
      <w:r w:rsidRPr="00B01462">
        <w:rPr>
          <w:rFonts w:ascii="Calibri" w:hAnsi="Calibri"/>
          <w:w w:val="103"/>
          <w:sz w:val="22"/>
          <w:szCs w:val="22"/>
        </w:rPr>
        <w:t>y</w:t>
      </w:r>
      <w:r w:rsidRPr="00B01462">
        <w:rPr>
          <w:rFonts w:ascii="Calibri" w:hAnsi="Calibri"/>
          <w:spacing w:val="1"/>
          <w:sz w:val="22"/>
          <w:szCs w:val="22"/>
          <w:lang w:val="sr-Cyrl-CS"/>
        </w:rPr>
        <w:t xml:space="preserve"> </w:t>
      </w:r>
      <w:r w:rsidRPr="00B01462">
        <w:rPr>
          <w:rFonts w:ascii="Calibri" w:hAnsi="Calibri"/>
          <w:w w:val="103"/>
          <w:sz w:val="22"/>
          <w:szCs w:val="22"/>
          <w:lang w:val="ru-RU"/>
        </w:rPr>
        <w:t>под</w:t>
      </w:r>
      <w:r w:rsidRPr="00B01462">
        <w:rPr>
          <w:rFonts w:ascii="Calibri" w:hAnsi="Calibri"/>
          <w:spacing w:val="-2"/>
          <w:w w:val="103"/>
          <w:sz w:val="22"/>
          <w:szCs w:val="22"/>
          <w:lang w:val="sr-Cyrl-CS"/>
        </w:rPr>
        <w:t xml:space="preserve"> </w:t>
      </w:r>
      <w:r w:rsidRPr="00B01462">
        <w:rPr>
          <w:rFonts w:ascii="Calibri" w:hAnsi="Calibri"/>
          <w:w w:val="103"/>
          <w:sz w:val="22"/>
          <w:szCs w:val="22"/>
          <w:lang w:val="ru-RU"/>
        </w:rPr>
        <w:t>водством</w:t>
      </w:r>
      <w:r w:rsidRPr="00B01462">
        <w:rPr>
          <w:rFonts w:ascii="Calibri" w:hAnsi="Calibri"/>
          <w:spacing w:val="-2"/>
          <w:w w:val="103"/>
          <w:sz w:val="22"/>
          <w:szCs w:val="22"/>
          <w:lang w:val="sr-Cyrl-CS"/>
        </w:rPr>
        <w:t xml:space="preserve"> </w:t>
      </w:r>
      <w:r w:rsidRPr="00B01462">
        <w:rPr>
          <w:rFonts w:ascii="Calibri" w:hAnsi="Calibri"/>
          <w:w w:val="103"/>
          <w:sz w:val="22"/>
          <w:szCs w:val="22"/>
          <w:lang w:val="ru-RU"/>
        </w:rPr>
        <w:t>проф</w:t>
      </w:r>
      <w:r w:rsidRPr="00B01462">
        <w:rPr>
          <w:rFonts w:ascii="Calibri" w:hAnsi="Calibri"/>
          <w:w w:val="103"/>
          <w:sz w:val="22"/>
          <w:szCs w:val="22"/>
          <w:lang w:val="sr-Cyrl-CS"/>
        </w:rPr>
        <w:t>.</w:t>
      </w:r>
      <w:r w:rsidRPr="00B01462">
        <w:rPr>
          <w:rFonts w:ascii="Calibri" w:hAnsi="Calibri"/>
          <w:spacing w:val="-2"/>
          <w:w w:val="103"/>
          <w:sz w:val="22"/>
          <w:szCs w:val="22"/>
          <w:lang w:val="sr-Cyrl-CS"/>
        </w:rPr>
        <w:t xml:space="preserve"> </w:t>
      </w:r>
      <w:r w:rsidRPr="00B01462">
        <w:rPr>
          <w:rFonts w:ascii="Calibri" w:hAnsi="Calibri"/>
          <w:w w:val="103"/>
          <w:sz w:val="22"/>
          <w:szCs w:val="22"/>
          <w:lang w:val="ru-RU"/>
        </w:rPr>
        <w:t>др</w:t>
      </w:r>
      <w:r w:rsidRPr="00B01462">
        <w:rPr>
          <w:rFonts w:ascii="Calibri" w:hAnsi="Calibri"/>
          <w:w w:val="103"/>
          <w:sz w:val="22"/>
          <w:szCs w:val="22"/>
          <w:lang w:val="sr-Cyrl-CS"/>
        </w:rPr>
        <w:t>.</w:t>
      </w:r>
      <w:r w:rsidRPr="00B01462">
        <w:rPr>
          <w:rFonts w:ascii="Calibri" w:hAnsi="Calibri"/>
          <w:spacing w:val="1"/>
          <w:sz w:val="22"/>
          <w:szCs w:val="22"/>
          <w:lang w:val="sr-Cyrl-CS"/>
        </w:rPr>
        <w:t xml:space="preserve"> </w:t>
      </w:r>
      <w:r w:rsidRPr="00B01462">
        <w:rPr>
          <w:rFonts w:ascii="Calibri" w:hAnsi="Calibri"/>
          <w:w w:val="103"/>
          <w:sz w:val="22"/>
          <w:szCs w:val="22"/>
          <w:lang w:val="ru-RU"/>
        </w:rPr>
        <w:t>П</w:t>
      </w:r>
      <w:r w:rsidRPr="00B01462">
        <w:rPr>
          <w:rFonts w:ascii="Calibri" w:hAnsi="Calibri"/>
          <w:spacing w:val="-2"/>
          <w:w w:val="103"/>
          <w:sz w:val="22"/>
          <w:szCs w:val="22"/>
          <w:lang w:val="sr-Cyrl-CS"/>
        </w:rPr>
        <w:t xml:space="preserve">. </w:t>
      </w:r>
      <w:r w:rsidRPr="00B01462">
        <w:rPr>
          <w:rFonts w:ascii="Calibri" w:hAnsi="Calibri"/>
          <w:w w:val="103"/>
          <w:sz w:val="22"/>
          <w:szCs w:val="22"/>
          <w:lang w:val="ru-RU"/>
        </w:rPr>
        <w:t>Смитх</w:t>
      </w:r>
      <w:r w:rsidRPr="00B01462">
        <w:rPr>
          <w:rFonts w:ascii="Calibri" w:hAnsi="Calibri"/>
          <w:w w:val="103"/>
          <w:sz w:val="22"/>
          <w:szCs w:val="22"/>
          <w:lang w:val="sr-Cyrl-CS"/>
        </w:rPr>
        <w:t>-</w:t>
      </w:r>
      <w:r w:rsidRPr="00B01462">
        <w:rPr>
          <w:rFonts w:ascii="Calibri" w:hAnsi="Calibri"/>
          <w:w w:val="103"/>
          <w:sz w:val="22"/>
          <w:szCs w:val="22"/>
          <w:lang w:val="ru-RU"/>
        </w:rPr>
        <w:t>а</w:t>
      </w:r>
      <w:r w:rsidRPr="00B01462">
        <w:rPr>
          <w:rFonts w:ascii="Calibri" w:hAnsi="Calibri"/>
          <w:w w:val="103"/>
          <w:sz w:val="22"/>
          <w:szCs w:val="22"/>
          <w:lang w:val="sr-Cyrl-CS"/>
        </w:rPr>
        <w:t xml:space="preserve">. </w:t>
      </w:r>
      <w:r w:rsidRPr="00B01462">
        <w:rPr>
          <w:rFonts w:ascii="Calibri" w:hAnsi="Calibri"/>
          <w:w w:val="103"/>
          <w:sz w:val="22"/>
          <w:szCs w:val="22"/>
          <w:lang w:val="ru-RU"/>
        </w:rPr>
        <w:t>У</w:t>
      </w:r>
      <w:r w:rsidRPr="00B01462">
        <w:rPr>
          <w:rFonts w:ascii="Calibri" w:hAnsi="Calibri"/>
          <w:w w:val="103"/>
          <w:sz w:val="22"/>
          <w:szCs w:val="22"/>
          <w:lang w:val="sr-Cyrl-CS"/>
        </w:rPr>
        <w:t xml:space="preserve"> </w:t>
      </w:r>
      <w:r w:rsidRPr="00B01462">
        <w:rPr>
          <w:rFonts w:ascii="Calibri" w:hAnsi="Calibri"/>
          <w:w w:val="103"/>
          <w:sz w:val="22"/>
          <w:szCs w:val="22"/>
          <w:lang w:val="ru-RU"/>
        </w:rPr>
        <w:t>Тексасу</w:t>
      </w:r>
      <w:r w:rsidRPr="00B01462">
        <w:rPr>
          <w:rFonts w:ascii="Calibri" w:hAnsi="Calibri"/>
          <w:w w:val="103"/>
          <w:sz w:val="22"/>
          <w:szCs w:val="22"/>
          <w:lang w:val="sr-Cyrl-CS"/>
        </w:rPr>
        <w:t xml:space="preserve"> </w:t>
      </w:r>
      <w:r w:rsidRPr="00B01462">
        <w:rPr>
          <w:rFonts w:ascii="Calibri" w:hAnsi="Calibri"/>
          <w:w w:val="103"/>
          <w:sz w:val="22"/>
          <w:szCs w:val="22"/>
          <w:lang w:val="ru-RU"/>
        </w:rPr>
        <w:t>је</w:t>
      </w:r>
      <w:r w:rsidRPr="00B01462">
        <w:rPr>
          <w:rFonts w:ascii="Calibri" w:hAnsi="Calibri"/>
          <w:w w:val="103"/>
          <w:sz w:val="22"/>
          <w:szCs w:val="22"/>
          <w:lang w:val="sr-Cyrl-CS"/>
        </w:rPr>
        <w:t xml:space="preserve"> </w:t>
      </w:r>
      <w:r w:rsidRPr="00B01462">
        <w:rPr>
          <w:rFonts w:ascii="Calibri" w:hAnsi="Calibri"/>
          <w:w w:val="103"/>
          <w:sz w:val="22"/>
          <w:szCs w:val="22"/>
          <w:lang w:val="ru-RU"/>
        </w:rPr>
        <w:t>процјењено</w:t>
      </w:r>
      <w:r w:rsidRPr="00B01462">
        <w:rPr>
          <w:rFonts w:ascii="Calibri" w:hAnsi="Calibri"/>
          <w:w w:val="103"/>
          <w:sz w:val="22"/>
          <w:szCs w:val="22"/>
          <w:lang w:val="sr-Cyrl-CS"/>
        </w:rPr>
        <w:t xml:space="preserve"> </w:t>
      </w:r>
      <w:r w:rsidRPr="00B01462">
        <w:rPr>
          <w:rFonts w:ascii="Calibri" w:hAnsi="Calibri"/>
          <w:w w:val="103"/>
          <w:sz w:val="22"/>
          <w:szCs w:val="22"/>
          <w:lang w:val="ru-RU"/>
        </w:rPr>
        <w:t>да</w:t>
      </w:r>
      <w:r w:rsidRPr="00B01462">
        <w:rPr>
          <w:rFonts w:ascii="Calibri" w:hAnsi="Calibri"/>
          <w:w w:val="103"/>
          <w:sz w:val="22"/>
          <w:szCs w:val="22"/>
          <w:lang w:val="sr-Cyrl-CS"/>
        </w:rPr>
        <w:t xml:space="preserve"> </w:t>
      </w:r>
      <w:r w:rsidRPr="00B01462">
        <w:rPr>
          <w:rFonts w:ascii="Calibri" w:hAnsi="Calibri"/>
          <w:w w:val="103"/>
          <w:sz w:val="22"/>
          <w:szCs w:val="22"/>
          <w:lang w:val="ru-RU"/>
        </w:rPr>
        <w:t>је</w:t>
      </w:r>
      <w:r w:rsidRPr="00B01462">
        <w:rPr>
          <w:rFonts w:ascii="Calibri" w:hAnsi="Calibri"/>
          <w:w w:val="103"/>
          <w:sz w:val="22"/>
          <w:szCs w:val="22"/>
          <w:lang w:val="sr-Cyrl-CS"/>
        </w:rPr>
        <w:t xml:space="preserve"> </w:t>
      </w:r>
      <w:r w:rsidRPr="00B01462">
        <w:rPr>
          <w:rFonts w:ascii="Calibri" w:hAnsi="Calibri"/>
          <w:w w:val="103"/>
          <w:sz w:val="22"/>
          <w:szCs w:val="22"/>
          <w:lang w:val="ru-RU"/>
        </w:rPr>
        <w:t>ефикасност</w:t>
      </w:r>
      <w:r w:rsidRPr="00B01462">
        <w:rPr>
          <w:rFonts w:ascii="Calibri" w:hAnsi="Calibri"/>
          <w:w w:val="103"/>
          <w:sz w:val="22"/>
          <w:szCs w:val="22"/>
          <w:lang w:val="sr-Cyrl-CS"/>
        </w:rPr>
        <w:t xml:space="preserve"> </w:t>
      </w:r>
      <w:r w:rsidRPr="00B01462">
        <w:rPr>
          <w:rFonts w:ascii="Calibri" w:hAnsi="Calibri"/>
          <w:spacing w:val="6"/>
          <w:w w:val="103"/>
          <w:sz w:val="22"/>
          <w:szCs w:val="22"/>
          <w:lang w:val="ru-RU"/>
        </w:rPr>
        <w:t>противградне</w:t>
      </w:r>
      <w:r w:rsidRPr="00B01462">
        <w:rPr>
          <w:rFonts w:ascii="Calibri" w:hAnsi="Calibri"/>
          <w:spacing w:val="6"/>
          <w:w w:val="103"/>
          <w:sz w:val="22"/>
          <w:szCs w:val="22"/>
          <w:lang w:val="sr-Cyrl-CS"/>
        </w:rPr>
        <w:t xml:space="preserve"> </w:t>
      </w:r>
      <w:r w:rsidRPr="00B01462">
        <w:rPr>
          <w:rFonts w:ascii="Calibri" w:hAnsi="Calibri"/>
          <w:spacing w:val="6"/>
          <w:w w:val="103"/>
          <w:sz w:val="22"/>
          <w:szCs w:val="22"/>
          <w:lang w:val="ru-RU"/>
        </w:rPr>
        <w:t>за</w:t>
      </w:r>
      <w:r w:rsidRPr="00B01462">
        <w:rPr>
          <w:rFonts w:ascii="Calibri" w:hAnsi="Calibri"/>
          <w:spacing w:val="6"/>
          <w:w w:val="103"/>
          <w:sz w:val="22"/>
          <w:szCs w:val="22"/>
          <w:lang w:val="sr-Cyrl-CS"/>
        </w:rPr>
        <w:t>ш</w:t>
      </w:r>
      <w:r w:rsidRPr="00B01462">
        <w:rPr>
          <w:rFonts w:ascii="Calibri" w:hAnsi="Calibri"/>
          <w:spacing w:val="6"/>
          <w:w w:val="103"/>
          <w:sz w:val="22"/>
          <w:szCs w:val="22"/>
          <w:lang w:val="ru-RU"/>
        </w:rPr>
        <w:t>тите</w:t>
      </w:r>
      <w:r w:rsidRPr="00B01462">
        <w:rPr>
          <w:rFonts w:ascii="Calibri" w:hAnsi="Calibri"/>
          <w:w w:val="103"/>
          <w:sz w:val="22"/>
          <w:szCs w:val="22"/>
          <w:lang w:val="sr-Cyrl-CS"/>
        </w:rPr>
        <w:t xml:space="preserve"> 48% </w:t>
      </w:r>
      <w:r w:rsidRPr="00B01462">
        <w:rPr>
          <w:rFonts w:ascii="Calibri" w:hAnsi="Calibri"/>
          <w:w w:val="103"/>
          <w:sz w:val="22"/>
          <w:szCs w:val="22"/>
          <w:lang w:val="ru-RU"/>
        </w:rPr>
        <w:t>са</w:t>
      </w:r>
      <w:r w:rsidRPr="00B01462">
        <w:rPr>
          <w:rFonts w:ascii="Calibri" w:hAnsi="Calibri"/>
          <w:w w:val="103"/>
          <w:sz w:val="22"/>
          <w:szCs w:val="22"/>
          <w:lang w:val="sr-Cyrl-CS"/>
        </w:rPr>
        <w:t xml:space="preserve"> </w:t>
      </w:r>
      <w:r w:rsidRPr="00B01462">
        <w:rPr>
          <w:rFonts w:ascii="Calibri" w:hAnsi="Calibri"/>
          <w:w w:val="103"/>
          <w:sz w:val="22"/>
          <w:szCs w:val="22"/>
          <w:lang w:val="ru-RU"/>
        </w:rPr>
        <w:t>поуздано</w:t>
      </w:r>
      <w:r w:rsidRPr="00B01462">
        <w:rPr>
          <w:rFonts w:ascii="Calibri" w:hAnsi="Calibri"/>
          <w:w w:val="103"/>
          <w:sz w:val="22"/>
          <w:szCs w:val="22"/>
          <w:lang w:val="sr-Cyrl-CS"/>
        </w:rPr>
        <w:t>шћ</w:t>
      </w:r>
      <w:r w:rsidRPr="00B01462">
        <w:rPr>
          <w:rFonts w:ascii="Calibri" w:hAnsi="Calibri"/>
          <w:w w:val="103"/>
          <w:sz w:val="22"/>
          <w:szCs w:val="22"/>
          <w:lang w:val="ru-RU"/>
        </w:rPr>
        <w:t>у</w:t>
      </w:r>
      <w:r w:rsidRPr="00B01462">
        <w:rPr>
          <w:rFonts w:ascii="Calibri" w:hAnsi="Calibri"/>
          <w:w w:val="103"/>
          <w:sz w:val="22"/>
          <w:szCs w:val="22"/>
          <w:lang w:val="sr-Cyrl-CS"/>
        </w:rPr>
        <w:t xml:space="preserve"> </w:t>
      </w:r>
      <w:r w:rsidRPr="00B01462">
        <w:rPr>
          <w:rFonts w:ascii="Calibri" w:hAnsi="Calibri"/>
          <w:w w:val="103"/>
          <w:sz w:val="22"/>
          <w:szCs w:val="22"/>
          <w:lang w:val="ru-RU"/>
        </w:rPr>
        <w:t>од</w:t>
      </w:r>
      <w:r w:rsidRPr="00B01462">
        <w:rPr>
          <w:rFonts w:ascii="Calibri" w:hAnsi="Calibri"/>
          <w:w w:val="103"/>
          <w:sz w:val="22"/>
          <w:szCs w:val="22"/>
          <w:lang w:val="sr-Cyrl-CS"/>
        </w:rPr>
        <w:t xml:space="preserve"> 95%.</w:t>
      </w:r>
      <w:r w:rsidR="00EF1DA1" w:rsidRPr="00B01462">
        <w:rPr>
          <w:rFonts w:ascii="Calibri" w:hAnsi="Calibri"/>
          <w:w w:val="103"/>
          <w:sz w:val="22"/>
          <w:szCs w:val="22"/>
          <w:lang w:val="sr-Cyrl-CS"/>
        </w:rPr>
        <w:t xml:space="preserve"> </w:t>
      </w:r>
      <w:r w:rsidRPr="00B01462">
        <w:rPr>
          <w:rFonts w:ascii="Calibri" w:hAnsi="Calibri"/>
          <w:w w:val="103"/>
          <w:sz w:val="22"/>
          <w:szCs w:val="22"/>
          <w:lang w:val="ru-RU"/>
        </w:rPr>
        <w:t>У</w:t>
      </w:r>
      <w:r w:rsidRPr="00B01462">
        <w:rPr>
          <w:rFonts w:ascii="Calibri" w:hAnsi="Calibri"/>
          <w:w w:val="103"/>
          <w:sz w:val="22"/>
          <w:szCs w:val="22"/>
          <w:lang w:val="sr-Cyrl-CS"/>
        </w:rPr>
        <w:t xml:space="preserve"> </w:t>
      </w:r>
      <w:r w:rsidRPr="00B01462">
        <w:rPr>
          <w:rFonts w:ascii="Calibri" w:hAnsi="Calibri"/>
          <w:spacing w:val="-2"/>
          <w:w w:val="103"/>
          <w:sz w:val="22"/>
          <w:szCs w:val="22"/>
          <w:lang w:val="ru-RU"/>
        </w:rPr>
        <w:t>Ка</w:t>
      </w:r>
      <w:r w:rsidRPr="00B01462">
        <w:rPr>
          <w:rFonts w:ascii="Calibri" w:hAnsi="Calibri"/>
          <w:w w:val="103"/>
          <w:sz w:val="22"/>
          <w:szCs w:val="22"/>
          <w:lang w:val="ru-RU"/>
        </w:rPr>
        <w:t>нз</w:t>
      </w:r>
      <w:r w:rsidRPr="00B01462">
        <w:rPr>
          <w:rFonts w:ascii="Calibri" w:hAnsi="Calibri"/>
          <w:spacing w:val="-2"/>
          <w:w w:val="103"/>
          <w:sz w:val="22"/>
          <w:szCs w:val="22"/>
          <w:lang w:val="ru-RU"/>
        </w:rPr>
        <w:t>а</w:t>
      </w:r>
      <w:r w:rsidRPr="00B01462">
        <w:rPr>
          <w:rFonts w:ascii="Calibri" w:hAnsi="Calibri"/>
          <w:w w:val="103"/>
          <w:sz w:val="22"/>
          <w:szCs w:val="22"/>
          <w:lang w:val="ru-RU"/>
        </w:rPr>
        <w:t>с</w:t>
      </w:r>
      <w:r w:rsidRPr="00B01462">
        <w:rPr>
          <w:rFonts w:ascii="Calibri" w:hAnsi="Calibri"/>
          <w:spacing w:val="-2"/>
          <w:w w:val="103"/>
          <w:sz w:val="22"/>
          <w:szCs w:val="22"/>
          <w:lang w:val="ru-RU"/>
        </w:rPr>
        <w:t>у</w:t>
      </w:r>
      <w:r w:rsidRPr="00B01462">
        <w:rPr>
          <w:rFonts w:ascii="Calibri" w:hAnsi="Calibri"/>
          <w:spacing w:val="26"/>
          <w:w w:val="103"/>
          <w:sz w:val="22"/>
          <w:szCs w:val="22"/>
          <w:lang w:val="sr-Cyrl-CS"/>
        </w:rPr>
        <w:t xml:space="preserve"> </w:t>
      </w:r>
      <w:r w:rsidRPr="00B01462">
        <w:rPr>
          <w:rFonts w:ascii="Calibri" w:hAnsi="Calibri"/>
          <w:spacing w:val="-2"/>
          <w:w w:val="103"/>
          <w:sz w:val="22"/>
          <w:szCs w:val="22"/>
          <w:lang w:val="ru-RU"/>
        </w:rPr>
        <w:t>ј</w:t>
      </w:r>
      <w:r w:rsidRPr="00B01462">
        <w:rPr>
          <w:rFonts w:ascii="Calibri" w:hAnsi="Calibri"/>
          <w:w w:val="103"/>
          <w:sz w:val="22"/>
          <w:szCs w:val="22"/>
          <w:lang w:val="ru-RU"/>
        </w:rPr>
        <w:t>е</w:t>
      </w:r>
      <w:r w:rsidRPr="00B01462">
        <w:rPr>
          <w:rFonts w:ascii="Calibri" w:hAnsi="Calibri"/>
          <w:spacing w:val="29"/>
          <w:sz w:val="22"/>
          <w:szCs w:val="22"/>
          <w:lang w:val="sr-Cyrl-CS"/>
        </w:rPr>
        <w:t xml:space="preserve"> </w:t>
      </w:r>
      <w:r w:rsidRPr="00B01462">
        <w:rPr>
          <w:rFonts w:ascii="Calibri" w:hAnsi="Calibri"/>
          <w:spacing w:val="-2"/>
          <w:w w:val="103"/>
          <w:sz w:val="22"/>
          <w:szCs w:val="22"/>
          <w:lang w:val="ru-RU"/>
        </w:rPr>
        <w:t>сп</w:t>
      </w:r>
      <w:r w:rsidRPr="00B01462">
        <w:rPr>
          <w:rFonts w:ascii="Calibri" w:hAnsi="Calibri"/>
          <w:w w:val="103"/>
          <w:sz w:val="22"/>
          <w:szCs w:val="22"/>
          <w:lang w:val="ru-RU"/>
        </w:rPr>
        <w:t>р</w:t>
      </w:r>
      <w:r w:rsidRPr="00B01462">
        <w:rPr>
          <w:rFonts w:ascii="Calibri" w:hAnsi="Calibri"/>
          <w:spacing w:val="-2"/>
          <w:w w:val="103"/>
          <w:sz w:val="22"/>
          <w:szCs w:val="22"/>
          <w:lang w:val="ru-RU"/>
        </w:rPr>
        <w:t>о</w:t>
      </w:r>
      <w:r w:rsidRPr="00B01462">
        <w:rPr>
          <w:rFonts w:ascii="Calibri" w:hAnsi="Calibri"/>
          <w:w w:val="103"/>
          <w:sz w:val="22"/>
          <w:szCs w:val="22"/>
          <w:lang w:val="ru-RU"/>
        </w:rPr>
        <w:t>веде</w:t>
      </w:r>
      <w:r w:rsidRPr="00B01462">
        <w:rPr>
          <w:rFonts w:ascii="Calibri" w:hAnsi="Calibri"/>
          <w:spacing w:val="-2"/>
          <w:w w:val="103"/>
          <w:sz w:val="22"/>
          <w:szCs w:val="22"/>
          <w:lang w:val="ru-RU"/>
        </w:rPr>
        <w:t>но</w:t>
      </w:r>
      <w:r w:rsidRPr="00B01462">
        <w:rPr>
          <w:rFonts w:ascii="Calibri" w:hAnsi="Calibri"/>
          <w:spacing w:val="26"/>
          <w:w w:val="103"/>
          <w:sz w:val="22"/>
          <w:szCs w:val="22"/>
          <w:lang w:val="sr-Cyrl-CS"/>
        </w:rPr>
        <w:t xml:space="preserve"> </w:t>
      </w:r>
      <w:r w:rsidRPr="00B01462">
        <w:rPr>
          <w:rFonts w:ascii="Calibri" w:hAnsi="Calibri"/>
          <w:spacing w:val="-2"/>
          <w:w w:val="103"/>
          <w:sz w:val="22"/>
          <w:szCs w:val="22"/>
          <w:lang w:val="ru-RU"/>
        </w:rPr>
        <w:t>и</w:t>
      </w:r>
      <w:r w:rsidRPr="00B01462">
        <w:rPr>
          <w:rFonts w:ascii="Calibri" w:hAnsi="Calibri"/>
          <w:w w:val="103"/>
          <w:sz w:val="22"/>
          <w:szCs w:val="22"/>
          <w:lang w:val="ru-RU"/>
        </w:rPr>
        <w:t>с</w:t>
      </w:r>
      <w:r w:rsidRPr="00B01462">
        <w:rPr>
          <w:rFonts w:ascii="Calibri" w:hAnsi="Calibri"/>
          <w:spacing w:val="-2"/>
          <w:w w:val="103"/>
          <w:sz w:val="22"/>
          <w:szCs w:val="22"/>
          <w:lang w:val="ru-RU"/>
        </w:rPr>
        <w:t>т</w:t>
      </w:r>
      <w:r w:rsidRPr="00B01462">
        <w:rPr>
          <w:rFonts w:ascii="Calibri" w:hAnsi="Calibri"/>
          <w:w w:val="103"/>
          <w:sz w:val="22"/>
          <w:szCs w:val="22"/>
          <w:lang w:val="ru-RU"/>
        </w:rPr>
        <w:t>р</w:t>
      </w:r>
      <w:r w:rsidRPr="00B01462">
        <w:rPr>
          <w:rFonts w:ascii="Calibri" w:hAnsi="Calibri"/>
          <w:spacing w:val="-2"/>
          <w:w w:val="103"/>
          <w:sz w:val="22"/>
          <w:szCs w:val="22"/>
          <w:lang w:val="ru-RU"/>
        </w:rPr>
        <w:t>а</w:t>
      </w:r>
      <w:r w:rsidRPr="00B01462">
        <w:rPr>
          <w:rFonts w:ascii="Calibri" w:hAnsi="Calibri"/>
          <w:spacing w:val="-2"/>
          <w:w w:val="103"/>
          <w:sz w:val="22"/>
          <w:szCs w:val="22"/>
          <w:lang w:val="sr-Cyrl-CS"/>
        </w:rPr>
        <w:t>ж</w:t>
      </w:r>
      <w:r w:rsidRPr="00B01462">
        <w:rPr>
          <w:rFonts w:ascii="Calibri" w:hAnsi="Calibri"/>
          <w:w w:val="103"/>
          <w:sz w:val="22"/>
          <w:szCs w:val="22"/>
          <w:lang w:val="ru-RU"/>
        </w:rPr>
        <w:t>ив</w:t>
      </w:r>
      <w:r w:rsidRPr="00B01462">
        <w:rPr>
          <w:rFonts w:ascii="Calibri" w:hAnsi="Calibri"/>
          <w:spacing w:val="-2"/>
          <w:w w:val="103"/>
          <w:sz w:val="22"/>
          <w:szCs w:val="22"/>
          <w:lang w:val="ru-RU"/>
        </w:rPr>
        <w:t>а</w:t>
      </w:r>
      <w:r w:rsidRPr="00B01462">
        <w:rPr>
          <w:rFonts w:ascii="Calibri" w:hAnsi="Calibri"/>
          <w:w w:val="103"/>
          <w:sz w:val="22"/>
          <w:szCs w:val="22"/>
          <w:lang w:val="ru-RU"/>
        </w:rPr>
        <w:t>ње</w:t>
      </w:r>
      <w:r w:rsidRPr="00B01462">
        <w:rPr>
          <w:rFonts w:ascii="Calibri" w:hAnsi="Calibri"/>
          <w:spacing w:val="27"/>
          <w:sz w:val="22"/>
          <w:szCs w:val="22"/>
          <w:lang w:val="sr-Cyrl-CS"/>
        </w:rPr>
        <w:t xml:space="preserve"> </w:t>
      </w:r>
      <w:r w:rsidRPr="00B01462">
        <w:rPr>
          <w:rFonts w:ascii="Calibri" w:hAnsi="Calibri"/>
          <w:w w:val="103"/>
          <w:sz w:val="22"/>
          <w:szCs w:val="22"/>
          <w:lang w:val="ru-RU"/>
        </w:rPr>
        <w:t>ефикасности</w:t>
      </w:r>
      <w:r w:rsidRPr="00B01462">
        <w:rPr>
          <w:rFonts w:ascii="Calibri" w:hAnsi="Calibri"/>
          <w:spacing w:val="25"/>
          <w:w w:val="103"/>
          <w:sz w:val="22"/>
          <w:szCs w:val="22"/>
          <w:lang w:val="sr-Cyrl-CS"/>
        </w:rPr>
        <w:t xml:space="preserve"> </w:t>
      </w:r>
      <w:r w:rsidRPr="00B01462">
        <w:rPr>
          <w:rFonts w:ascii="Calibri" w:hAnsi="Calibri"/>
          <w:w w:val="103"/>
          <w:sz w:val="22"/>
          <w:szCs w:val="22"/>
          <w:lang w:val="ru-RU"/>
        </w:rPr>
        <w:t>и</w:t>
      </w:r>
      <w:r w:rsidRPr="00B01462">
        <w:rPr>
          <w:rFonts w:ascii="Calibri" w:hAnsi="Calibri"/>
          <w:spacing w:val="25"/>
          <w:w w:val="103"/>
          <w:sz w:val="22"/>
          <w:szCs w:val="22"/>
          <w:lang w:val="sr-Cyrl-CS"/>
        </w:rPr>
        <w:t xml:space="preserve"> </w:t>
      </w:r>
      <w:r w:rsidRPr="00B01462">
        <w:rPr>
          <w:rFonts w:ascii="Calibri" w:hAnsi="Calibri"/>
          <w:w w:val="103"/>
          <w:sz w:val="22"/>
          <w:szCs w:val="22"/>
          <w:lang w:val="ru-RU"/>
        </w:rPr>
        <w:t>добијени</w:t>
      </w:r>
      <w:r w:rsidRPr="00B01462">
        <w:rPr>
          <w:rFonts w:ascii="Calibri" w:hAnsi="Calibri"/>
          <w:spacing w:val="26"/>
          <w:sz w:val="22"/>
          <w:szCs w:val="22"/>
          <w:lang w:val="sr-Cyrl-CS"/>
        </w:rPr>
        <w:t xml:space="preserve"> </w:t>
      </w:r>
      <w:r w:rsidRPr="00B01462">
        <w:rPr>
          <w:rFonts w:ascii="Calibri" w:hAnsi="Calibri"/>
          <w:spacing w:val="-2"/>
          <w:w w:val="103"/>
          <w:sz w:val="22"/>
          <w:szCs w:val="22"/>
          <w:lang w:val="ru-RU"/>
        </w:rPr>
        <w:t>р</w:t>
      </w:r>
      <w:r w:rsidRPr="00B01462">
        <w:rPr>
          <w:rFonts w:ascii="Calibri" w:hAnsi="Calibri"/>
          <w:w w:val="103"/>
          <w:sz w:val="22"/>
          <w:szCs w:val="22"/>
          <w:lang w:val="ru-RU"/>
        </w:rPr>
        <w:t>е</w:t>
      </w:r>
      <w:r w:rsidRPr="00B01462">
        <w:rPr>
          <w:rFonts w:ascii="Calibri" w:hAnsi="Calibri"/>
          <w:spacing w:val="-2"/>
          <w:w w:val="103"/>
          <w:sz w:val="22"/>
          <w:szCs w:val="22"/>
          <w:lang w:val="ru-RU"/>
        </w:rPr>
        <w:t>зу</w:t>
      </w:r>
      <w:r w:rsidRPr="00B01462">
        <w:rPr>
          <w:rFonts w:ascii="Calibri" w:hAnsi="Calibri"/>
          <w:w w:val="103"/>
          <w:sz w:val="22"/>
          <w:szCs w:val="22"/>
          <w:lang w:val="ru-RU"/>
        </w:rPr>
        <w:t>лтати</w:t>
      </w:r>
      <w:r w:rsidRPr="00B01462">
        <w:rPr>
          <w:rFonts w:ascii="Calibri" w:hAnsi="Calibri"/>
          <w:spacing w:val="25"/>
          <w:w w:val="103"/>
          <w:sz w:val="22"/>
          <w:szCs w:val="22"/>
          <w:lang w:val="sr-Cyrl-CS"/>
        </w:rPr>
        <w:t xml:space="preserve"> </w:t>
      </w:r>
      <w:r w:rsidRPr="00B01462">
        <w:rPr>
          <w:rFonts w:ascii="Calibri" w:hAnsi="Calibri"/>
          <w:w w:val="103"/>
          <w:sz w:val="22"/>
          <w:szCs w:val="22"/>
          <w:lang w:val="ru-RU"/>
        </w:rPr>
        <w:t>од</w:t>
      </w:r>
      <w:r w:rsidRPr="00B01462">
        <w:rPr>
          <w:rFonts w:ascii="Calibri" w:hAnsi="Calibri"/>
          <w:spacing w:val="25"/>
          <w:w w:val="103"/>
          <w:sz w:val="22"/>
          <w:szCs w:val="22"/>
          <w:lang w:val="sr-Cyrl-CS"/>
        </w:rPr>
        <w:t xml:space="preserve"> </w:t>
      </w:r>
      <w:r w:rsidRPr="00B01462">
        <w:rPr>
          <w:rFonts w:ascii="Calibri" w:hAnsi="Calibri"/>
          <w:w w:val="103"/>
          <w:sz w:val="22"/>
          <w:szCs w:val="22"/>
          <w:lang w:val="sr-Cyrl-CS"/>
        </w:rPr>
        <w:t>35</w:t>
      </w:r>
      <w:r w:rsidRPr="00B01462">
        <w:rPr>
          <w:rFonts w:ascii="Calibri" w:hAnsi="Calibri"/>
          <w:spacing w:val="25"/>
          <w:w w:val="103"/>
          <w:sz w:val="22"/>
          <w:szCs w:val="22"/>
          <w:lang w:val="sr-Cyrl-CS"/>
        </w:rPr>
        <w:t xml:space="preserve"> </w:t>
      </w:r>
      <w:r w:rsidRPr="00B01462">
        <w:rPr>
          <w:rFonts w:ascii="Calibri" w:hAnsi="Calibri"/>
          <w:w w:val="103"/>
          <w:sz w:val="22"/>
          <w:szCs w:val="22"/>
          <w:lang w:val="ru-RU"/>
        </w:rPr>
        <w:t>д</w:t>
      </w:r>
      <w:r w:rsidRPr="00B01462">
        <w:rPr>
          <w:rFonts w:ascii="Calibri" w:hAnsi="Calibri"/>
          <w:spacing w:val="-2"/>
          <w:w w:val="103"/>
          <w:sz w:val="22"/>
          <w:szCs w:val="22"/>
          <w:lang w:val="ru-RU"/>
        </w:rPr>
        <w:t>о</w:t>
      </w:r>
      <w:r w:rsidRPr="00B01462">
        <w:rPr>
          <w:rFonts w:ascii="Calibri" w:hAnsi="Calibri"/>
          <w:spacing w:val="25"/>
          <w:w w:val="103"/>
          <w:sz w:val="22"/>
          <w:szCs w:val="22"/>
          <w:lang w:val="sr-Cyrl-CS"/>
        </w:rPr>
        <w:t xml:space="preserve"> </w:t>
      </w:r>
      <w:r w:rsidRPr="00B01462">
        <w:rPr>
          <w:rFonts w:ascii="Calibri" w:hAnsi="Calibri"/>
          <w:w w:val="103"/>
          <w:sz w:val="22"/>
          <w:szCs w:val="22"/>
          <w:lang w:val="sr-Cyrl-CS"/>
        </w:rPr>
        <w:t>50</w:t>
      </w:r>
      <w:r w:rsidRPr="00B01462">
        <w:rPr>
          <w:rFonts w:ascii="Calibri" w:hAnsi="Calibri"/>
          <w:spacing w:val="25"/>
          <w:w w:val="103"/>
          <w:sz w:val="22"/>
          <w:szCs w:val="22"/>
          <w:lang w:val="sr-Cyrl-CS"/>
        </w:rPr>
        <w:t xml:space="preserve"> </w:t>
      </w:r>
      <w:r w:rsidRPr="00B01462">
        <w:rPr>
          <w:rFonts w:ascii="Calibri" w:hAnsi="Calibri"/>
          <w:w w:val="103"/>
          <w:sz w:val="22"/>
          <w:szCs w:val="22"/>
          <w:lang w:val="sr-Cyrl-CS"/>
        </w:rPr>
        <w:t xml:space="preserve">% </w:t>
      </w:r>
      <w:r w:rsidRPr="00B01462">
        <w:rPr>
          <w:rFonts w:ascii="Calibri" w:hAnsi="Calibri"/>
          <w:w w:val="103"/>
          <w:sz w:val="22"/>
          <w:szCs w:val="22"/>
          <w:lang w:val="ru-RU"/>
        </w:rPr>
        <w:t>смањења</w:t>
      </w:r>
      <w:r w:rsidRPr="00B01462">
        <w:rPr>
          <w:rFonts w:ascii="Calibri" w:hAnsi="Calibri"/>
          <w:spacing w:val="2"/>
          <w:sz w:val="22"/>
          <w:szCs w:val="22"/>
          <w:lang w:val="sr-Cyrl-CS"/>
        </w:rPr>
        <w:t xml:space="preserve"> </w:t>
      </w:r>
      <w:r w:rsidRPr="00B01462">
        <w:rPr>
          <w:rFonts w:ascii="Calibri" w:hAnsi="Calibri"/>
          <w:w w:val="103"/>
          <w:sz w:val="22"/>
          <w:szCs w:val="22"/>
          <w:lang w:val="sr-Cyrl-CS"/>
        </w:rPr>
        <w:t>ш</w:t>
      </w:r>
      <w:r w:rsidRPr="00B01462">
        <w:rPr>
          <w:rFonts w:ascii="Calibri" w:hAnsi="Calibri"/>
          <w:w w:val="103"/>
          <w:sz w:val="22"/>
          <w:szCs w:val="22"/>
          <w:lang w:val="ru-RU"/>
        </w:rPr>
        <w:t>тета</w:t>
      </w:r>
      <w:r w:rsidR="00EF1DA1" w:rsidRPr="00B01462">
        <w:rPr>
          <w:rFonts w:ascii="Calibri" w:hAnsi="Calibri"/>
          <w:w w:val="103"/>
          <w:sz w:val="22"/>
          <w:szCs w:val="22"/>
          <w:lang w:val="ru-RU"/>
        </w:rPr>
        <w:t>,</w:t>
      </w:r>
      <w:r w:rsidRPr="00B01462">
        <w:rPr>
          <w:rFonts w:ascii="Calibri" w:hAnsi="Calibri"/>
          <w:spacing w:val="-2"/>
          <w:w w:val="103"/>
          <w:sz w:val="22"/>
          <w:szCs w:val="22"/>
          <w:lang w:val="sr-Cyrl-CS"/>
        </w:rPr>
        <w:t xml:space="preserve"> </w:t>
      </w:r>
      <w:r w:rsidRPr="00B01462">
        <w:rPr>
          <w:rFonts w:ascii="Calibri" w:hAnsi="Calibri"/>
          <w:w w:val="103"/>
          <w:sz w:val="22"/>
          <w:szCs w:val="22"/>
          <w:lang w:val="ru-RU"/>
        </w:rPr>
        <w:t>а</w:t>
      </w:r>
      <w:r w:rsidRPr="00B01462">
        <w:rPr>
          <w:rFonts w:ascii="Calibri" w:hAnsi="Calibri"/>
          <w:spacing w:val="-2"/>
          <w:w w:val="103"/>
          <w:sz w:val="22"/>
          <w:szCs w:val="22"/>
          <w:lang w:val="sr-Cyrl-CS"/>
        </w:rPr>
        <w:t xml:space="preserve"> </w:t>
      </w:r>
      <w:r w:rsidRPr="00B01462">
        <w:rPr>
          <w:rFonts w:ascii="Calibri" w:hAnsi="Calibri"/>
          <w:w w:val="103"/>
          <w:sz w:val="22"/>
          <w:szCs w:val="22"/>
          <w:lang w:val="ru-RU"/>
        </w:rPr>
        <w:t>однос</w:t>
      </w:r>
      <w:r w:rsidRPr="00B01462">
        <w:rPr>
          <w:rFonts w:ascii="Calibri" w:hAnsi="Calibri"/>
          <w:spacing w:val="1"/>
          <w:sz w:val="22"/>
          <w:szCs w:val="22"/>
          <w:lang w:val="sr-Cyrl-CS"/>
        </w:rPr>
        <w:t xml:space="preserve"> </w:t>
      </w:r>
      <w:r w:rsidRPr="00B01462">
        <w:rPr>
          <w:rFonts w:ascii="Calibri" w:hAnsi="Calibri"/>
          <w:w w:val="103"/>
          <w:sz w:val="22"/>
          <w:szCs w:val="22"/>
          <w:lang w:val="ru-RU"/>
        </w:rPr>
        <w:t>тро</w:t>
      </w:r>
      <w:r w:rsidRPr="00B01462">
        <w:rPr>
          <w:rFonts w:ascii="Calibri" w:hAnsi="Calibri"/>
          <w:w w:val="103"/>
          <w:sz w:val="22"/>
          <w:szCs w:val="22"/>
          <w:lang w:val="sr-Cyrl-CS"/>
        </w:rPr>
        <w:t>ш</w:t>
      </w:r>
      <w:r w:rsidRPr="00B01462">
        <w:rPr>
          <w:rFonts w:ascii="Calibri" w:hAnsi="Calibri"/>
          <w:w w:val="103"/>
          <w:sz w:val="22"/>
          <w:szCs w:val="22"/>
          <w:lang w:val="ru-RU"/>
        </w:rPr>
        <w:t>кова</w:t>
      </w:r>
      <w:r w:rsidRPr="00B01462">
        <w:rPr>
          <w:rFonts w:ascii="Calibri" w:hAnsi="Calibri"/>
          <w:spacing w:val="2"/>
          <w:sz w:val="22"/>
          <w:szCs w:val="22"/>
          <w:lang w:val="sr-Cyrl-CS"/>
        </w:rPr>
        <w:t xml:space="preserve"> </w:t>
      </w:r>
      <w:r w:rsidRPr="00B01462">
        <w:rPr>
          <w:rFonts w:ascii="Calibri" w:hAnsi="Calibri"/>
          <w:w w:val="103"/>
          <w:sz w:val="22"/>
          <w:szCs w:val="22"/>
          <w:lang w:val="ru-RU"/>
        </w:rPr>
        <w:t>и</w:t>
      </w:r>
      <w:r w:rsidRPr="00B01462">
        <w:rPr>
          <w:rFonts w:ascii="Calibri" w:hAnsi="Calibri"/>
          <w:spacing w:val="3"/>
          <w:sz w:val="22"/>
          <w:szCs w:val="22"/>
          <w:lang w:val="sr-Cyrl-CS"/>
        </w:rPr>
        <w:t xml:space="preserve"> </w:t>
      </w:r>
      <w:r w:rsidRPr="00B01462">
        <w:rPr>
          <w:rFonts w:ascii="Calibri" w:hAnsi="Calibri"/>
          <w:w w:val="103"/>
          <w:sz w:val="22"/>
          <w:szCs w:val="22"/>
          <w:lang w:val="ru-RU"/>
        </w:rPr>
        <w:t>користи</w:t>
      </w:r>
      <w:r w:rsidRPr="00B01462">
        <w:rPr>
          <w:rFonts w:ascii="Calibri" w:hAnsi="Calibri"/>
          <w:spacing w:val="2"/>
          <w:sz w:val="22"/>
          <w:szCs w:val="22"/>
          <w:lang w:val="sr-Cyrl-CS"/>
        </w:rPr>
        <w:t xml:space="preserve"> </w:t>
      </w:r>
      <w:r w:rsidRPr="00B01462">
        <w:rPr>
          <w:rFonts w:ascii="Calibri" w:hAnsi="Calibri"/>
          <w:w w:val="103"/>
          <w:sz w:val="22"/>
          <w:szCs w:val="22"/>
          <w:lang w:val="sr-Cyrl-CS"/>
        </w:rPr>
        <w:t>(</w:t>
      </w:r>
      <w:r w:rsidRPr="00B01462">
        <w:rPr>
          <w:rFonts w:ascii="Calibri" w:hAnsi="Calibri"/>
          <w:w w:val="103"/>
          <w:sz w:val="22"/>
          <w:szCs w:val="22"/>
          <w:lang w:val="ru-RU"/>
        </w:rPr>
        <w:t>цост</w:t>
      </w:r>
      <w:r w:rsidRPr="00B01462">
        <w:rPr>
          <w:rFonts w:ascii="Calibri" w:hAnsi="Calibri"/>
          <w:w w:val="103"/>
          <w:sz w:val="22"/>
          <w:szCs w:val="22"/>
          <w:lang w:val="sr-Cyrl-CS"/>
        </w:rPr>
        <w:t>/</w:t>
      </w:r>
      <w:r w:rsidRPr="00B01462">
        <w:rPr>
          <w:rFonts w:ascii="Calibri" w:hAnsi="Calibri"/>
          <w:w w:val="103"/>
          <w:sz w:val="22"/>
          <w:szCs w:val="22"/>
          <w:lang w:val="ru-RU"/>
        </w:rPr>
        <w:t>бенефит</w:t>
      </w:r>
      <w:r w:rsidRPr="00B01462">
        <w:rPr>
          <w:rFonts w:ascii="Calibri" w:hAnsi="Calibri"/>
          <w:w w:val="103"/>
          <w:sz w:val="22"/>
          <w:szCs w:val="22"/>
          <w:lang w:val="sr-Cyrl-CS"/>
        </w:rPr>
        <w:t>)</w:t>
      </w:r>
      <w:r w:rsidRPr="00B01462">
        <w:rPr>
          <w:rFonts w:ascii="Calibri" w:hAnsi="Calibri"/>
          <w:spacing w:val="-2"/>
          <w:w w:val="103"/>
          <w:sz w:val="22"/>
          <w:szCs w:val="22"/>
          <w:lang w:val="sr-Cyrl-CS"/>
        </w:rPr>
        <w:t xml:space="preserve"> </w:t>
      </w:r>
      <w:r w:rsidRPr="00B01462">
        <w:rPr>
          <w:rFonts w:ascii="Calibri" w:hAnsi="Calibri"/>
          <w:w w:val="103"/>
          <w:sz w:val="22"/>
          <w:szCs w:val="22"/>
          <w:lang w:val="ru-RU"/>
        </w:rPr>
        <w:t>од</w:t>
      </w:r>
      <w:r w:rsidRPr="00B01462">
        <w:rPr>
          <w:rFonts w:ascii="Calibri" w:hAnsi="Calibri"/>
          <w:spacing w:val="-2"/>
          <w:w w:val="103"/>
          <w:sz w:val="22"/>
          <w:szCs w:val="22"/>
          <w:lang w:val="sr-Cyrl-CS"/>
        </w:rPr>
        <w:t xml:space="preserve"> </w:t>
      </w:r>
      <w:r w:rsidRPr="00B01462">
        <w:rPr>
          <w:rFonts w:ascii="Calibri" w:hAnsi="Calibri"/>
          <w:w w:val="103"/>
          <w:sz w:val="22"/>
          <w:szCs w:val="22"/>
          <w:lang w:val="sr-Cyrl-CS"/>
        </w:rPr>
        <w:t>1:37.</w:t>
      </w:r>
    </w:p>
    <w:p w:rsidR="00896E89" w:rsidRPr="00B01462" w:rsidRDefault="00896E89" w:rsidP="00B01462">
      <w:pPr>
        <w:widowControl w:val="0"/>
        <w:autoSpaceDE w:val="0"/>
        <w:autoSpaceDN w:val="0"/>
        <w:adjustRightInd w:val="0"/>
        <w:ind w:right="111" w:firstLine="720"/>
        <w:jc w:val="both"/>
        <w:rPr>
          <w:rFonts w:ascii="Calibri" w:hAnsi="Calibri"/>
          <w:sz w:val="22"/>
          <w:szCs w:val="22"/>
          <w:lang w:val="ru-RU"/>
        </w:rPr>
      </w:pPr>
      <w:r w:rsidRPr="00B01462">
        <w:rPr>
          <w:rFonts w:ascii="Calibri" w:hAnsi="Calibri"/>
          <w:spacing w:val="21"/>
          <w:w w:val="103"/>
          <w:sz w:val="22"/>
          <w:szCs w:val="22"/>
          <w:lang w:val="ru-RU"/>
        </w:rPr>
        <w:t xml:space="preserve">Канада, Алберта: </w:t>
      </w:r>
      <w:r w:rsidRPr="00B01462">
        <w:rPr>
          <w:rFonts w:ascii="Calibri" w:hAnsi="Calibri"/>
          <w:w w:val="103"/>
          <w:sz w:val="22"/>
          <w:szCs w:val="22"/>
          <w:lang w:val="ru-RU"/>
        </w:rPr>
        <w:t>Конти</w:t>
      </w:r>
      <w:r w:rsidRPr="00B01462">
        <w:rPr>
          <w:rFonts w:ascii="Calibri" w:hAnsi="Calibri"/>
          <w:spacing w:val="-2"/>
          <w:w w:val="103"/>
          <w:sz w:val="22"/>
          <w:szCs w:val="22"/>
          <w:lang w:val="ru-RU"/>
        </w:rPr>
        <w:t>н</w:t>
      </w:r>
      <w:r w:rsidRPr="00B01462">
        <w:rPr>
          <w:rFonts w:ascii="Calibri" w:hAnsi="Calibri"/>
          <w:w w:val="103"/>
          <w:sz w:val="22"/>
          <w:szCs w:val="22"/>
          <w:lang w:val="ru-RU"/>
        </w:rPr>
        <w:t>уираност</w:t>
      </w:r>
      <w:r w:rsidRPr="00B01462">
        <w:rPr>
          <w:rFonts w:ascii="Calibri" w:hAnsi="Calibri"/>
          <w:spacing w:val="21"/>
          <w:w w:val="103"/>
          <w:sz w:val="22"/>
          <w:szCs w:val="22"/>
          <w:lang w:val="ru-RU"/>
        </w:rPr>
        <w:t xml:space="preserve"> </w:t>
      </w:r>
      <w:r w:rsidRPr="00B01462">
        <w:rPr>
          <w:rFonts w:ascii="Calibri" w:hAnsi="Calibri"/>
          <w:w w:val="103"/>
          <w:sz w:val="22"/>
          <w:szCs w:val="22"/>
          <w:lang w:val="ru-RU"/>
        </w:rPr>
        <w:t>и</w:t>
      </w:r>
      <w:r w:rsidRPr="00B01462">
        <w:rPr>
          <w:rFonts w:ascii="Calibri" w:hAnsi="Calibri"/>
          <w:spacing w:val="21"/>
          <w:w w:val="103"/>
          <w:sz w:val="22"/>
          <w:szCs w:val="22"/>
          <w:lang w:val="ru-RU"/>
        </w:rPr>
        <w:t xml:space="preserve"> </w:t>
      </w:r>
      <w:r w:rsidRPr="00B01462">
        <w:rPr>
          <w:rFonts w:ascii="Calibri" w:hAnsi="Calibri"/>
          <w:w w:val="103"/>
          <w:sz w:val="22"/>
          <w:szCs w:val="22"/>
          <w:lang w:val="ru-RU"/>
        </w:rPr>
        <w:t>операт</w:t>
      </w:r>
      <w:r w:rsidRPr="00B01462">
        <w:rPr>
          <w:rFonts w:ascii="Calibri" w:hAnsi="Calibri"/>
          <w:spacing w:val="-2"/>
          <w:w w:val="103"/>
          <w:sz w:val="22"/>
          <w:szCs w:val="22"/>
          <w:lang w:val="ru-RU"/>
        </w:rPr>
        <w:t>и</w:t>
      </w:r>
      <w:r w:rsidRPr="00B01462">
        <w:rPr>
          <w:rFonts w:ascii="Calibri" w:hAnsi="Calibri"/>
          <w:w w:val="103"/>
          <w:sz w:val="22"/>
          <w:szCs w:val="22"/>
          <w:lang w:val="ru-RU"/>
        </w:rPr>
        <w:t>вност</w:t>
      </w:r>
      <w:r w:rsidRPr="00B01462">
        <w:rPr>
          <w:rFonts w:ascii="Calibri" w:hAnsi="Calibri"/>
          <w:spacing w:val="21"/>
          <w:w w:val="103"/>
          <w:sz w:val="22"/>
          <w:szCs w:val="22"/>
          <w:lang w:val="ru-RU"/>
        </w:rPr>
        <w:t xml:space="preserve"> </w:t>
      </w:r>
      <w:r w:rsidRPr="00B01462">
        <w:rPr>
          <w:rFonts w:ascii="Calibri" w:hAnsi="Calibri"/>
          <w:w w:val="103"/>
          <w:sz w:val="22"/>
          <w:szCs w:val="22"/>
          <w:lang w:val="ru-RU"/>
        </w:rPr>
        <w:t>пр</w:t>
      </w:r>
      <w:r w:rsidRPr="00B01462">
        <w:rPr>
          <w:rFonts w:ascii="Calibri" w:hAnsi="Calibri"/>
          <w:spacing w:val="-2"/>
          <w:w w:val="103"/>
          <w:sz w:val="22"/>
          <w:szCs w:val="22"/>
          <w:lang w:val="ru-RU"/>
        </w:rPr>
        <w:t>о</w:t>
      </w:r>
      <w:r w:rsidRPr="00B01462">
        <w:rPr>
          <w:rFonts w:ascii="Calibri" w:hAnsi="Calibri"/>
          <w:w w:val="103"/>
          <w:sz w:val="22"/>
          <w:szCs w:val="22"/>
          <w:lang w:val="ru-RU"/>
        </w:rPr>
        <w:t>гра</w:t>
      </w:r>
      <w:r w:rsidRPr="00B01462">
        <w:rPr>
          <w:rFonts w:ascii="Calibri" w:hAnsi="Calibri"/>
          <w:spacing w:val="-2"/>
          <w:w w:val="103"/>
          <w:sz w:val="22"/>
          <w:szCs w:val="22"/>
          <w:lang w:val="ru-RU"/>
        </w:rPr>
        <w:t>м</w:t>
      </w:r>
      <w:r w:rsidRPr="00B01462">
        <w:rPr>
          <w:rFonts w:ascii="Calibri" w:hAnsi="Calibri"/>
          <w:w w:val="103"/>
          <w:sz w:val="22"/>
          <w:szCs w:val="22"/>
          <w:lang w:val="ru-RU"/>
        </w:rPr>
        <w:t>а</w:t>
      </w:r>
      <w:r w:rsidRPr="00B01462">
        <w:rPr>
          <w:rFonts w:ascii="Calibri" w:hAnsi="Calibri"/>
          <w:spacing w:val="25"/>
          <w:sz w:val="22"/>
          <w:szCs w:val="22"/>
          <w:lang w:val="ru-RU"/>
        </w:rPr>
        <w:t xml:space="preserve"> </w:t>
      </w:r>
      <w:r w:rsidRPr="00B01462">
        <w:rPr>
          <w:rFonts w:ascii="Calibri" w:hAnsi="Calibri"/>
          <w:spacing w:val="-2"/>
          <w:w w:val="103"/>
          <w:sz w:val="22"/>
          <w:szCs w:val="22"/>
          <w:lang w:val="ru-RU"/>
        </w:rPr>
        <w:t>у</w:t>
      </w:r>
      <w:r w:rsidRPr="00B01462">
        <w:rPr>
          <w:rFonts w:ascii="Calibri" w:hAnsi="Calibri"/>
          <w:w w:val="103"/>
          <w:sz w:val="22"/>
          <w:szCs w:val="22"/>
          <w:lang w:val="ru-RU"/>
        </w:rPr>
        <w:t>каз</w:t>
      </w:r>
      <w:r w:rsidRPr="00B01462">
        <w:rPr>
          <w:rFonts w:ascii="Calibri" w:hAnsi="Calibri"/>
          <w:spacing w:val="-2"/>
          <w:w w:val="103"/>
          <w:sz w:val="22"/>
          <w:szCs w:val="22"/>
          <w:lang w:val="ru-RU"/>
        </w:rPr>
        <w:t>ују</w:t>
      </w:r>
      <w:r w:rsidRPr="00B01462">
        <w:rPr>
          <w:rFonts w:ascii="Calibri" w:hAnsi="Calibri"/>
          <w:spacing w:val="21"/>
          <w:w w:val="103"/>
          <w:sz w:val="22"/>
          <w:szCs w:val="22"/>
          <w:lang w:val="ru-RU"/>
        </w:rPr>
        <w:t xml:space="preserve"> </w:t>
      </w:r>
      <w:r w:rsidRPr="00B01462">
        <w:rPr>
          <w:rFonts w:ascii="Calibri" w:hAnsi="Calibri"/>
          <w:w w:val="103"/>
          <w:sz w:val="22"/>
          <w:szCs w:val="22"/>
          <w:lang w:val="ru-RU"/>
        </w:rPr>
        <w:t>на</w:t>
      </w:r>
      <w:r w:rsidRPr="00B01462">
        <w:rPr>
          <w:rFonts w:ascii="Calibri" w:hAnsi="Calibri"/>
          <w:spacing w:val="21"/>
          <w:w w:val="103"/>
          <w:sz w:val="22"/>
          <w:szCs w:val="22"/>
          <w:lang w:val="ru-RU"/>
        </w:rPr>
        <w:t xml:space="preserve"> </w:t>
      </w:r>
      <w:r w:rsidRPr="00B01462">
        <w:rPr>
          <w:rFonts w:ascii="Calibri" w:hAnsi="Calibri"/>
          <w:w w:val="103"/>
          <w:sz w:val="22"/>
          <w:szCs w:val="22"/>
          <w:lang w:val="ru-RU"/>
        </w:rPr>
        <w:t>њег</w:t>
      </w:r>
      <w:r w:rsidRPr="00B01462">
        <w:rPr>
          <w:rFonts w:ascii="Calibri" w:hAnsi="Calibri"/>
          <w:spacing w:val="-2"/>
          <w:w w:val="103"/>
          <w:sz w:val="22"/>
          <w:szCs w:val="22"/>
          <w:lang w:val="ru-RU"/>
        </w:rPr>
        <w:t>о</w:t>
      </w:r>
      <w:r w:rsidRPr="00B01462">
        <w:rPr>
          <w:rFonts w:ascii="Calibri" w:hAnsi="Calibri"/>
          <w:w w:val="103"/>
          <w:sz w:val="22"/>
          <w:szCs w:val="22"/>
          <w:lang w:val="ru-RU"/>
        </w:rPr>
        <w:t>ву</w:t>
      </w:r>
      <w:r w:rsidRPr="00B01462">
        <w:rPr>
          <w:rFonts w:ascii="Calibri" w:hAnsi="Calibri"/>
          <w:spacing w:val="24"/>
          <w:sz w:val="22"/>
          <w:szCs w:val="22"/>
          <w:lang w:val="ru-RU"/>
        </w:rPr>
        <w:t xml:space="preserve"> </w:t>
      </w:r>
      <w:r w:rsidRPr="00B01462">
        <w:rPr>
          <w:rFonts w:ascii="Calibri" w:hAnsi="Calibri"/>
          <w:spacing w:val="-2"/>
          <w:w w:val="103"/>
          <w:sz w:val="22"/>
          <w:szCs w:val="22"/>
          <w:lang w:val="ru-RU"/>
        </w:rPr>
        <w:t>у</w:t>
      </w:r>
      <w:r w:rsidRPr="00B01462">
        <w:rPr>
          <w:rFonts w:ascii="Calibri" w:hAnsi="Calibri"/>
          <w:w w:val="103"/>
          <w:sz w:val="22"/>
          <w:szCs w:val="22"/>
          <w:lang w:val="ru-RU"/>
        </w:rPr>
        <w:t>спје</w:t>
      </w:r>
      <w:r w:rsidRPr="00B01462">
        <w:rPr>
          <w:rFonts w:ascii="Calibri" w:hAnsi="Calibri"/>
          <w:spacing w:val="-2"/>
          <w:w w:val="103"/>
          <w:sz w:val="22"/>
          <w:szCs w:val="22"/>
          <w:lang w:val="ru-RU"/>
        </w:rPr>
        <w:t>ш</w:t>
      </w:r>
      <w:r w:rsidRPr="00B01462">
        <w:rPr>
          <w:rFonts w:ascii="Calibri" w:hAnsi="Calibri"/>
          <w:w w:val="103"/>
          <w:sz w:val="22"/>
          <w:szCs w:val="22"/>
          <w:lang w:val="ru-RU"/>
        </w:rPr>
        <w:t>н</w:t>
      </w:r>
      <w:r w:rsidRPr="00B01462">
        <w:rPr>
          <w:rFonts w:ascii="Calibri" w:hAnsi="Calibri"/>
          <w:spacing w:val="-2"/>
          <w:w w:val="103"/>
          <w:sz w:val="22"/>
          <w:szCs w:val="22"/>
          <w:lang w:val="ru-RU"/>
        </w:rPr>
        <w:t>о</w:t>
      </w:r>
      <w:r w:rsidRPr="00B01462">
        <w:rPr>
          <w:rFonts w:ascii="Calibri" w:hAnsi="Calibri"/>
          <w:w w:val="103"/>
          <w:sz w:val="22"/>
          <w:szCs w:val="22"/>
          <w:lang w:val="ru-RU"/>
        </w:rPr>
        <w:t>с</w:t>
      </w:r>
      <w:r w:rsidRPr="00B01462">
        <w:rPr>
          <w:rFonts w:ascii="Calibri" w:hAnsi="Calibri"/>
          <w:spacing w:val="-2"/>
          <w:w w:val="103"/>
          <w:sz w:val="22"/>
          <w:szCs w:val="22"/>
          <w:lang w:val="ru-RU"/>
        </w:rPr>
        <w:t>т.</w:t>
      </w:r>
      <w:r w:rsidRPr="00B01462">
        <w:rPr>
          <w:rFonts w:ascii="Calibri" w:hAnsi="Calibri"/>
          <w:spacing w:val="21"/>
          <w:w w:val="103"/>
          <w:sz w:val="22"/>
          <w:szCs w:val="22"/>
          <w:lang w:val="ru-RU"/>
        </w:rPr>
        <w:t xml:space="preserve"> </w:t>
      </w:r>
      <w:r w:rsidRPr="00B01462">
        <w:rPr>
          <w:rFonts w:ascii="Calibri" w:hAnsi="Calibri"/>
          <w:spacing w:val="-2"/>
          <w:w w:val="103"/>
          <w:sz w:val="22"/>
          <w:szCs w:val="22"/>
          <w:lang w:val="ru-RU"/>
        </w:rPr>
        <w:t>У п</w:t>
      </w:r>
      <w:r w:rsidRPr="00B01462">
        <w:rPr>
          <w:rFonts w:ascii="Calibri" w:hAnsi="Calibri"/>
          <w:w w:val="103"/>
          <w:sz w:val="22"/>
          <w:szCs w:val="22"/>
          <w:lang w:val="ru-RU"/>
        </w:rPr>
        <w:t>р</w:t>
      </w:r>
      <w:r w:rsidRPr="00B01462">
        <w:rPr>
          <w:rFonts w:ascii="Calibri" w:hAnsi="Calibri"/>
          <w:spacing w:val="-2"/>
          <w:w w:val="103"/>
          <w:sz w:val="22"/>
          <w:szCs w:val="22"/>
          <w:lang w:val="ru-RU"/>
        </w:rPr>
        <w:t>и</w:t>
      </w:r>
      <w:r w:rsidRPr="00B01462">
        <w:rPr>
          <w:rFonts w:ascii="Calibri" w:hAnsi="Calibri"/>
          <w:w w:val="103"/>
          <w:sz w:val="22"/>
          <w:szCs w:val="22"/>
          <w:lang w:val="ru-RU"/>
        </w:rPr>
        <w:t>л</w:t>
      </w:r>
      <w:r w:rsidRPr="00B01462">
        <w:rPr>
          <w:rFonts w:ascii="Calibri" w:hAnsi="Calibri"/>
          <w:spacing w:val="-2"/>
          <w:w w:val="103"/>
          <w:sz w:val="22"/>
          <w:szCs w:val="22"/>
          <w:lang w:val="ru-RU"/>
        </w:rPr>
        <w:t>ог</w:t>
      </w:r>
      <w:r w:rsidRPr="00B01462">
        <w:rPr>
          <w:rFonts w:ascii="Calibri" w:hAnsi="Calibri"/>
          <w:spacing w:val="23"/>
          <w:w w:val="103"/>
          <w:sz w:val="22"/>
          <w:szCs w:val="22"/>
          <w:lang w:val="ru-RU"/>
        </w:rPr>
        <w:t xml:space="preserve"> </w:t>
      </w:r>
      <w:r w:rsidRPr="00B01462">
        <w:rPr>
          <w:rFonts w:ascii="Calibri" w:hAnsi="Calibri"/>
          <w:spacing w:val="-2"/>
          <w:w w:val="103"/>
          <w:sz w:val="22"/>
          <w:szCs w:val="22"/>
          <w:lang w:val="ru-RU"/>
        </w:rPr>
        <w:t>то</w:t>
      </w:r>
      <w:r w:rsidRPr="00B01462">
        <w:rPr>
          <w:rFonts w:ascii="Calibri" w:hAnsi="Calibri"/>
          <w:w w:val="103"/>
          <w:sz w:val="22"/>
          <w:szCs w:val="22"/>
          <w:lang w:val="ru-RU"/>
        </w:rPr>
        <w:t>ме</w:t>
      </w:r>
      <w:r w:rsidRPr="00B01462">
        <w:rPr>
          <w:rFonts w:ascii="Calibri" w:hAnsi="Calibri"/>
          <w:spacing w:val="27"/>
          <w:sz w:val="22"/>
          <w:szCs w:val="22"/>
          <w:lang w:val="ru-RU"/>
        </w:rPr>
        <w:t xml:space="preserve"> </w:t>
      </w:r>
      <w:r w:rsidRPr="00B01462">
        <w:rPr>
          <w:rFonts w:ascii="Calibri" w:hAnsi="Calibri"/>
          <w:spacing w:val="-2"/>
          <w:w w:val="103"/>
          <w:sz w:val="22"/>
          <w:szCs w:val="22"/>
          <w:lang w:val="ru-RU"/>
        </w:rPr>
        <w:t>говор</w:t>
      </w:r>
      <w:r w:rsidRPr="00B01462">
        <w:rPr>
          <w:rFonts w:ascii="Calibri" w:hAnsi="Calibri"/>
          <w:w w:val="103"/>
          <w:sz w:val="22"/>
          <w:szCs w:val="22"/>
          <w:lang w:val="ru-RU"/>
        </w:rPr>
        <w:t>и</w:t>
      </w:r>
      <w:r w:rsidRPr="00B01462">
        <w:rPr>
          <w:rFonts w:ascii="Calibri" w:hAnsi="Calibri"/>
          <w:spacing w:val="23"/>
          <w:w w:val="103"/>
          <w:sz w:val="22"/>
          <w:szCs w:val="22"/>
          <w:lang w:val="ru-RU"/>
        </w:rPr>
        <w:t xml:space="preserve"> </w:t>
      </w:r>
      <w:r w:rsidRPr="00B01462">
        <w:rPr>
          <w:rFonts w:ascii="Calibri" w:hAnsi="Calibri"/>
          <w:w w:val="103"/>
          <w:sz w:val="22"/>
          <w:szCs w:val="22"/>
          <w:lang w:val="ru-RU"/>
        </w:rPr>
        <w:t>и</w:t>
      </w:r>
      <w:r w:rsidRPr="00B01462">
        <w:rPr>
          <w:rFonts w:ascii="Calibri" w:hAnsi="Calibri"/>
          <w:spacing w:val="23"/>
          <w:w w:val="103"/>
          <w:sz w:val="22"/>
          <w:szCs w:val="22"/>
          <w:lang w:val="ru-RU"/>
        </w:rPr>
        <w:t xml:space="preserve"> </w:t>
      </w:r>
      <w:r w:rsidRPr="00B01462">
        <w:rPr>
          <w:rFonts w:ascii="Calibri" w:hAnsi="Calibri"/>
          <w:spacing w:val="-2"/>
          <w:w w:val="103"/>
          <w:sz w:val="22"/>
          <w:szCs w:val="22"/>
          <w:lang w:val="ru-RU"/>
        </w:rPr>
        <w:t>и</w:t>
      </w:r>
      <w:r w:rsidRPr="00B01462">
        <w:rPr>
          <w:rFonts w:ascii="Calibri" w:hAnsi="Calibri"/>
          <w:w w:val="103"/>
          <w:sz w:val="22"/>
          <w:szCs w:val="22"/>
          <w:lang w:val="ru-RU"/>
        </w:rPr>
        <w:t>зј</w:t>
      </w:r>
      <w:r w:rsidRPr="00B01462">
        <w:rPr>
          <w:rFonts w:ascii="Calibri" w:hAnsi="Calibri"/>
          <w:spacing w:val="-3"/>
          <w:w w:val="103"/>
          <w:sz w:val="22"/>
          <w:szCs w:val="22"/>
          <w:lang w:val="ru-RU"/>
        </w:rPr>
        <w:t>а</w:t>
      </w:r>
      <w:r w:rsidRPr="00B01462">
        <w:rPr>
          <w:rFonts w:ascii="Calibri" w:hAnsi="Calibri"/>
          <w:w w:val="103"/>
          <w:sz w:val="22"/>
          <w:szCs w:val="22"/>
          <w:lang w:val="ru-RU"/>
        </w:rPr>
        <w:t>ва</w:t>
      </w:r>
      <w:r w:rsidRPr="00B01462">
        <w:rPr>
          <w:rFonts w:ascii="Calibri" w:hAnsi="Calibri"/>
          <w:spacing w:val="23"/>
          <w:w w:val="103"/>
          <w:sz w:val="22"/>
          <w:szCs w:val="22"/>
          <w:lang w:val="ru-RU"/>
        </w:rPr>
        <w:t xml:space="preserve"> </w:t>
      </w:r>
      <w:r w:rsidRPr="00B01462">
        <w:rPr>
          <w:rFonts w:ascii="Calibri" w:hAnsi="Calibri"/>
          <w:spacing w:val="-2"/>
          <w:w w:val="103"/>
          <w:sz w:val="22"/>
          <w:szCs w:val="22"/>
          <w:lang w:val="ru-RU"/>
        </w:rPr>
        <w:t>ка</w:t>
      </w:r>
      <w:r w:rsidRPr="00B01462">
        <w:rPr>
          <w:rFonts w:ascii="Calibri" w:hAnsi="Calibri"/>
          <w:w w:val="103"/>
          <w:sz w:val="22"/>
          <w:szCs w:val="22"/>
          <w:lang w:val="ru-RU"/>
        </w:rPr>
        <w:t>над</w:t>
      </w:r>
      <w:r w:rsidRPr="00B01462">
        <w:rPr>
          <w:rFonts w:ascii="Calibri" w:hAnsi="Calibri"/>
          <w:spacing w:val="-2"/>
          <w:w w:val="103"/>
          <w:sz w:val="22"/>
          <w:szCs w:val="22"/>
          <w:lang w:val="ru-RU"/>
        </w:rPr>
        <w:t>ско</w:t>
      </w:r>
      <w:r w:rsidRPr="00B01462">
        <w:rPr>
          <w:rFonts w:ascii="Calibri" w:hAnsi="Calibri"/>
          <w:w w:val="103"/>
          <w:sz w:val="22"/>
          <w:szCs w:val="22"/>
          <w:lang w:val="ru-RU"/>
        </w:rPr>
        <w:t>г</w:t>
      </w:r>
      <w:r w:rsidRPr="00B01462">
        <w:rPr>
          <w:rFonts w:ascii="Calibri" w:hAnsi="Calibri"/>
          <w:spacing w:val="27"/>
          <w:sz w:val="22"/>
          <w:szCs w:val="22"/>
          <w:lang w:val="ru-RU"/>
        </w:rPr>
        <w:t xml:space="preserve"> </w:t>
      </w:r>
      <w:r w:rsidRPr="00B01462">
        <w:rPr>
          <w:rFonts w:ascii="Calibri" w:hAnsi="Calibri"/>
          <w:w w:val="103"/>
          <w:sz w:val="22"/>
          <w:szCs w:val="22"/>
          <w:lang w:val="ru-RU"/>
        </w:rPr>
        <w:t>Ин</w:t>
      </w:r>
      <w:r w:rsidRPr="00B01462">
        <w:rPr>
          <w:rFonts w:ascii="Calibri" w:hAnsi="Calibri"/>
          <w:spacing w:val="-2"/>
          <w:w w:val="103"/>
          <w:sz w:val="22"/>
          <w:szCs w:val="22"/>
          <w:lang w:val="ru-RU"/>
        </w:rPr>
        <w:t>ст</w:t>
      </w:r>
      <w:r w:rsidRPr="00B01462">
        <w:rPr>
          <w:rFonts w:ascii="Calibri" w:hAnsi="Calibri"/>
          <w:w w:val="103"/>
          <w:sz w:val="22"/>
          <w:szCs w:val="22"/>
          <w:lang w:val="ru-RU"/>
        </w:rPr>
        <w:t>и</w:t>
      </w:r>
      <w:r w:rsidRPr="00B01462">
        <w:rPr>
          <w:rFonts w:ascii="Calibri" w:hAnsi="Calibri"/>
          <w:spacing w:val="-2"/>
          <w:w w:val="103"/>
          <w:sz w:val="22"/>
          <w:szCs w:val="22"/>
          <w:lang w:val="ru-RU"/>
        </w:rPr>
        <w:t>тута</w:t>
      </w:r>
      <w:r w:rsidRPr="00B01462">
        <w:rPr>
          <w:rFonts w:ascii="Calibri" w:hAnsi="Calibri"/>
          <w:spacing w:val="23"/>
          <w:w w:val="103"/>
          <w:sz w:val="22"/>
          <w:szCs w:val="22"/>
          <w:lang w:val="ru-RU"/>
        </w:rPr>
        <w:t xml:space="preserve"> </w:t>
      </w:r>
      <w:r w:rsidRPr="00B01462">
        <w:rPr>
          <w:rFonts w:ascii="Calibri" w:hAnsi="Calibri"/>
          <w:w w:val="103"/>
          <w:sz w:val="22"/>
          <w:szCs w:val="22"/>
          <w:lang w:val="ru-RU"/>
        </w:rPr>
        <w:t>за</w:t>
      </w:r>
      <w:r w:rsidRPr="00B01462">
        <w:rPr>
          <w:rFonts w:ascii="Calibri" w:hAnsi="Calibri"/>
          <w:spacing w:val="23"/>
          <w:w w:val="103"/>
          <w:sz w:val="22"/>
          <w:szCs w:val="22"/>
          <w:lang w:val="ru-RU"/>
        </w:rPr>
        <w:t xml:space="preserve"> </w:t>
      </w:r>
      <w:r w:rsidRPr="00B01462">
        <w:rPr>
          <w:rFonts w:ascii="Calibri" w:hAnsi="Calibri"/>
          <w:w w:val="103"/>
          <w:sz w:val="22"/>
          <w:szCs w:val="22"/>
          <w:lang w:val="ru-RU"/>
        </w:rPr>
        <w:t>см</w:t>
      </w:r>
      <w:r w:rsidRPr="00B01462">
        <w:rPr>
          <w:rFonts w:ascii="Calibri" w:hAnsi="Calibri"/>
          <w:spacing w:val="-2"/>
          <w:w w:val="103"/>
          <w:sz w:val="22"/>
          <w:szCs w:val="22"/>
          <w:lang w:val="ru-RU"/>
        </w:rPr>
        <w:t>а</w:t>
      </w:r>
      <w:r w:rsidRPr="00B01462">
        <w:rPr>
          <w:rFonts w:ascii="Calibri" w:hAnsi="Calibri"/>
          <w:w w:val="103"/>
          <w:sz w:val="22"/>
          <w:szCs w:val="22"/>
          <w:lang w:val="ru-RU"/>
        </w:rPr>
        <w:t>ње</w:t>
      </w:r>
      <w:r w:rsidRPr="00B01462">
        <w:rPr>
          <w:rFonts w:ascii="Calibri" w:hAnsi="Calibri"/>
          <w:spacing w:val="-2"/>
          <w:w w:val="103"/>
          <w:sz w:val="22"/>
          <w:szCs w:val="22"/>
          <w:lang w:val="ru-RU"/>
        </w:rPr>
        <w:t>њ</w:t>
      </w:r>
      <w:r w:rsidRPr="00B01462">
        <w:rPr>
          <w:rFonts w:ascii="Calibri" w:hAnsi="Calibri"/>
          <w:w w:val="103"/>
          <w:sz w:val="22"/>
          <w:szCs w:val="22"/>
          <w:lang w:val="ru-RU"/>
        </w:rPr>
        <w:t>е</w:t>
      </w:r>
      <w:r w:rsidRPr="00B01462">
        <w:rPr>
          <w:rFonts w:ascii="Calibri" w:hAnsi="Calibri"/>
          <w:spacing w:val="23"/>
          <w:w w:val="103"/>
          <w:sz w:val="22"/>
          <w:szCs w:val="22"/>
          <w:lang w:val="ru-RU"/>
        </w:rPr>
        <w:t xml:space="preserve"> </w:t>
      </w:r>
      <w:r w:rsidRPr="00B01462">
        <w:rPr>
          <w:rFonts w:ascii="Calibri" w:hAnsi="Calibri"/>
          <w:spacing w:val="-2"/>
          <w:w w:val="103"/>
          <w:sz w:val="22"/>
          <w:szCs w:val="22"/>
          <w:lang w:val="ru-RU"/>
        </w:rPr>
        <w:t>штета</w:t>
      </w:r>
      <w:r w:rsidRPr="00B01462">
        <w:rPr>
          <w:rFonts w:ascii="Calibri" w:hAnsi="Calibri"/>
          <w:spacing w:val="23"/>
          <w:w w:val="103"/>
          <w:sz w:val="22"/>
          <w:szCs w:val="22"/>
          <w:lang w:val="ru-RU"/>
        </w:rPr>
        <w:t xml:space="preserve"> </w:t>
      </w:r>
      <w:r w:rsidRPr="00B01462">
        <w:rPr>
          <w:rFonts w:ascii="Calibri" w:hAnsi="Calibri"/>
          <w:spacing w:val="-2"/>
          <w:w w:val="103"/>
          <w:sz w:val="22"/>
          <w:szCs w:val="22"/>
          <w:lang w:val="ru-RU"/>
        </w:rPr>
        <w:t>о</w:t>
      </w:r>
      <w:r w:rsidRPr="00B01462">
        <w:rPr>
          <w:rFonts w:ascii="Calibri" w:hAnsi="Calibri"/>
          <w:w w:val="103"/>
          <w:sz w:val="22"/>
          <w:szCs w:val="22"/>
          <w:lang w:val="ru-RU"/>
        </w:rPr>
        <w:t>д</w:t>
      </w:r>
      <w:r w:rsidRPr="00B01462">
        <w:rPr>
          <w:rFonts w:ascii="Calibri" w:hAnsi="Calibri"/>
          <w:spacing w:val="23"/>
          <w:w w:val="103"/>
          <w:sz w:val="22"/>
          <w:szCs w:val="22"/>
          <w:lang w:val="ru-RU"/>
        </w:rPr>
        <w:t xml:space="preserve"> </w:t>
      </w:r>
      <w:r w:rsidRPr="00B01462">
        <w:rPr>
          <w:rFonts w:ascii="Calibri" w:hAnsi="Calibri"/>
          <w:spacing w:val="-2"/>
          <w:w w:val="103"/>
          <w:sz w:val="22"/>
          <w:szCs w:val="22"/>
          <w:lang w:val="ru-RU"/>
        </w:rPr>
        <w:t>ка</w:t>
      </w:r>
      <w:r w:rsidRPr="00B01462">
        <w:rPr>
          <w:rFonts w:ascii="Calibri" w:hAnsi="Calibri"/>
          <w:w w:val="103"/>
          <w:sz w:val="22"/>
          <w:szCs w:val="22"/>
          <w:lang w:val="ru-RU"/>
        </w:rPr>
        <w:t>тас</w:t>
      </w:r>
      <w:r w:rsidRPr="00B01462">
        <w:rPr>
          <w:rFonts w:ascii="Calibri" w:hAnsi="Calibri"/>
          <w:spacing w:val="-2"/>
          <w:w w:val="103"/>
          <w:sz w:val="22"/>
          <w:szCs w:val="22"/>
          <w:lang w:val="ru-RU"/>
        </w:rPr>
        <w:t>тр</w:t>
      </w:r>
      <w:r w:rsidRPr="00B01462">
        <w:rPr>
          <w:rFonts w:ascii="Calibri" w:hAnsi="Calibri"/>
          <w:w w:val="103"/>
          <w:sz w:val="22"/>
          <w:szCs w:val="22"/>
          <w:lang w:val="ru-RU"/>
        </w:rPr>
        <w:t>о</w:t>
      </w:r>
      <w:r w:rsidRPr="00B01462">
        <w:rPr>
          <w:rFonts w:ascii="Calibri" w:hAnsi="Calibri"/>
          <w:spacing w:val="-2"/>
          <w:w w:val="103"/>
          <w:sz w:val="22"/>
          <w:szCs w:val="22"/>
          <w:lang w:val="ru-RU"/>
        </w:rPr>
        <w:t>фа</w:t>
      </w:r>
      <w:r w:rsidRPr="00B01462">
        <w:rPr>
          <w:rFonts w:ascii="Calibri" w:hAnsi="Calibri"/>
          <w:spacing w:val="23"/>
          <w:w w:val="103"/>
          <w:sz w:val="22"/>
          <w:szCs w:val="22"/>
          <w:lang w:val="ru-RU"/>
        </w:rPr>
        <w:t xml:space="preserve"> </w:t>
      </w:r>
      <w:r w:rsidRPr="00B01462">
        <w:rPr>
          <w:rFonts w:ascii="Calibri" w:hAnsi="Calibri"/>
          <w:w w:val="103"/>
          <w:sz w:val="22"/>
          <w:szCs w:val="22"/>
          <w:lang w:val="ru-RU"/>
        </w:rPr>
        <w:t>и</w:t>
      </w:r>
      <w:r w:rsidRPr="00B01462">
        <w:rPr>
          <w:rFonts w:ascii="Calibri" w:hAnsi="Calibri"/>
          <w:spacing w:val="-2"/>
          <w:w w:val="103"/>
          <w:sz w:val="22"/>
          <w:szCs w:val="22"/>
          <w:lang w:val="ru-RU"/>
        </w:rPr>
        <w:t xml:space="preserve">з </w:t>
      </w:r>
      <w:r w:rsidRPr="00B01462">
        <w:rPr>
          <w:rFonts w:ascii="Calibri" w:hAnsi="Calibri"/>
          <w:w w:val="103"/>
          <w:sz w:val="22"/>
          <w:szCs w:val="22"/>
          <w:lang w:val="ru-RU"/>
        </w:rPr>
        <w:t>децембра</w:t>
      </w:r>
      <w:r w:rsidRPr="00B01462">
        <w:rPr>
          <w:rFonts w:ascii="Calibri" w:hAnsi="Calibri"/>
          <w:spacing w:val="-3"/>
          <w:w w:val="103"/>
          <w:sz w:val="22"/>
          <w:szCs w:val="22"/>
          <w:lang w:val="ru-RU"/>
        </w:rPr>
        <w:t xml:space="preserve"> </w:t>
      </w:r>
      <w:r w:rsidRPr="00B01462">
        <w:rPr>
          <w:rFonts w:ascii="Calibri" w:hAnsi="Calibri"/>
          <w:w w:val="103"/>
          <w:sz w:val="22"/>
          <w:szCs w:val="22"/>
          <w:lang w:val="ru-RU"/>
        </w:rPr>
        <w:t>2002.г.</w:t>
      </w:r>
      <w:r w:rsidR="00312352">
        <w:rPr>
          <w:rFonts w:ascii="Calibri" w:hAnsi="Calibri"/>
          <w:noProof/>
          <w:sz w:val="22"/>
          <w:szCs w:val="22"/>
        </w:rPr>
        <w:pict>
          <v:rect id="_x0000_s1030" style="position:absolute;left:0;text-align:left;margin-left:205pt;margin-top:339.5pt;width:.75pt;height:.75pt;z-index:-251659264;mso-position-horizontal-relative:page;mso-position-vertical-relative:text" fillcolor="black" stroked="f">
            <v:path arrowok="t"/>
            <w10:wrap anchorx="page"/>
          </v:rect>
        </w:pict>
      </w:r>
      <w:r w:rsidR="00312352">
        <w:rPr>
          <w:rFonts w:ascii="Calibri" w:hAnsi="Calibri"/>
          <w:noProof/>
          <w:sz w:val="22"/>
          <w:szCs w:val="22"/>
        </w:rPr>
        <w:pict>
          <v:rect id="_x0000_s1031" style="position:absolute;left:0;text-align:left;margin-left:406.3pt;margin-top:339.5pt;width:.75pt;height:.75pt;z-index:-251658240;mso-position-horizontal-relative:page;mso-position-vertical-relative:text" fillcolor="black" stroked="f">
            <v:path arrowok="t"/>
            <w10:wrap anchorx="page"/>
          </v:rect>
        </w:pict>
      </w:r>
      <w:r w:rsidRPr="00B01462">
        <w:rPr>
          <w:rFonts w:ascii="Calibri" w:hAnsi="Calibri"/>
          <w:w w:val="103"/>
          <w:sz w:val="22"/>
          <w:szCs w:val="22"/>
          <w:lang w:val="ru-RU"/>
        </w:rPr>
        <w:t>“</w:t>
      </w:r>
      <w:r w:rsidRPr="00B01462">
        <w:rPr>
          <w:rFonts w:ascii="Calibri" w:hAnsi="Calibri"/>
          <w:sz w:val="22"/>
          <w:szCs w:val="22"/>
          <w:lang w:val="ru-RU"/>
        </w:rPr>
        <w:t xml:space="preserve"> </w:t>
      </w:r>
      <w:r w:rsidRPr="00B01462">
        <w:rPr>
          <w:rFonts w:ascii="Calibri" w:hAnsi="Calibri"/>
          <w:w w:val="103"/>
          <w:sz w:val="22"/>
          <w:szCs w:val="22"/>
          <w:lang w:val="ru-RU"/>
        </w:rPr>
        <w:t>И</w:t>
      </w:r>
      <w:r w:rsidRPr="00B01462">
        <w:rPr>
          <w:rFonts w:ascii="Calibri" w:hAnsi="Calibri"/>
          <w:spacing w:val="-3"/>
          <w:w w:val="103"/>
          <w:sz w:val="22"/>
          <w:szCs w:val="22"/>
          <w:lang w:val="ru-RU"/>
        </w:rPr>
        <w:t>а</w:t>
      </w:r>
      <w:r w:rsidRPr="00B01462">
        <w:rPr>
          <w:rFonts w:ascii="Calibri" w:hAnsi="Calibri"/>
          <w:w w:val="103"/>
          <w:sz w:val="22"/>
          <w:szCs w:val="22"/>
          <w:lang w:val="ru-RU"/>
        </w:rPr>
        <w:t>к</w:t>
      </w:r>
      <w:r w:rsidRPr="00B01462">
        <w:rPr>
          <w:rFonts w:ascii="Calibri" w:hAnsi="Calibri"/>
          <w:spacing w:val="-3"/>
          <w:w w:val="103"/>
          <w:sz w:val="22"/>
          <w:szCs w:val="22"/>
          <w:lang w:val="ru-RU"/>
        </w:rPr>
        <w:t>о</w:t>
      </w:r>
      <w:r w:rsidRPr="00B01462">
        <w:rPr>
          <w:rFonts w:ascii="Calibri" w:hAnsi="Calibri"/>
          <w:spacing w:val="39"/>
          <w:w w:val="103"/>
          <w:sz w:val="22"/>
          <w:szCs w:val="22"/>
          <w:lang w:val="ru-RU"/>
        </w:rPr>
        <w:t xml:space="preserve"> </w:t>
      </w:r>
      <w:r w:rsidRPr="00B01462">
        <w:rPr>
          <w:rFonts w:ascii="Calibri" w:hAnsi="Calibri"/>
          <w:spacing w:val="-2"/>
          <w:w w:val="103"/>
          <w:sz w:val="22"/>
          <w:szCs w:val="22"/>
          <w:lang w:val="ru-RU"/>
        </w:rPr>
        <w:t>ј</w:t>
      </w:r>
      <w:r w:rsidRPr="00B01462">
        <w:rPr>
          <w:rFonts w:ascii="Calibri" w:hAnsi="Calibri"/>
          <w:w w:val="103"/>
          <w:sz w:val="22"/>
          <w:szCs w:val="22"/>
          <w:lang w:val="ru-RU"/>
        </w:rPr>
        <w:t>е</w:t>
      </w:r>
      <w:r w:rsidRPr="00B01462">
        <w:rPr>
          <w:rFonts w:ascii="Calibri" w:hAnsi="Calibri"/>
          <w:spacing w:val="39"/>
          <w:w w:val="103"/>
          <w:sz w:val="22"/>
          <w:szCs w:val="22"/>
          <w:lang w:val="ru-RU"/>
        </w:rPr>
        <w:t xml:space="preserve"> </w:t>
      </w:r>
      <w:r w:rsidRPr="00B01462">
        <w:rPr>
          <w:rFonts w:ascii="Calibri" w:hAnsi="Calibri"/>
          <w:spacing w:val="-2"/>
          <w:w w:val="103"/>
          <w:sz w:val="22"/>
          <w:szCs w:val="22"/>
          <w:lang w:val="ru-RU"/>
        </w:rPr>
        <w:t>пр</w:t>
      </w:r>
      <w:r w:rsidRPr="00B01462">
        <w:rPr>
          <w:rFonts w:ascii="Calibri" w:hAnsi="Calibri"/>
          <w:w w:val="103"/>
          <w:sz w:val="22"/>
          <w:szCs w:val="22"/>
          <w:lang w:val="ru-RU"/>
        </w:rPr>
        <w:t>ер</w:t>
      </w:r>
      <w:r w:rsidRPr="00B01462">
        <w:rPr>
          <w:rFonts w:ascii="Calibri" w:hAnsi="Calibri"/>
          <w:spacing w:val="-2"/>
          <w:w w:val="103"/>
          <w:sz w:val="22"/>
          <w:szCs w:val="22"/>
          <w:lang w:val="ru-RU"/>
        </w:rPr>
        <w:t>ано</w:t>
      </w:r>
      <w:r w:rsidRPr="00B01462">
        <w:rPr>
          <w:rFonts w:ascii="Calibri" w:hAnsi="Calibri"/>
          <w:spacing w:val="39"/>
          <w:w w:val="103"/>
          <w:sz w:val="22"/>
          <w:szCs w:val="22"/>
          <w:lang w:val="ru-RU"/>
        </w:rPr>
        <w:t xml:space="preserve"> </w:t>
      </w:r>
      <w:r w:rsidRPr="00B01462">
        <w:rPr>
          <w:rFonts w:ascii="Calibri" w:hAnsi="Calibri"/>
          <w:spacing w:val="-2"/>
          <w:w w:val="103"/>
          <w:sz w:val="22"/>
          <w:szCs w:val="22"/>
          <w:lang w:val="ru-RU"/>
        </w:rPr>
        <w:t>бити</w:t>
      </w:r>
      <w:r w:rsidRPr="00B01462">
        <w:rPr>
          <w:rFonts w:ascii="Calibri" w:hAnsi="Calibri"/>
          <w:spacing w:val="39"/>
          <w:w w:val="103"/>
          <w:sz w:val="22"/>
          <w:szCs w:val="22"/>
          <w:lang w:val="ru-RU"/>
        </w:rPr>
        <w:t xml:space="preserve"> </w:t>
      </w:r>
      <w:r w:rsidRPr="00B01462">
        <w:rPr>
          <w:rFonts w:ascii="Calibri" w:hAnsi="Calibri"/>
          <w:spacing w:val="-2"/>
          <w:w w:val="103"/>
          <w:sz w:val="22"/>
          <w:szCs w:val="22"/>
          <w:lang w:val="ru-RU"/>
        </w:rPr>
        <w:t>ст</w:t>
      </w:r>
      <w:r w:rsidRPr="00B01462">
        <w:rPr>
          <w:rFonts w:ascii="Calibri" w:hAnsi="Calibri"/>
          <w:w w:val="103"/>
          <w:sz w:val="22"/>
          <w:szCs w:val="22"/>
          <w:lang w:val="ru-RU"/>
        </w:rPr>
        <w:t>а</w:t>
      </w:r>
      <w:r w:rsidRPr="00B01462">
        <w:rPr>
          <w:rFonts w:ascii="Calibri" w:hAnsi="Calibri"/>
          <w:spacing w:val="-2"/>
          <w:w w:val="103"/>
          <w:sz w:val="22"/>
          <w:szCs w:val="22"/>
          <w:lang w:val="ru-RU"/>
        </w:rPr>
        <w:t>ти</w:t>
      </w:r>
      <w:r w:rsidRPr="00B01462">
        <w:rPr>
          <w:rFonts w:ascii="Calibri" w:hAnsi="Calibri"/>
          <w:w w:val="103"/>
          <w:sz w:val="22"/>
          <w:szCs w:val="22"/>
          <w:lang w:val="ru-RU"/>
        </w:rPr>
        <w:t>с</w:t>
      </w:r>
      <w:r w:rsidRPr="00B01462">
        <w:rPr>
          <w:rFonts w:ascii="Calibri" w:hAnsi="Calibri"/>
          <w:spacing w:val="-2"/>
          <w:w w:val="103"/>
          <w:sz w:val="22"/>
          <w:szCs w:val="22"/>
          <w:lang w:val="ru-RU"/>
        </w:rPr>
        <w:t>т</w:t>
      </w:r>
      <w:r w:rsidRPr="00B01462">
        <w:rPr>
          <w:rFonts w:ascii="Calibri" w:hAnsi="Calibri"/>
          <w:spacing w:val="-3"/>
          <w:w w:val="103"/>
          <w:sz w:val="22"/>
          <w:szCs w:val="22"/>
          <w:lang w:val="ru-RU"/>
        </w:rPr>
        <w:t>и</w:t>
      </w:r>
      <w:r w:rsidRPr="00B01462">
        <w:rPr>
          <w:rFonts w:ascii="Calibri" w:hAnsi="Calibri"/>
          <w:w w:val="103"/>
          <w:sz w:val="22"/>
          <w:szCs w:val="22"/>
          <w:lang w:val="ru-RU"/>
        </w:rPr>
        <w:t>чки</w:t>
      </w:r>
      <w:r w:rsidRPr="00B01462">
        <w:rPr>
          <w:rFonts w:ascii="Calibri" w:hAnsi="Calibri"/>
          <w:sz w:val="22"/>
          <w:szCs w:val="22"/>
          <w:lang w:val="ru-RU"/>
        </w:rPr>
        <w:t xml:space="preserve"> </w:t>
      </w:r>
      <w:r w:rsidRPr="00B01462">
        <w:rPr>
          <w:rFonts w:ascii="Calibri" w:hAnsi="Calibri"/>
          <w:spacing w:val="-23"/>
          <w:sz w:val="22"/>
          <w:szCs w:val="22"/>
          <w:lang w:val="ru-RU"/>
        </w:rPr>
        <w:t xml:space="preserve"> </w:t>
      </w:r>
      <w:r w:rsidRPr="00B01462">
        <w:rPr>
          <w:rFonts w:ascii="Calibri" w:hAnsi="Calibri"/>
          <w:w w:val="103"/>
          <w:sz w:val="22"/>
          <w:szCs w:val="22"/>
          <w:lang w:val="ru-RU"/>
        </w:rPr>
        <w:t>с</w:t>
      </w:r>
      <w:r w:rsidRPr="00B01462">
        <w:rPr>
          <w:rFonts w:ascii="Calibri" w:hAnsi="Calibri"/>
          <w:spacing w:val="-2"/>
          <w:w w:val="103"/>
          <w:sz w:val="22"/>
          <w:szCs w:val="22"/>
          <w:lang w:val="ru-RU"/>
        </w:rPr>
        <w:t>и</w:t>
      </w:r>
      <w:r w:rsidRPr="00B01462">
        <w:rPr>
          <w:rFonts w:ascii="Calibri" w:hAnsi="Calibri"/>
          <w:w w:val="103"/>
          <w:sz w:val="22"/>
          <w:szCs w:val="22"/>
          <w:lang w:val="ru-RU"/>
        </w:rPr>
        <w:t>гуран</w:t>
      </w:r>
      <w:r w:rsidRPr="00B01462">
        <w:rPr>
          <w:rFonts w:ascii="Calibri" w:hAnsi="Calibri"/>
          <w:spacing w:val="-3"/>
          <w:w w:val="103"/>
          <w:sz w:val="22"/>
          <w:szCs w:val="22"/>
          <w:lang w:val="ru-RU"/>
        </w:rPr>
        <w:t>,</w:t>
      </w:r>
      <w:r w:rsidRPr="00B01462">
        <w:rPr>
          <w:rFonts w:ascii="Calibri" w:hAnsi="Calibri"/>
          <w:spacing w:val="40"/>
          <w:w w:val="103"/>
          <w:sz w:val="22"/>
          <w:szCs w:val="22"/>
          <w:lang w:val="ru-RU"/>
        </w:rPr>
        <w:t xml:space="preserve"> </w:t>
      </w:r>
      <w:r w:rsidRPr="00B01462">
        <w:rPr>
          <w:rFonts w:ascii="Calibri" w:hAnsi="Calibri"/>
          <w:w w:val="103"/>
          <w:sz w:val="22"/>
          <w:szCs w:val="22"/>
          <w:lang w:val="ru-RU"/>
        </w:rPr>
        <w:t>уз</w:t>
      </w:r>
      <w:r w:rsidRPr="00B01462">
        <w:rPr>
          <w:rFonts w:ascii="Calibri" w:hAnsi="Calibri"/>
          <w:spacing w:val="-24"/>
          <w:sz w:val="22"/>
          <w:szCs w:val="22"/>
          <w:lang w:val="ru-RU"/>
        </w:rPr>
        <w:t xml:space="preserve"> </w:t>
      </w:r>
      <w:r w:rsidRPr="00B01462">
        <w:rPr>
          <w:rFonts w:ascii="Calibri" w:hAnsi="Calibri"/>
          <w:spacing w:val="-2"/>
          <w:w w:val="103"/>
          <w:sz w:val="22"/>
          <w:szCs w:val="22"/>
          <w:lang w:val="ru-RU"/>
        </w:rPr>
        <w:t>в</w:t>
      </w:r>
      <w:r w:rsidRPr="00B01462">
        <w:rPr>
          <w:rFonts w:ascii="Calibri" w:hAnsi="Calibri"/>
          <w:w w:val="103"/>
          <w:sz w:val="22"/>
          <w:szCs w:val="22"/>
          <w:lang w:val="ru-RU"/>
        </w:rPr>
        <w:t>ис</w:t>
      </w:r>
      <w:r w:rsidRPr="00B01462">
        <w:rPr>
          <w:rFonts w:ascii="Calibri" w:hAnsi="Calibri"/>
          <w:spacing w:val="-2"/>
          <w:w w:val="103"/>
          <w:sz w:val="22"/>
          <w:szCs w:val="22"/>
          <w:lang w:val="ru-RU"/>
        </w:rPr>
        <w:t>о</w:t>
      </w:r>
      <w:r w:rsidRPr="00B01462">
        <w:rPr>
          <w:rFonts w:ascii="Calibri" w:hAnsi="Calibri"/>
          <w:w w:val="103"/>
          <w:sz w:val="22"/>
          <w:szCs w:val="22"/>
          <w:lang w:val="ru-RU"/>
        </w:rPr>
        <w:t>к</w:t>
      </w:r>
      <w:r w:rsidRPr="00B01462">
        <w:rPr>
          <w:rFonts w:ascii="Calibri" w:hAnsi="Calibri"/>
          <w:spacing w:val="-3"/>
          <w:w w:val="103"/>
          <w:sz w:val="22"/>
          <w:szCs w:val="22"/>
          <w:lang w:val="ru-RU"/>
        </w:rPr>
        <w:t>и ниво</w:t>
      </w:r>
      <w:r w:rsidRPr="00B01462">
        <w:rPr>
          <w:rFonts w:ascii="Calibri" w:hAnsi="Calibri"/>
          <w:spacing w:val="38"/>
          <w:w w:val="103"/>
          <w:sz w:val="22"/>
          <w:szCs w:val="22"/>
          <w:lang w:val="ru-RU"/>
        </w:rPr>
        <w:t xml:space="preserve"> </w:t>
      </w:r>
      <w:r w:rsidRPr="00B01462">
        <w:rPr>
          <w:rFonts w:ascii="Calibri" w:hAnsi="Calibri"/>
          <w:w w:val="103"/>
          <w:sz w:val="22"/>
          <w:szCs w:val="22"/>
          <w:lang w:val="ru-RU"/>
        </w:rPr>
        <w:t>поузданости,</w:t>
      </w:r>
      <w:r w:rsidRPr="00B01462">
        <w:rPr>
          <w:rFonts w:ascii="Calibri" w:hAnsi="Calibri"/>
          <w:sz w:val="22"/>
          <w:szCs w:val="22"/>
          <w:lang w:val="ru-RU"/>
        </w:rPr>
        <w:t xml:space="preserve"> </w:t>
      </w:r>
      <w:r w:rsidRPr="00B01462">
        <w:rPr>
          <w:rFonts w:ascii="Calibri" w:hAnsi="Calibri"/>
          <w:w w:val="103"/>
          <w:sz w:val="22"/>
          <w:szCs w:val="22"/>
          <w:lang w:val="ru-RU"/>
        </w:rPr>
        <w:t>отк</w:t>
      </w:r>
      <w:r w:rsidRPr="00B01462">
        <w:rPr>
          <w:rFonts w:ascii="Calibri" w:hAnsi="Calibri"/>
          <w:spacing w:val="-3"/>
          <w:w w:val="103"/>
          <w:sz w:val="22"/>
          <w:szCs w:val="22"/>
          <w:lang w:val="ru-RU"/>
        </w:rPr>
        <w:t>а</w:t>
      </w:r>
      <w:r w:rsidRPr="00B01462">
        <w:rPr>
          <w:rFonts w:ascii="Calibri" w:hAnsi="Calibri"/>
          <w:w w:val="103"/>
          <w:sz w:val="22"/>
          <w:szCs w:val="22"/>
          <w:lang w:val="ru-RU"/>
        </w:rPr>
        <w:t>д</w:t>
      </w:r>
      <w:r w:rsidRPr="00B01462">
        <w:rPr>
          <w:rFonts w:ascii="Calibri" w:hAnsi="Calibri"/>
          <w:spacing w:val="38"/>
          <w:w w:val="103"/>
          <w:sz w:val="22"/>
          <w:szCs w:val="22"/>
          <w:lang w:val="ru-RU"/>
        </w:rPr>
        <w:t xml:space="preserve"> </w:t>
      </w:r>
      <w:r w:rsidRPr="00B01462">
        <w:rPr>
          <w:rFonts w:ascii="Calibri" w:hAnsi="Calibri"/>
          <w:w w:val="103"/>
          <w:sz w:val="22"/>
          <w:szCs w:val="22"/>
          <w:lang w:val="ru-RU"/>
        </w:rPr>
        <w:t>се спро</w:t>
      </w:r>
      <w:r w:rsidRPr="00B01462">
        <w:rPr>
          <w:rFonts w:ascii="Calibri" w:hAnsi="Calibri"/>
          <w:spacing w:val="-2"/>
          <w:w w:val="103"/>
          <w:sz w:val="22"/>
          <w:szCs w:val="22"/>
          <w:lang w:val="ru-RU"/>
        </w:rPr>
        <w:t>в</w:t>
      </w:r>
      <w:r w:rsidRPr="00B01462">
        <w:rPr>
          <w:rFonts w:ascii="Calibri" w:hAnsi="Calibri"/>
          <w:w w:val="103"/>
          <w:sz w:val="22"/>
          <w:szCs w:val="22"/>
          <w:lang w:val="ru-RU"/>
        </w:rPr>
        <w:t>оди</w:t>
      </w:r>
      <w:r w:rsidRPr="00B01462">
        <w:rPr>
          <w:rFonts w:ascii="Calibri" w:hAnsi="Calibri"/>
          <w:spacing w:val="25"/>
          <w:w w:val="103"/>
          <w:sz w:val="22"/>
          <w:szCs w:val="22"/>
          <w:lang w:val="ru-RU"/>
        </w:rPr>
        <w:t xml:space="preserve"> </w:t>
      </w:r>
      <w:r w:rsidRPr="00B01462">
        <w:rPr>
          <w:rFonts w:ascii="Calibri" w:hAnsi="Calibri"/>
          <w:w w:val="103"/>
          <w:sz w:val="22"/>
          <w:szCs w:val="22"/>
          <w:lang w:val="ru-RU"/>
        </w:rPr>
        <w:t>програм</w:t>
      </w:r>
      <w:r w:rsidRPr="00B01462">
        <w:rPr>
          <w:rFonts w:ascii="Calibri" w:hAnsi="Calibri"/>
          <w:spacing w:val="27"/>
          <w:sz w:val="22"/>
          <w:szCs w:val="22"/>
          <w:lang w:val="ru-RU"/>
        </w:rPr>
        <w:t xml:space="preserve"> </w:t>
      </w:r>
      <w:r w:rsidRPr="00B01462">
        <w:rPr>
          <w:rFonts w:ascii="Calibri" w:hAnsi="Calibri"/>
          <w:spacing w:val="-2"/>
          <w:w w:val="103"/>
          <w:sz w:val="22"/>
          <w:szCs w:val="22"/>
          <w:lang w:val="ru-RU"/>
        </w:rPr>
        <w:t>н</w:t>
      </w:r>
      <w:r w:rsidRPr="00B01462">
        <w:rPr>
          <w:rFonts w:ascii="Calibri" w:hAnsi="Calibri"/>
          <w:w w:val="103"/>
          <w:sz w:val="22"/>
          <w:szCs w:val="22"/>
          <w:lang w:val="ru-RU"/>
        </w:rPr>
        <w:t>ије</w:t>
      </w:r>
      <w:r w:rsidRPr="00B01462">
        <w:rPr>
          <w:rFonts w:ascii="Calibri" w:hAnsi="Calibri"/>
          <w:spacing w:val="25"/>
          <w:w w:val="103"/>
          <w:sz w:val="22"/>
          <w:szCs w:val="22"/>
          <w:lang w:val="ru-RU"/>
        </w:rPr>
        <w:t xml:space="preserve"> </w:t>
      </w:r>
      <w:r w:rsidRPr="00B01462">
        <w:rPr>
          <w:rFonts w:ascii="Calibri" w:hAnsi="Calibri"/>
          <w:w w:val="103"/>
          <w:sz w:val="22"/>
          <w:szCs w:val="22"/>
          <w:lang w:val="ru-RU"/>
        </w:rPr>
        <w:t>б</w:t>
      </w:r>
      <w:r w:rsidRPr="00B01462">
        <w:rPr>
          <w:rFonts w:ascii="Calibri" w:hAnsi="Calibri"/>
          <w:spacing w:val="-2"/>
          <w:w w:val="103"/>
          <w:sz w:val="22"/>
          <w:szCs w:val="22"/>
          <w:lang w:val="ru-RU"/>
        </w:rPr>
        <w:t>и</w:t>
      </w:r>
      <w:r w:rsidRPr="00B01462">
        <w:rPr>
          <w:rFonts w:ascii="Calibri" w:hAnsi="Calibri"/>
          <w:w w:val="103"/>
          <w:sz w:val="22"/>
          <w:szCs w:val="22"/>
          <w:lang w:val="ru-RU"/>
        </w:rPr>
        <w:t>ло</w:t>
      </w:r>
      <w:r w:rsidRPr="00B01462">
        <w:rPr>
          <w:rFonts w:ascii="Calibri" w:hAnsi="Calibri"/>
          <w:spacing w:val="25"/>
          <w:w w:val="103"/>
          <w:sz w:val="22"/>
          <w:szCs w:val="22"/>
          <w:lang w:val="ru-RU"/>
        </w:rPr>
        <w:t xml:space="preserve"> </w:t>
      </w:r>
      <w:r w:rsidRPr="00B01462">
        <w:rPr>
          <w:rFonts w:ascii="Calibri" w:hAnsi="Calibri"/>
          <w:w w:val="103"/>
          <w:sz w:val="22"/>
          <w:szCs w:val="22"/>
          <w:lang w:val="ru-RU"/>
        </w:rPr>
        <w:t>в</w:t>
      </w:r>
      <w:r w:rsidRPr="00B01462">
        <w:rPr>
          <w:rFonts w:ascii="Calibri" w:hAnsi="Calibri"/>
          <w:spacing w:val="-2"/>
          <w:w w:val="103"/>
          <w:sz w:val="22"/>
          <w:szCs w:val="22"/>
          <w:lang w:val="ru-RU"/>
        </w:rPr>
        <w:t>ећ</w:t>
      </w:r>
      <w:r w:rsidRPr="00B01462">
        <w:rPr>
          <w:rFonts w:ascii="Calibri" w:hAnsi="Calibri"/>
          <w:w w:val="103"/>
          <w:sz w:val="22"/>
          <w:szCs w:val="22"/>
          <w:lang w:val="ru-RU"/>
        </w:rPr>
        <w:t>их</w:t>
      </w:r>
      <w:r w:rsidRPr="00B01462">
        <w:rPr>
          <w:rFonts w:ascii="Calibri" w:hAnsi="Calibri"/>
          <w:spacing w:val="25"/>
          <w:w w:val="103"/>
          <w:sz w:val="22"/>
          <w:szCs w:val="22"/>
          <w:lang w:val="ru-RU"/>
        </w:rPr>
        <w:t xml:space="preserve"> </w:t>
      </w:r>
      <w:r w:rsidRPr="00B01462">
        <w:rPr>
          <w:rFonts w:ascii="Calibri" w:hAnsi="Calibri"/>
          <w:w w:val="103"/>
          <w:sz w:val="22"/>
          <w:szCs w:val="22"/>
          <w:lang w:val="ru-RU"/>
        </w:rPr>
        <w:t>ш</w:t>
      </w:r>
      <w:r w:rsidRPr="00B01462">
        <w:rPr>
          <w:rFonts w:ascii="Calibri" w:hAnsi="Calibri"/>
          <w:spacing w:val="-3"/>
          <w:w w:val="103"/>
          <w:sz w:val="22"/>
          <w:szCs w:val="22"/>
          <w:lang w:val="ru-RU"/>
        </w:rPr>
        <w:t>т</w:t>
      </w:r>
      <w:r w:rsidRPr="00B01462">
        <w:rPr>
          <w:rFonts w:ascii="Calibri" w:hAnsi="Calibri"/>
          <w:w w:val="103"/>
          <w:sz w:val="22"/>
          <w:szCs w:val="22"/>
          <w:lang w:val="ru-RU"/>
        </w:rPr>
        <w:t>е</w:t>
      </w:r>
      <w:r w:rsidRPr="00B01462">
        <w:rPr>
          <w:rFonts w:ascii="Calibri" w:hAnsi="Calibri"/>
          <w:spacing w:val="-2"/>
          <w:w w:val="103"/>
          <w:sz w:val="22"/>
          <w:szCs w:val="22"/>
          <w:lang w:val="ru-RU"/>
        </w:rPr>
        <w:t>т</w:t>
      </w:r>
      <w:r w:rsidRPr="00B01462">
        <w:rPr>
          <w:rFonts w:ascii="Calibri" w:hAnsi="Calibri"/>
          <w:w w:val="103"/>
          <w:sz w:val="22"/>
          <w:szCs w:val="22"/>
          <w:lang w:val="ru-RU"/>
        </w:rPr>
        <w:t>а</w:t>
      </w:r>
      <w:r w:rsidRPr="00B01462">
        <w:rPr>
          <w:rFonts w:ascii="Calibri" w:hAnsi="Calibri"/>
          <w:spacing w:val="28"/>
          <w:sz w:val="22"/>
          <w:szCs w:val="22"/>
          <w:lang w:val="ru-RU"/>
        </w:rPr>
        <w:t xml:space="preserve"> </w:t>
      </w:r>
      <w:r w:rsidRPr="00B01462">
        <w:rPr>
          <w:rFonts w:ascii="Calibri" w:hAnsi="Calibri"/>
          <w:w w:val="103"/>
          <w:sz w:val="22"/>
          <w:szCs w:val="22"/>
          <w:lang w:val="ru-RU"/>
        </w:rPr>
        <w:t>тако</w:t>
      </w:r>
      <w:r w:rsidRPr="00B01462">
        <w:rPr>
          <w:rFonts w:ascii="Calibri" w:hAnsi="Calibri"/>
          <w:spacing w:val="28"/>
          <w:sz w:val="22"/>
          <w:szCs w:val="22"/>
          <w:lang w:val="ru-RU"/>
        </w:rPr>
        <w:t xml:space="preserve"> </w:t>
      </w:r>
      <w:r w:rsidRPr="00B01462">
        <w:rPr>
          <w:rFonts w:ascii="Calibri" w:hAnsi="Calibri"/>
          <w:w w:val="103"/>
          <w:sz w:val="22"/>
          <w:szCs w:val="22"/>
          <w:lang w:val="ru-RU"/>
        </w:rPr>
        <w:t>да</w:t>
      </w:r>
      <w:r w:rsidRPr="00B01462">
        <w:rPr>
          <w:rFonts w:ascii="Calibri" w:hAnsi="Calibri"/>
          <w:spacing w:val="25"/>
          <w:w w:val="103"/>
          <w:sz w:val="22"/>
          <w:szCs w:val="22"/>
          <w:lang w:val="ru-RU"/>
        </w:rPr>
        <w:t xml:space="preserve"> </w:t>
      </w:r>
      <w:r w:rsidRPr="00B01462">
        <w:rPr>
          <w:rFonts w:ascii="Calibri" w:hAnsi="Calibri"/>
          <w:w w:val="103"/>
          <w:sz w:val="22"/>
          <w:szCs w:val="22"/>
          <w:lang w:val="ru-RU"/>
        </w:rPr>
        <w:t>је</w:t>
      </w:r>
      <w:r w:rsidRPr="00B01462">
        <w:rPr>
          <w:rFonts w:ascii="Calibri" w:hAnsi="Calibri"/>
          <w:spacing w:val="25"/>
          <w:w w:val="103"/>
          <w:sz w:val="22"/>
          <w:szCs w:val="22"/>
          <w:lang w:val="ru-RU"/>
        </w:rPr>
        <w:t xml:space="preserve"> </w:t>
      </w:r>
      <w:r w:rsidRPr="00B01462">
        <w:rPr>
          <w:rFonts w:ascii="Calibri" w:hAnsi="Calibri"/>
          <w:w w:val="103"/>
          <w:sz w:val="22"/>
          <w:szCs w:val="22"/>
          <w:lang w:val="ru-RU"/>
        </w:rPr>
        <w:t>о</w:t>
      </w:r>
      <w:r w:rsidRPr="00B01462">
        <w:rPr>
          <w:rFonts w:ascii="Calibri" w:hAnsi="Calibri"/>
          <w:spacing w:val="-2"/>
          <w:w w:val="103"/>
          <w:sz w:val="22"/>
          <w:szCs w:val="22"/>
          <w:lang w:val="ru-RU"/>
        </w:rPr>
        <w:t>с</w:t>
      </w:r>
      <w:r w:rsidRPr="00B01462">
        <w:rPr>
          <w:rFonts w:ascii="Calibri" w:hAnsi="Calibri"/>
          <w:w w:val="103"/>
          <w:sz w:val="22"/>
          <w:szCs w:val="22"/>
          <w:lang w:val="ru-RU"/>
        </w:rPr>
        <w:t>игура</w:t>
      </w:r>
      <w:r w:rsidRPr="00B01462">
        <w:rPr>
          <w:rFonts w:ascii="Calibri" w:hAnsi="Calibri"/>
          <w:spacing w:val="-2"/>
          <w:w w:val="103"/>
          <w:sz w:val="22"/>
          <w:szCs w:val="22"/>
          <w:lang w:val="ru-RU"/>
        </w:rPr>
        <w:t>в</w:t>
      </w:r>
      <w:r w:rsidRPr="00B01462">
        <w:rPr>
          <w:rFonts w:ascii="Calibri" w:hAnsi="Calibri"/>
          <w:w w:val="103"/>
          <w:sz w:val="22"/>
          <w:szCs w:val="22"/>
          <w:lang w:val="ru-RU"/>
        </w:rPr>
        <w:t>ај</w:t>
      </w:r>
      <w:r w:rsidRPr="00B01462">
        <w:rPr>
          <w:rFonts w:ascii="Calibri" w:hAnsi="Calibri"/>
          <w:spacing w:val="-2"/>
          <w:w w:val="103"/>
          <w:sz w:val="22"/>
          <w:szCs w:val="22"/>
          <w:lang w:val="ru-RU"/>
        </w:rPr>
        <w:t>у</w:t>
      </w:r>
      <w:r w:rsidRPr="00B01462">
        <w:rPr>
          <w:rFonts w:ascii="Calibri" w:hAnsi="Calibri"/>
          <w:w w:val="103"/>
          <w:sz w:val="22"/>
          <w:szCs w:val="22"/>
          <w:lang w:val="ru-RU"/>
        </w:rPr>
        <w:t>ћ</w:t>
      </w:r>
      <w:r w:rsidRPr="00B01462">
        <w:rPr>
          <w:rFonts w:ascii="Calibri" w:hAnsi="Calibri"/>
          <w:spacing w:val="-3"/>
          <w:w w:val="103"/>
          <w:sz w:val="22"/>
          <w:szCs w:val="22"/>
          <w:lang w:val="ru-RU"/>
        </w:rPr>
        <w:t>а</w:t>
      </w:r>
      <w:r w:rsidRPr="00B01462">
        <w:rPr>
          <w:rFonts w:ascii="Calibri" w:hAnsi="Calibri"/>
          <w:spacing w:val="26"/>
          <w:w w:val="103"/>
          <w:sz w:val="22"/>
          <w:szCs w:val="22"/>
          <w:lang w:val="ru-RU"/>
        </w:rPr>
        <w:t xml:space="preserve"> </w:t>
      </w:r>
      <w:r w:rsidRPr="00B01462">
        <w:rPr>
          <w:rFonts w:ascii="Calibri" w:hAnsi="Calibri"/>
          <w:w w:val="103"/>
          <w:sz w:val="22"/>
          <w:szCs w:val="22"/>
          <w:lang w:val="ru-RU"/>
        </w:rPr>
        <w:t>инду</w:t>
      </w:r>
      <w:r w:rsidRPr="00B01462">
        <w:rPr>
          <w:rFonts w:ascii="Calibri" w:hAnsi="Calibri"/>
          <w:spacing w:val="-2"/>
          <w:w w:val="103"/>
          <w:sz w:val="22"/>
          <w:szCs w:val="22"/>
          <w:lang w:val="ru-RU"/>
        </w:rPr>
        <w:t>ст</w:t>
      </w:r>
      <w:r w:rsidRPr="00B01462">
        <w:rPr>
          <w:rFonts w:ascii="Calibri" w:hAnsi="Calibri"/>
          <w:w w:val="103"/>
          <w:sz w:val="22"/>
          <w:szCs w:val="22"/>
          <w:lang w:val="ru-RU"/>
        </w:rPr>
        <w:t>рија</w:t>
      </w:r>
      <w:r w:rsidRPr="00B01462">
        <w:rPr>
          <w:rFonts w:ascii="Calibri" w:hAnsi="Calibri"/>
          <w:spacing w:val="26"/>
          <w:w w:val="103"/>
          <w:sz w:val="22"/>
          <w:szCs w:val="22"/>
          <w:lang w:val="ru-RU"/>
        </w:rPr>
        <w:t xml:space="preserve"> </w:t>
      </w:r>
      <w:r w:rsidRPr="00B01462">
        <w:rPr>
          <w:rFonts w:ascii="Calibri" w:hAnsi="Calibri"/>
          <w:w w:val="103"/>
          <w:sz w:val="22"/>
          <w:szCs w:val="22"/>
          <w:lang w:val="ru-RU"/>
        </w:rPr>
        <w:t>уштедјела зн</w:t>
      </w:r>
      <w:r w:rsidRPr="00B01462">
        <w:rPr>
          <w:rFonts w:ascii="Calibri" w:hAnsi="Calibri"/>
          <w:spacing w:val="-3"/>
          <w:w w:val="103"/>
          <w:sz w:val="22"/>
          <w:szCs w:val="22"/>
          <w:lang w:val="ru-RU"/>
        </w:rPr>
        <w:t>а</w:t>
      </w:r>
      <w:r w:rsidRPr="00B01462">
        <w:rPr>
          <w:rFonts w:ascii="Calibri" w:hAnsi="Calibri"/>
          <w:w w:val="103"/>
          <w:sz w:val="22"/>
          <w:szCs w:val="22"/>
          <w:lang w:val="ru-RU"/>
        </w:rPr>
        <w:t>чајн</w:t>
      </w:r>
      <w:r w:rsidRPr="00B01462">
        <w:rPr>
          <w:rFonts w:ascii="Calibri" w:hAnsi="Calibri"/>
          <w:spacing w:val="-2"/>
          <w:w w:val="103"/>
          <w:sz w:val="22"/>
          <w:szCs w:val="22"/>
          <w:lang w:val="ru-RU"/>
        </w:rPr>
        <w:t>у</w:t>
      </w:r>
      <w:r w:rsidRPr="00B01462">
        <w:rPr>
          <w:rFonts w:ascii="Calibri" w:hAnsi="Calibri"/>
          <w:spacing w:val="20"/>
          <w:w w:val="103"/>
          <w:sz w:val="22"/>
          <w:szCs w:val="22"/>
          <w:lang w:val="ru-RU"/>
        </w:rPr>
        <w:t xml:space="preserve"> </w:t>
      </w:r>
      <w:r w:rsidRPr="00B01462">
        <w:rPr>
          <w:rFonts w:ascii="Calibri" w:hAnsi="Calibri"/>
          <w:w w:val="103"/>
          <w:sz w:val="22"/>
          <w:szCs w:val="22"/>
          <w:lang w:val="ru-RU"/>
        </w:rPr>
        <w:t>к</w:t>
      </w:r>
      <w:r w:rsidRPr="00B01462">
        <w:rPr>
          <w:rFonts w:ascii="Calibri" w:hAnsi="Calibri"/>
          <w:spacing w:val="-2"/>
          <w:w w:val="103"/>
          <w:sz w:val="22"/>
          <w:szCs w:val="22"/>
          <w:lang w:val="ru-RU"/>
        </w:rPr>
        <w:t>о</w:t>
      </w:r>
      <w:r w:rsidRPr="00B01462">
        <w:rPr>
          <w:rFonts w:ascii="Calibri" w:hAnsi="Calibri"/>
          <w:w w:val="103"/>
          <w:sz w:val="22"/>
          <w:szCs w:val="22"/>
          <w:lang w:val="ru-RU"/>
        </w:rPr>
        <w:t>ли</w:t>
      </w:r>
      <w:r w:rsidRPr="00B01462">
        <w:rPr>
          <w:rFonts w:ascii="Calibri" w:hAnsi="Calibri"/>
          <w:spacing w:val="-2"/>
          <w:w w:val="103"/>
          <w:sz w:val="22"/>
          <w:szCs w:val="22"/>
          <w:lang w:val="ru-RU"/>
        </w:rPr>
        <w:t>ч</w:t>
      </w:r>
      <w:r w:rsidRPr="00B01462">
        <w:rPr>
          <w:rFonts w:ascii="Calibri" w:hAnsi="Calibri"/>
          <w:w w:val="103"/>
          <w:sz w:val="22"/>
          <w:szCs w:val="22"/>
          <w:lang w:val="ru-RU"/>
        </w:rPr>
        <w:t>ин</w:t>
      </w:r>
      <w:r w:rsidRPr="00B01462">
        <w:rPr>
          <w:rFonts w:ascii="Calibri" w:hAnsi="Calibri"/>
          <w:spacing w:val="-3"/>
          <w:w w:val="103"/>
          <w:sz w:val="22"/>
          <w:szCs w:val="22"/>
          <w:lang w:val="ru-RU"/>
        </w:rPr>
        <w:t>у</w:t>
      </w:r>
      <w:r w:rsidRPr="00B01462">
        <w:rPr>
          <w:rFonts w:ascii="Calibri" w:hAnsi="Calibri"/>
          <w:spacing w:val="21"/>
          <w:w w:val="103"/>
          <w:sz w:val="22"/>
          <w:szCs w:val="22"/>
          <w:lang w:val="ru-RU"/>
        </w:rPr>
        <w:t xml:space="preserve"> </w:t>
      </w:r>
      <w:r w:rsidRPr="00B01462">
        <w:rPr>
          <w:rFonts w:ascii="Calibri" w:hAnsi="Calibri"/>
          <w:w w:val="103"/>
          <w:sz w:val="22"/>
          <w:szCs w:val="22"/>
          <w:lang w:val="ru-RU"/>
        </w:rPr>
        <w:t>нов</w:t>
      </w:r>
      <w:r w:rsidRPr="00B01462">
        <w:rPr>
          <w:rFonts w:ascii="Calibri" w:hAnsi="Calibri"/>
          <w:spacing w:val="-2"/>
          <w:w w:val="103"/>
          <w:sz w:val="22"/>
          <w:szCs w:val="22"/>
          <w:lang w:val="ru-RU"/>
        </w:rPr>
        <w:t>ц</w:t>
      </w:r>
      <w:r w:rsidRPr="00B01462">
        <w:rPr>
          <w:rFonts w:ascii="Calibri" w:hAnsi="Calibri"/>
          <w:w w:val="103"/>
          <w:sz w:val="22"/>
          <w:szCs w:val="22"/>
          <w:lang w:val="ru-RU"/>
        </w:rPr>
        <w:t>а,</w:t>
      </w:r>
      <w:r w:rsidRPr="00B01462">
        <w:rPr>
          <w:rFonts w:ascii="Calibri" w:hAnsi="Calibri"/>
          <w:spacing w:val="21"/>
          <w:w w:val="103"/>
          <w:sz w:val="22"/>
          <w:szCs w:val="22"/>
          <w:lang w:val="ru-RU"/>
        </w:rPr>
        <w:t xml:space="preserve"> </w:t>
      </w:r>
      <w:r w:rsidRPr="00B01462">
        <w:rPr>
          <w:rFonts w:ascii="Calibri" w:hAnsi="Calibri"/>
          <w:w w:val="103"/>
          <w:sz w:val="22"/>
          <w:szCs w:val="22"/>
          <w:lang w:val="ru-RU"/>
        </w:rPr>
        <w:t>уз</w:t>
      </w:r>
      <w:r w:rsidRPr="00B01462">
        <w:rPr>
          <w:rFonts w:ascii="Calibri" w:hAnsi="Calibri"/>
          <w:spacing w:val="24"/>
          <w:sz w:val="22"/>
          <w:szCs w:val="22"/>
          <w:lang w:val="ru-RU"/>
        </w:rPr>
        <w:t xml:space="preserve"> </w:t>
      </w:r>
      <w:r w:rsidRPr="00B01462">
        <w:rPr>
          <w:rFonts w:ascii="Calibri" w:hAnsi="Calibri"/>
          <w:w w:val="103"/>
          <w:sz w:val="22"/>
          <w:szCs w:val="22"/>
          <w:lang w:val="ru-RU"/>
        </w:rPr>
        <w:t>м</w:t>
      </w:r>
      <w:r w:rsidRPr="00B01462">
        <w:rPr>
          <w:rFonts w:ascii="Calibri" w:hAnsi="Calibri"/>
          <w:spacing w:val="-3"/>
          <w:w w:val="103"/>
          <w:sz w:val="22"/>
          <w:szCs w:val="22"/>
          <w:lang w:val="ru-RU"/>
        </w:rPr>
        <w:t>а</w:t>
      </w:r>
      <w:r w:rsidRPr="00B01462">
        <w:rPr>
          <w:rFonts w:ascii="Calibri" w:hAnsi="Calibri"/>
          <w:w w:val="103"/>
          <w:sz w:val="22"/>
          <w:szCs w:val="22"/>
          <w:lang w:val="ru-RU"/>
        </w:rPr>
        <w:t>ли</w:t>
      </w:r>
      <w:r w:rsidRPr="00B01462">
        <w:rPr>
          <w:rFonts w:ascii="Calibri" w:hAnsi="Calibri"/>
          <w:spacing w:val="24"/>
          <w:sz w:val="22"/>
          <w:szCs w:val="22"/>
          <w:lang w:val="ru-RU"/>
        </w:rPr>
        <w:t xml:space="preserve"> </w:t>
      </w:r>
      <w:r w:rsidRPr="00B01462">
        <w:rPr>
          <w:rFonts w:ascii="Calibri" w:hAnsi="Calibri"/>
          <w:w w:val="103"/>
          <w:sz w:val="22"/>
          <w:szCs w:val="22"/>
          <w:lang w:val="ru-RU"/>
        </w:rPr>
        <w:t>трош</w:t>
      </w:r>
      <w:r w:rsidRPr="00B01462">
        <w:rPr>
          <w:rFonts w:ascii="Calibri" w:hAnsi="Calibri"/>
          <w:spacing w:val="-3"/>
          <w:w w:val="103"/>
          <w:sz w:val="22"/>
          <w:szCs w:val="22"/>
          <w:lang w:val="ru-RU"/>
        </w:rPr>
        <w:t>а</w:t>
      </w:r>
      <w:r w:rsidRPr="00B01462">
        <w:rPr>
          <w:rFonts w:ascii="Calibri" w:hAnsi="Calibri"/>
          <w:w w:val="103"/>
          <w:sz w:val="22"/>
          <w:szCs w:val="22"/>
          <w:lang w:val="ru-RU"/>
        </w:rPr>
        <w:t>к</w:t>
      </w:r>
      <w:r w:rsidRPr="00B01462">
        <w:rPr>
          <w:rFonts w:ascii="Calibri" w:hAnsi="Calibri"/>
          <w:spacing w:val="-3"/>
          <w:w w:val="103"/>
          <w:sz w:val="22"/>
          <w:szCs w:val="22"/>
          <w:lang w:val="ru-RU"/>
        </w:rPr>
        <w:t>.</w:t>
      </w:r>
      <w:r w:rsidRPr="00B01462">
        <w:rPr>
          <w:rFonts w:ascii="Calibri" w:hAnsi="Calibri"/>
          <w:w w:val="103"/>
          <w:sz w:val="22"/>
          <w:szCs w:val="22"/>
          <w:lang w:val="ru-RU"/>
        </w:rPr>
        <w:t>”</w:t>
      </w:r>
      <w:r w:rsidRPr="00B01462">
        <w:rPr>
          <w:rFonts w:ascii="Calibri" w:hAnsi="Calibri"/>
          <w:sz w:val="22"/>
          <w:szCs w:val="22"/>
          <w:lang w:val="ru-RU"/>
        </w:rPr>
        <w:t xml:space="preserve"> На основу чега се у посљедњих десетак година поред заштите усјева </w:t>
      </w:r>
      <w:r w:rsidRPr="00B01462">
        <w:rPr>
          <w:rFonts w:ascii="Calibri" w:hAnsi="Calibri"/>
          <w:spacing w:val="6"/>
          <w:w w:val="103"/>
          <w:sz w:val="22"/>
          <w:szCs w:val="22"/>
          <w:lang w:val="ru-RU"/>
        </w:rPr>
        <w:t xml:space="preserve"> противградна</w:t>
      </w:r>
      <w:r w:rsidRPr="00B01462">
        <w:rPr>
          <w:rFonts w:ascii="Calibri" w:hAnsi="Calibri"/>
          <w:spacing w:val="6"/>
          <w:w w:val="103"/>
          <w:sz w:val="22"/>
          <w:szCs w:val="22"/>
          <w:lang w:val="sr-Cyrl-CS"/>
        </w:rPr>
        <w:t xml:space="preserve"> </w:t>
      </w:r>
      <w:r w:rsidRPr="00B01462">
        <w:rPr>
          <w:rFonts w:ascii="Calibri" w:hAnsi="Calibri"/>
          <w:spacing w:val="6"/>
          <w:w w:val="103"/>
          <w:sz w:val="22"/>
          <w:szCs w:val="22"/>
          <w:lang w:val="ru-RU"/>
        </w:rPr>
        <w:t>за</w:t>
      </w:r>
      <w:r w:rsidRPr="00B01462">
        <w:rPr>
          <w:rFonts w:ascii="Calibri" w:hAnsi="Calibri"/>
          <w:spacing w:val="6"/>
          <w:w w:val="103"/>
          <w:sz w:val="22"/>
          <w:szCs w:val="22"/>
          <w:lang w:val="sr-Cyrl-CS"/>
        </w:rPr>
        <w:t>ш</w:t>
      </w:r>
      <w:r w:rsidRPr="00B01462">
        <w:rPr>
          <w:rFonts w:ascii="Calibri" w:hAnsi="Calibri"/>
          <w:spacing w:val="6"/>
          <w:w w:val="103"/>
          <w:sz w:val="22"/>
          <w:szCs w:val="22"/>
          <w:lang w:val="ru-RU"/>
        </w:rPr>
        <w:t>тита</w:t>
      </w:r>
      <w:r w:rsidRPr="00B01462">
        <w:rPr>
          <w:rFonts w:ascii="Calibri" w:hAnsi="Calibri"/>
          <w:spacing w:val="-3"/>
          <w:w w:val="103"/>
          <w:sz w:val="22"/>
          <w:szCs w:val="22"/>
          <w:lang w:val="ru-RU"/>
        </w:rPr>
        <w:t xml:space="preserve"> </w:t>
      </w:r>
      <w:r w:rsidRPr="00B01462">
        <w:rPr>
          <w:rFonts w:ascii="Calibri" w:hAnsi="Calibri"/>
          <w:sz w:val="22"/>
          <w:szCs w:val="22"/>
          <w:lang w:val="ru-RU"/>
        </w:rPr>
        <w:t>организује и у смислу заштите покретне и непокретне имовине.</w:t>
      </w:r>
    </w:p>
    <w:p w:rsidR="00896E89" w:rsidRPr="00B01462" w:rsidRDefault="00896E89" w:rsidP="00B01462">
      <w:pPr>
        <w:widowControl w:val="0"/>
        <w:tabs>
          <w:tab w:val="left" w:pos="720"/>
        </w:tabs>
        <w:autoSpaceDE w:val="0"/>
        <w:autoSpaceDN w:val="0"/>
        <w:adjustRightInd w:val="0"/>
        <w:ind w:right="-34"/>
        <w:jc w:val="both"/>
        <w:rPr>
          <w:rFonts w:ascii="Calibri" w:hAnsi="Calibri"/>
          <w:w w:val="103"/>
          <w:sz w:val="22"/>
          <w:szCs w:val="22"/>
          <w:lang w:val="ru-RU"/>
        </w:rPr>
      </w:pPr>
      <w:r w:rsidRPr="00B01462">
        <w:rPr>
          <w:rFonts w:ascii="Calibri" w:hAnsi="Calibri"/>
          <w:sz w:val="22"/>
          <w:szCs w:val="22"/>
          <w:lang w:val="ru-RU"/>
        </w:rPr>
        <w:tab/>
      </w:r>
      <w:r w:rsidRPr="00B01462">
        <w:rPr>
          <w:rFonts w:ascii="Calibri" w:hAnsi="Calibri"/>
          <w:spacing w:val="-2"/>
          <w:w w:val="103"/>
          <w:sz w:val="22"/>
          <w:szCs w:val="22"/>
          <w:lang w:val="ru-RU"/>
        </w:rPr>
        <w:t>Кина: А</w:t>
      </w:r>
      <w:r w:rsidRPr="00B01462">
        <w:rPr>
          <w:rFonts w:ascii="Calibri" w:hAnsi="Calibri"/>
          <w:w w:val="103"/>
          <w:sz w:val="22"/>
          <w:szCs w:val="22"/>
          <w:lang w:val="ru-RU"/>
        </w:rPr>
        <w:t>н</w:t>
      </w:r>
      <w:r w:rsidRPr="00B01462">
        <w:rPr>
          <w:rFonts w:ascii="Calibri" w:hAnsi="Calibri"/>
          <w:spacing w:val="-2"/>
          <w:w w:val="103"/>
          <w:sz w:val="22"/>
          <w:szCs w:val="22"/>
          <w:lang w:val="ru-RU"/>
        </w:rPr>
        <w:t>а</w:t>
      </w:r>
      <w:r w:rsidRPr="00B01462">
        <w:rPr>
          <w:rFonts w:ascii="Calibri" w:hAnsi="Calibri"/>
          <w:w w:val="103"/>
          <w:sz w:val="22"/>
          <w:szCs w:val="22"/>
          <w:lang w:val="ru-RU"/>
        </w:rPr>
        <w:t>л</w:t>
      </w:r>
      <w:r w:rsidRPr="00B01462">
        <w:rPr>
          <w:rFonts w:ascii="Calibri" w:hAnsi="Calibri"/>
          <w:spacing w:val="-2"/>
          <w:w w:val="103"/>
          <w:sz w:val="22"/>
          <w:szCs w:val="22"/>
          <w:lang w:val="ru-RU"/>
        </w:rPr>
        <w:t>и</w:t>
      </w:r>
      <w:r w:rsidRPr="00B01462">
        <w:rPr>
          <w:rFonts w:ascii="Calibri" w:hAnsi="Calibri"/>
          <w:w w:val="103"/>
          <w:sz w:val="22"/>
          <w:szCs w:val="22"/>
          <w:lang w:val="ru-RU"/>
        </w:rPr>
        <w:t>зе</w:t>
      </w:r>
      <w:r w:rsidRPr="00B01462">
        <w:rPr>
          <w:rFonts w:ascii="Calibri" w:hAnsi="Calibri"/>
          <w:spacing w:val="20"/>
          <w:w w:val="103"/>
          <w:sz w:val="22"/>
          <w:szCs w:val="22"/>
          <w:lang w:val="ru-RU"/>
        </w:rPr>
        <w:t xml:space="preserve"> </w:t>
      </w:r>
      <w:r w:rsidRPr="00B01462">
        <w:rPr>
          <w:rFonts w:ascii="Calibri" w:hAnsi="Calibri"/>
          <w:spacing w:val="-2"/>
          <w:w w:val="103"/>
          <w:sz w:val="22"/>
          <w:szCs w:val="22"/>
          <w:lang w:val="ru-RU"/>
        </w:rPr>
        <w:t>к</w:t>
      </w:r>
      <w:r w:rsidRPr="00B01462">
        <w:rPr>
          <w:rFonts w:ascii="Calibri" w:hAnsi="Calibri"/>
          <w:w w:val="103"/>
          <w:sz w:val="22"/>
          <w:szCs w:val="22"/>
          <w:lang w:val="ru-RU"/>
        </w:rPr>
        <w:t>ине</w:t>
      </w:r>
      <w:r w:rsidRPr="00B01462">
        <w:rPr>
          <w:rFonts w:ascii="Calibri" w:hAnsi="Calibri"/>
          <w:spacing w:val="-2"/>
          <w:w w:val="103"/>
          <w:sz w:val="22"/>
          <w:szCs w:val="22"/>
          <w:lang w:val="ru-RU"/>
        </w:rPr>
        <w:t>с</w:t>
      </w:r>
      <w:r w:rsidRPr="00B01462">
        <w:rPr>
          <w:rFonts w:ascii="Calibri" w:hAnsi="Calibri"/>
          <w:w w:val="103"/>
          <w:sz w:val="22"/>
          <w:szCs w:val="22"/>
          <w:lang w:val="ru-RU"/>
        </w:rPr>
        <w:t>к</w:t>
      </w:r>
      <w:r w:rsidRPr="00B01462">
        <w:rPr>
          <w:rFonts w:ascii="Calibri" w:hAnsi="Calibri"/>
          <w:spacing w:val="-2"/>
          <w:w w:val="103"/>
          <w:sz w:val="22"/>
          <w:szCs w:val="22"/>
          <w:lang w:val="ru-RU"/>
        </w:rPr>
        <w:t>и</w:t>
      </w:r>
      <w:r w:rsidRPr="00B01462">
        <w:rPr>
          <w:rFonts w:ascii="Calibri" w:hAnsi="Calibri"/>
          <w:w w:val="103"/>
          <w:sz w:val="22"/>
          <w:szCs w:val="22"/>
          <w:lang w:val="ru-RU"/>
        </w:rPr>
        <w:t>х</w:t>
      </w:r>
      <w:r w:rsidRPr="00B01462">
        <w:rPr>
          <w:rFonts w:ascii="Calibri" w:hAnsi="Calibri"/>
          <w:spacing w:val="20"/>
          <w:w w:val="103"/>
          <w:sz w:val="22"/>
          <w:szCs w:val="22"/>
          <w:lang w:val="ru-RU"/>
        </w:rPr>
        <w:t xml:space="preserve"> </w:t>
      </w:r>
      <w:r w:rsidRPr="00B01462">
        <w:rPr>
          <w:rFonts w:ascii="Calibri" w:hAnsi="Calibri"/>
          <w:spacing w:val="-2"/>
          <w:w w:val="103"/>
          <w:sz w:val="22"/>
          <w:szCs w:val="22"/>
          <w:lang w:val="ru-RU"/>
        </w:rPr>
        <w:t>ст</w:t>
      </w:r>
      <w:r w:rsidRPr="00B01462">
        <w:rPr>
          <w:rFonts w:ascii="Calibri" w:hAnsi="Calibri"/>
          <w:w w:val="103"/>
          <w:sz w:val="22"/>
          <w:szCs w:val="22"/>
          <w:lang w:val="ru-RU"/>
        </w:rPr>
        <w:t>р</w:t>
      </w:r>
      <w:r w:rsidRPr="00B01462">
        <w:rPr>
          <w:rFonts w:ascii="Calibri" w:hAnsi="Calibri"/>
          <w:spacing w:val="-2"/>
          <w:w w:val="103"/>
          <w:sz w:val="22"/>
          <w:szCs w:val="22"/>
          <w:lang w:val="ru-RU"/>
        </w:rPr>
        <w:t>у</w:t>
      </w:r>
      <w:r w:rsidRPr="00B01462">
        <w:rPr>
          <w:rFonts w:ascii="Calibri" w:hAnsi="Calibri"/>
          <w:w w:val="103"/>
          <w:sz w:val="22"/>
          <w:szCs w:val="22"/>
          <w:lang w:val="ru-RU"/>
        </w:rPr>
        <w:t>чњака</w:t>
      </w:r>
      <w:r w:rsidRPr="00B01462">
        <w:rPr>
          <w:rFonts w:ascii="Calibri" w:hAnsi="Calibri"/>
          <w:spacing w:val="19"/>
          <w:w w:val="103"/>
          <w:sz w:val="22"/>
          <w:szCs w:val="22"/>
          <w:lang w:val="ru-RU"/>
        </w:rPr>
        <w:t xml:space="preserve"> </w:t>
      </w:r>
      <w:r w:rsidRPr="00B01462">
        <w:rPr>
          <w:rFonts w:ascii="Calibri" w:hAnsi="Calibri"/>
          <w:w w:val="103"/>
          <w:sz w:val="22"/>
          <w:szCs w:val="22"/>
          <w:lang w:val="ru-RU"/>
        </w:rPr>
        <w:t>потв</w:t>
      </w:r>
      <w:r w:rsidRPr="00B01462">
        <w:rPr>
          <w:rFonts w:ascii="Calibri" w:hAnsi="Calibri"/>
          <w:spacing w:val="-2"/>
          <w:w w:val="103"/>
          <w:sz w:val="22"/>
          <w:szCs w:val="22"/>
          <w:lang w:val="ru-RU"/>
        </w:rPr>
        <w:t>р</w:t>
      </w:r>
      <w:r w:rsidRPr="00B01462">
        <w:rPr>
          <w:rFonts w:ascii="Calibri" w:hAnsi="Calibri"/>
          <w:w w:val="103"/>
          <w:sz w:val="22"/>
          <w:szCs w:val="22"/>
          <w:lang w:val="ru-RU"/>
        </w:rPr>
        <w:t>ђ</w:t>
      </w:r>
      <w:r w:rsidRPr="00B01462">
        <w:rPr>
          <w:rFonts w:ascii="Calibri" w:hAnsi="Calibri"/>
          <w:spacing w:val="-2"/>
          <w:w w:val="103"/>
          <w:sz w:val="22"/>
          <w:szCs w:val="22"/>
          <w:lang w:val="ru-RU"/>
        </w:rPr>
        <w:t>уј</w:t>
      </w:r>
      <w:r w:rsidRPr="00B01462">
        <w:rPr>
          <w:rFonts w:ascii="Calibri" w:hAnsi="Calibri"/>
          <w:w w:val="103"/>
          <w:sz w:val="22"/>
          <w:szCs w:val="22"/>
          <w:lang w:val="ru-RU"/>
        </w:rPr>
        <w:t>у</w:t>
      </w:r>
      <w:r w:rsidRPr="00B01462">
        <w:rPr>
          <w:rFonts w:ascii="Calibri" w:hAnsi="Calibri"/>
          <w:spacing w:val="22"/>
          <w:sz w:val="22"/>
          <w:szCs w:val="22"/>
          <w:lang w:val="ru-RU"/>
        </w:rPr>
        <w:t xml:space="preserve"> </w:t>
      </w:r>
      <w:r w:rsidRPr="00B01462">
        <w:rPr>
          <w:rFonts w:ascii="Calibri" w:hAnsi="Calibri"/>
          <w:spacing w:val="-2"/>
          <w:w w:val="103"/>
          <w:sz w:val="22"/>
          <w:szCs w:val="22"/>
          <w:lang w:val="ru-RU"/>
        </w:rPr>
        <w:t>с</w:t>
      </w:r>
      <w:r w:rsidRPr="00B01462">
        <w:rPr>
          <w:rFonts w:ascii="Calibri" w:hAnsi="Calibri"/>
          <w:w w:val="103"/>
          <w:sz w:val="22"/>
          <w:szCs w:val="22"/>
          <w:lang w:val="ru-RU"/>
        </w:rPr>
        <w:t>м</w:t>
      </w:r>
      <w:r w:rsidRPr="00B01462">
        <w:rPr>
          <w:rFonts w:ascii="Calibri" w:hAnsi="Calibri"/>
          <w:spacing w:val="-2"/>
          <w:w w:val="103"/>
          <w:sz w:val="22"/>
          <w:szCs w:val="22"/>
          <w:lang w:val="ru-RU"/>
        </w:rPr>
        <w:t>а</w:t>
      </w:r>
      <w:r w:rsidRPr="00B01462">
        <w:rPr>
          <w:rFonts w:ascii="Calibri" w:hAnsi="Calibri"/>
          <w:w w:val="103"/>
          <w:sz w:val="22"/>
          <w:szCs w:val="22"/>
          <w:lang w:val="ru-RU"/>
        </w:rPr>
        <w:t>њење</w:t>
      </w:r>
      <w:r w:rsidRPr="00B01462">
        <w:rPr>
          <w:rFonts w:ascii="Calibri" w:hAnsi="Calibri"/>
          <w:spacing w:val="19"/>
          <w:w w:val="103"/>
          <w:sz w:val="22"/>
          <w:szCs w:val="22"/>
          <w:lang w:val="ru-RU"/>
        </w:rPr>
        <w:t xml:space="preserve"> </w:t>
      </w:r>
      <w:r w:rsidRPr="00B01462">
        <w:rPr>
          <w:rFonts w:ascii="Calibri" w:hAnsi="Calibri"/>
          <w:spacing w:val="-2"/>
          <w:w w:val="103"/>
          <w:sz w:val="22"/>
          <w:szCs w:val="22"/>
          <w:lang w:val="ru-RU"/>
        </w:rPr>
        <w:t>пов</w:t>
      </w:r>
      <w:r w:rsidRPr="00B01462">
        <w:rPr>
          <w:rFonts w:ascii="Calibri" w:hAnsi="Calibri"/>
          <w:w w:val="103"/>
          <w:sz w:val="22"/>
          <w:szCs w:val="22"/>
          <w:lang w:val="ru-RU"/>
        </w:rPr>
        <w:t>р</w:t>
      </w:r>
      <w:r w:rsidRPr="00B01462">
        <w:rPr>
          <w:rFonts w:ascii="Calibri" w:hAnsi="Calibri"/>
          <w:spacing w:val="-2"/>
          <w:w w:val="103"/>
          <w:sz w:val="22"/>
          <w:szCs w:val="22"/>
          <w:lang w:val="ru-RU"/>
        </w:rPr>
        <w:t>ш</w:t>
      </w:r>
      <w:r w:rsidRPr="00B01462">
        <w:rPr>
          <w:rFonts w:ascii="Calibri" w:hAnsi="Calibri"/>
          <w:w w:val="103"/>
          <w:sz w:val="22"/>
          <w:szCs w:val="22"/>
          <w:lang w:val="ru-RU"/>
        </w:rPr>
        <w:t>ине</w:t>
      </w:r>
      <w:r w:rsidRPr="00B01462">
        <w:rPr>
          <w:rFonts w:ascii="Calibri" w:hAnsi="Calibri"/>
          <w:spacing w:val="19"/>
          <w:w w:val="103"/>
          <w:sz w:val="22"/>
          <w:szCs w:val="22"/>
          <w:lang w:val="ru-RU"/>
        </w:rPr>
        <w:t xml:space="preserve"> </w:t>
      </w:r>
      <w:r w:rsidRPr="00B01462">
        <w:rPr>
          <w:rFonts w:ascii="Calibri" w:hAnsi="Calibri"/>
          <w:w w:val="103"/>
          <w:sz w:val="22"/>
          <w:szCs w:val="22"/>
          <w:lang w:val="ru-RU"/>
        </w:rPr>
        <w:t>зах</w:t>
      </w:r>
      <w:r w:rsidRPr="00B01462">
        <w:rPr>
          <w:rFonts w:ascii="Calibri" w:hAnsi="Calibri"/>
          <w:spacing w:val="-2"/>
          <w:w w:val="103"/>
          <w:sz w:val="22"/>
          <w:szCs w:val="22"/>
          <w:lang w:val="ru-RU"/>
        </w:rPr>
        <w:t>в</w:t>
      </w:r>
      <w:r w:rsidRPr="00B01462">
        <w:rPr>
          <w:rFonts w:ascii="Calibri" w:hAnsi="Calibri"/>
          <w:w w:val="103"/>
          <w:sz w:val="22"/>
          <w:szCs w:val="22"/>
          <w:lang w:val="ru-RU"/>
        </w:rPr>
        <w:t>а</w:t>
      </w:r>
      <w:r w:rsidRPr="00B01462">
        <w:rPr>
          <w:rFonts w:ascii="Calibri" w:hAnsi="Calibri"/>
          <w:spacing w:val="-2"/>
          <w:w w:val="103"/>
          <w:sz w:val="22"/>
          <w:szCs w:val="22"/>
          <w:lang w:val="ru-RU"/>
        </w:rPr>
        <w:t>ћ</w:t>
      </w:r>
      <w:r w:rsidRPr="00B01462">
        <w:rPr>
          <w:rFonts w:ascii="Calibri" w:hAnsi="Calibri"/>
          <w:w w:val="103"/>
          <w:sz w:val="22"/>
          <w:szCs w:val="22"/>
          <w:lang w:val="ru-RU"/>
        </w:rPr>
        <w:t>ене</w:t>
      </w:r>
      <w:r w:rsidRPr="00B01462">
        <w:rPr>
          <w:rFonts w:ascii="Calibri" w:hAnsi="Calibri"/>
          <w:spacing w:val="19"/>
          <w:w w:val="103"/>
          <w:sz w:val="22"/>
          <w:szCs w:val="22"/>
          <w:lang w:val="ru-RU"/>
        </w:rPr>
        <w:t xml:space="preserve"> </w:t>
      </w:r>
      <w:r w:rsidRPr="00B01462">
        <w:rPr>
          <w:rFonts w:ascii="Calibri" w:hAnsi="Calibri"/>
          <w:w w:val="103"/>
          <w:sz w:val="22"/>
          <w:szCs w:val="22"/>
          <w:lang w:val="ru-RU"/>
        </w:rPr>
        <w:t>градом од</w:t>
      </w:r>
      <w:r w:rsidRPr="00B01462">
        <w:rPr>
          <w:rFonts w:ascii="Calibri" w:hAnsi="Calibri"/>
          <w:sz w:val="22"/>
          <w:szCs w:val="22"/>
          <w:lang w:val="ru-RU"/>
        </w:rPr>
        <w:t xml:space="preserve"> </w:t>
      </w:r>
      <w:r w:rsidRPr="00B01462">
        <w:rPr>
          <w:rFonts w:ascii="Calibri" w:hAnsi="Calibri"/>
          <w:w w:val="103"/>
          <w:sz w:val="22"/>
          <w:szCs w:val="22"/>
          <w:lang w:val="ru-RU"/>
        </w:rPr>
        <w:t>40</w:t>
      </w:r>
      <w:r w:rsidRPr="00B01462">
        <w:rPr>
          <w:rFonts w:ascii="Calibri" w:hAnsi="Calibri"/>
          <w:spacing w:val="62"/>
          <w:w w:val="103"/>
          <w:sz w:val="22"/>
          <w:szCs w:val="22"/>
          <w:lang w:val="ru-RU"/>
        </w:rPr>
        <w:t xml:space="preserve"> </w:t>
      </w:r>
      <w:r w:rsidRPr="00B01462">
        <w:rPr>
          <w:rFonts w:ascii="Calibri" w:hAnsi="Calibri"/>
          <w:w w:val="103"/>
          <w:sz w:val="22"/>
          <w:szCs w:val="22"/>
          <w:lang w:val="ru-RU"/>
        </w:rPr>
        <w:t>д</w:t>
      </w:r>
      <w:r w:rsidRPr="00B01462">
        <w:rPr>
          <w:rFonts w:ascii="Calibri" w:hAnsi="Calibri"/>
          <w:spacing w:val="-2"/>
          <w:w w:val="103"/>
          <w:sz w:val="22"/>
          <w:szCs w:val="22"/>
          <w:lang w:val="ru-RU"/>
        </w:rPr>
        <w:t>о</w:t>
      </w:r>
      <w:r w:rsidRPr="00B01462">
        <w:rPr>
          <w:rFonts w:ascii="Calibri" w:hAnsi="Calibri"/>
          <w:spacing w:val="62"/>
          <w:w w:val="103"/>
          <w:sz w:val="22"/>
          <w:szCs w:val="22"/>
          <w:lang w:val="ru-RU"/>
        </w:rPr>
        <w:t xml:space="preserve"> </w:t>
      </w:r>
      <w:r w:rsidRPr="00B01462">
        <w:rPr>
          <w:rFonts w:ascii="Calibri" w:hAnsi="Calibri"/>
          <w:w w:val="103"/>
          <w:sz w:val="22"/>
          <w:szCs w:val="22"/>
          <w:lang w:val="ru-RU"/>
        </w:rPr>
        <w:t>7</w:t>
      </w:r>
      <w:r w:rsidRPr="00B01462">
        <w:rPr>
          <w:rFonts w:ascii="Calibri" w:hAnsi="Calibri"/>
          <w:spacing w:val="-2"/>
          <w:w w:val="103"/>
          <w:sz w:val="22"/>
          <w:szCs w:val="22"/>
          <w:lang w:val="ru-RU"/>
        </w:rPr>
        <w:t>0</w:t>
      </w:r>
      <w:r w:rsidRPr="00B01462">
        <w:rPr>
          <w:rFonts w:ascii="Calibri" w:hAnsi="Calibri"/>
          <w:w w:val="103"/>
          <w:sz w:val="22"/>
          <w:szCs w:val="22"/>
          <w:lang w:val="ru-RU"/>
        </w:rPr>
        <w:t xml:space="preserve">%, </w:t>
      </w:r>
      <w:r w:rsidRPr="00B01462">
        <w:rPr>
          <w:rFonts w:ascii="Calibri" w:hAnsi="Calibri"/>
          <w:spacing w:val="-3"/>
          <w:w w:val="103"/>
          <w:sz w:val="22"/>
          <w:szCs w:val="22"/>
          <w:lang w:val="ru-RU"/>
        </w:rPr>
        <w:t>у</w:t>
      </w:r>
      <w:r w:rsidRPr="00B01462">
        <w:rPr>
          <w:rFonts w:ascii="Calibri" w:hAnsi="Calibri"/>
          <w:spacing w:val="62"/>
          <w:w w:val="103"/>
          <w:sz w:val="22"/>
          <w:szCs w:val="22"/>
          <w:lang w:val="ru-RU"/>
        </w:rPr>
        <w:t xml:space="preserve"> </w:t>
      </w:r>
      <w:r w:rsidRPr="00B01462">
        <w:rPr>
          <w:rFonts w:ascii="Calibri" w:hAnsi="Calibri"/>
          <w:w w:val="103"/>
          <w:sz w:val="22"/>
          <w:szCs w:val="22"/>
          <w:lang w:val="ru-RU"/>
        </w:rPr>
        <w:t>р</w:t>
      </w:r>
      <w:r w:rsidRPr="00B01462">
        <w:rPr>
          <w:rFonts w:ascii="Calibri" w:hAnsi="Calibri"/>
          <w:spacing w:val="-3"/>
          <w:w w:val="103"/>
          <w:sz w:val="22"/>
          <w:szCs w:val="22"/>
          <w:lang w:val="ru-RU"/>
        </w:rPr>
        <w:t>а</w:t>
      </w:r>
      <w:r w:rsidRPr="00B01462">
        <w:rPr>
          <w:rFonts w:ascii="Calibri" w:hAnsi="Calibri"/>
          <w:w w:val="103"/>
          <w:sz w:val="22"/>
          <w:szCs w:val="22"/>
          <w:lang w:val="ru-RU"/>
        </w:rPr>
        <w:t>зли</w:t>
      </w:r>
      <w:r w:rsidRPr="00B01462">
        <w:rPr>
          <w:rFonts w:ascii="Calibri" w:hAnsi="Calibri"/>
          <w:spacing w:val="-2"/>
          <w:w w:val="103"/>
          <w:sz w:val="22"/>
          <w:szCs w:val="22"/>
          <w:lang w:val="ru-RU"/>
        </w:rPr>
        <w:t>ч</w:t>
      </w:r>
      <w:r w:rsidRPr="00B01462">
        <w:rPr>
          <w:rFonts w:ascii="Calibri" w:hAnsi="Calibri"/>
          <w:w w:val="103"/>
          <w:sz w:val="22"/>
          <w:szCs w:val="22"/>
          <w:lang w:val="ru-RU"/>
        </w:rPr>
        <w:t>ити</w:t>
      </w:r>
      <w:r w:rsidRPr="00B01462">
        <w:rPr>
          <w:rFonts w:ascii="Calibri" w:hAnsi="Calibri"/>
          <w:spacing w:val="-2"/>
          <w:w w:val="103"/>
          <w:sz w:val="22"/>
          <w:szCs w:val="22"/>
          <w:lang w:val="ru-RU"/>
        </w:rPr>
        <w:t>м</w:t>
      </w:r>
      <w:r w:rsidRPr="00B01462">
        <w:rPr>
          <w:rFonts w:ascii="Calibri" w:hAnsi="Calibri"/>
          <w:spacing w:val="63"/>
          <w:w w:val="103"/>
          <w:sz w:val="22"/>
          <w:szCs w:val="22"/>
          <w:lang w:val="ru-RU"/>
        </w:rPr>
        <w:t xml:space="preserve"> </w:t>
      </w:r>
      <w:r w:rsidRPr="00B01462">
        <w:rPr>
          <w:rFonts w:ascii="Calibri" w:hAnsi="Calibri"/>
          <w:w w:val="103"/>
          <w:sz w:val="22"/>
          <w:szCs w:val="22"/>
          <w:lang w:val="ru-RU"/>
        </w:rPr>
        <w:t>дије</w:t>
      </w:r>
      <w:r w:rsidRPr="00B01462">
        <w:rPr>
          <w:rFonts w:ascii="Calibri" w:hAnsi="Calibri"/>
          <w:spacing w:val="-2"/>
          <w:w w:val="103"/>
          <w:sz w:val="22"/>
          <w:szCs w:val="22"/>
          <w:lang w:val="ru-RU"/>
        </w:rPr>
        <w:t>ло</w:t>
      </w:r>
      <w:r w:rsidRPr="00B01462">
        <w:rPr>
          <w:rFonts w:ascii="Calibri" w:hAnsi="Calibri"/>
          <w:w w:val="103"/>
          <w:sz w:val="22"/>
          <w:szCs w:val="22"/>
          <w:lang w:val="ru-RU"/>
        </w:rPr>
        <w:t>в</w:t>
      </w:r>
      <w:r w:rsidRPr="00B01462">
        <w:rPr>
          <w:rFonts w:ascii="Calibri" w:hAnsi="Calibri"/>
          <w:spacing w:val="-2"/>
          <w:w w:val="103"/>
          <w:sz w:val="22"/>
          <w:szCs w:val="22"/>
          <w:lang w:val="ru-RU"/>
        </w:rPr>
        <w:t>и</w:t>
      </w:r>
      <w:r w:rsidRPr="00B01462">
        <w:rPr>
          <w:rFonts w:ascii="Calibri" w:hAnsi="Calibri"/>
          <w:w w:val="103"/>
          <w:sz w:val="22"/>
          <w:szCs w:val="22"/>
          <w:lang w:val="ru-RU"/>
        </w:rPr>
        <w:t>ма</w:t>
      </w:r>
      <w:r w:rsidRPr="00B01462">
        <w:rPr>
          <w:rFonts w:ascii="Calibri" w:hAnsi="Calibri"/>
          <w:sz w:val="22"/>
          <w:szCs w:val="22"/>
          <w:lang w:val="ru-RU"/>
        </w:rPr>
        <w:t xml:space="preserve"> </w:t>
      </w:r>
      <w:r w:rsidRPr="00B01462">
        <w:rPr>
          <w:rFonts w:ascii="Calibri" w:hAnsi="Calibri"/>
          <w:w w:val="103"/>
          <w:sz w:val="22"/>
          <w:szCs w:val="22"/>
          <w:lang w:val="ru-RU"/>
        </w:rPr>
        <w:t>бр</w:t>
      </w:r>
      <w:r w:rsidRPr="00B01462">
        <w:rPr>
          <w:rFonts w:ascii="Calibri" w:hAnsi="Calibri"/>
          <w:spacing w:val="-3"/>
          <w:w w:val="103"/>
          <w:sz w:val="22"/>
          <w:szCs w:val="22"/>
          <w:lang w:val="ru-RU"/>
        </w:rPr>
        <w:t>а</w:t>
      </w:r>
      <w:r w:rsidRPr="00B01462">
        <w:rPr>
          <w:rFonts w:ascii="Calibri" w:hAnsi="Calibri"/>
          <w:w w:val="103"/>
          <w:sz w:val="22"/>
          <w:szCs w:val="22"/>
          <w:lang w:val="ru-RU"/>
        </w:rPr>
        <w:t>њеног</w:t>
      </w:r>
      <w:r w:rsidRPr="00B01462">
        <w:rPr>
          <w:rFonts w:ascii="Calibri" w:hAnsi="Calibri"/>
          <w:spacing w:val="63"/>
          <w:w w:val="103"/>
          <w:sz w:val="22"/>
          <w:szCs w:val="22"/>
          <w:lang w:val="ru-RU"/>
        </w:rPr>
        <w:t xml:space="preserve"> </w:t>
      </w:r>
      <w:r w:rsidRPr="00B01462">
        <w:rPr>
          <w:rFonts w:ascii="Calibri" w:hAnsi="Calibri"/>
          <w:w w:val="103"/>
          <w:sz w:val="22"/>
          <w:szCs w:val="22"/>
          <w:lang w:val="ru-RU"/>
        </w:rPr>
        <w:t>подр</w:t>
      </w:r>
      <w:r w:rsidRPr="00B01462">
        <w:rPr>
          <w:rFonts w:ascii="Calibri" w:hAnsi="Calibri"/>
          <w:spacing w:val="-2"/>
          <w:w w:val="103"/>
          <w:sz w:val="22"/>
          <w:szCs w:val="22"/>
          <w:lang w:val="ru-RU"/>
        </w:rPr>
        <w:t>уч</w:t>
      </w:r>
      <w:r w:rsidRPr="00B01462">
        <w:rPr>
          <w:rFonts w:ascii="Calibri" w:hAnsi="Calibri"/>
          <w:w w:val="103"/>
          <w:sz w:val="22"/>
          <w:szCs w:val="22"/>
          <w:lang w:val="ru-RU"/>
        </w:rPr>
        <w:t>ја,</w:t>
      </w:r>
      <w:r w:rsidRPr="00B01462">
        <w:rPr>
          <w:rFonts w:ascii="Calibri" w:hAnsi="Calibri"/>
          <w:sz w:val="22"/>
          <w:szCs w:val="22"/>
          <w:lang w:val="ru-RU"/>
        </w:rPr>
        <w:t xml:space="preserve"> </w:t>
      </w:r>
      <w:r w:rsidRPr="00B01462">
        <w:rPr>
          <w:rFonts w:ascii="Calibri" w:hAnsi="Calibri"/>
          <w:w w:val="103"/>
          <w:sz w:val="22"/>
          <w:szCs w:val="22"/>
          <w:lang w:val="ru-RU"/>
        </w:rPr>
        <w:t>што</w:t>
      </w:r>
      <w:r w:rsidRPr="00B01462">
        <w:rPr>
          <w:rFonts w:ascii="Calibri" w:hAnsi="Calibri"/>
          <w:spacing w:val="62"/>
          <w:w w:val="103"/>
          <w:sz w:val="22"/>
          <w:szCs w:val="22"/>
          <w:lang w:val="ru-RU"/>
        </w:rPr>
        <w:t xml:space="preserve"> </w:t>
      </w:r>
      <w:r w:rsidRPr="00B01462">
        <w:rPr>
          <w:rFonts w:ascii="Calibri" w:hAnsi="Calibri"/>
          <w:w w:val="103"/>
          <w:sz w:val="22"/>
          <w:szCs w:val="22"/>
          <w:lang w:val="ru-RU"/>
        </w:rPr>
        <w:t>је</w:t>
      </w:r>
      <w:r w:rsidRPr="00B01462">
        <w:rPr>
          <w:rFonts w:ascii="Calibri" w:hAnsi="Calibri"/>
          <w:spacing w:val="62"/>
          <w:w w:val="103"/>
          <w:sz w:val="22"/>
          <w:szCs w:val="22"/>
          <w:lang w:val="ru-RU"/>
        </w:rPr>
        <w:t xml:space="preserve"> </w:t>
      </w:r>
      <w:r w:rsidRPr="00B01462">
        <w:rPr>
          <w:rFonts w:ascii="Calibri" w:hAnsi="Calibri"/>
          <w:w w:val="103"/>
          <w:sz w:val="22"/>
          <w:szCs w:val="22"/>
          <w:lang w:val="ru-RU"/>
        </w:rPr>
        <w:t>у</w:t>
      </w:r>
      <w:r w:rsidRPr="00B01462">
        <w:rPr>
          <w:rFonts w:ascii="Calibri" w:hAnsi="Calibri"/>
          <w:spacing w:val="62"/>
          <w:w w:val="103"/>
          <w:sz w:val="22"/>
          <w:szCs w:val="22"/>
          <w:lang w:val="ru-RU"/>
        </w:rPr>
        <w:t xml:space="preserve"> </w:t>
      </w:r>
      <w:r w:rsidRPr="00B01462">
        <w:rPr>
          <w:rFonts w:ascii="Calibri" w:hAnsi="Calibri"/>
          <w:w w:val="103"/>
          <w:sz w:val="22"/>
          <w:szCs w:val="22"/>
          <w:lang w:val="ru-RU"/>
        </w:rPr>
        <w:t>скл</w:t>
      </w:r>
      <w:r w:rsidRPr="00B01462">
        <w:rPr>
          <w:rFonts w:ascii="Calibri" w:hAnsi="Calibri"/>
          <w:spacing w:val="-3"/>
          <w:w w:val="103"/>
          <w:sz w:val="22"/>
          <w:szCs w:val="22"/>
          <w:lang w:val="ru-RU"/>
        </w:rPr>
        <w:t>а</w:t>
      </w:r>
      <w:r w:rsidRPr="00B01462">
        <w:rPr>
          <w:rFonts w:ascii="Calibri" w:hAnsi="Calibri"/>
          <w:w w:val="103"/>
          <w:sz w:val="22"/>
          <w:szCs w:val="22"/>
          <w:lang w:val="ru-RU"/>
        </w:rPr>
        <w:t>д</w:t>
      </w:r>
      <w:r w:rsidRPr="00B01462">
        <w:rPr>
          <w:rFonts w:ascii="Calibri" w:hAnsi="Calibri"/>
          <w:spacing w:val="-3"/>
          <w:w w:val="103"/>
          <w:sz w:val="22"/>
          <w:szCs w:val="22"/>
          <w:lang w:val="ru-RU"/>
        </w:rPr>
        <w:t>у</w:t>
      </w:r>
      <w:r w:rsidRPr="00B01462">
        <w:rPr>
          <w:rFonts w:ascii="Calibri" w:hAnsi="Calibri"/>
          <w:spacing w:val="62"/>
          <w:w w:val="103"/>
          <w:sz w:val="22"/>
          <w:szCs w:val="22"/>
          <w:lang w:val="ru-RU"/>
        </w:rPr>
        <w:t xml:space="preserve"> </w:t>
      </w:r>
      <w:r w:rsidRPr="00B01462">
        <w:rPr>
          <w:rFonts w:ascii="Calibri" w:hAnsi="Calibri"/>
          <w:w w:val="103"/>
          <w:sz w:val="22"/>
          <w:szCs w:val="22"/>
          <w:lang w:val="ru-RU"/>
        </w:rPr>
        <w:t>са ан</w:t>
      </w:r>
      <w:r w:rsidRPr="00B01462">
        <w:rPr>
          <w:rFonts w:ascii="Calibri" w:hAnsi="Calibri"/>
          <w:spacing w:val="-3"/>
          <w:w w:val="103"/>
          <w:sz w:val="22"/>
          <w:szCs w:val="22"/>
          <w:lang w:val="ru-RU"/>
        </w:rPr>
        <w:t>а</w:t>
      </w:r>
      <w:r w:rsidRPr="00B01462">
        <w:rPr>
          <w:rFonts w:ascii="Calibri" w:hAnsi="Calibri"/>
          <w:w w:val="103"/>
          <w:sz w:val="22"/>
          <w:szCs w:val="22"/>
          <w:lang w:val="ru-RU"/>
        </w:rPr>
        <w:t>лиз</w:t>
      </w:r>
      <w:r w:rsidRPr="00B01462">
        <w:rPr>
          <w:rFonts w:ascii="Calibri" w:hAnsi="Calibri"/>
          <w:spacing w:val="-3"/>
          <w:w w:val="103"/>
          <w:sz w:val="22"/>
          <w:szCs w:val="22"/>
          <w:lang w:val="ru-RU"/>
        </w:rPr>
        <w:t>а</w:t>
      </w:r>
      <w:r w:rsidRPr="00B01462">
        <w:rPr>
          <w:rFonts w:ascii="Calibri" w:hAnsi="Calibri"/>
          <w:w w:val="103"/>
          <w:sz w:val="22"/>
          <w:szCs w:val="22"/>
          <w:lang w:val="ru-RU"/>
        </w:rPr>
        <w:t>ма</w:t>
      </w:r>
      <w:r w:rsidRPr="00B01462">
        <w:rPr>
          <w:rFonts w:ascii="Calibri" w:hAnsi="Calibri"/>
          <w:spacing w:val="-2"/>
          <w:w w:val="103"/>
          <w:sz w:val="22"/>
          <w:szCs w:val="22"/>
          <w:lang w:val="ru-RU"/>
        </w:rPr>
        <w:t xml:space="preserve"> </w:t>
      </w:r>
      <w:r w:rsidRPr="00B01462">
        <w:rPr>
          <w:rFonts w:ascii="Calibri" w:hAnsi="Calibri"/>
          <w:w w:val="103"/>
          <w:sz w:val="22"/>
          <w:szCs w:val="22"/>
          <w:lang w:val="ru-RU"/>
        </w:rPr>
        <w:t>б</w:t>
      </w:r>
      <w:r w:rsidRPr="00B01462">
        <w:rPr>
          <w:rFonts w:ascii="Calibri" w:hAnsi="Calibri"/>
          <w:spacing w:val="-3"/>
          <w:w w:val="103"/>
          <w:sz w:val="22"/>
          <w:szCs w:val="22"/>
          <w:lang w:val="ru-RU"/>
        </w:rPr>
        <w:t>у</w:t>
      </w:r>
      <w:r w:rsidRPr="00B01462">
        <w:rPr>
          <w:rFonts w:ascii="Calibri" w:hAnsi="Calibri"/>
          <w:w w:val="103"/>
          <w:sz w:val="22"/>
          <w:szCs w:val="22"/>
          <w:lang w:val="ru-RU"/>
        </w:rPr>
        <w:t>гарских,</w:t>
      </w:r>
      <w:r w:rsidRPr="00B01462">
        <w:rPr>
          <w:rFonts w:ascii="Calibri" w:hAnsi="Calibri"/>
          <w:spacing w:val="-2"/>
          <w:w w:val="103"/>
          <w:sz w:val="22"/>
          <w:szCs w:val="22"/>
          <w:lang w:val="ru-RU"/>
        </w:rPr>
        <w:t xml:space="preserve"> </w:t>
      </w:r>
      <w:r w:rsidRPr="00B01462">
        <w:rPr>
          <w:rFonts w:ascii="Calibri" w:hAnsi="Calibri"/>
          <w:spacing w:val="-3"/>
          <w:w w:val="103"/>
          <w:sz w:val="22"/>
          <w:szCs w:val="22"/>
          <w:lang w:val="ru-RU"/>
        </w:rPr>
        <w:t>ф</w:t>
      </w:r>
      <w:r w:rsidRPr="00B01462">
        <w:rPr>
          <w:rFonts w:ascii="Calibri" w:hAnsi="Calibri"/>
          <w:w w:val="103"/>
          <w:sz w:val="22"/>
          <w:szCs w:val="22"/>
          <w:lang w:val="ru-RU"/>
        </w:rPr>
        <w:t>ранцуских</w:t>
      </w:r>
      <w:r w:rsidRPr="00B01462">
        <w:rPr>
          <w:rFonts w:ascii="Calibri" w:hAnsi="Calibri"/>
          <w:spacing w:val="-2"/>
          <w:w w:val="103"/>
          <w:sz w:val="22"/>
          <w:szCs w:val="22"/>
          <w:lang w:val="ru-RU"/>
        </w:rPr>
        <w:t xml:space="preserve"> </w:t>
      </w:r>
      <w:r w:rsidRPr="00B01462">
        <w:rPr>
          <w:rFonts w:ascii="Calibri" w:hAnsi="Calibri"/>
          <w:w w:val="103"/>
          <w:sz w:val="22"/>
          <w:szCs w:val="22"/>
          <w:lang w:val="ru-RU"/>
        </w:rPr>
        <w:t>и</w:t>
      </w:r>
      <w:r w:rsidRPr="00B01462">
        <w:rPr>
          <w:rFonts w:ascii="Calibri" w:hAnsi="Calibri"/>
          <w:spacing w:val="3"/>
          <w:sz w:val="22"/>
          <w:szCs w:val="22"/>
          <w:lang w:val="ru-RU"/>
        </w:rPr>
        <w:t xml:space="preserve"> </w:t>
      </w:r>
      <w:r w:rsidRPr="00B01462">
        <w:rPr>
          <w:rFonts w:ascii="Calibri" w:hAnsi="Calibri"/>
          <w:w w:val="103"/>
          <w:sz w:val="22"/>
          <w:szCs w:val="22"/>
          <w:lang w:val="ru-RU"/>
        </w:rPr>
        <w:t>амери</w:t>
      </w:r>
      <w:r w:rsidRPr="00B01462">
        <w:rPr>
          <w:rFonts w:ascii="Calibri" w:hAnsi="Calibri"/>
          <w:spacing w:val="-2"/>
          <w:w w:val="103"/>
          <w:sz w:val="22"/>
          <w:szCs w:val="22"/>
          <w:lang w:val="ru-RU"/>
        </w:rPr>
        <w:t>ч</w:t>
      </w:r>
      <w:r w:rsidRPr="00B01462">
        <w:rPr>
          <w:rFonts w:ascii="Calibri" w:hAnsi="Calibri"/>
          <w:w w:val="103"/>
          <w:sz w:val="22"/>
          <w:szCs w:val="22"/>
          <w:lang w:val="ru-RU"/>
        </w:rPr>
        <w:t>ких</w:t>
      </w:r>
      <w:r w:rsidRPr="00B01462">
        <w:rPr>
          <w:rFonts w:ascii="Calibri" w:hAnsi="Calibri"/>
          <w:spacing w:val="-2"/>
          <w:w w:val="103"/>
          <w:sz w:val="22"/>
          <w:szCs w:val="22"/>
          <w:lang w:val="ru-RU"/>
        </w:rPr>
        <w:t xml:space="preserve"> научника</w:t>
      </w:r>
      <w:r w:rsidRPr="00B01462">
        <w:rPr>
          <w:rFonts w:ascii="Calibri" w:hAnsi="Calibri"/>
          <w:w w:val="103"/>
          <w:sz w:val="22"/>
          <w:szCs w:val="22"/>
          <w:lang w:val="ru-RU"/>
        </w:rPr>
        <w:t>.</w:t>
      </w:r>
    </w:p>
    <w:p w:rsidR="00896E89" w:rsidRPr="00B01462" w:rsidRDefault="00896E89" w:rsidP="00B01462">
      <w:pPr>
        <w:widowControl w:val="0"/>
        <w:tabs>
          <w:tab w:val="left" w:pos="720"/>
        </w:tabs>
        <w:autoSpaceDE w:val="0"/>
        <w:autoSpaceDN w:val="0"/>
        <w:adjustRightInd w:val="0"/>
        <w:ind w:right="-34"/>
        <w:jc w:val="both"/>
        <w:rPr>
          <w:rFonts w:ascii="Calibri" w:hAnsi="Calibri"/>
          <w:w w:val="103"/>
          <w:sz w:val="22"/>
          <w:szCs w:val="22"/>
          <w:lang w:val="ru-RU"/>
        </w:rPr>
      </w:pPr>
      <w:r w:rsidRPr="00B01462">
        <w:rPr>
          <w:rFonts w:ascii="Calibri" w:hAnsi="Calibri"/>
          <w:w w:val="103"/>
          <w:sz w:val="22"/>
          <w:szCs w:val="22"/>
          <w:lang w:val="ru-RU"/>
        </w:rPr>
        <w:tab/>
        <w:t xml:space="preserve">У Јужној Африци у двије области у којима је раније спровођена </w:t>
      </w:r>
      <w:r w:rsidRPr="00B01462">
        <w:rPr>
          <w:rFonts w:ascii="Calibri" w:hAnsi="Calibri"/>
          <w:spacing w:val="6"/>
          <w:w w:val="103"/>
          <w:sz w:val="22"/>
          <w:szCs w:val="22"/>
          <w:lang w:val="ru-RU"/>
        </w:rPr>
        <w:t xml:space="preserve">противградна заштита </w:t>
      </w:r>
      <w:r w:rsidRPr="00B01462">
        <w:rPr>
          <w:rFonts w:ascii="Calibri" w:hAnsi="Calibri"/>
          <w:w w:val="103"/>
          <w:sz w:val="22"/>
          <w:szCs w:val="22"/>
          <w:lang w:val="ru-RU"/>
        </w:rPr>
        <w:t>постигнуто је смањење штета за 58%, односно 48% са статистичком поузданошћу од 95%.</w:t>
      </w:r>
    </w:p>
    <w:p w:rsidR="00896E89" w:rsidRPr="00B01462" w:rsidRDefault="00896E89" w:rsidP="00B01462">
      <w:pPr>
        <w:widowControl w:val="0"/>
        <w:tabs>
          <w:tab w:val="left" w:pos="720"/>
        </w:tabs>
        <w:autoSpaceDE w:val="0"/>
        <w:autoSpaceDN w:val="0"/>
        <w:adjustRightInd w:val="0"/>
        <w:ind w:right="-34"/>
        <w:jc w:val="both"/>
        <w:rPr>
          <w:rFonts w:ascii="Calibri" w:hAnsi="Calibri"/>
          <w:w w:val="103"/>
          <w:sz w:val="22"/>
          <w:szCs w:val="22"/>
          <w:lang w:val="ru-RU"/>
        </w:rPr>
      </w:pPr>
      <w:r w:rsidRPr="00B01462">
        <w:rPr>
          <w:rFonts w:ascii="Calibri" w:hAnsi="Calibri"/>
          <w:w w:val="103"/>
          <w:sz w:val="22"/>
          <w:szCs w:val="22"/>
          <w:lang w:val="ru-RU"/>
        </w:rPr>
        <w:tab/>
        <w:t xml:space="preserve">У Мађарској, у Барањи, вршено је упоређивање прије увођења </w:t>
      </w:r>
      <w:r w:rsidRPr="00B01462">
        <w:rPr>
          <w:rFonts w:ascii="Calibri" w:hAnsi="Calibri"/>
          <w:spacing w:val="6"/>
          <w:w w:val="103"/>
          <w:sz w:val="22"/>
          <w:szCs w:val="22"/>
          <w:lang w:val="ru-RU"/>
        </w:rPr>
        <w:t>противградне</w:t>
      </w:r>
      <w:r w:rsidRPr="00B01462">
        <w:rPr>
          <w:rFonts w:ascii="Calibri" w:hAnsi="Calibri"/>
          <w:spacing w:val="6"/>
          <w:w w:val="103"/>
          <w:sz w:val="22"/>
          <w:szCs w:val="22"/>
          <w:lang w:val="sr-Cyrl-CS"/>
        </w:rPr>
        <w:t xml:space="preserve"> </w:t>
      </w:r>
      <w:r w:rsidRPr="00B01462">
        <w:rPr>
          <w:rFonts w:ascii="Calibri" w:hAnsi="Calibri"/>
          <w:spacing w:val="6"/>
          <w:w w:val="103"/>
          <w:sz w:val="22"/>
          <w:szCs w:val="22"/>
          <w:lang w:val="ru-RU"/>
        </w:rPr>
        <w:t>за</w:t>
      </w:r>
      <w:r w:rsidRPr="00B01462">
        <w:rPr>
          <w:rFonts w:ascii="Calibri" w:hAnsi="Calibri"/>
          <w:spacing w:val="6"/>
          <w:w w:val="103"/>
          <w:sz w:val="22"/>
          <w:szCs w:val="22"/>
          <w:lang w:val="sr-Cyrl-CS"/>
        </w:rPr>
        <w:t>ш</w:t>
      </w:r>
      <w:r w:rsidRPr="00B01462">
        <w:rPr>
          <w:rFonts w:ascii="Calibri" w:hAnsi="Calibri"/>
          <w:spacing w:val="6"/>
          <w:w w:val="103"/>
          <w:sz w:val="22"/>
          <w:szCs w:val="22"/>
          <w:lang w:val="ru-RU"/>
        </w:rPr>
        <w:t>тите</w:t>
      </w:r>
      <w:r w:rsidRPr="00B01462">
        <w:rPr>
          <w:rFonts w:ascii="Calibri" w:hAnsi="Calibri"/>
          <w:spacing w:val="-3"/>
          <w:w w:val="103"/>
          <w:sz w:val="22"/>
          <w:szCs w:val="22"/>
          <w:lang w:val="ru-RU"/>
        </w:rPr>
        <w:t xml:space="preserve"> </w:t>
      </w:r>
      <w:r w:rsidRPr="00B01462">
        <w:rPr>
          <w:rFonts w:ascii="Calibri" w:hAnsi="Calibri"/>
          <w:w w:val="103"/>
          <w:sz w:val="22"/>
          <w:szCs w:val="22"/>
          <w:lang w:val="ru-RU"/>
        </w:rPr>
        <w:t xml:space="preserve">и у вријеме ракетног спровођења </w:t>
      </w:r>
      <w:r w:rsidRPr="00B01462">
        <w:rPr>
          <w:rFonts w:ascii="Calibri" w:hAnsi="Calibri"/>
          <w:spacing w:val="6"/>
          <w:w w:val="103"/>
          <w:sz w:val="22"/>
          <w:szCs w:val="22"/>
          <w:lang w:val="ru-RU"/>
        </w:rPr>
        <w:t>противградне заштите</w:t>
      </w:r>
      <w:r w:rsidRPr="00B01462">
        <w:rPr>
          <w:rFonts w:ascii="Calibri" w:hAnsi="Calibri"/>
          <w:w w:val="103"/>
          <w:sz w:val="22"/>
          <w:szCs w:val="22"/>
          <w:lang w:val="ru-RU"/>
        </w:rPr>
        <w:t xml:space="preserve"> и са статистичком поузданошћу од преко 90%  добијена је ефикасност од 50 до 55%. Касније је упоређиван </w:t>
      </w:r>
      <w:r w:rsidRPr="00B01462">
        <w:rPr>
          <w:rFonts w:ascii="Calibri" w:hAnsi="Calibri"/>
          <w:w w:val="103"/>
          <w:sz w:val="22"/>
          <w:szCs w:val="22"/>
          <w:lang w:val="ru-RU"/>
        </w:rPr>
        <w:lastRenderedPageBreak/>
        <w:t>ракетни период и садашњи период засијавања генераторима и закључено је да ефикасност периода са генератор</w:t>
      </w:r>
      <w:r w:rsidR="00A129A7" w:rsidRPr="00B01462">
        <w:rPr>
          <w:rFonts w:ascii="Calibri" w:hAnsi="Calibri"/>
          <w:w w:val="103"/>
          <w:sz w:val="22"/>
          <w:szCs w:val="22"/>
          <w:lang w:val="ru-RU"/>
        </w:rPr>
        <w:t>има не прелази 20%</w:t>
      </w:r>
      <w:r w:rsidRPr="00B01462">
        <w:rPr>
          <w:rFonts w:ascii="Calibri" w:hAnsi="Calibri"/>
          <w:w w:val="103"/>
          <w:sz w:val="22"/>
          <w:szCs w:val="22"/>
          <w:lang w:val="ru-RU"/>
        </w:rPr>
        <w:t xml:space="preserve">. </w:t>
      </w:r>
    </w:p>
    <w:p w:rsidR="00896E89" w:rsidRPr="00B01462" w:rsidRDefault="00896E89" w:rsidP="00B01462">
      <w:pPr>
        <w:widowControl w:val="0"/>
        <w:tabs>
          <w:tab w:val="left" w:pos="720"/>
        </w:tabs>
        <w:autoSpaceDE w:val="0"/>
        <w:autoSpaceDN w:val="0"/>
        <w:adjustRightInd w:val="0"/>
        <w:ind w:right="-34"/>
        <w:jc w:val="both"/>
        <w:rPr>
          <w:rFonts w:ascii="Calibri" w:hAnsi="Calibri"/>
          <w:w w:val="103"/>
          <w:sz w:val="22"/>
          <w:szCs w:val="22"/>
          <w:lang w:val="ru-RU"/>
        </w:rPr>
      </w:pPr>
      <w:r w:rsidRPr="00B01462">
        <w:rPr>
          <w:rFonts w:ascii="Calibri" w:hAnsi="Calibri"/>
          <w:w w:val="103"/>
          <w:sz w:val="22"/>
          <w:szCs w:val="22"/>
          <w:lang w:val="ru-RU"/>
        </w:rPr>
        <w:tab/>
        <w:t>У Њемачкој је вршено упоређивање брањеног и небрањеног подручја и показано је смањење кинетичке енергије зрна града и закључено је да је она код засијаваних облака смањена скоро 60%. Смањење штета од 60% са статистичком поузданошћу од 99%  добијено је у Шпанији.</w:t>
      </w:r>
    </w:p>
    <w:p w:rsidR="00896E89" w:rsidRPr="00B01462" w:rsidRDefault="00896E89" w:rsidP="00B01462">
      <w:pPr>
        <w:widowControl w:val="0"/>
        <w:tabs>
          <w:tab w:val="left" w:pos="720"/>
        </w:tabs>
        <w:autoSpaceDE w:val="0"/>
        <w:autoSpaceDN w:val="0"/>
        <w:adjustRightInd w:val="0"/>
        <w:ind w:right="-34"/>
        <w:jc w:val="both"/>
        <w:rPr>
          <w:rFonts w:ascii="Calibri" w:hAnsi="Calibri"/>
          <w:bCs/>
          <w:sz w:val="22"/>
          <w:szCs w:val="22"/>
          <w:lang w:val="sr-Cyrl-CS"/>
        </w:rPr>
      </w:pPr>
      <w:r w:rsidRPr="00B01462">
        <w:rPr>
          <w:rFonts w:ascii="Calibri" w:hAnsi="Calibri"/>
          <w:bCs/>
          <w:sz w:val="22"/>
          <w:szCs w:val="22"/>
          <w:lang w:val="sr-Cyrl-CS"/>
        </w:rPr>
        <w:tab/>
        <w:t>У Аустрији је закључено  да су површине оштећене градом смањене за 40%.</w:t>
      </w:r>
      <w:r w:rsidRPr="00B01462">
        <w:rPr>
          <w:rFonts w:ascii="Calibri" w:hAnsi="Calibri"/>
          <w:bCs/>
          <w:sz w:val="22"/>
          <w:szCs w:val="22"/>
          <w:lang w:val="sr-Latn-BA"/>
        </w:rPr>
        <w:t xml:space="preserve"> </w:t>
      </w:r>
      <w:r w:rsidRPr="00B01462">
        <w:rPr>
          <w:rFonts w:ascii="Calibri" w:hAnsi="Calibri"/>
          <w:bCs/>
          <w:sz w:val="22"/>
          <w:szCs w:val="22"/>
          <w:lang w:val="sr-Cyrl-CS"/>
        </w:rPr>
        <w:t xml:space="preserve">Десенс је 1993. године у </w:t>
      </w:r>
      <w:r w:rsidRPr="00B01462">
        <w:rPr>
          <w:rFonts w:ascii="Calibri" w:hAnsi="Calibri"/>
          <w:bCs/>
          <w:sz w:val="22"/>
          <w:szCs w:val="22"/>
          <w:lang w:val="sr-Cyrl-BA"/>
        </w:rPr>
        <w:t>Ф</w:t>
      </w:r>
      <w:r w:rsidRPr="00B01462">
        <w:rPr>
          <w:rFonts w:ascii="Calibri" w:hAnsi="Calibri"/>
          <w:bCs/>
          <w:sz w:val="22"/>
          <w:szCs w:val="22"/>
          <w:lang w:val="sr-Cyrl-CS"/>
        </w:rPr>
        <w:t>ранцуској на основу анализе премије осигурања изнио податак да су се штете од града смањиле  за 42%.</w:t>
      </w:r>
    </w:p>
    <w:p w:rsidR="00896E89" w:rsidRPr="00B01462" w:rsidRDefault="00896E89" w:rsidP="00B01462">
      <w:pPr>
        <w:widowControl w:val="0"/>
        <w:tabs>
          <w:tab w:val="left" w:pos="720"/>
        </w:tabs>
        <w:autoSpaceDE w:val="0"/>
        <w:autoSpaceDN w:val="0"/>
        <w:adjustRightInd w:val="0"/>
        <w:ind w:right="-34"/>
        <w:jc w:val="both"/>
        <w:rPr>
          <w:rFonts w:ascii="Calibri" w:hAnsi="Calibri"/>
          <w:bCs/>
          <w:sz w:val="22"/>
          <w:szCs w:val="22"/>
          <w:lang w:val="sr-Cyrl-CS"/>
        </w:rPr>
      </w:pPr>
      <w:r w:rsidRPr="00B01462">
        <w:rPr>
          <w:rFonts w:ascii="Calibri" w:hAnsi="Calibri"/>
          <w:bCs/>
          <w:sz w:val="22"/>
          <w:szCs w:val="22"/>
          <w:lang w:val="sr-Cyrl-CS"/>
        </w:rPr>
        <w:tab/>
        <w:t>Грчка: П</w:t>
      </w:r>
      <w:r w:rsidRPr="00B01462">
        <w:rPr>
          <w:rFonts w:ascii="Calibri" w:hAnsi="Calibri"/>
          <w:spacing w:val="6"/>
          <w:w w:val="103"/>
          <w:sz w:val="22"/>
          <w:szCs w:val="22"/>
          <w:lang w:val="ru-RU"/>
        </w:rPr>
        <w:t>ротивградна</w:t>
      </w:r>
      <w:r w:rsidRPr="00B01462">
        <w:rPr>
          <w:rFonts w:ascii="Calibri" w:hAnsi="Calibri"/>
          <w:spacing w:val="6"/>
          <w:w w:val="103"/>
          <w:sz w:val="22"/>
          <w:szCs w:val="22"/>
          <w:lang w:val="sr-Cyrl-CS"/>
        </w:rPr>
        <w:t xml:space="preserve"> </w:t>
      </w:r>
      <w:r w:rsidRPr="00B01462">
        <w:rPr>
          <w:rFonts w:ascii="Calibri" w:hAnsi="Calibri"/>
          <w:spacing w:val="6"/>
          <w:w w:val="103"/>
          <w:sz w:val="22"/>
          <w:szCs w:val="22"/>
          <w:lang w:val="ru-RU"/>
        </w:rPr>
        <w:t>за</w:t>
      </w:r>
      <w:r w:rsidRPr="00B01462">
        <w:rPr>
          <w:rFonts w:ascii="Calibri" w:hAnsi="Calibri"/>
          <w:spacing w:val="6"/>
          <w:w w:val="103"/>
          <w:sz w:val="22"/>
          <w:szCs w:val="22"/>
          <w:lang w:val="sr-Cyrl-CS"/>
        </w:rPr>
        <w:t>ш</w:t>
      </w:r>
      <w:r w:rsidRPr="00B01462">
        <w:rPr>
          <w:rFonts w:ascii="Calibri" w:hAnsi="Calibri"/>
          <w:spacing w:val="6"/>
          <w:w w:val="103"/>
          <w:sz w:val="22"/>
          <w:szCs w:val="22"/>
          <w:lang w:val="ru-RU"/>
        </w:rPr>
        <w:t>тита</w:t>
      </w:r>
      <w:r w:rsidRPr="00B01462">
        <w:rPr>
          <w:rFonts w:ascii="Calibri" w:hAnsi="Calibri"/>
          <w:spacing w:val="-3"/>
          <w:w w:val="103"/>
          <w:sz w:val="22"/>
          <w:szCs w:val="22"/>
          <w:lang w:val="sr-Cyrl-CS"/>
        </w:rPr>
        <w:t xml:space="preserve"> </w:t>
      </w:r>
      <w:r w:rsidRPr="00B01462">
        <w:rPr>
          <w:rFonts w:ascii="Calibri" w:hAnsi="Calibri"/>
          <w:bCs/>
          <w:sz w:val="22"/>
          <w:szCs w:val="22"/>
          <w:lang w:val="sr-Cyrl-CS"/>
        </w:rPr>
        <w:t>је организован</w:t>
      </w:r>
      <w:r w:rsidRPr="00B01462">
        <w:rPr>
          <w:rFonts w:ascii="Calibri" w:hAnsi="Calibri"/>
          <w:bCs/>
          <w:sz w:val="22"/>
          <w:szCs w:val="22"/>
          <w:lang w:val="sr-Latn-CS"/>
        </w:rPr>
        <w:t>а</w:t>
      </w:r>
      <w:r w:rsidRPr="00B01462">
        <w:rPr>
          <w:rFonts w:ascii="Calibri" w:hAnsi="Calibri"/>
          <w:bCs/>
          <w:sz w:val="22"/>
          <w:szCs w:val="22"/>
          <w:lang w:val="sr-Cyrl-CS"/>
        </w:rPr>
        <w:t xml:space="preserve"> у три области, с тим што је у једној области постављено 130 градомјера и што је подјељена на два једнака дијела за које је сваки дан путем случаја одређивано гдје ће се дејствовати, а где не. Резултати су оцјењени као ˝екстремно охрабрујући˝ : </w:t>
      </w:r>
    </w:p>
    <w:p w:rsidR="00896E89" w:rsidRPr="00B01462" w:rsidRDefault="00896E89" w:rsidP="00B01462">
      <w:pPr>
        <w:widowControl w:val="0"/>
        <w:numPr>
          <w:ilvl w:val="0"/>
          <w:numId w:val="9"/>
        </w:numPr>
        <w:autoSpaceDE w:val="0"/>
        <w:autoSpaceDN w:val="0"/>
        <w:adjustRightInd w:val="0"/>
        <w:ind w:right="-34"/>
        <w:jc w:val="both"/>
        <w:rPr>
          <w:rFonts w:ascii="Calibri" w:hAnsi="Calibri"/>
          <w:bCs/>
          <w:sz w:val="22"/>
          <w:szCs w:val="22"/>
          <w:lang w:val="sr-Cyrl-CS"/>
        </w:rPr>
      </w:pPr>
      <w:r w:rsidRPr="00B01462">
        <w:rPr>
          <w:rFonts w:ascii="Calibri" w:hAnsi="Calibri"/>
          <w:bCs/>
          <w:sz w:val="22"/>
          <w:szCs w:val="22"/>
          <w:lang w:val="sr-Cyrl-CS"/>
        </w:rPr>
        <w:t>број, максимална величина и густина отисака зрна града  у брањеној области у односу на контролну смањена је у просјеку за 75%, на нивоу значајности углавном од 95% и ријетко од 90%,</w:t>
      </w:r>
    </w:p>
    <w:p w:rsidR="00896E89" w:rsidRPr="00B01462" w:rsidRDefault="00896E89" w:rsidP="00B01462">
      <w:pPr>
        <w:widowControl w:val="0"/>
        <w:numPr>
          <w:ilvl w:val="0"/>
          <w:numId w:val="9"/>
        </w:numPr>
        <w:autoSpaceDE w:val="0"/>
        <w:autoSpaceDN w:val="0"/>
        <w:adjustRightInd w:val="0"/>
        <w:ind w:right="-34"/>
        <w:jc w:val="both"/>
        <w:rPr>
          <w:rFonts w:ascii="Calibri" w:hAnsi="Calibri"/>
          <w:sz w:val="22"/>
          <w:szCs w:val="22"/>
          <w:lang w:val="sr-Cyrl-CS"/>
        </w:rPr>
      </w:pPr>
      <w:r w:rsidRPr="00B01462">
        <w:rPr>
          <w:rFonts w:ascii="Calibri" w:hAnsi="Calibri"/>
          <w:bCs/>
          <w:sz w:val="22"/>
          <w:szCs w:val="22"/>
          <w:lang w:val="sr-Cyrl-CS"/>
        </w:rPr>
        <w:t xml:space="preserve">утврђено је смањење кинетичке енергије зрна  града код </w:t>
      </w:r>
      <w:r w:rsidRPr="00B01462">
        <w:rPr>
          <w:rFonts w:ascii="Calibri" w:hAnsi="Calibri"/>
          <w:bCs/>
          <w:sz w:val="22"/>
          <w:szCs w:val="22"/>
          <w:lang w:val="sr-Latn-CS"/>
        </w:rPr>
        <w:t>зас</w:t>
      </w:r>
      <w:r w:rsidRPr="00B01462">
        <w:rPr>
          <w:rFonts w:ascii="Calibri" w:hAnsi="Calibri"/>
          <w:bCs/>
          <w:sz w:val="22"/>
          <w:szCs w:val="22"/>
          <w:lang w:val="sr-Cyrl-CS"/>
        </w:rPr>
        <w:t>и</w:t>
      </w:r>
      <w:r w:rsidRPr="00B01462">
        <w:rPr>
          <w:rFonts w:ascii="Calibri" w:hAnsi="Calibri"/>
          <w:bCs/>
          <w:sz w:val="22"/>
          <w:szCs w:val="22"/>
          <w:lang w:val="sr-Latn-CS"/>
        </w:rPr>
        <w:t xml:space="preserve">јаваних </w:t>
      </w:r>
      <w:r w:rsidRPr="00B01462">
        <w:rPr>
          <w:rFonts w:ascii="Calibri" w:hAnsi="Calibri"/>
          <w:bCs/>
          <w:sz w:val="22"/>
          <w:szCs w:val="22"/>
          <w:lang w:val="sr-Cyrl-CS"/>
        </w:rPr>
        <w:t xml:space="preserve">облака од 80% у односу на оне који нису засијавани и то са поузданошћу од 95%. </w:t>
      </w:r>
    </w:p>
    <w:p w:rsidR="00896E89" w:rsidRPr="00B01462" w:rsidRDefault="00896E89" w:rsidP="00B01462">
      <w:pPr>
        <w:widowControl w:val="0"/>
        <w:autoSpaceDE w:val="0"/>
        <w:autoSpaceDN w:val="0"/>
        <w:adjustRightInd w:val="0"/>
        <w:ind w:right="110" w:firstLine="678"/>
        <w:jc w:val="both"/>
        <w:rPr>
          <w:rFonts w:ascii="Calibri" w:hAnsi="Calibri"/>
          <w:w w:val="103"/>
          <w:sz w:val="22"/>
          <w:szCs w:val="22"/>
          <w:lang w:val="sr-Cyrl-CS"/>
        </w:rPr>
      </w:pPr>
      <w:r w:rsidRPr="00B01462">
        <w:rPr>
          <w:rFonts w:ascii="Calibri" w:hAnsi="Calibri"/>
          <w:w w:val="103"/>
          <w:sz w:val="22"/>
          <w:szCs w:val="22"/>
          <w:lang w:val="sr-Cyrl-CS"/>
        </w:rPr>
        <w:t>Оцјена ефикасности тзв</w:t>
      </w:r>
      <w:r w:rsidR="00EF1DA1" w:rsidRPr="00B01462">
        <w:rPr>
          <w:rFonts w:ascii="Calibri" w:hAnsi="Calibri"/>
          <w:w w:val="103"/>
          <w:sz w:val="22"/>
          <w:szCs w:val="22"/>
          <w:lang w:val="sr-Cyrl-CS"/>
        </w:rPr>
        <w:t>.</w:t>
      </w:r>
      <w:r w:rsidRPr="00B01462">
        <w:rPr>
          <w:rFonts w:ascii="Calibri" w:hAnsi="Calibri"/>
          <w:w w:val="103"/>
          <w:sz w:val="22"/>
          <w:szCs w:val="22"/>
          <w:lang w:val="sr-Cyrl-CS"/>
        </w:rPr>
        <w:t xml:space="preserve"> Руске технологије </w:t>
      </w:r>
      <w:r w:rsidRPr="00B01462">
        <w:rPr>
          <w:rFonts w:ascii="Calibri" w:hAnsi="Calibri"/>
          <w:spacing w:val="6"/>
          <w:w w:val="103"/>
          <w:sz w:val="22"/>
          <w:szCs w:val="22"/>
          <w:lang w:val="ru-RU"/>
        </w:rPr>
        <w:t>противградне</w:t>
      </w:r>
      <w:r w:rsidRPr="00B01462">
        <w:rPr>
          <w:rFonts w:ascii="Calibri" w:hAnsi="Calibri"/>
          <w:spacing w:val="6"/>
          <w:w w:val="103"/>
          <w:sz w:val="22"/>
          <w:szCs w:val="22"/>
          <w:lang w:val="sr-Cyrl-CS"/>
        </w:rPr>
        <w:t xml:space="preserve"> </w:t>
      </w:r>
      <w:r w:rsidRPr="00B01462">
        <w:rPr>
          <w:rFonts w:ascii="Calibri" w:hAnsi="Calibri"/>
          <w:spacing w:val="6"/>
          <w:w w:val="103"/>
          <w:sz w:val="22"/>
          <w:szCs w:val="22"/>
          <w:lang w:val="ru-RU"/>
        </w:rPr>
        <w:t>за</w:t>
      </w:r>
      <w:r w:rsidRPr="00B01462">
        <w:rPr>
          <w:rFonts w:ascii="Calibri" w:hAnsi="Calibri"/>
          <w:spacing w:val="6"/>
          <w:w w:val="103"/>
          <w:sz w:val="22"/>
          <w:szCs w:val="22"/>
          <w:lang w:val="sr-Cyrl-CS"/>
        </w:rPr>
        <w:t>ш</w:t>
      </w:r>
      <w:r w:rsidRPr="00B01462">
        <w:rPr>
          <w:rFonts w:ascii="Calibri" w:hAnsi="Calibri"/>
          <w:spacing w:val="6"/>
          <w:w w:val="103"/>
          <w:sz w:val="22"/>
          <w:szCs w:val="22"/>
          <w:lang w:val="ru-RU"/>
        </w:rPr>
        <w:t>тите</w:t>
      </w:r>
      <w:r w:rsidRPr="00B01462">
        <w:rPr>
          <w:rFonts w:ascii="Calibri" w:hAnsi="Calibri"/>
          <w:spacing w:val="-3"/>
          <w:w w:val="103"/>
          <w:sz w:val="22"/>
          <w:szCs w:val="22"/>
          <w:lang w:val="sr-Cyrl-CS"/>
        </w:rPr>
        <w:t xml:space="preserve"> </w:t>
      </w:r>
      <w:r w:rsidRPr="00B01462">
        <w:rPr>
          <w:rFonts w:ascii="Calibri" w:hAnsi="Calibri"/>
          <w:w w:val="103"/>
          <w:sz w:val="22"/>
          <w:szCs w:val="22"/>
          <w:lang w:val="sr-Cyrl-CS"/>
        </w:rPr>
        <w:t xml:space="preserve">вршена је по јединственој методологији у свим регионима гдје се спроводи(ла) у Заједници независних држава и у Аргентини и са значајном статистичком поузданошћу је показано да су  редуковани губици од града чак од 66 до 94%, односно за све регионе у просјеку су за период 1981. до 2002. године, губици од града смањени  7 пута. Закључено је да се новац уложен у заштиту пољопривредних култура од града враћа од 5 до 15 пута, зависно од региона и вриједности брањених усјева. </w:t>
      </w:r>
    </w:p>
    <w:p w:rsidR="00896E89" w:rsidRPr="00B01462" w:rsidRDefault="00896E89" w:rsidP="00B01462">
      <w:pPr>
        <w:widowControl w:val="0"/>
        <w:autoSpaceDE w:val="0"/>
        <w:autoSpaceDN w:val="0"/>
        <w:adjustRightInd w:val="0"/>
        <w:ind w:right="110"/>
        <w:jc w:val="both"/>
        <w:rPr>
          <w:rFonts w:ascii="Calibri" w:hAnsi="Calibri"/>
          <w:w w:val="103"/>
          <w:sz w:val="22"/>
          <w:szCs w:val="22"/>
          <w:lang w:val="sr-Latn-CS"/>
        </w:rPr>
      </w:pPr>
      <w:r w:rsidRPr="00B01462">
        <w:rPr>
          <w:rFonts w:ascii="Calibri" w:hAnsi="Calibri"/>
          <w:w w:val="103"/>
          <w:sz w:val="22"/>
          <w:szCs w:val="22"/>
          <w:lang w:val="sr-Cyrl-CS"/>
        </w:rPr>
        <w:tab/>
        <w:t>Увођење у оперативну употребу метода конкуренције на територији бивше СФРЈ, почело је 1968. године у Србији и у наредних 5 година проширило се на остале Републике, осим Црне Горе. Слободно се може рећи да је на територији Србије најбоље испоштована оригинална методологија, а да је најмање испоштована у Словенији. Логично је  да су због тога највећи ефекти  у Србији и да је са друге стране, уз непрекидну сарадњу оперативне примјене и науке, то био и остао предуслов за стални развој методологије и нових сазнања. Такође</w:t>
      </w:r>
      <w:r w:rsidRPr="00B01462">
        <w:rPr>
          <w:rFonts w:ascii="Calibri" w:hAnsi="Calibri"/>
          <w:w w:val="103"/>
          <w:sz w:val="22"/>
          <w:szCs w:val="22"/>
          <w:lang w:val="sr-Latn-CS"/>
        </w:rPr>
        <w:t>,</w:t>
      </w:r>
      <w:r w:rsidRPr="00B01462">
        <w:rPr>
          <w:rFonts w:ascii="Calibri" w:hAnsi="Calibri"/>
          <w:w w:val="103"/>
          <w:sz w:val="22"/>
          <w:szCs w:val="22"/>
          <w:lang w:val="sr-Cyrl-CS"/>
        </w:rPr>
        <w:t xml:space="preserve"> у Србији је непрекидно праћена и оцјењивана ефикасност, кроз низ међународно објављених и верификованих радова</w:t>
      </w:r>
      <w:r w:rsidRPr="00B01462">
        <w:rPr>
          <w:rFonts w:ascii="Calibri" w:hAnsi="Calibri"/>
          <w:w w:val="103"/>
          <w:sz w:val="22"/>
          <w:szCs w:val="22"/>
          <w:lang w:val="sr-Latn-CS"/>
        </w:rPr>
        <w:t>.</w:t>
      </w:r>
      <w:r w:rsidRPr="00B01462">
        <w:rPr>
          <w:rFonts w:ascii="Calibri" w:hAnsi="Calibri"/>
          <w:w w:val="103"/>
          <w:sz w:val="22"/>
          <w:szCs w:val="22"/>
          <w:lang w:val="sr-Cyrl-CS"/>
        </w:rPr>
        <w:t xml:space="preserve"> </w:t>
      </w:r>
    </w:p>
    <w:p w:rsidR="00896E89" w:rsidRPr="00B01462" w:rsidRDefault="00896E89" w:rsidP="00B01462">
      <w:pPr>
        <w:ind w:firstLine="720"/>
        <w:jc w:val="both"/>
        <w:rPr>
          <w:rFonts w:ascii="Calibri" w:hAnsi="Calibri"/>
          <w:bCs/>
          <w:color w:val="000000"/>
          <w:sz w:val="22"/>
          <w:szCs w:val="22"/>
          <w:lang w:val="sr-Cyrl-CS"/>
        </w:rPr>
      </w:pPr>
      <w:r w:rsidRPr="00B01462">
        <w:rPr>
          <w:rFonts w:ascii="Calibri" w:hAnsi="Calibri"/>
          <w:sz w:val="22"/>
          <w:szCs w:val="22"/>
          <w:lang w:val="sr-Cyrl-CS"/>
        </w:rPr>
        <w:t xml:space="preserve">На </w:t>
      </w:r>
      <w:r w:rsidRPr="00B01462">
        <w:rPr>
          <w:rFonts w:ascii="Calibri" w:hAnsi="Calibri"/>
          <w:sz w:val="22"/>
          <w:szCs w:val="22"/>
          <w:lang w:val="sr-Latn-CS"/>
        </w:rPr>
        <w:t xml:space="preserve">доњем </w:t>
      </w:r>
      <w:r w:rsidRPr="00B01462">
        <w:rPr>
          <w:rFonts w:ascii="Calibri" w:hAnsi="Calibri"/>
          <w:sz w:val="22"/>
          <w:szCs w:val="22"/>
          <w:lang w:val="sr-Cyrl-CS"/>
        </w:rPr>
        <w:t xml:space="preserve">хистограму су приказани проценти оштећења на пољопривредним усјевима који су регистровани у Србији на брањеном и небрањеном подручју. Карактеристична је ратна 1999. година, када </w:t>
      </w:r>
      <w:r w:rsidRPr="00B01462">
        <w:rPr>
          <w:rFonts w:ascii="Calibri" w:hAnsi="Calibri"/>
          <w:spacing w:val="6"/>
          <w:w w:val="103"/>
          <w:sz w:val="22"/>
          <w:szCs w:val="22"/>
          <w:lang w:val="ru-RU"/>
        </w:rPr>
        <w:t>противградне</w:t>
      </w:r>
      <w:r w:rsidRPr="00B01462">
        <w:rPr>
          <w:rFonts w:ascii="Calibri" w:hAnsi="Calibri"/>
          <w:spacing w:val="6"/>
          <w:w w:val="103"/>
          <w:sz w:val="22"/>
          <w:szCs w:val="22"/>
          <w:lang w:val="sr-Cyrl-CS"/>
        </w:rPr>
        <w:t xml:space="preserve"> </w:t>
      </w:r>
      <w:r w:rsidRPr="00B01462">
        <w:rPr>
          <w:rFonts w:ascii="Calibri" w:hAnsi="Calibri"/>
          <w:spacing w:val="6"/>
          <w:w w:val="103"/>
          <w:sz w:val="22"/>
          <w:szCs w:val="22"/>
          <w:lang w:val="ru-RU"/>
        </w:rPr>
        <w:t>за</w:t>
      </w:r>
      <w:r w:rsidRPr="00B01462">
        <w:rPr>
          <w:rFonts w:ascii="Calibri" w:hAnsi="Calibri"/>
          <w:spacing w:val="6"/>
          <w:w w:val="103"/>
          <w:sz w:val="22"/>
          <w:szCs w:val="22"/>
          <w:lang w:val="sr-Cyrl-CS"/>
        </w:rPr>
        <w:t>ш</w:t>
      </w:r>
      <w:r w:rsidRPr="00B01462">
        <w:rPr>
          <w:rFonts w:ascii="Calibri" w:hAnsi="Calibri"/>
          <w:spacing w:val="6"/>
          <w:w w:val="103"/>
          <w:sz w:val="22"/>
          <w:szCs w:val="22"/>
          <w:lang w:val="ru-RU"/>
        </w:rPr>
        <w:t>тите</w:t>
      </w:r>
      <w:r w:rsidRPr="00B01462">
        <w:rPr>
          <w:rFonts w:ascii="Calibri" w:hAnsi="Calibri"/>
          <w:spacing w:val="6"/>
          <w:w w:val="103"/>
          <w:sz w:val="22"/>
          <w:szCs w:val="22"/>
          <w:lang w:val="sr-Cyrl-CS"/>
        </w:rPr>
        <w:t xml:space="preserve"> </w:t>
      </w:r>
      <w:r w:rsidRPr="00B01462">
        <w:rPr>
          <w:rFonts w:ascii="Calibri" w:hAnsi="Calibri"/>
          <w:sz w:val="22"/>
          <w:szCs w:val="22"/>
          <w:lang w:val="sr-Cyrl-CS"/>
        </w:rPr>
        <w:t>није било  и висок проценат од 7,1% (повећање 3,5 пута) захваћених површина са градом је директна посљедица што није било дејстава, односно засијавања облака.</w:t>
      </w:r>
    </w:p>
    <w:p w:rsidR="00896E89" w:rsidRPr="00B01462" w:rsidRDefault="00896E89" w:rsidP="00B01462">
      <w:pPr>
        <w:pStyle w:val="BodyTextIndent"/>
        <w:spacing w:line="240" w:lineRule="auto"/>
        <w:ind w:firstLine="720"/>
        <w:jc w:val="both"/>
        <w:rPr>
          <w:rFonts w:ascii="Calibri" w:hAnsi="Calibri"/>
          <w:sz w:val="22"/>
          <w:szCs w:val="22"/>
          <w:lang w:val="ru-RU"/>
        </w:rPr>
      </w:pPr>
      <w:r w:rsidRPr="00B01462">
        <w:rPr>
          <w:rFonts w:ascii="Calibri" w:hAnsi="Calibri"/>
          <w:sz w:val="22"/>
          <w:szCs w:val="22"/>
        </w:rPr>
        <w:t xml:space="preserve">Резултати који су међународно рецензирани, верификовани и публиковани показују ефикасност </w:t>
      </w:r>
      <w:r w:rsidRPr="00B01462">
        <w:rPr>
          <w:rFonts w:ascii="Calibri" w:hAnsi="Calibri"/>
          <w:spacing w:val="6"/>
          <w:w w:val="103"/>
          <w:sz w:val="22"/>
          <w:szCs w:val="22"/>
          <w:lang w:val="ru-RU"/>
        </w:rPr>
        <w:t>противградне</w:t>
      </w:r>
      <w:r w:rsidRPr="00B01462">
        <w:rPr>
          <w:rFonts w:ascii="Calibri" w:hAnsi="Calibri"/>
          <w:spacing w:val="6"/>
          <w:w w:val="103"/>
          <w:sz w:val="22"/>
          <w:szCs w:val="22"/>
        </w:rPr>
        <w:t xml:space="preserve"> </w:t>
      </w:r>
      <w:r w:rsidRPr="00B01462">
        <w:rPr>
          <w:rFonts w:ascii="Calibri" w:hAnsi="Calibri"/>
          <w:spacing w:val="6"/>
          <w:w w:val="103"/>
          <w:sz w:val="22"/>
          <w:szCs w:val="22"/>
          <w:lang w:val="ru-RU"/>
        </w:rPr>
        <w:t>за</w:t>
      </w:r>
      <w:r w:rsidRPr="00B01462">
        <w:rPr>
          <w:rFonts w:ascii="Calibri" w:hAnsi="Calibri"/>
          <w:spacing w:val="6"/>
          <w:w w:val="103"/>
          <w:sz w:val="22"/>
          <w:szCs w:val="22"/>
        </w:rPr>
        <w:t>ш</w:t>
      </w:r>
      <w:r w:rsidRPr="00B01462">
        <w:rPr>
          <w:rFonts w:ascii="Calibri" w:hAnsi="Calibri"/>
          <w:spacing w:val="6"/>
          <w:w w:val="103"/>
          <w:sz w:val="22"/>
          <w:szCs w:val="22"/>
          <w:lang w:val="ru-RU"/>
        </w:rPr>
        <w:t>тите</w:t>
      </w:r>
      <w:r w:rsidRPr="00B01462">
        <w:rPr>
          <w:rFonts w:ascii="Calibri" w:hAnsi="Calibri"/>
          <w:sz w:val="22"/>
          <w:szCs w:val="22"/>
        </w:rPr>
        <w:t xml:space="preserve"> </w:t>
      </w:r>
      <w:r w:rsidRPr="00B01462">
        <w:rPr>
          <w:rFonts w:ascii="Calibri" w:hAnsi="Calibri"/>
          <w:sz w:val="22"/>
          <w:szCs w:val="22"/>
          <w:lang w:val="sr-Latn-CS"/>
        </w:rPr>
        <w:t xml:space="preserve">у Србији </w:t>
      </w:r>
      <w:r w:rsidRPr="00B01462">
        <w:rPr>
          <w:rFonts w:ascii="Calibri" w:hAnsi="Calibri"/>
          <w:sz w:val="22"/>
          <w:szCs w:val="22"/>
        </w:rPr>
        <w:t>од 63 до 74%. С</w:t>
      </w:r>
      <w:r w:rsidRPr="00B01462">
        <w:rPr>
          <w:rFonts w:ascii="Calibri" w:hAnsi="Calibri"/>
          <w:sz w:val="22"/>
          <w:szCs w:val="22"/>
          <w:lang w:val="ru-RU"/>
        </w:rPr>
        <w:t>редња</w:t>
      </w:r>
      <w:r w:rsidRPr="00B01462">
        <w:rPr>
          <w:rFonts w:ascii="Calibri" w:hAnsi="Calibri"/>
          <w:sz w:val="22"/>
          <w:szCs w:val="22"/>
          <w:lang w:val="sr-Latn-CS"/>
        </w:rPr>
        <w:t xml:space="preserve"> </w:t>
      </w:r>
      <w:r w:rsidRPr="00B01462">
        <w:rPr>
          <w:rFonts w:ascii="Calibri" w:hAnsi="Calibri"/>
          <w:sz w:val="22"/>
          <w:szCs w:val="22"/>
        </w:rPr>
        <w:t>ч</w:t>
      </w:r>
      <w:r w:rsidRPr="00B01462">
        <w:rPr>
          <w:rFonts w:ascii="Calibri" w:hAnsi="Calibri"/>
          <w:sz w:val="22"/>
          <w:szCs w:val="22"/>
          <w:lang w:val="ru-RU"/>
        </w:rPr>
        <w:t>естина</w:t>
      </w:r>
      <w:r w:rsidRPr="00B01462">
        <w:rPr>
          <w:rFonts w:ascii="Calibri" w:hAnsi="Calibri"/>
          <w:sz w:val="22"/>
          <w:szCs w:val="22"/>
          <w:lang w:val="sr-Latn-CS"/>
        </w:rPr>
        <w:t xml:space="preserve"> </w:t>
      </w:r>
      <w:r w:rsidRPr="00B01462">
        <w:rPr>
          <w:rFonts w:ascii="Calibri" w:hAnsi="Calibri"/>
          <w:sz w:val="22"/>
          <w:szCs w:val="22"/>
          <w:lang w:val="ru-RU"/>
        </w:rPr>
        <w:t>града</w:t>
      </w:r>
      <w:r w:rsidRPr="00B01462">
        <w:rPr>
          <w:rFonts w:ascii="Calibri" w:hAnsi="Calibri"/>
          <w:sz w:val="22"/>
          <w:szCs w:val="22"/>
          <w:lang w:val="sr-Latn-CS"/>
        </w:rPr>
        <w:t xml:space="preserve"> </w:t>
      </w:r>
      <w:r w:rsidRPr="00B01462">
        <w:rPr>
          <w:rFonts w:ascii="Calibri" w:hAnsi="Calibri"/>
          <w:sz w:val="22"/>
          <w:szCs w:val="22"/>
          <w:lang w:val="ru-RU"/>
        </w:rPr>
        <w:t>за</w:t>
      </w:r>
      <w:r w:rsidRPr="00B01462">
        <w:rPr>
          <w:rFonts w:ascii="Calibri" w:hAnsi="Calibri"/>
          <w:sz w:val="22"/>
          <w:szCs w:val="22"/>
          <w:lang w:val="sr-Latn-CS"/>
        </w:rPr>
        <w:t xml:space="preserve"> </w:t>
      </w:r>
      <w:r w:rsidRPr="00B01462">
        <w:rPr>
          <w:rFonts w:ascii="Calibri" w:hAnsi="Calibri"/>
          <w:sz w:val="22"/>
          <w:szCs w:val="22"/>
          <w:lang w:val="ru-RU"/>
        </w:rPr>
        <w:t>вријеме</w:t>
      </w:r>
      <w:r w:rsidRPr="00B01462">
        <w:rPr>
          <w:rFonts w:ascii="Calibri" w:hAnsi="Calibri"/>
          <w:sz w:val="22"/>
          <w:szCs w:val="22"/>
          <w:lang w:val="sr-Latn-CS"/>
        </w:rPr>
        <w:t xml:space="preserve"> </w:t>
      </w:r>
      <w:r w:rsidRPr="00B01462">
        <w:rPr>
          <w:rFonts w:ascii="Calibri" w:hAnsi="Calibri"/>
          <w:sz w:val="22"/>
          <w:szCs w:val="22"/>
        </w:rPr>
        <w:t>постојања противградне заштите</w:t>
      </w:r>
      <w:r w:rsidRPr="00B01462">
        <w:rPr>
          <w:rFonts w:ascii="Calibri" w:hAnsi="Calibri"/>
          <w:sz w:val="22"/>
          <w:szCs w:val="22"/>
          <w:lang w:val="sr-Latn-CS"/>
        </w:rPr>
        <w:t xml:space="preserve"> </w:t>
      </w:r>
      <w:r w:rsidRPr="00B01462">
        <w:rPr>
          <w:rFonts w:ascii="Calibri" w:hAnsi="Calibri"/>
          <w:sz w:val="22"/>
          <w:szCs w:val="22"/>
          <w:lang w:val="ru-RU"/>
        </w:rPr>
        <w:t>за</w:t>
      </w:r>
      <w:r w:rsidRPr="00B01462">
        <w:rPr>
          <w:rFonts w:ascii="Calibri" w:hAnsi="Calibri"/>
          <w:sz w:val="22"/>
          <w:szCs w:val="22"/>
          <w:lang w:val="sr-Latn-CS"/>
        </w:rPr>
        <w:t xml:space="preserve"> 25% </w:t>
      </w:r>
      <w:r w:rsidRPr="00B01462">
        <w:rPr>
          <w:rFonts w:ascii="Calibri" w:hAnsi="Calibri"/>
          <w:sz w:val="22"/>
          <w:szCs w:val="22"/>
        </w:rPr>
        <w:t xml:space="preserve">је </w:t>
      </w:r>
      <w:r w:rsidRPr="00B01462">
        <w:rPr>
          <w:rFonts w:ascii="Calibri" w:hAnsi="Calibri"/>
          <w:sz w:val="22"/>
          <w:szCs w:val="22"/>
          <w:lang w:val="ru-RU"/>
        </w:rPr>
        <w:t>мања</w:t>
      </w:r>
      <w:r w:rsidRPr="00B01462">
        <w:rPr>
          <w:rFonts w:ascii="Calibri" w:hAnsi="Calibri"/>
          <w:sz w:val="22"/>
          <w:szCs w:val="22"/>
          <w:lang w:val="sr-Latn-CS"/>
        </w:rPr>
        <w:t xml:space="preserve"> </w:t>
      </w:r>
      <w:r w:rsidRPr="00B01462">
        <w:rPr>
          <w:rFonts w:ascii="Calibri" w:hAnsi="Calibri"/>
          <w:sz w:val="22"/>
          <w:szCs w:val="22"/>
          <w:lang w:val="ru-RU"/>
        </w:rPr>
        <w:t>него</w:t>
      </w:r>
      <w:r w:rsidRPr="00B01462">
        <w:rPr>
          <w:rFonts w:ascii="Calibri" w:hAnsi="Calibri"/>
          <w:sz w:val="22"/>
          <w:szCs w:val="22"/>
          <w:lang w:val="sr-Latn-CS"/>
        </w:rPr>
        <w:t xml:space="preserve"> </w:t>
      </w:r>
      <w:r w:rsidRPr="00B01462">
        <w:rPr>
          <w:rFonts w:ascii="Calibri" w:hAnsi="Calibri"/>
          <w:sz w:val="22"/>
          <w:szCs w:val="22"/>
          <w:lang w:val="ru-RU"/>
        </w:rPr>
        <w:t>прије</w:t>
      </w:r>
      <w:r w:rsidRPr="00B01462">
        <w:rPr>
          <w:rFonts w:ascii="Calibri" w:hAnsi="Calibri"/>
          <w:sz w:val="22"/>
          <w:szCs w:val="22"/>
          <w:lang w:val="sr-Latn-CS"/>
        </w:rPr>
        <w:t xml:space="preserve">, </w:t>
      </w:r>
      <w:r w:rsidRPr="00B01462">
        <w:rPr>
          <w:rFonts w:ascii="Calibri" w:hAnsi="Calibri"/>
          <w:sz w:val="22"/>
          <w:szCs w:val="22"/>
          <w:lang w:val="ru-RU"/>
        </w:rPr>
        <w:t>а</w:t>
      </w:r>
      <w:r w:rsidRPr="00B01462">
        <w:rPr>
          <w:rFonts w:ascii="Calibri" w:hAnsi="Calibri"/>
          <w:sz w:val="22"/>
          <w:szCs w:val="22"/>
          <w:lang w:val="sr-Latn-CS"/>
        </w:rPr>
        <w:t xml:space="preserve"> </w:t>
      </w:r>
      <w:r w:rsidRPr="00B01462">
        <w:rPr>
          <w:rFonts w:ascii="Calibri" w:hAnsi="Calibri"/>
          <w:sz w:val="22"/>
          <w:szCs w:val="22"/>
          <w:lang w:val="ru-RU"/>
        </w:rPr>
        <w:t>послије</w:t>
      </w:r>
      <w:r w:rsidRPr="00B01462">
        <w:rPr>
          <w:rFonts w:ascii="Calibri" w:hAnsi="Calibri"/>
          <w:sz w:val="22"/>
          <w:szCs w:val="22"/>
          <w:lang w:val="sr-Latn-CS"/>
        </w:rPr>
        <w:t xml:space="preserve"> </w:t>
      </w:r>
      <w:r w:rsidRPr="00B01462">
        <w:rPr>
          <w:rFonts w:ascii="Calibri" w:hAnsi="Calibri"/>
          <w:sz w:val="22"/>
          <w:szCs w:val="22"/>
          <w:lang w:val="ru-RU"/>
        </w:rPr>
        <w:t>примјене</w:t>
      </w:r>
      <w:r w:rsidRPr="00B01462">
        <w:rPr>
          <w:rFonts w:ascii="Calibri" w:hAnsi="Calibri"/>
          <w:sz w:val="22"/>
          <w:szCs w:val="22"/>
          <w:lang w:val="sr-Latn-CS"/>
        </w:rPr>
        <w:t xml:space="preserve"> </w:t>
      </w:r>
      <w:r w:rsidRPr="00B01462">
        <w:rPr>
          <w:rFonts w:ascii="Calibri" w:hAnsi="Calibri"/>
          <w:sz w:val="22"/>
          <w:szCs w:val="22"/>
          <w:lang w:val="ru-RU"/>
        </w:rPr>
        <w:t>теста</w:t>
      </w:r>
      <w:r w:rsidRPr="00B01462">
        <w:rPr>
          <w:rFonts w:ascii="Calibri" w:hAnsi="Calibri"/>
          <w:sz w:val="22"/>
          <w:szCs w:val="22"/>
          <w:lang w:val="sr-Latn-CS"/>
        </w:rPr>
        <w:t xml:space="preserve"> </w:t>
      </w:r>
      <w:r w:rsidRPr="00B01462">
        <w:rPr>
          <w:rFonts w:ascii="Calibri" w:hAnsi="Calibri"/>
          <w:sz w:val="22"/>
          <w:szCs w:val="22"/>
          <w:lang w:val="ru-RU"/>
        </w:rPr>
        <w:t>осјетљивости</w:t>
      </w:r>
      <w:r w:rsidRPr="00B01462">
        <w:rPr>
          <w:rFonts w:ascii="Calibri" w:hAnsi="Calibri"/>
          <w:sz w:val="22"/>
          <w:szCs w:val="22"/>
          <w:lang w:val="sr-Latn-CS"/>
        </w:rPr>
        <w:t xml:space="preserve"> </w:t>
      </w:r>
      <w:r w:rsidRPr="00B01462">
        <w:rPr>
          <w:rFonts w:ascii="Calibri" w:hAnsi="Calibri"/>
          <w:sz w:val="22"/>
          <w:szCs w:val="22"/>
          <w:lang w:val="ru-RU"/>
        </w:rPr>
        <w:t>на</w:t>
      </w:r>
      <w:r w:rsidRPr="00B01462">
        <w:rPr>
          <w:rFonts w:ascii="Calibri" w:hAnsi="Calibri"/>
          <w:sz w:val="22"/>
          <w:szCs w:val="22"/>
          <w:lang w:val="sr-Latn-CS"/>
        </w:rPr>
        <w:t xml:space="preserve"> </w:t>
      </w:r>
      <w:r w:rsidRPr="00B01462">
        <w:rPr>
          <w:rFonts w:ascii="Calibri" w:hAnsi="Calibri"/>
          <w:sz w:val="22"/>
          <w:szCs w:val="22"/>
          <w:lang w:val="ru-RU"/>
        </w:rPr>
        <w:t>субјективност</w:t>
      </w:r>
      <w:r w:rsidRPr="00B01462">
        <w:rPr>
          <w:rFonts w:ascii="Calibri" w:hAnsi="Calibri"/>
          <w:sz w:val="22"/>
          <w:szCs w:val="22"/>
          <w:lang w:val="sr-Latn-CS"/>
        </w:rPr>
        <w:t xml:space="preserve"> </w:t>
      </w:r>
      <w:r w:rsidRPr="00B01462">
        <w:rPr>
          <w:rFonts w:ascii="Calibri" w:hAnsi="Calibri"/>
          <w:sz w:val="22"/>
          <w:szCs w:val="22"/>
          <w:lang w:val="ru-RU"/>
        </w:rPr>
        <w:t>осматра</w:t>
      </w:r>
      <w:r w:rsidRPr="00B01462">
        <w:rPr>
          <w:rFonts w:ascii="Calibri" w:hAnsi="Calibri"/>
          <w:sz w:val="22"/>
          <w:szCs w:val="22"/>
        </w:rPr>
        <w:t>ч</w:t>
      </w:r>
      <w:r w:rsidRPr="00B01462">
        <w:rPr>
          <w:rFonts w:ascii="Calibri" w:hAnsi="Calibri"/>
          <w:sz w:val="22"/>
          <w:szCs w:val="22"/>
          <w:lang w:val="ru-RU"/>
        </w:rPr>
        <w:t>а</w:t>
      </w:r>
      <w:r w:rsidRPr="00B01462">
        <w:rPr>
          <w:rFonts w:ascii="Calibri" w:hAnsi="Calibri"/>
          <w:sz w:val="22"/>
          <w:szCs w:val="22"/>
          <w:lang w:val="sr-Latn-CS"/>
        </w:rPr>
        <w:t xml:space="preserve"> </w:t>
      </w:r>
      <w:r w:rsidRPr="00B01462">
        <w:rPr>
          <w:rFonts w:ascii="Calibri" w:hAnsi="Calibri"/>
          <w:sz w:val="22"/>
          <w:szCs w:val="22"/>
          <w:lang w:val="ru-RU"/>
        </w:rPr>
        <w:t>и</w:t>
      </w:r>
      <w:r w:rsidRPr="00B01462">
        <w:rPr>
          <w:rFonts w:ascii="Calibri" w:hAnsi="Calibri"/>
          <w:sz w:val="22"/>
          <w:szCs w:val="22"/>
          <w:lang w:val="sr-Latn-CS"/>
        </w:rPr>
        <w:t xml:space="preserve"> </w:t>
      </w:r>
      <w:r w:rsidRPr="00B01462">
        <w:rPr>
          <w:rFonts w:ascii="Calibri" w:hAnsi="Calibri"/>
          <w:sz w:val="22"/>
          <w:szCs w:val="22"/>
          <w:lang w:val="ru-RU"/>
        </w:rPr>
        <w:t>три</w:t>
      </w:r>
      <w:r w:rsidRPr="00B01462">
        <w:rPr>
          <w:rFonts w:ascii="Calibri" w:hAnsi="Calibri"/>
          <w:sz w:val="22"/>
          <w:szCs w:val="22"/>
          <w:lang w:val="sr-Latn-CS"/>
        </w:rPr>
        <w:t xml:space="preserve"> </w:t>
      </w:r>
      <w:r w:rsidRPr="00B01462">
        <w:rPr>
          <w:rFonts w:ascii="Calibri" w:hAnsi="Calibri"/>
          <w:sz w:val="22"/>
          <w:szCs w:val="22"/>
          <w:lang w:val="ru-RU"/>
        </w:rPr>
        <w:t>теста</w:t>
      </w:r>
      <w:r w:rsidRPr="00B01462">
        <w:rPr>
          <w:rFonts w:ascii="Calibri" w:hAnsi="Calibri"/>
          <w:sz w:val="22"/>
          <w:szCs w:val="22"/>
          <w:lang w:val="sr-Latn-CS"/>
        </w:rPr>
        <w:t xml:space="preserve"> </w:t>
      </w:r>
      <w:r w:rsidRPr="00B01462">
        <w:rPr>
          <w:rFonts w:ascii="Calibri" w:hAnsi="Calibri"/>
          <w:sz w:val="22"/>
          <w:szCs w:val="22"/>
          <w:lang w:val="ru-RU"/>
        </w:rPr>
        <w:t>и</w:t>
      </w:r>
      <w:r w:rsidRPr="00B01462">
        <w:rPr>
          <w:rFonts w:ascii="Calibri" w:hAnsi="Calibri"/>
          <w:sz w:val="22"/>
          <w:szCs w:val="22"/>
          <w:lang w:val="sr-Latn-CS"/>
        </w:rPr>
        <w:t xml:space="preserve"> </w:t>
      </w:r>
      <w:r w:rsidRPr="00B01462">
        <w:rPr>
          <w:rFonts w:ascii="Calibri" w:hAnsi="Calibri"/>
          <w:sz w:val="22"/>
          <w:szCs w:val="22"/>
          <w:lang w:val="ru-RU"/>
        </w:rPr>
        <w:t>корекције</w:t>
      </w:r>
      <w:r w:rsidRPr="00B01462">
        <w:rPr>
          <w:rFonts w:ascii="Calibri" w:hAnsi="Calibri"/>
          <w:sz w:val="22"/>
          <w:szCs w:val="22"/>
          <w:lang w:val="sr-Latn-CS"/>
        </w:rPr>
        <w:t xml:space="preserve"> </w:t>
      </w:r>
      <w:r w:rsidRPr="00B01462">
        <w:rPr>
          <w:rFonts w:ascii="Calibri" w:hAnsi="Calibri"/>
          <w:sz w:val="22"/>
          <w:szCs w:val="22"/>
          <w:lang w:val="ru-RU"/>
        </w:rPr>
        <w:t>утјецаја</w:t>
      </w:r>
      <w:r w:rsidRPr="00B01462">
        <w:rPr>
          <w:rFonts w:ascii="Calibri" w:hAnsi="Calibri"/>
          <w:sz w:val="22"/>
          <w:szCs w:val="22"/>
          <w:lang w:val="sr-Latn-CS"/>
        </w:rPr>
        <w:t xml:space="preserve"> </w:t>
      </w:r>
      <w:r w:rsidRPr="00B01462">
        <w:rPr>
          <w:rFonts w:ascii="Calibri" w:hAnsi="Calibri"/>
          <w:sz w:val="22"/>
          <w:szCs w:val="22"/>
          <w:lang w:val="ru-RU"/>
        </w:rPr>
        <w:t>промјене</w:t>
      </w:r>
      <w:r w:rsidRPr="00B01462">
        <w:rPr>
          <w:rFonts w:ascii="Calibri" w:hAnsi="Calibri"/>
          <w:sz w:val="22"/>
          <w:szCs w:val="22"/>
          <w:lang w:val="sr-Latn-CS"/>
        </w:rPr>
        <w:t xml:space="preserve"> </w:t>
      </w:r>
      <w:r w:rsidRPr="00B01462">
        <w:rPr>
          <w:rFonts w:ascii="Calibri" w:hAnsi="Calibri"/>
          <w:sz w:val="22"/>
          <w:szCs w:val="22"/>
          <w:lang w:val="ru-RU"/>
        </w:rPr>
        <w:t>климе</w:t>
      </w:r>
      <w:r w:rsidRPr="00B01462">
        <w:rPr>
          <w:rFonts w:ascii="Calibri" w:hAnsi="Calibri"/>
          <w:sz w:val="22"/>
          <w:szCs w:val="22"/>
          <w:lang w:val="sr-Latn-CS"/>
        </w:rPr>
        <w:t xml:space="preserve"> </w:t>
      </w:r>
      <w:r w:rsidRPr="00B01462">
        <w:rPr>
          <w:rFonts w:ascii="Calibri" w:hAnsi="Calibri"/>
          <w:sz w:val="22"/>
          <w:szCs w:val="22"/>
          <w:lang w:val="ru-RU"/>
        </w:rPr>
        <w:t>и</w:t>
      </w:r>
      <w:r w:rsidRPr="00B01462">
        <w:rPr>
          <w:rFonts w:ascii="Calibri" w:hAnsi="Calibri"/>
          <w:sz w:val="22"/>
          <w:szCs w:val="22"/>
          <w:lang w:val="sr-Latn-CS"/>
        </w:rPr>
        <w:t xml:space="preserve"> /</w:t>
      </w:r>
      <w:r w:rsidRPr="00B01462">
        <w:rPr>
          <w:rFonts w:ascii="Calibri" w:hAnsi="Calibri"/>
          <w:sz w:val="22"/>
          <w:szCs w:val="22"/>
          <w:lang w:val="ru-RU"/>
        </w:rPr>
        <w:t>или</w:t>
      </w:r>
      <w:r w:rsidRPr="00B01462">
        <w:rPr>
          <w:rFonts w:ascii="Calibri" w:hAnsi="Calibri"/>
          <w:sz w:val="22"/>
          <w:szCs w:val="22"/>
          <w:lang w:val="sr-Latn-CS"/>
        </w:rPr>
        <w:t xml:space="preserve"> </w:t>
      </w:r>
      <w:r w:rsidRPr="00B01462">
        <w:rPr>
          <w:rFonts w:ascii="Calibri" w:hAnsi="Calibri"/>
          <w:sz w:val="22"/>
          <w:szCs w:val="22"/>
          <w:lang w:val="ru-RU"/>
        </w:rPr>
        <w:t>промјене</w:t>
      </w:r>
      <w:r w:rsidRPr="00B01462">
        <w:rPr>
          <w:rFonts w:ascii="Calibri" w:hAnsi="Calibri"/>
          <w:sz w:val="22"/>
          <w:szCs w:val="22"/>
          <w:lang w:val="sr-Latn-CS"/>
        </w:rPr>
        <w:t xml:space="preserve"> </w:t>
      </w:r>
      <w:r w:rsidRPr="00B01462">
        <w:rPr>
          <w:rFonts w:ascii="Calibri" w:hAnsi="Calibri"/>
          <w:sz w:val="22"/>
          <w:szCs w:val="22"/>
          <w:lang w:val="ru-RU"/>
        </w:rPr>
        <w:t>методе</w:t>
      </w:r>
      <w:r w:rsidRPr="00B01462">
        <w:rPr>
          <w:rFonts w:ascii="Calibri" w:hAnsi="Calibri"/>
          <w:sz w:val="22"/>
          <w:szCs w:val="22"/>
          <w:lang w:val="sr-Latn-CS"/>
        </w:rPr>
        <w:t xml:space="preserve"> </w:t>
      </w:r>
      <w:r w:rsidRPr="00B01462">
        <w:rPr>
          <w:rFonts w:ascii="Calibri" w:hAnsi="Calibri"/>
          <w:sz w:val="22"/>
          <w:szCs w:val="22"/>
          <w:lang w:val="ru-RU"/>
        </w:rPr>
        <w:t>осматрања</w:t>
      </w:r>
      <w:r w:rsidRPr="00B01462">
        <w:rPr>
          <w:rFonts w:ascii="Calibri" w:hAnsi="Calibri"/>
          <w:sz w:val="22"/>
          <w:szCs w:val="22"/>
          <w:lang w:val="sr-Latn-CS"/>
        </w:rPr>
        <w:t xml:space="preserve"> </w:t>
      </w:r>
      <w:r w:rsidRPr="00B01462">
        <w:rPr>
          <w:rFonts w:ascii="Calibri" w:hAnsi="Calibri"/>
          <w:sz w:val="22"/>
          <w:szCs w:val="22"/>
          <w:lang w:val="ru-RU"/>
        </w:rPr>
        <w:t>закљу</w:t>
      </w:r>
      <w:r w:rsidRPr="00B01462">
        <w:rPr>
          <w:rFonts w:ascii="Calibri" w:hAnsi="Calibri"/>
          <w:sz w:val="22"/>
          <w:szCs w:val="22"/>
        </w:rPr>
        <w:t>ч</w:t>
      </w:r>
      <w:r w:rsidRPr="00B01462">
        <w:rPr>
          <w:rFonts w:ascii="Calibri" w:hAnsi="Calibri"/>
          <w:sz w:val="22"/>
          <w:szCs w:val="22"/>
          <w:lang w:val="ru-RU"/>
        </w:rPr>
        <w:t>ено</w:t>
      </w:r>
      <w:r w:rsidRPr="00B01462">
        <w:rPr>
          <w:rFonts w:ascii="Calibri" w:hAnsi="Calibri"/>
          <w:sz w:val="22"/>
          <w:szCs w:val="22"/>
        </w:rPr>
        <w:t xml:space="preserve"> </w:t>
      </w:r>
      <w:r w:rsidRPr="00B01462">
        <w:rPr>
          <w:rFonts w:ascii="Calibri" w:hAnsi="Calibri"/>
          <w:sz w:val="22"/>
          <w:szCs w:val="22"/>
          <w:lang w:val="ru-RU"/>
        </w:rPr>
        <w:t>је</w:t>
      </w:r>
      <w:r w:rsidRPr="00B01462">
        <w:rPr>
          <w:rFonts w:ascii="Calibri" w:hAnsi="Calibri"/>
          <w:sz w:val="22"/>
          <w:szCs w:val="22"/>
        </w:rPr>
        <w:t xml:space="preserve">  </w:t>
      </w:r>
      <w:r w:rsidRPr="00B01462">
        <w:rPr>
          <w:rFonts w:ascii="Calibri" w:hAnsi="Calibri"/>
          <w:sz w:val="22"/>
          <w:szCs w:val="22"/>
          <w:lang w:val="ru-RU"/>
        </w:rPr>
        <w:t>да</w:t>
      </w:r>
      <w:r w:rsidRPr="00B01462">
        <w:rPr>
          <w:rFonts w:ascii="Calibri" w:hAnsi="Calibri"/>
          <w:sz w:val="22"/>
          <w:szCs w:val="22"/>
        </w:rPr>
        <w:t xml:space="preserve"> </w:t>
      </w:r>
      <w:r w:rsidRPr="00B01462">
        <w:rPr>
          <w:rFonts w:ascii="Calibri" w:hAnsi="Calibri"/>
          <w:sz w:val="22"/>
          <w:szCs w:val="22"/>
          <w:lang w:val="ru-RU"/>
        </w:rPr>
        <w:t>је</w:t>
      </w:r>
      <w:r w:rsidRPr="00B01462">
        <w:rPr>
          <w:rFonts w:ascii="Calibri" w:hAnsi="Calibri"/>
          <w:sz w:val="22"/>
          <w:szCs w:val="22"/>
        </w:rPr>
        <w:t xml:space="preserve"> </w:t>
      </w:r>
      <w:r w:rsidRPr="00B01462">
        <w:rPr>
          <w:rFonts w:ascii="Calibri" w:hAnsi="Calibri"/>
          <w:sz w:val="22"/>
          <w:szCs w:val="22"/>
          <w:lang w:val="ru-RU"/>
        </w:rPr>
        <w:t>мала</w:t>
      </w:r>
      <w:r w:rsidRPr="00B01462">
        <w:rPr>
          <w:rFonts w:ascii="Calibri" w:hAnsi="Calibri"/>
          <w:sz w:val="22"/>
          <w:szCs w:val="22"/>
        </w:rPr>
        <w:t xml:space="preserve"> </w:t>
      </w:r>
      <w:r w:rsidRPr="00B01462">
        <w:rPr>
          <w:rFonts w:ascii="Calibri" w:hAnsi="Calibri"/>
          <w:sz w:val="22"/>
          <w:szCs w:val="22"/>
          <w:lang w:val="ru-RU"/>
        </w:rPr>
        <w:t>вјеројатно</w:t>
      </w:r>
      <w:r w:rsidRPr="00B01462">
        <w:rPr>
          <w:rFonts w:ascii="Calibri" w:hAnsi="Calibri"/>
          <w:sz w:val="22"/>
          <w:szCs w:val="22"/>
        </w:rPr>
        <w:t xml:space="preserve">ст </w:t>
      </w:r>
      <w:r w:rsidRPr="00B01462">
        <w:rPr>
          <w:rFonts w:ascii="Calibri" w:hAnsi="Calibri"/>
          <w:sz w:val="22"/>
          <w:szCs w:val="22"/>
          <w:lang w:val="ru-RU"/>
        </w:rPr>
        <w:t>да</w:t>
      </w:r>
      <w:r w:rsidRPr="00B01462">
        <w:rPr>
          <w:rFonts w:ascii="Calibri" w:hAnsi="Calibri"/>
          <w:sz w:val="22"/>
          <w:szCs w:val="22"/>
        </w:rPr>
        <w:t xml:space="preserve"> </w:t>
      </w:r>
      <w:r w:rsidRPr="00B01462">
        <w:rPr>
          <w:rFonts w:ascii="Calibri" w:hAnsi="Calibri"/>
          <w:sz w:val="22"/>
          <w:szCs w:val="22"/>
          <w:lang w:val="ru-RU"/>
        </w:rPr>
        <w:t>позитивног</w:t>
      </w:r>
      <w:r w:rsidRPr="00B01462">
        <w:rPr>
          <w:rFonts w:ascii="Calibri" w:hAnsi="Calibri"/>
          <w:sz w:val="22"/>
          <w:szCs w:val="22"/>
        </w:rPr>
        <w:t xml:space="preserve"> </w:t>
      </w:r>
      <w:r w:rsidRPr="00B01462">
        <w:rPr>
          <w:rFonts w:ascii="Calibri" w:hAnsi="Calibri"/>
          <w:sz w:val="22"/>
          <w:szCs w:val="22"/>
          <w:lang w:val="ru-RU"/>
        </w:rPr>
        <w:t>дејства</w:t>
      </w:r>
      <w:r w:rsidRPr="00B01462">
        <w:rPr>
          <w:rFonts w:ascii="Calibri" w:hAnsi="Calibri"/>
          <w:sz w:val="22"/>
          <w:szCs w:val="22"/>
        </w:rPr>
        <w:t xml:space="preserve"> </w:t>
      </w:r>
      <w:r w:rsidRPr="00B01462">
        <w:rPr>
          <w:rFonts w:ascii="Calibri" w:hAnsi="Calibri"/>
          <w:sz w:val="22"/>
          <w:szCs w:val="22"/>
          <w:lang w:val="ru-RU"/>
        </w:rPr>
        <w:t>нема</w:t>
      </w:r>
      <w:r w:rsidRPr="00B01462">
        <w:rPr>
          <w:rFonts w:ascii="Calibri" w:hAnsi="Calibri"/>
          <w:sz w:val="22"/>
          <w:szCs w:val="22"/>
        </w:rPr>
        <w:t xml:space="preserve">, </w:t>
      </w:r>
      <w:r w:rsidRPr="00B01462">
        <w:rPr>
          <w:rFonts w:ascii="Calibri" w:hAnsi="Calibri"/>
          <w:sz w:val="22"/>
          <w:szCs w:val="22"/>
          <w:lang w:val="ru-RU"/>
        </w:rPr>
        <w:t>односно</w:t>
      </w:r>
      <w:r w:rsidRPr="00B01462">
        <w:rPr>
          <w:rFonts w:ascii="Calibri" w:hAnsi="Calibri"/>
          <w:sz w:val="22"/>
          <w:szCs w:val="22"/>
        </w:rPr>
        <w:t xml:space="preserve">  </w:t>
      </w:r>
      <w:r w:rsidRPr="00B01462">
        <w:rPr>
          <w:rFonts w:ascii="Calibri" w:hAnsi="Calibri"/>
          <w:sz w:val="22"/>
          <w:szCs w:val="22"/>
          <w:lang w:val="sr-Latn-CS"/>
        </w:rPr>
        <w:t xml:space="preserve">1-2 </w:t>
      </w:r>
      <w:r w:rsidRPr="00B01462">
        <w:rPr>
          <w:rFonts w:ascii="Calibri" w:hAnsi="Calibri"/>
          <w:sz w:val="22"/>
          <w:szCs w:val="22"/>
          <w:lang w:val="ru-RU"/>
        </w:rPr>
        <w:t>процента</w:t>
      </w:r>
      <w:r w:rsidRPr="00B01462">
        <w:rPr>
          <w:rFonts w:ascii="Calibri" w:hAnsi="Calibri"/>
          <w:sz w:val="22"/>
          <w:szCs w:val="22"/>
          <w:lang w:val="sr-Latn-CS"/>
        </w:rPr>
        <w:t xml:space="preserve"> </w:t>
      </w:r>
      <w:r w:rsidRPr="00B01462">
        <w:rPr>
          <w:rFonts w:ascii="Calibri" w:hAnsi="Calibri"/>
          <w:sz w:val="22"/>
          <w:szCs w:val="22"/>
          <w:lang w:val="ru-RU"/>
        </w:rPr>
        <w:t>или</w:t>
      </w:r>
      <w:r w:rsidRPr="00B01462">
        <w:rPr>
          <w:rFonts w:ascii="Calibri" w:hAnsi="Calibri"/>
          <w:sz w:val="22"/>
          <w:szCs w:val="22"/>
          <w:lang w:val="sr-Latn-CS"/>
        </w:rPr>
        <w:t xml:space="preserve"> </w:t>
      </w:r>
      <w:r w:rsidRPr="00B01462">
        <w:rPr>
          <w:rFonts w:ascii="Calibri" w:hAnsi="Calibri"/>
          <w:sz w:val="22"/>
          <w:szCs w:val="22"/>
          <w:lang w:val="ru-RU"/>
        </w:rPr>
        <w:t>мања</w:t>
      </w:r>
      <w:r w:rsidRPr="00B01462">
        <w:rPr>
          <w:rFonts w:ascii="Calibri" w:hAnsi="Calibri"/>
          <w:sz w:val="22"/>
          <w:szCs w:val="22"/>
        </w:rPr>
        <w:t xml:space="preserve">. </w:t>
      </w:r>
      <w:r w:rsidRPr="00B01462">
        <w:rPr>
          <w:rFonts w:ascii="Calibri" w:hAnsi="Calibri"/>
          <w:sz w:val="22"/>
          <w:szCs w:val="22"/>
          <w:lang w:val="ru-RU"/>
        </w:rPr>
        <w:t xml:space="preserve">Такође </w:t>
      </w:r>
      <w:r w:rsidRPr="00B01462">
        <w:rPr>
          <w:rFonts w:ascii="Calibri" w:hAnsi="Calibri"/>
          <w:sz w:val="22"/>
          <w:szCs w:val="22"/>
        </w:rPr>
        <w:t>је закључено</w:t>
      </w:r>
      <w:r w:rsidRPr="00B01462">
        <w:rPr>
          <w:rFonts w:ascii="Calibri" w:hAnsi="Calibri"/>
          <w:sz w:val="22"/>
          <w:szCs w:val="22"/>
          <w:lang w:val="sr-Latn-CS"/>
        </w:rPr>
        <w:t xml:space="preserve"> </w:t>
      </w:r>
      <w:r w:rsidRPr="00B01462">
        <w:rPr>
          <w:rFonts w:ascii="Calibri" w:hAnsi="Calibri"/>
          <w:sz w:val="22"/>
          <w:szCs w:val="22"/>
          <w:lang w:val="ru-RU"/>
        </w:rPr>
        <w:t>и</w:t>
      </w:r>
      <w:r w:rsidRPr="00B01462">
        <w:rPr>
          <w:rFonts w:ascii="Calibri" w:hAnsi="Calibri"/>
          <w:sz w:val="22"/>
          <w:szCs w:val="22"/>
          <w:lang w:val="sr-Latn-CS"/>
        </w:rPr>
        <w:t xml:space="preserve"> </w:t>
      </w:r>
      <w:r w:rsidRPr="00B01462">
        <w:rPr>
          <w:rFonts w:ascii="Calibri" w:hAnsi="Calibri"/>
          <w:sz w:val="22"/>
          <w:szCs w:val="22"/>
          <w:lang w:val="ru-RU"/>
        </w:rPr>
        <w:t>да</w:t>
      </w:r>
      <w:r w:rsidRPr="00B01462">
        <w:rPr>
          <w:rFonts w:ascii="Calibri" w:hAnsi="Calibri"/>
          <w:sz w:val="22"/>
          <w:szCs w:val="22"/>
          <w:lang w:val="sr-Latn-CS"/>
        </w:rPr>
        <w:t xml:space="preserve"> </w:t>
      </w:r>
      <w:r w:rsidRPr="00B01462">
        <w:rPr>
          <w:rFonts w:ascii="Calibri" w:hAnsi="Calibri"/>
          <w:sz w:val="22"/>
          <w:szCs w:val="22"/>
          <w:lang w:val="ru-RU"/>
        </w:rPr>
        <w:t>смањење</w:t>
      </w:r>
      <w:r w:rsidRPr="00B01462">
        <w:rPr>
          <w:rFonts w:ascii="Calibri" w:hAnsi="Calibri"/>
          <w:sz w:val="22"/>
          <w:szCs w:val="22"/>
          <w:lang w:val="sr-Latn-CS"/>
        </w:rPr>
        <w:t xml:space="preserve"> </w:t>
      </w:r>
      <w:r w:rsidRPr="00B01462">
        <w:rPr>
          <w:rFonts w:ascii="Calibri" w:hAnsi="Calibri"/>
          <w:sz w:val="22"/>
          <w:szCs w:val="22"/>
          <w:lang w:val="ru-RU"/>
        </w:rPr>
        <w:t>честине</w:t>
      </w:r>
      <w:r w:rsidRPr="00B01462">
        <w:rPr>
          <w:rFonts w:ascii="Calibri" w:hAnsi="Calibri"/>
          <w:sz w:val="22"/>
          <w:szCs w:val="22"/>
          <w:lang w:val="sr-Latn-CS"/>
        </w:rPr>
        <w:t xml:space="preserve"> </w:t>
      </w:r>
      <w:r w:rsidRPr="00B01462">
        <w:rPr>
          <w:rFonts w:ascii="Calibri" w:hAnsi="Calibri"/>
          <w:sz w:val="22"/>
          <w:szCs w:val="22"/>
          <w:lang w:val="ru-RU"/>
        </w:rPr>
        <w:t>града</w:t>
      </w:r>
      <w:r w:rsidRPr="00B01462">
        <w:rPr>
          <w:rFonts w:ascii="Calibri" w:hAnsi="Calibri"/>
          <w:sz w:val="22"/>
          <w:szCs w:val="22"/>
          <w:lang w:val="sr-Latn-CS"/>
        </w:rPr>
        <w:t xml:space="preserve"> </w:t>
      </w:r>
      <w:r w:rsidRPr="00B01462">
        <w:rPr>
          <w:rFonts w:ascii="Calibri" w:hAnsi="Calibri"/>
          <w:sz w:val="22"/>
          <w:szCs w:val="22"/>
          <w:lang w:val="ru-RU"/>
        </w:rPr>
        <w:t>износи</w:t>
      </w:r>
      <w:r w:rsidRPr="00B01462">
        <w:rPr>
          <w:rFonts w:ascii="Calibri" w:hAnsi="Calibri"/>
          <w:sz w:val="22"/>
          <w:szCs w:val="22"/>
          <w:lang w:val="sr-Latn-CS"/>
        </w:rPr>
        <w:t xml:space="preserve"> </w:t>
      </w:r>
      <w:r w:rsidRPr="00B01462">
        <w:rPr>
          <w:rFonts w:ascii="Calibri" w:hAnsi="Calibri"/>
          <w:sz w:val="22"/>
          <w:szCs w:val="22"/>
          <w:lang w:val="ru-RU"/>
        </w:rPr>
        <w:t>око</w:t>
      </w:r>
      <w:r w:rsidRPr="00B01462">
        <w:rPr>
          <w:rFonts w:ascii="Calibri" w:hAnsi="Calibri"/>
          <w:sz w:val="22"/>
          <w:szCs w:val="22"/>
          <w:lang w:val="sr-Latn-CS"/>
        </w:rPr>
        <w:t xml:space="preserve"> 15 </w:t>
      </w:r>
      <w:r w:rsidRPr="00B01462">
        <w:rPr>
          <w:rFonts w:ascii="Calibri" w:hAnsi="Calibri"/>
          <w:sz w:val="22"/>
          <w:szCs w:val="22"/>
          <w:lang w:val="ru-RU"/>
        </w:rPr>
        <w:t>до</w:t>
      </w:r>
      <w:r w:rsidRPr="00B01462">
        <w:rPr>
          <w:rFonts w:ascii="Calibri" w:hAnsi="Calibri"/>
          <w:sz w:val="22"/>
          <w:szCs w:val="22"/>
          <w:lang w:val="sr-Latn-CS"/>
        </w:rPr>
        <w:t xml:space="preserve"> 20%</w:t>
      </w:r>
      <w:r w:rsidRPr="00B01462">
        <w:rPr>
          <w:rFonts w:ascii="Calibri" w:hAnsi="Calibri"/>
          <w:sz w:val="22"/>
          <w:szCs w:val="22"/>
        </w:rPr>
        <w:t>.</w:t>
      </w:r>
      <w:r w:rsidRPr="00B01462">
        <w:rPr>
          <w:rFonts w:ascii="Calibri" w:hAnsi="Calibri"/>
          <w:sz w:val="22"/>
          <w:szCs w:val="22"/>
          <w:lang w:val="sr-Latn-CS"/>
        </w:rPr>
        <w:t xml:space="preserve"> </w:t>
      </w:r>
    </w:p>
    <w:p w:rsidR="00896E89" w:rsidRPr="00B01462" w:rsidRDefault="00896E89" w:rsidP="00B01462">
      <w:pPr>
        <w:jc w:val="both"/>
        <w:rPr>
          <w:rFonts w:ascii="Calibri" w:hAnsi="Calibri"/>
          <w:sz w:val="22"/>
          <w:szCs w:val="22"/>
          <w:lang w:val="sr-Latn-CS"/>
        </w:rPr>
      </w:pPr>
    </w:p>
    <w:p w:rsidR="00896E89" w:rsidRPr="007C61DC" w:rsidRDefault="00093382" w:rsidP="00D97429">
      <w:pPr>
        <w:rPr>
          <w:rFonts w:ascii="Calibri" w:hAnsi="Calibri"/>
          <w:sz w:val="22"/>
          <w:szCs w:val="22"/>
          <w:lang w:val="sr-Latn-CS"/>
        </w:rPr>
      </w:pPr>
      <w:r>
        <w:rPr>
          <w:rFonts w:ascii="Calibri" w:hAnsi="Calibri"/>
          <w:noProof/>
          <w:sz w:val="22"/>
          <w:szCs w:val="22"/>
        </w:rPr>
        <w:lastRenderedPageBreak/>
        <w:drawing>
          <wp:inline distT="0" distB="0" distL="0" distR="0">
            <wp:extent cx="4810125" cy="4238625"/>
            <wp:effectExtent l="19050" t="0" r="9525" b="0"/>
            <wp:docPr id="5" name="Picture 5" descr="kardum_histogram_3_steta_1971_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ardum_histogram_3_steta_1971_2006"/>
                    <pic:cNvPicPr>
                      <a:picLocks noChangeAspect="1" noChangeArrowheads="1"/>
                    </pic:cNvPicPr>
                  </pic:nvPicPr>
                  <pic:blipFill>
                    <a:blip r:embed="rId12" cstate="print">
                      <a:lum contrast="46000"/>
                    </a:blip>
                    <a:srcRect/>
                    <a:stretch>
                      <a:fillRect/>
                    </a:stretch>
                  </pic:blipFill>
                  <pic:spPr bwMode="auto">
                    <a:xfrm>
                      <a:off x="0" y="0"/>
                      <a:ext cx="4810125" cy="4238625"/>
                    </a:xfrm>
                    <a:prstGeom prst="rect">
                      <a:avLst/>
                    </a:prstGeom>
                    <a:noFill/>
                    <a:ln w="9525">
                      <a:noFill/>
                      <a:miter lim="800000"/>
                      <a:headEnd/>
                      <a:tailEnd/>
                    </a:ln>
                  </pic:spPr>
                </pic:pic>
              </a:graphicData>
            </a:graphic>
          </wp:inline>
        </w:drawing>
      </w:r>
    </w:p>
    <w:p w:rsidR="00896E89" w:rsidRPr="007C61DC" w:rsidRDefault="00896E89" w:rsidP="00B01462">
      <w:pPr>
        <w:jc w:val="center"/>
        <w:rPr>
          <w:rFonts w:ascii="Calibri" w:hAnsi="Calibri"/>
          <w:sz w:val="22"/>
          <w:szCs w:val="22"/>
          <w:lang w:val="sr-Latn-CS"/>
        </w:rPr>
      </w:pPr>
      <w:r w:rsidRPr="007C61DC">
        <w:rPr>
          <w:rFonts w:ascii="Calibri" w:hAnsi="Calibri"/>
          <w:sz w:val="22"/>
          <w:szCs w:val="22"/>
          <w:lang w:val="sr-Cyrl-CS"/>
        </w:rPr>
        <w:t>Површине захваћене градом на брањеном и небрањеном подручју</w:t>
      </w:r>
      <w:r w:rsidRPr="007C61DC">
        <w:rPr>
          <w:rFonts w:ascii="Calibri" w:hAnsi="Calibri"/>
          <w:sz w:val="22"/>
          <w:szCs w:val="22"/>
          <w:lang w:val="sr-Latn-CS"/>
        </w:rPr>
        <w:t xml:space="preserve"> Србије</w:t>
      </w:r>
    </w:p>
    <w:p w:rsidR="00896E89" w:rsidRPr="007C61DC" w:rsidRDefault="00896E89" w:rsidP="00B01462">
      <w:pPr>
        <w:jc w:val="both"/>
        <w:rPr>
          <w:rFonts w:ascii="Calibri" w:hAnsi="Calibri"/>
          <w:sz w:val="22"/>
          <w:szCs w:val="22"/>
          <w:lang w:val="sr-Cyrl-CS"/>
        </w:rPr>
      </w:pPr>
    </w:p>
    <w:p w:rsidR="00896E89" w:rsidRPr="007C61DC" w:rsidRDefault="00896E89" w:rsidP="00B01462">
      <w:pPr>
        <w:pStyle w:val="BodyTextIndent"/>
        <w:spacing w:line="240" w:lineRule="auto"/>
        <w:ind w:firstLine="720"/>
        <w:jc w:val="both"/>
        <w:rPr>
          <w:rFonts w:ascii="Calibri" w:hAnsi="Calibri"/>
          <w:sz w:val="22"/>
          <w:szCs w:val="22"/>
        </w:rPr>
      </w:pPr>
      <w:r w:rsidRPr="007C61DC">
        <w:rPr>
          <w:rFonts w:ascii="Calibri" w:hAnsi="Calibri"/>
          <w:sz w:val="22"/>
          <w:szCs w:val="22"/>
        </w:rPr>
        <w:t xml:space="preserve">Најсвјежији рад између осталог говори и о економским ефектима </w:t>
      </w:r>
      <w:r w:rsidRPr="007C61DC">
        <w:rPr>
          <w:rFonts w:ascii="Calibri" w:hAnsi="Calibri"/>
          <w:spacing w:val="6"/>
          <w:w w:val="103"/>
          <w:sz w:val="22"/>
          <w:szCs w:val="22"/>
        </w:rPr>
        <w:t xml:space="preserve">противградне заштите </w:t>
      </w:r>
      <w:r w:rsidRPr="007C61DC">
        <w:rPr>
          <w:rFonts w:ascii="Calibri" w:hAnsi="Calibri"/>
          <w:sz w:val="22"/>
          <w:szCs w:val="22"/>
        </w:rPr>
        <w:t xml:space="preserve">у Србији.  </w:t>
      </w:r>
      <w:r w:rsidRPr="007C61DC">
        <w:rPr>
          <w:rFonts w:ascii="Calibri" w:hAnsi="Calibri"/>
          <w:sz w:val="22"/>
          <w:szCs w:val="22"/>
          <w:lang w:val="ru-RU"/>
        </w:rPr>
        <w:t xml:space="preserve">Анализиран </w:t>
      </w:r>
      <w:r w:rsidRPr="007C61DC">
        <w:rPr>
          <w:rFonts w:ascii="Calibri" w:hAnsi="Calibri"/>
          <w:sz w:val="22"/>
          <w:szCs w:val="22"/>
        </w:rPr>
        <w:t xml:space="preserve"> </w:t>
      </w:r>
      <w:r w:rsidRPr="007C61DC">
        <w:rPr>
          <w:rFonts w:ascii="Calibri" w:hAnsi="Calibri"/>
          <w:sz w:val="22"/>
          <w:szCs w:val="22"/>
          <w:lang w:val="ru-RU"/>
        </w:rPr>
        <w:t>је</w:t>
      </w:r>
      <w:r w:rsidRPr="007C61DC">
        <w:rPr>
          <w:rFonts w:ascii="Calibri" w:hAnsi="Calibri"/>
          <w:sz w:val="22"/>
          <w:szCs w:val="22"/>
        </w:rPr>
        <w:t xml:space="preserve">  </w:t>
      </w:r>
      <w:r w:rsidRPr="007C61DC">
        <w:rPr>
          <w:rFonts w:ascii="Calibri" w:hAnsi="Calibri"/>
          <w:sz w:val="22"/>
          <w:szCs w:val="22"/>
          <w:lang w:val="ru-RU"/>
        </w:rPr>
        <w:t>период</w:t>
      </w:r>
      <w:r w:rsidRPr="007C61DC">
        <w:rPr>
          <w:rFonts w:ascii="Calibri" w:hAnsi="Calibri"/>
          <w:sz w:val="22"/>
          <w:szCs w:val="22"/>
        </w:rPr>
        <w:t xml:space="preserve"> </w:t>
      </w:r>
      <w:r w:rsidRPr="007C61DC">
        <w:rPr>
          <w:rFonts w:ascii="Calibri" w:hAnsi="Calibri"/>
          <w:sz w:val="22"/>
          <w:szCs w:val="22"/>
          <w:lang w:val="ru-RU"/>
        </w:rPr>
        <w:t>од</w:t>
      </w:r>
      <w:r w:rsidRPr="007C61DC">
        <w:rPr>
          <w:rFonts w:ascii="Calibri" w:hAnsi="Calibri"/>
          <w:sz w:val="22"/>
          <w:szCs w:val="22"/>
        </w:rPr>
        <w:t xml:space="preserve"> 1972. </w:t>
      </w:r>
      <w:r w:rsidRPr="007C61DC">
        <w:rPr>
          <w:rFonts w:ascii="Calibri" w:hAnsi="Calibri"/>
          <w:sz w:val="22"/>
          <w:szCs w:val="22"/>
          <w:lang w:val="ru-RU"/>
        </w:rPr>
        <w:t>до</w:t>
      </w:r>
      <w:r w:rsidRPr="007C61DC">
        <w:rPr>
          <w:rFonts w:ascii="Calibri" w:hAnsi="Calibri"/>
          <w:sz w:val="22"/>
          <w:szCs w:val="22"/>
        </w:rPr>
        <w:t xml:space="preserve"> 2003. </w:t>
      </w:r>
      <w:r w:rsidRPr="007C61DC">
        <w:rPr>
          <w:rFonts w:ascii="Calibri" w:hAnsi="Calibri"/>
          <w:sz w:val="22"/>
          <w:szCs w:val="22"/>
          <w:lang w:val="ru-RU"/>
        </w:rPr>
        <w:t>године</w:t>
      </w:r>
      <w:r w:rsidRPr="007C61DC">
        <w:rPr>
          <w:rFonts w:ascii="Calibri" w:hAnsi="Calibri"/>
          <w:sz w:val="22"/>
          <w:szCs w:val="22"/>
        </w:rPr>
        <w:t xml:space="preserve"> </w:t>
      </w:r>
      <w:r w:rsidRPr="007C61DC">
        <w:rPr>
          <w:rFonts w:ascii="Calibri" w:hAnsi="Calibri"/>
          <w:sz w:val="22"/>
          <w:szCs w:val="22"/>
          <w:lang w:val="ru-RU"/>
        </w:rPr>
        <w:t>и</w:t>
      </w:r>
      <w:r w:rsidRPr="007C61DC">
        <w:rPr>
          <w:rFonts w:ascii="Calibri" w:hAnsi="Calibri"/>
          <w:sz w:val="22"/>
          <w:szCs w:val="22"/>
        </w:rPr>
        <w:t xml:space="preserve"> </w:t>
      </w:r>
      <w:r w:rsidRPr="007C61DC">
        <w:rPr>
          <w:rFonts w:ascii="Calibri" w:hAnsi="Calibri"/>
          <w:sz w:val="22"/>
          <w:szCs w:val="22"/>
          <w:lang w:val="ru-RU"/>
        </w:rPr>
        <w:t>изра</w:t>
      </w:r>
      <w:r w:rsidRPr="007C61DC">
        <w:rPr>
          <w:rFonts w:ascii="Calibri" w:hAnsi="Calibri"/>
          <w:sz w:val="22"/>
          <w:szCs w:val="22"/>
        </w:rPr>
        <w:t>ч</w:t>
      </w:r>
      <w:r w:rsidRPr="007C61DC">
        <w:rPr>
          <w:rFonts w:ascii="Calibri" w:hAnsi="Calibri"/>
          <w:sz w:val="22"/>
          <w:szCs w:val="22"/>
          <w:lang w:val="ru-RU"/>
        </w:rPr>
        <w:t>унато</w:t>
      </w:r>
      <w:r w:rsidRPr="007C61DC">
        <w:rPr>
          <w:rFonts w:ascii="Calibri" w:hAnsi="Calibri"/>
          <w:sz w:val="22"/>
          <w:szCs w:val="22"/>
        </w:rPr>
        <w:t xml:space="preserve"> </w:t>
      </w:r>
      <w:r w:rsidRPr="007C61DC">
        <w:rPr>
          <w:rFonts w:ascii="Calibri" w:hAnsi="Calibri"/>
          <w:sz w:val="22"/>
          <w:szCs w:val="22"/>
          <w:lang w:val="ru-RU"/>
        </w:rPr>
        <w:t>је</w:t>
      </w:r>
      <w:r w:rsidRPr="007C61DC">
        <w:rPr>
          <w:rFonts w:ascii="Calibri" w:hAnsi="Calibri"/>
          <w:sz w:val="22"/>
          <w:szCs w:val="22"/>
        </w:rPr>
        <w:t xml:space="preserve"> </w:t>
      </w:r>
      <w:r w:rsidRPr="007C61DC">
        <w:rPr>
          <w:rFonts w:ascii="Calibri" w:hAnsi="Calibri"/>
          <w:sz w:val="22"/>
          <w:szCs w:val="22"/>
          <w:lang w:val="ru-RU"/>
        </w:rPr>
        <w:t>да</w:t>
      </w:r>
      <w:r w:rsidRPr="007C61DC">
        <w:rPr>
          <w:rFonts w:ascii="Calibri" w:hAnsi="Calibri"/>
          <w:sz w:val="22"/>
          <w:szCs w:val="22"/>
        </w:rPr>
        <w:t xml:space="preserve"> </w:t>
      </w:r>
      <w:r w:rsidRPr="007C61DC">
        <w:rPr>
          <w:rFonts w:ascii="Calibri" w:hAnsi="Calibri"/>
          <w:sz w:val="22"/>
          <w:szCs w:val="22"/>
          <w:lang w:val="ru-RU"/>
        </w:rPr>
        <w:t>се</w:t>
      </w:r>
      <w:r w:rsidRPr="007C61DC">
        <w:rPr>
          <w:rFonts w:ascii="Calibri" w:hAnsi="Calibri"/>
          <w:sz w:val="22"/>
          <w:szCs w:val="22"/>
        </w:rPr>
        <w:t xml:space="preserve"> </w:t>
      </w:r>
      <w:r w:rsidRPr="007C61DC">
        <w:rPr>
          <w:rFonts w:ascii="Calibri" w:hAnsi="Calibri"/>
          <w:sz w:val="22"/>
          <w:szCs w:val="22"/>
          <w:lang w:val="ru-RU"/>
        </w:rPr>
        <w:t>сваки</w:t>
      </w:r>
      <w:r w:rsidRPr="007C61DC">
        <w:rPr>
          <w:rFonts w:ascii="Calibri" w:hAnsi="Calibri"/>
          <w:sz w:val="22"/>
          <w:szCs w:val="22"/>
        </w:rPr>
        <w:t xml:space="preserve"> </w:t>
      </w:r>
      <w:r w:rsidRPr="007C61DC">
        <w:rPr>
          <w:rFonts w:ascii="Calibri" w:hAnsi="Calibri"/>
          <w:sz w:val="22"/>
          <w:szCs w:val="22"/>
          <w:lang w:val="ru-RU"/>
        </w:rPr>
        <w:t>уло</w:t>
      </w:r>
      <w:r w:rsidRPr="007C61DC">
        <w:rPr>
          <w:rFonts w:ascii="Calibri" w:hAnsi="Calibri"/>
          <w:sz w:val="22"/>
          <w:szCs w:val="22"/>
        </w:rPr>
        <w:t>ж</w:t>
      </w:r>
      <w:r w:rsidRPr="007C61DC">
        <w:rPr>
          <w:rFonts w:ascii="Calibri" w:hAnsi="Calibri"/>
          <w:sz w:val="22"/>
          <w:szCs w:val="22"/>
          <w:lang w:val="ru-RU"/>
        </w:rPr>
        <w:t>ени</w:t>
      </w:r>
      <w:r w:rsidRPr="007C61DC">
        <w:rPr>
          <w:rFonts w:ascii="Calibri" w:hAnsi="Calibri"/>
          <w:sz w:val="22"/>
          <w:szCs w:val="22"/>
        </w:rPr>
        <w:t xml:space="preserve"> </w:t>
      </w:r>
      <w:r w:rsidRPr="007C61DC">
        <w:rPr>
          <w:rFonts w:ascii="Calibri" w:hAnsi="Calibri"/>
          <w:sz w:val="22"/>
          <w:szCs w:val="22"/>
          <w:lang w:val="ru-RU"/>
        </w:rPr>
        <w:t>динар</w:t>
      </w:r>
      <w:r w:rsidRPr="007C61DC">
        <w:rPr>
          <w:rFonts w:ascii="Calibri" w:hAnsi="Calibri"/>
          <w:sz w:val="22"/>
          <w:szCs w:val="22"/>
        </w:rPr>
        <w:t xml:space="preserve"> </w:t>
      </w:r>
      <w:r w:rsidRPr="007C61DC">
        <w:rPr>
          <w:rFonts w:ascii="Calibri" w:hAnsi="Calibri"/>
          <w:sz w:val="22"/>
          <w:szCs w:val="22"/>
          <w:lang w:val="ru-RU"/>
        </w:rPr>
        <w:t>у</w:t>
      </w:r>
      <w:r w:rsidRPr="007C61DC">
        <w:rPr>
          <w:rFonts w:ascii="Calibri" w:hAnsi="Calibri"/>
          <w:sz w:val="22"/>
          <w:szCs w:val="22"/>
        </w:rPr>
        <w:t xml:space="preserve"> </w:t>
      </w:r>
      <w:r w:rsidRPr="007C61DC">
        <w:rPr>
          <w:rFonts w:ascii="Calibri" w:hAnsi="Calibri"/>
          <w:sz w:val="22"/>
          <w:szCs w:val="22"/>
          <w:lang w:val="ru-RU"/>
        </w:rPr>
        <w:t>систем</w:t>
      </w:r>
      <w:r w:rsidRPr="007C61DC">
        <w:rPr>
          <w:rFonts w:ascii="Calibri" w:hAnsi="Calibri"/>
          <w:sz w:val="22"/>
          <w:szCs w:val="22"/>
        </w:rPr>
        <w:t xml:space="preserve">  </w:t>
      </w:r>
      <w:r w:rsidRPr="007C61DC">
        <w:rPr>
          <w:rFonts w:ascii="Calibri" w:hAnsi="Calibri"/>
          <w:sz w:val="22"/>
          <w:szCs w:val="22"/>
          <w:lang w:val="ru-RU"/>
        </w:rPr>
        <w:t>за</w:t>
      </w:r>
      <w:r w:rsidRPr="007C61DC">
        <w:rPr>
          <w:rFonts w:ascii="Calibri" w:hAnsi="Calibri"/>
          <w:sz w:val="22"/>
          <w:szCs w:val="22"/>
        </w:rPr>
        <w:t>ш</w:t>
      </w:r>
      <w:r w:rsidRPr="007C61DC">
        <w:rPr>
          <w:rFonts w:ascii="Calibri" w:hAnsi="Calibri"/>
          <w:sz w:val="22"/>
          <w:szCs w:val="22"/>
          <w:lang w:val="ru-RU"/>
        </w:rPr>
        <w:t>тите</w:t>
      </w:r>
      <w:r w:rsidRPr="007C61DC">
        <w:rPr>
          <w:rFonts w:ascii="Calibri" w:hAnsi="Calibri"/>
          <w:sz w:val="22"/>
          <w:szCs w:val="22"/>
        </w:rPr>
        <w:t xml:space="preserve"> </w:t>
      </w:r>
      <w:r w:rsidRPr="007C61DC">
        <w:rPr>
          <w:rFonts w:ascii="Calibri" w:hAnsi="Calibri"/>
          <w:sz w:val="22"/>
          <w:szCs w:val="22"/>
          <w:lang w:val="ru-RU"/>
        </w:rPr>
        <w:t>од</w:t>
      </w:r>
      <w:r w:rsidRPr="007C61DC">
        <w:rPr>
          <w:rFonts w:ascii="Calibri" w:hAnsi="Calibri"/>
          <w:sz w:val="22"/>
          <w:szCs w:val="22"/>
        </w:rPr>
        <w:t xml:space="preserve"> </w:t>
      </w:r>
      <w:r w:rsidRPr="007C61DC">
        <w:rPr>
          <w:rFonts w:ascii="Calibri" w:hAnsi="Calibri"/>
          <w:sz w:val="22"/>
          <w:szCs w:val="22"/>
          <w:lang w:val="ru-RU"/>
        </w:rPr>
        <w:t>града</w:t>
      </w:r>
      <w:r w:rsidRPr="007C61DC">
        <w:rPr>
          <w:rFonts w:ascii="Calibri" w:hAnsi="Calibri"/>
          <w:sz w:val="22"/>
          <w:szCs w:val="22"/>
        </w:rPr>
        <w:t xml:space="preserve"> </w:t>
      </w:r>
      <w:r w:rsidRPr="007C61DC">
        <w:rPr>
          <w:rFonts w:ascii="Calibri" w:hAnsi="Calibri"/>
          <w:sz w:val="22"/>
          <w:szCs w:val="22"/>
          <w:lang w:val="ru-RU"/>
        </w:rPr>
        <w:t>у</w:t>
      </w:r>
      <w:r w:rsidRPr="007C61DC">
        <w:rPr>
          <w:rFonts w:ascii="Calibri" w:hAnsi="Calibri"/>
          <w:sz w:val="22"/>
          <w:szCs w:val="22"/>
        </w:rPr>
        <w:t xml:space="preserve"> </w:t>
      </w:r>
      <w:r w:rsidRPr="007C61DC">
        <w:rPr>
          <w:rFonts w:ascii="Calibri" w:hAnsi="Calibri"/>
          <w:sz w:val="22"/>
          <w:szCs w:val="22"/>
          <w:lang w:val="ru-RU"/>
        </w:rPr>
        <w:t>Србији</w:t>
      </w:r>
      <w:r w:rsidRPr="007C61DC">
        <w:rPr>
          <w:rFonts w:ascii="Calibri" w:hAnsi="Calibri"/>
          <w:sz w:val="22"/>
          <w:szCs w:val="22"/>
        </w:rPr>
        <w:t xml:space="preserve"> </w:t>
      </w:r>
      <w:r w:rsidRPr="007C61DC">
        <w:rPr>
          <w:rFonts w:ascii="Calibri" w:hAnsi="Calibri"/>
          <w:sz w:val="22"/>
          <w:szCs w:val="22"/>
          <w:lang w:val="ru-RU"/>
        </w:rPr>
        <w:t>вратио</w:t>
      </w:r>
      <w:r w:rsidRPr="007C61DC">
        <w:rPr>
          <w:rFonts w:ascii="Calibri" w:hAnsi="Calibri"/>
          <w:sz w:val="22"/>
          <w:szCs w:val="22"/>
        </w:rPr>
        <w:t xml:space="preserve"> ч</w:t>
      </w:r>
      <w:r w:rsidRPr="007C61DC">
        <w:rPr>
          <w:rFonts w:ascii="Calibri" w:hAnsi="Calibri"/>
          <w:sz w:val="22"/>
          <w:szCs w:val="22"/>
          <w:lang w:val="ru-RU"/>
        </w:rPr>
        <w:t>ак</w:t>
      </w:r>
      <w:r w:rsidRPr="007C61DC">
        <w:rPr>
          <w:rFonts w:ascii="Calibri" w:hAnsi="Calibri"/>
          <w:sz w:val="22"/>
          <w:szCs w:val="22"/>
        </w:rPr>
        <w:t xml:space="preserve"> 14 </w:t>
      </w:r>
      <w:r w:rsidRPr="007C61DC">
        <w:rPr>
          <w:rFonts w:ascii="Calibri" w:hAnsi="Calibri"/>
          <w:sz w:val="22"/>
          <w:szCs w:val="22"/>
          <w:lang w:val="ru-RU"/>
        </w:rPr>
        <w:t>пута</w:t>
      </w:r>
      <w:r w:rsidRPr="007C61DC">
        <w:rPr>
          <w:rFonts w:ascii="Calibri" w:hAnsi="Calibri"/>
          <w:sz w:val="22"/>
          <w:szCs w:val="22"/>
        </w:rPr>
        <w:t xml:space="preserve">. </w:t>
      </w:r>
    </w:p>
    <w:p w:rsidR="00896E89" w:rsidRPr="007C61DC" w:rsidRDefault="00093382" w:rsidP="00896E89">
      <w:pPr>
        <w:jc w:val="center"/>
        <w:rPr>
          <w:rFonts w:ascii="Calibri" w:hAnsi="Calibri"/>
          <w:sz w:val="22"/>
          <w:szCs w:val="22"/>
          <w:lang w:val="de-DE"/>
        </w:rPr>
      </w:pPr>
      <w:r>
        <w:rPr>
          <w:rFonts w:ascii="Calibri" w:hAnsi="Calibri"/>
          <w:noProof/>
          <w:sz w:val="22"/>
          <w:szCs w:val="22"/>
        </w:rPr>
        <w:drawing>
          <wp:inline distT="0" distB="0" distL="0" distR="0">
            <wp:extent cx="5105400" cy="2667000"/>
            <wp:effectExtent l="19050" t="0" r="0" b="0"/>
            <wp:docPr id="6" name="Picture 6" descr="trend_s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end_stete"/>
                    <pic:cNvPicPr>
                      <a:picLocks noChangeAspect="1" noChangeArrowheads="1"/>
                    </pic:cNvPicPr>
                  </pic:nvPicPr>
                  <pic:blipFill>
                    <a:blip r:embed="rId13" cstate="print"/>
                    <a:srcRect/>
                    <a:stretch>
                      <a:fillRect/>
                    </a:stretch>
                  </pic:blipFill>
                  <pic:spPr bwMode="auto">
                    <a:xfrm>
                      <a:off x="0" y="0"/>
                      <a:ext cx="5105400" cy="2667000"/>
                    </a:xfrm>
                    <a:prstGeom prst="rect">
                      <a:avLst/>
                    </a:prstGeom>
                    <a:noFill/>
                    <a:ln w="9525">
                      <a:noFill/>
                      <a:miter lim="800000"/>
                      <a:headEnd/>
                      <a:tailEnd/>
                    </a:ln>
                  </pic:spPr>
                </pic:pic>
              </a:graphicData>
            </a:graphic>
          </wp:inline>
        </w:drawing>
      </w:r>
    </w:p>
    <w:p w:rsidR="00896E89" w:rsidRPr="007C61DC" w:rsidRDefault="00896E89" w:rsidP="00896E89">
      <w:pPr>
        <w:ind w:left="720"/>
        <w:jc w:val="center"/>
        <w:rPr>
          <w:rFonts w:ascii="Calibri" w:hAnsi="Calibri"/>
          <w:sz w:val="22"/>
          <w:szCs w:val="22"/>
          <w:lang w:val="sr-Cyrl-CS"/>
        </w:rPr>
      </w:pPr>
      <w:r w:rsidRPr="007C61DC">
        <w:rPr>
          <w:rFonts w:ascii="Calibri" w:hAnsi="Calibri"/>
          <w:sz w:val="22"/>
          <w:szCs w:val="22"/>
          <w:lang w:val="sr-Cyrl-CS"/>
        </w:rPr>
        <w:t>Трендови градом захваћених површина на брањеном (територија Србије без Војводине) и небрањеном подручју (територија Војводине)</w:t>
      </w:r>
    </w:p>
    <w:p w:rsidR="00896E89" w:rsidRPr="007C61DC" w:rsidRDefault="00896E89" w:rsidP="00896E89">
      <w:pPr>
        <w:ind w:left="720"/>
        <w:jc w:val="both"/>
        <w:rPr>
          <w:rFonts w:ascii="Calibri" w:hAnsi="Calibri"/>
          <w:sz w:val="22"/>
          <w:szCs w:val="22"/>
          <w:lang w:val="sr-Cyrl-CS"/>
        </w:rPr>
      </w:pPr>
    </w:p>
    <w:p w:rsidR="00896E89" w:rsidRPr="007C61DC" w:rsidRDefault="00896E89" w:rsidP="00B01462">
      <w:pPr>
        <w:ind w:firstLine="720"/>
        <w:jc w:val="both"/>
        <w:rPr>
          <w:rFonts w:ascii="Calibri" w:hAnsi="Calibri"/>
          <w:sz w:val="22"/>
          <w:szCs w:val="22"/>
          <w:lang w:val="sr-Cyrl-CS"/>
        </w:rPr>
      </w:pPr>
      <w:r w:rsidRPr="007C61DC">
        <w:rPr>
          <w:rFonts w:ascii="Calibri" w:hAnsi="Calibri"/>
          <w:sz w:val="22"/>
          <w:szCs w:val="22"/>
          <w:lang w:val="sr-Cyrl-CS"/>
        </w:rPr>
        <w:t>У осталим системима противградне заштите у СФРЈ, понекад  већ у самој поставци или касније у  оперативној примјени</w:t>
      </w:r>
      <w:r w:rsidRPr="007C61DC">
        <w:rPr>
          <w:rFonts w:ascii="Calibri" w:hAnsi="Calibri"/>
          <w:sz w:val="22"/>
          <w:szCs w:val="22"/>
          <w:lang w:val="sr-Latn-CS"/>
        </w:rPr>
        <w:t>,</w:t>
      </w:r>
      <w:r w:rsidRPr="007C61DC">
        <w:rPr>
          <w:rFonts w:ascii="Calibri" w:hAnsi="Calibri"/>
          <w:sz w:val="22"/>
          <w:szCs w:val="22"/>
          <w:lang w:val="sr-Cyrl-CS"/>
        </w:rPr>
        <w:t xml:space="preserve"> долазило је до веће или мање импровизације и одступања од оригиналне методологије.</w:t>
      </w:r>
      <w:r w:rsidRPr="007C61DC">
        <w:rPr>
          <w:rFonts w:ascii="Calibri" w:hAnsi="Calibri"/>
          <w:sz w:val="22"/>
          <w:szCs w:val="22"/>
          <w:lang w:val="sr-Latn-CS"/>
        </w:rPr>
        <w:t xml:space="preserve"> </w:t>
      </w:r>
    </w:p>
    <w:p w:rsidR="00896E89" w:rsidRPr="007C61DC" w:rsidRDefault="00896E89" w:rsidP="00B01462">
      <w:pPr>
        <w:widowControl w:val="0"/>
        <w:autoSpaceDE w:val="0"/>
        <w:autoSpaceDN w:val="0"/>
        <w:adjustRightInd w:val="0"/>
        <w:ind w:right="110" w:firstLine="678"/>
        <w:jc w:val="both"/>
        <w:rPr>
          <w:rFonts w:ascii="Calibri" w:hAnsi="Calibri"/>
          <w:w w:val="103"/>
          <w:sz w:val="22"/>
          <w:szCs w:val="22"/>
          <w:lang w:val="sr-Cyrl-CS"/>
        </w:rPr>
      </w:pPr>
      <w:r w:rsidRPr="007C61DC">
        <w:rPr>
          <w:rFonts w:ascii="Calibri" w:hAnsi="Calibri"/>
          <w:spacing w:val="-3"/>
          <w:w w:val="103"/>
          <w:sz w:val="22"/>
          <w:szCs w:val="22"/>
          <w:lang w:val="ru-RU"/>
        </w:rPr>
        <w:t>Хрватска</w:t>
      </w:r>
      <w:r w:rsidRPr="007C61DC">
        <w:rPr>
          <w:rFonts w:ascii="Calibri" w:hAnsi="Calibri"/>
          <w:spacing w:val="-3"/>
          <w:w w:val="103"/>
          <w:sz w:val="22"/>
          <w:szCs w:val="22"/>
          <w:lang w:val="sr-Cyrl-CS"/>
        </w:rPr>
        <w:t xml:space="preserve">: </w:t>
      </w:r>
      <w:r w:rsidRPr="007C61DC">
        <w:rPr>
          <w:rFonts w:ascii="Calibri" w:hAnsi="Calibri"/>
          <w:spacing w:val="-3"/>
          <w:w w:val="103"/>
          <w:sz w:val="22"/>
          <w:szCs w:val="22"/>
          <w:lang w:val="ru-RU"/>
        </w:rPr>
        <w:t>Ефикаснот</w:t>
      </w:r>
      <w:r w:rsidRPr="007C61DC">
        <w:rPr>
          <w:rFonts w:ascii="Calibri" w:hAnsi="Calibri"/>
          <w:spacing w:val="-3"/>
          <w:w w:val="103"/>
          <w:sz w:val="22"/>
          <w:szCs w:val="22"/>
          <w:lang w:val="sr-Cyrl-CS"/>
        </w:rPr>
        <w:t xml:space="preserve"> </w:t>
      </w:r>
      <w:r w:rsidRPr="007C61DC">
        <w:rPr>
          <w:rFonts w:ascii="Calibri" w:hAnsi="Calibri"/>
          <w:spacing w:val="-3"/>
          <w:w w:val="103"/>
          <w:sz w:val="22"/>
          <w:szCs w:val="22"/>
          <w:lang w:val="ru-RU"/>
        </w:rPr>
        <w:t>је</w:t>
      </w:r>
      <w:r w:rsidRPr="007C61DC">
        <w:rPr>
          <w:rFonts w:ascii="Calibri" w:hAnsi="Calibri"/>
          <w:spacing w:val="-3"/>
          <w:w w:val="103"/>
          <w:sz w:val="22"/>
          <w:szCs w:val="22"/>
          <w:lang w:val="sr-Cyrl-CS"/>
        </w:rPr>
        <w:t xml:space="preserve"> </w:t>
      </w:r>
      <w:r w:rsidRPr="007C61DC">
        <w:rPr>
          <w:rFonts w:ascii="Calibri" w:hAnsi="Calibri"/>
          <w:spacing w:val="-3"/>
          <w:w w:val="103"/>
          <w:sz w:val="22"/>
          <w:szCs w:val="22"/>
          <w:lang w:val="ru-RU"/>
        </w:rPr>
        <w:t>прије</w:t>
      </w:r>
      <w:r w:rsidRPr="007C61DC">
        <w:rPr>
          <w:rFonts w:ascii="Calibri" w:hAnsi="Calibri"/>
          <w:spacing w:val="-3"/>
          <w:w w:val="103"/>
          <w:sz w:val="22"/>
          <w:szCs w:val="22"/>
          <w:lang w:val="sr-Cyrl-CS"/>
        </w:rPr>
        <w:t xml:space="preserve"> 1990-</w:t>
      </w:r>
      <w:r w:rsidRPr="007C61DC">
        <w:rPr>
          <w:rFonts w:ascii="Calibri" w:hAnsi="Calibri"/>
          <w:spacing w:val="-3"/>
          <w:w w:val="103"/>
          <w:sz w:val="22"/>
          <w:szCs w:val="22"/>
          <w:lang w:val="ru-RU"/>
        </w:rPr>
        <w:t>их</w:t>
      </w:r>
      <w:r w:rsidRPr="007C61DC">
        <w:rPr>
          <w:rFonts w:ascii="Calibri" w:hAnsi="Calibri"/>
          <w:spacing w:val="-3"/>
          <w:w w:val="103"/>
          <w:sz w:val="22"/>
          <w:szCs w:val="22"/>
          <w:lang w:val="sr-Cyrl-CS"/>
        </w:rPr>
        <w:t xml:space="preserve"> </w:t>
      </w:r>
      <w:r w:rsidRPr="007C61DC">
        <w:rPr>
          <w:rFonts w:ascii="Calibri" w:hAnsi="Calibri"/>
          <w:spacing w:val="-3"/>
          <w:w w:val="103"/>
          <w:sz w:val="22"/>
          <w:szCs w:val="22"/>
          <w:lang w:val="ru-RU"/>
        </w:rPr>
        <w:t>година</w:t>
      </w:r>
      <w:r w:rsidRPr="007C61DC">
        <w:rPr>
          <w:rFonts w:ascii="Calibri" w:hAnsi="Calibri"/>
          <w:spacing w:val="-3"/>
          <w:w w:val="103"/>
          <w:sz w:val="22"/>
          <w:szCs w:val="22"/>
          <w:lang w:val="sr-Cyrl-CS"/>
        </w:rPr>
        <w:t xml:space="preserve"> </w:t>
      </w:r>
      <w:r w:rsidRPr="007C61DC">
        <w:rPr>
          <w:rFonts w:ascii="Calibri" w:hAnsi="Calibri"/>
          <w:spacing w:val="-3"/>
          <w:w w:val="103"/>
          <w:sz w:val="22"/>
          <w:szCs w:val="22"/>
          <w:lang w:val="ru-RU"/>
        </w:rPr>
        <w:t>оцјењена</w:t>
      </w:r>
      <w:r w:rsidRPr="007C61DC">
        <w:rPr>
          <w:rFonts w:ascii="Calibri" w:hAnsi="Calibri"/>
          <w:spacing w:val="-3"/>
          <w:w w:val="103"/>
          <w:sz w:val="22"/>
          <w:szCs w:val="22"/>
          <w:lang w:val="sr-Cyrl-CS"/>
        </w:rPr>
        <w:t xml:space="preserve"> </w:t>
      </w:r>
      <w:r w:rsidRPr="007C61DC">
        <w:rPr>
          <w:rFonts w:ascii="Calibri" w:hAnsi="Calibri"/>
          <w:spacing w:val="-3"/>
          <w:w w:val="103"/>
          <w:sz w:val="22"/>
          <w:szCs w:val="22"/>
          <w:lang w:val="ru-RU"/>
        </w:rPr>
        <w:t>са</w:t>
      </w:r>
      <w:r w:rsidRPr="007C61DC">
        <w:rPr>
          <w:rFonts w:ascii="Calibri" w:hAnsi="Calibri"/>
          <w:spacing w:val="-3"/>
          <w:w w:val="103"/>
          <w:sz w:val="22"/>
          <w:szCs w:val="22"/>
          <w:lang w:val="sr-Cyrl-CS"/>
        </w:rPr>
        <w:t xml:space="preserve"> 60% </w:t>
      </w:r>
      <w:r w:rsidRPr="007C61DC">
        <w:rPr>
          <w:rFonts w:ascii="Calibri" w:hAnsi="Calibri"/>
          <w:spacing w:val="-3"/>
          <w:w w:val="103"/>
          <w:sz w:val="22"/>
          <w:szCs w:val="22"/>
          <w:lang w:val="ru-RU"/>
        </w:rPr>
        <w:t>и</w:t>
      </w:r>
      <w:r w:rsidRPr="007C61DC">
        <w:rPr>
          <w:rFonts w:ascii="Calibri" w:hAnsi="Calibri"/>
          <w:spacing w:val="-3"/>
          <w:w w:val="103"/>
          <w:sz w:val="22"/>
          <w:szCs w:val="22"/>
          <w:lang w:val="sr-Cyrl-CS"/>
        </w:rPr>
        <w:t xml:space="preserve"> </w:t>
      </w:r>
      <w:r w:rsidRPr="007C61DC">
        <w:rPr>
          <w:rFonts w:ascii="Calibri" w:hAnsi="Calibri"/>
          <w:spacing w:val="-3"/>
          <w:w w:val="103"/>
          <w:sz w:val="22"/>
          <w:szCs w:val="22"/>
          <w:lang w:val="ru-RU"/>
        </w:rPr>
        <w:t>и</w:t>
      </w:r>
      <w:r w:rsidRPr="007C61DC">
        <w:rPr>
          <w:rFonts w:ascii="Calibri" w:hAnsi="Calibri"/>
          <w:w w:val="103"/>
          <w:sz w:val="22"/>
          <w:szCs w:val="22"/>
          <w:lang w:val="ru-RU"/>
        </w:rPr>
        <w:t>зр</w:t>
      </w:r>
      <w:r w:rsidRPr="007C61DC">
        <w:rPr>
          <w:rFonts w:ascii="Calibri" w:hAnsi="Calibri"/>
          <w:spacing w:val="-2"/>
          <w:w w:val="103"/>
          <w:sz w:val="22"/>
          <w:szCs w:val="22"/>
          <w:lang w:val="ru-RU"/>
        </w:rPr>
        <w:t>а</w:t>
      </w:r>
      <w:r w:rsidRPr="007C61DC">
        <w:rPr>
          <w:rFonts w:ascii="Calibri" w:hAnsi="Calibri"/>
          <w:spacing w:val="-2"/>
          <w:w w:val="103"/>
          <w:sz w:val="22"/>
          <w:szCs w:val="22"/>
          <w:lang w:val="sr-Cyrl-CS"/>
        </w:rPr>
        <w:t>ч</w:t>
      </w:r>
      <w:r w:rsidRPr="007C61DC">
        <w:rPr>
          <w:rFonts w:ascii="Calibri" w:hAnsi="Calibri"/>
          <w:w w:val="103"/>
          <w:sz w:val="22"/>
          <w:szCs w:val="22"/>
          <w:lang w:val="ru-RU"/>
        </w:rPr>
        <w:t>уна</w:t>
      </w:r>
      <w:r w:rsidRPr="007C61DC">
        <w:rPr>
          <w:rFonts w:ascii="Calibri" w:hAnsi="Calibri"/>
          <w:spacing w:val="-2"/>
          <w:w w:val="103"/>
          <w:sz w:val="22"/>
          <w:szCs w:val="22"/>
          <w:lang w:val="ru-RU"/>
        </w:rPr>
        <w:t>т</w:t>
      </w:r>
      <w:r w:rsidRPr="007C61DC">
        <w:rPr>
          <w:rFonts w:ascii="Calibri" w:hAnsi="Calibri"/>
          <w:spacing w:val="26"/>
          <w:w w:val="103"/>
          <w:sz w:val="22"/>
          <w:szCs w:val="22"/>
          <w:lang w:val="sr-Cyrl-CS"/>
        </w:rPr>
        <w:t xml:space="preserve"> </w:t>
      </w:r>
      <w:r w:rsidRPr="007C61DC">
        <w:rPr>
          <w:rFonts w:ascii="Calibri" w:hAnsi="Calibri"/>
          <w:w w:val="103"/>
          <w:sz w:val="22"/>
          <w:szCs w:val="22"/>
          <w:lang w:val="ru-RU"/>
        </w:rPr>
        <w:t>је</w:t>
      </w:r>
      <w:r w:rsidRPr="007C61DC">
        <w:rPr>
          <w:rFonts w:ascii="Calibri" w:hAnsi="Calibri"/>
          <w:spacing w:val="26"/>
          <w:w w:val="103"/>
          <w:sz w:val="22"/>
          <w:szCs w:val="22"/>
          <w:lang w:val="sr-Cyrl-CS"/>
        </w:rPr>
        <w:t xml:space="preserve"> </w:t>
      </w:r>
      <w:r w:rsidRPr="007C61DC">
        <w:rPr>
          <w:rFonts w:ascii="Calibri" w:hAnsi="Calibri"/>
          <w:w w:val="103"/>
          <w:sz w:val="22"/>
          <w:szCs w:val="22"/>
          <w:lang w:val="ru-RU"/>
        </w:rPr>
        <w:t>и</w:t>
      </w:r>
      <w:r w:rsidRPr="007C61DC">
        <w:rPr>
          <w:rFonts w:ascii="Calibri" w:hAnsi="Calibri"/>
          <w:spacing w:val="28"/>
          <w:sz w:val="22"/>
          <w:szCs w:val="22"/>
          <w:lang w:val="sr-Cyrl-CS"/>
        </w:rPr>
        <w:t xml:space="preserve"> </w:t>
      </w:r>
      <w:r w:rsidRPr="007C61DC">
        <w:rPr>
          <w:rFonts w:ascii="Calibri" w:hAnsi="Calibri"/>
          <w:w w:val="103"/>
          <w:sz w:val="22"/>
          <w:szCs w:val="22"/>
          <w:lang w:val="ru-RU"/>
        </w:rPr>
        <w:t>цо</w:t>
      </w:r>
      <w:r w:rsidRPr="007C61DC">
        <w:rPr>
          <w:rFonts w:ascii="Calibri" w:hAnsi="Calibri"/>
          <w:spacing w:val="-2"/>
          <w:w w:val="103"/>
          <w:sz w:val="22"/>
          <w:szCs w:val="22"/>
          <w:lang w:val="ru-RU"/>
        </w:rPr>
        <w:t>с</w:t>
      </w:r>
      <w:r w:rsidRPr="007C61DC">
        <w:rPr>
          <w:rFonts w:ascii="Calibri" w:hAnsi="Calibri"/>
          <w:w w:val="103"/>
          <w:sz w:val="22"/>
          <w:szCs w:val="22"/>
          <w:lang w:val="ru-RU"/>
        </w:rPr>
        <w:t>т</w:t>
      </w:r>
      <w:r w:rsidRPr="007C61DC">
        <w:rPr>
          <w:rFonts w:ascii="Calibri" w:hAnsi="Calibri"/>
          <w:spacing w:val="-3"/>
          <w:w w:val="103"/>
          <w:sz w:val="22"/>
          <w:szCs w:val="22"/>
          <w:lang w:val="sr-Cyrl-CS"/>
        </w:rPr>
        <w:t>/</w:t>
      </w:r>
      <w:r w:rsidRPr="007C61DC">
        <w:rPr>
          <w:rFonts w:ascii="Calibri" w:hAnsi="Calibri"/>
          <w:w w:val="103"/>
          <w:sz w:val="22"/>
          <w:szCs w:val="22"/>
          <w:lang w:val="ru-RU"/>
        </w:rPr>
        <w:t>бенефи</w:t>
      </w:r>
      <w:r w:rsidRPr="007C61DC">
        <w:rPr>
          <w:rFonts w:ascii="Calibri" w:hAnsi="Calibri"/>
          <w:spacing w:val="-3"/>
          <w:w w:val="103"/>
          <w:sz w:val="22"/>
          <w:szCs w:val="22"/>
          <w:lang w:val="ru-RU"/>
        </w:rPr>
        <w:t>т</w:t>
      </w:r>
      <w:r w:rsidRPr="007C61DC">
        <w:rPr>
          <w:rFonts w:ascii="Calibri" w:hAnsi="Calibri"/>
          <w:spacing w:val="26"/>
          <w:w w:val="103"/>
          <w:sz w:val="22"/>
          <w:szCs w:val="22"/>
          <w:lang w:val="sr-Cyrl-CS"/>
        </w:rPr>
        <w:t xml:space="preserve"> </w:t>
      </w:r>
      <w:r w:rsidRPr="007C61DC">
        <w:rPr>
          <w:rFonts w:ascii="Calibri" w:hAnsi="Calibri"/>
          <w:w w:val="103"/>
          <w:sz w:val="22"/>
          <w:szCs w:val="22"/>
          <w:lang w:val="sr-Cyrl-CS"/>
        </w:rPr>
        <w:t>(</w:t>
      </w:r>
      <w:r w:rsidRPr="007C61DC">
        <w:rPr>
          <w:rFonts w:ascii="Calibri" w:hAnsi="Calibri"/>
          <w:spacing w:val="-2"/>
          <w:w w:val="103"/>
          <w:sz w:val="22"/>
          <w:szCs w:val="22"/>
          <w:lang w:val="ru-RU"/>
        </w:rPr>
        <w:t>т</w:t>
      </w:r>
      <w:r w:rsidRPr="007C61DC">
        <w:rPr>
          <w:rFonts w:ascii="Calibri" w:hAnsi="Calibri"/>
          <w:w w:val="103"/>
          <w:sz w:val="22"/>
          <w:szCs w:val="22"/>
          <w:lang w:val="ru-RU"/>
        </w:rPr>
        <w:t>р</w:t>
      </w:r>
      <w:r w:rsidRPr="007C61DC">
        <w:rPr>
          <w:rFonts w:ascii="Calibri" w:hAnsi="Calibri"/>
          <w:spacing w:val="-2"/>
          <w:w w:val="103"/>
          <w:sz w:val="22"/>
          <w:szCs w:val="22"/>
          <w:lang w:val="ru-RU"/>
        </w:rPr>
        <w:t>о</w:t>
      </w:r>
      <w:r w:rsidRPr="007C61DC">
        <w:rPr>
          <w:rFonts w:ascii="Calibri" w:hAnsi="Calibri"/>
          <w:w w:val="103"/>
          <w:sz w:val="22"/>
          <w:szCs w:val="22"/>
          <w:lang w:val="sr-Cyrl-CS"/>
        </w:rPr>
        <w:t>ш</w:t>
      </w:r>
      <w:r w:rsidRPr="007C61DC">
        <w:rPr>
          <w:rFonts w:ascii="Calibri" w:hAnsi="Calibri"/>
          <w:w w:val="103"/>
          <w:sz w:val="22"/>
          <w:szCs w:val="22"/>
          <w:lang w:val="ru-RU"/>
        </w:rPr>
        <w:t>ак</w:t>
      </w:r>
      <w:r w:rsidRPr="007C61DC">
        <w:rPr>
          <w:rFonts w:ascii="Calibri" w:hAnsi="Calibri"/>
          <w:w w:val="103"/>
          <w:sz w:val="22"/>
          <w:szCs w:val="22"/>
          <w:lang w:val="sr-Cyrl-CS"/>
        </w:rPr>
        <w:t>/</w:t>
      </w:r>
      <w:r w:rsidRPr="007C61DC">
        <w:rPr>
          <w:rFonts w:ascii="Calibri" w:hAnsi="Calibri"/>
          <w:w w:val="103"/>
          <w:sz w:val="22"/>
          <w:szCs w:val="22"/>
          <w:lang w:val="ru-RU"/>
        </w:rPr>
        <w:t>к</w:t>
      </w:r>
      <w:r w:rsidRPr="007C61DC">
        <w:rPr>
          <w:rFonts w:ascii="Calibri" w:hAnsi="Calibri"/>
          <w:spacing w:val="-2"/>
          <w:w w:val="103"/>
          <w:sz w:val="22"/>
          <w:szCs w:val="22"/>
          <w:lang w:val="ru-RU"/>
        </w:rPr>
        <w:t>о</w:t>
      </w:r>
      <w:r w:rsidRPr="007C61DC">
        <w:rPr>
          <w:rFonts w:ascii="Calibri" w:hAnsi="Calibri"/>
          <w:w w:val="103"/>
          <w:sz w:val="22"/>
          <w:szCs w:val="22"/>
          <w:lang w:val="ru-RU"/>
        </w:rPr>
        <w:t>рис</w:t>
      </w:r>
      <w:r w:rsidRPr="007C61DC">
        <w:rPr>
          <w:rFonts w:ascii="Calibri" w:hAnsi="Calibri"/>
          <w:spacing w:val="-2"/>
          <w:w w:val="103"/>
          <w:sz w:val="22"/>
          <w:szCs w:val="22"/>
          <w:lang w:val="ru-RU"/>
        </w:rPr>
        <w:t>т</w:t>
      </w:r>
      <w:r w:rsidRPr="007C61DC">
        <w:rPr>
          <w:rFonts w:ascii="Calibri" w:hAnsi="Calibri"/>
          <w:w w:val="103"/>
          <w:sz w:val="22"/>
          <w:szCs w:val="22"/>
          <w:lang w:val="sr-Cyrl-CS"/>
        </w:rPr>
        <w:t>)</w:t>
      </w:r>
      <w:r w:rsidRPr="007C61DC">
        <w:rPr>
          <w:rFonts w:ascii="Calibri" w:hAnsi="Calibri"/>
          <w:spacing w:val="30"/>
          <w:sz w:val="22"/>
          <w:szCs w:val="22"/>
          <w:lang w:val="sr-Cyrl-CS"/>
        </w:rPr>
        <w:t xml:space="preserve"> </w:t>
      </w:r>
      <w:r w:rsidRPr="007C61DC">
        <w:rPr>
          <w:rFonts w:ascii="Calibri" w:hAnsi="Calibri"/>
          <w:spacing w:val="-2"/>
          <w:w w:val="103"/>
          <w:sz w:val="22"/>
          <w:szCs w:val="22"/>
          <w:lang w:val="ru-RU"/>
        </w:rPr>
        <w:t>т</w:t>
      </w:r>
      <w:r w:rsidRPr="007C61DC">
        <w:rPr>
          <w:rFonts w:ascii="Calibri" w:hAnsi="Calibri"/>
          <w:w w:val="103"/>
          <w:sz w:val="22"/>
          <w:szCs w:val="22"/>
          <w:lang w:val="ru-RU"/>
        </w:rPr>
        <w:t>е</w:t>
      </w:r>
      <w:r w:rsidRPr="007C61DC">
        <w:rPr>
          <w:rFonts w:ascii="Calibri" w:hAnsi="Calibri"/>
          <w:w w:val="103"/>
          <w:sz w:val="22"/>
          <w:szCs w:val="22"/>
          <w:lang w:val="sr-Cyrl-CS"/>
        </w:rPr>
        <w:t xml:space="preserve"> </w:t>
      </w:r>
      <w:r w:rsidRPr="007C61DC">
        <w:rPr>
          <w:rFonts w:ascii="Calibri" w:hAnsi="Calibri"/>
          <w:w w:val="103"/>
          <w:sz w:val="22"/>
          <w:szCs w:val="22"/>
          <w:lang w:val="ru-RU"/>
        </w:rPr>
        <w:t>доб</w:t>
      </w:r>
      <w:r w:rsidRPr="007C61DC">
        <w:rPr>
          <w:rFonts w:ascii="Calibri" w:hAnsi="Calibri"/>
          <w:spacing w:val="-2"/>
          <w:w w:val="103"/>
          <w:sz w:val="22"/>
          <w:szCs w:val="22"/>
          <w:lang w:val="ru-RU"/>
        </w:rPr>
        <w:t>и</w:t>
      </w:r>
      <w:r w:rsidRPr="007C61DC">
        <w:rPr>
          <w:rFonts w:ascii="Calibri" w:hAnsi="Calibri"/>
          <w:w w:val="103"/>
          <w:sz w:val="22"/>
          <w:szCs w:val="22"/>
          <w:lang w:val="ru-RU"/>
        </w:rPr>
        <w:t>јена</w:t>
      </w:r>
      <w:r w:rsidRPr="007C61DC">
        <w:rPr>
          <w:rFonts w:ascii="Calibri" w:hAnsi="Calibri"/>
          <w:spacing w:val="55"/>
          <w:w w:val="103"/>
          <w:sz w:val="22"/>
          <w:szCs w:val="22"/>
          <w:lang w:val="sr-Cyrl-CS"/>
        </w:rPr>
        <w:t xml:space="preserve"> </w:t>
      </w:r>
      <w:r w:rsidRPr="007C61DC">
        <w:rPr>
          <w:rFonts w:ascii="Calibri" w:hAnsi="Calibri"/>
          <w:w w:val="103"/>
          <w:sz w:val="22"/>
          <w:szCs w:val="22"/>
          <w:lang w:val="ru-RU"/>
        </w:rPr>
        <w:t>вриједност</w:t>
      </w:r>
      <w:r w:rsidRPr="007C61DC">
        <w:rPr>
          <w:rFonts w:ascii="Calibri" w:hAnsi="Calibri"/>
          <w:spacing w:val="55"/>
          <w:w w:val="103"/>
          <w:sz w:val="22"/>
          <w:szCs w:val="22"/>
          <w:lang w:val="sr-Cyrl-CS"/>
        </w:rPr>
        <w:t xml:space="preserve"> </w:t>
      </w:r>
      <w:r w:rsidRPr="007C61DC">
        <w:rPr>
          <w:rFonts w:ascii="Calibri" w:hAnsi="Calibri"/>
          <w:w w:val="103"/>
          <w:sz w:val="22"/>
          <w:szCs w:val="22"/>
          <w:lang w:val="ru-RU"/>
        </w:rPr>
        <w:t>од</w:t>
      </w:r>
      <w:r w:rsidRPr="007C61DC">
        <w:rPr>
          <w:rFonts w:ascii="Calibri" w:hAnsi="Calibri"/>
          <w:spacing w:val="55"/>
          <w:w w:val="103"/>
          <w:sz w:val="22"/>
          <w:szCs w:val="22"/>
          <w:lang w:val="sr-Cyrl-CS"/>
        </w:rPr>
        <w:t xml:space="preserve"> </w:t>
      </w:r>
      <w:r w:rsidRPr="007C61DC">
        <w:rPr>
          <w:rFonts w:ascii="Calibri" w:hAnsi="Calibri"/>
          <w:w w:val="103"/>
          <w:sz w:val="22"/>
          <w:szCs w:val="22"/>
          <w:lang w:val="sr-Cyrl-CS"/>
        </w:rPr>
        <w:t xml:space="preserve">1:20. </w:t>
      </w:r>
      <w:r w:rsidRPr="007C61DC">
        <w:rPr>
          <w:rFonts w:ascii="Calibri" w:hAnsi="Calibri"/>
          <w:w w:val="103"/>
          <w:sz w:val="22"/>
          <w:szCs w:val="22"/>
          <w:lang w:val="ru-RU"/>
        </w:rPr>
        <w:t>Током</w:t>
      </w:r>
      <w:r w:rsidRPr="007C61DC">
        <w:rPr>
          <w:rFonts w:ascii="Calibri" w:hAnsi="Calibri"/>
          <w:w w:val="103"/>
          <w:sz w:val="22"/>
          <w:szCs w:val="22"/>
          <w:lang w:val="sr-Cyrl-CS"/>
        </w:rPr>
        <w:t xml:space="preserve"> 1990-</w:t>
      </w:r>
      <w:r w:rsidRPr="007C61DC">
        <w:rPr>
          <w:rFonts w:ascii="Calibri" w:hAnsi="Calibri"/>
          <w:w w:val="103"/>
          <w:sz w:val="22"/>
          <w:szCs w:val="22"/>
          <w:lang w:val="ru-RU"/>
        </w:rPr>
        <w:t>их</w:t>
      </w:r>
      <w:r w:rsidRPr="007C61DC">
        <w:rPr>
          <w:rFonts w:ascii="Calibri" w:hAnsi="Calibri"/>
          <w:w w:val="103"/>
          <w:sz w:val="22"/>
          <w:szCs w:val="22"/>
          <w:lang w:val="sr-Cyrl-CS"/>
        </w:rPr>
        <w:t xml:space="preserve"> </w:t>
      </w:r>
      <w:r w:rsidRPr="007C61DC">
        <w:rPr>
          <w:rFonts w:ascii="Calibri" w:hAnsi="Calibri"/>
          <w:w w:val="103"/>
          <w:sz w:val="22"/>
          <w:szCs w:val="22"/>
          <w:lang w:val="ru-RU"/>
        </w:rPr>
        <w:t>година</w:t>
      </w:r>
      <w:r w:rsidRPr="007C61DC">
        <w:rPr>
          <w:rFonts w:ascii="Calibri" w:hAnsi="Calibri"/>
          <w:w w:val="103"/>
          <w:sz w:val="22"/>
          <w:szCs w:val="22"/>
          <w:lang w:val="sr-Cyrl-CS"/>
        </w:rPr>
        <w:t xml:space="preserve"> </w:t>
      </w:r>
      <w:r w:rsidRPr="007C61DC">
        <w:rPr>
          <w:rFonts w:ascii="Calibri" w:hAnsi="Calibri"/>
          <w:w w:val="103"/>
          <w:sz w:val="22"/>
          <w:szCs w:val="22"/>
          <w:lang w:val="ru-RU"/>
        </w:rPr>
        <w:t>долазило</w:t>
      </w:r>
      <w:r w:rsidRPr="007C61DC">
        <w:rPr>
          <w:rFonts w:ascii="Calibri" w:hAnsi="Calibri"/>
          <w:w w:val="103"/>
          <w:sz w:val="22"/>
          <w:szCs w:val="22"/>
          <w:lang w:val="sr-Cyrl-CS"/>
        </w:rPr>
        <w:t xml:space="preserve"> </w:t>
      </w:r>
      <w:r w:rsidRPr="007C61DC">
        <w:rPr>
          <w:rFonts w:ascii="Calibri" w:hAnsi="Calibri"/>
          <w:w w:val="103"/>
          <w:sz w:val="22"/>
          <w:szCs w:val="22"/>
          <w:lang w:val="ru-RU"/>
        </w:rPr>
        <w:t>је</w:t>
      </w:r>
      <w:r w:rsidRPr="007C61DC">
        <w:rPr>
          <w:rFonts w:ascii="Calibri" w:hAnsi="Calibri"/>
          <w:w w:val="103"/>
          <w:sz w:val="22"/>
          <w:szCs w:val="22"/>
          <w:lang w:val="sr-Cyrl-CS"/>
        </w:rPr>
        <w:t xml:space="preserve"> </w:t>
      </w:r>
      <w:r w:rsidRPr="007C61DC">
        <w:rPr>
          <w:rFonts w:ascii="Calibri" w:hAnsi="Calibri"/>
          <w:w w:val="103"/>
          <w:sz w:val="22"/>
          <w:szCs w:val="22"/>
          <w:lang w:val="ru-RU"/>
        </w:rPr>
        <w:t>до</w:t>
      </w:r>
      <w:r w:rsidRPr="007C61DC">
        <w:rPr>
          <w:rFonts w:ascii="Calibri" w:hAnsi="Calibri"/>
          <w:w w:val="103"/>
          <w:sz w:val="22"/>
          <w:szCs w:val="22"/>
          <w:lang w:val="sr-Cyrl-CS"/>
        </w:rPr>
        <w:t xml:space="preserve"> </w:t>
      </w:r>
      <w:r w:rsidRPr="007C61DC">
        <w:rPr>
          <w:rFonts w:ascii="Calibri" w:hAnsi="Calibri"/>
          <w:w w:val="103"/>
          <w:sz w:val="22"/>
          <w:szCs w:val="22"/>
          <w:lang w:val="ru-RU"/>
        </w:rPr>
        <w:t>ду</w:t>
      </w:r>
      <w:r w:rsidRPr="007C61DC">
        <w:rPr>
          <w:rFonts w:ascii="Calibri" w:hAnsi="Calibri"/>
          <w:w w:val="103"/>
          <w:sz w:val="22"/>
          <w:szCs w:val="22"/>
          <w:lang w:val="sr-Cyrl-CS"/>
        </w:rPr>
        <w:t>ж</w:t>
      </w:r>
      <w:r w:rsidRPr="007C61DC">
        <w:rPr>
          <w:rFonts w:ascii="Calibri" w:hAnsi="Calibri"/>
          <w:w w:val="103"/>
          <w:sz w:val="22"/>
          <w:szCs w:val="22"/>
          <w:lang w:val="ru-RU"/>
        </w:rPr>
        <w:t>их</w:t>
      </w:r>
      <w:r w:rsidRPr="007C61DC">
        <w:rPr>
          <w:rFonts w:ascii="Calibri" w:hAnsi="Calibri"/>
          <w:w w:val="103"/>
          <w:sz w:val="22"/>
          <w:szCs w:val="22"/>
          <w:lang w:val="sr-Cyrl-CS"/>
        </w:rPr>
        <w:t xml:space="preserve"> </w:t>
      </w:r>
      <w:r w:rsidRPr="007C61DC">
        <w:rPr>
          <w:rFonts w:ascii="Calibri" w:hAnsi="Calibri"/>
          <w:w w:val="103"/>
          <w:sz w:val="22"/>
          <w:szCs w:val="22"/>
          <w:lang w:val="ru-RU"/>
        </w:rPr>
        <w:t>или</w:t>
      </w:r>
      <w:r w:rsidRPr="007C61DC">
        <w:rPr>
          <w:rFonts w:ascii="Calibri" w:hAnsi="Calibri"/>
          <w:w w:val="103"/>
          <w:sz w:val="22"/>
          <w:szCs w:val="22"/>
          <w:lang w:val="sr-Cyrl-CS"/>
        </w:rPr>
        <w:t xml:space="preserve"> </w:t>
      </w:r>
      <w:r w:rsidRPr="007C61DC">
        <w:rPr>
          <w:rFonts w:ascii="Calibri" w:hAnsi="Calibri"/>
          <w:w w:val="103"/>
          <w:sz w:val="22"/>
          <w:szCs w:val="22"/>
          <w:lang w:val="ru-RU"/>
        </w:rPr>
        <w:t>кра</w:t>
      </w:r>
      <w:r w:rsidRPr="007C61DC">
        <w:rPr>
          <w:rFonts w:ascii="Calibri" w:hAnsi="Calibri"/>
          <w:w w:val="103"/>
          <w:sz w:val="22"/>
          <w:szCs w:val="22"/>
          <w:lang w:val="sr-Cyrl-CS"/>
        </w:rPr>
        <w:t>ћ</w:t>
      </w:r>
      <w:r w:rsidRPr="007C61DC">
        <w:rPr>
          <w:rFonts w:ascii="Calibri" w:hAnsi="Calibri"/>
          <w:w w:val="103"/>
          <w:sz w:val="22"/>
          <w:szCs w:val="22"/>
          <w:lang w:val="ru-RU"/>
        </w:rPr>
        <w:t>их</w:t>
      </w:r>
      <w:r w:rsidRPr="007C61DC">
        <w:rPr>
          <w:rFonts w:ascii="Calibri" w:hAnsi="Calibri"/>
          <w:w w:val="103"/>
          <w:sz w:val="22"/>
          <w:szCs w:val="22"/>
          <w:lang w:val="sr-Cyrl-CS"/>
        </w:rPr>
        <w:t xml:space="preserve"> </w:t>
      </w:r>
      <w:r w:rsidRPr="007C61DC">
        <w:rPr>
          <w:rFonts w:ascii="Calibri" w:hAnsi="Calibri"/>
          <w:w w:val="103"/>
          <w:sz w:val="22"/>
          <w:szCs w:val="22"/>
          <w:lang w:val="ru-RU"/>
        </w:rPr>
        <w:t>прекида</w:t>
      </w:r>
      <w:r w:rsidRPr="007C61DC">
        <w:rPr>
          <w:rFonts w:ascii="Calibri" w:hAnsi="Calibri"/>
          <w:w w:val="103"/>
          <w:sz w:val="22"/>
          <w:szCs w:val="22"/>
          <w:lang w:val="sr-Cyrl-CS"/>
        </w:rPr>
        <w:t xml:space="preserve">, </w:t>
      </w:r>
      <w:r w:rsidRPr="007C61DC">
        <w:rPr>
          <w:rFonts w:ascii="Calibri" w:hAnsi="Calibri"/>
          <w:w w:val="103"/>
          <w:sz w:val="22"/>
          <w:szCs w:val="22"/>
          <w:lang w:val="ru-RU"/>
        </w:rPr>
        <w:t>а</w:t>
      </w:r>
      <w:r w:rsidRPr="007C61DC">
        <w:rPr>
          <w:rFonts w:ascii="Calibri" w:hAnsi="Calibri"/>
          <w:w w:val="103"/>
          <w:sz w:val="22"/>
          <w:szCs w:val="22"/>
          <w:lang w:val="sr-Cyrl-CS"/>
        </w:rPr>
        <w:t xml:space="preserve"> </w:t>
      </w:r>
      <w:r w:rsidRPr="007C61DC">
        <w:rPr>
          <w:rFonts w:ascii="Calibri" w:hAnsi="Calibri"/>
          <w:w w:val="103"/>
          <w:sz w:val="22"/>
          <w:szCs w:val="22"/>
          <w:lang w:val="ru-RU"/>
        </w:rPr>
        <w:t>због</w:t>
      </w:r>
      <w:r w:rsidRPr="007C61DC">
        <w:rPr>
          <w:rFonts w:ascii="Calibri" w:hAnsi="Calibri"/>
          <w:w w:val="103"/>
          <w:sz w:val="22"/>
          <w:szCs w:val="22"/>
          <w:lang w:val="sr-Cyrl-CS"/>
        </w:rPr>
        <w:t xml:space="preserve"> </w:t>
      </w:r>
      <w:r w:rsidRPr="007C61DC">
        <w:rPr>
          <w:rFonts w:ascii="Calibri" w:hAnsi="Calibri"/>
          <w:w w:val="103"/>
          <w:sz w:val="22"/>
          <w:szCs w:val="22"/>
          <w:lang w:val="ru-RU"/>
        </w:rPr>
        <w:t>уни</w:t>
      </w:r>
      <w:r w:rsidRPr="007C61DC">
        <w:rPr>
          <w:rFonts w:ascii="Calibri" w:hAnsi="Calibri"/>
          <w:w w:val="103"/>
          <w:sz w:val="22"/>
          <w:szCs w:val="22"/>
          <w:lang w:val="sr-Cyrl-CS"/>
        </w:rPr>
        <w:t>ш</w:t>
      </w:r>
      <w:r w:rsidRPr="007C61DC">
        <w:rPr>
          <w:rFonts w:ascii="Calibri" w:hAnsi="Calibri"/>
          <w:w w:val="103"/>
          <w:sz w:val="22"/>
          <w:szCs w:val="22"/>
          <w:lang w:val="ru-RU"/>
        </w:rPr>
        <w:t>тавања</w:t>
      </w:r>
      <w:r w:rsidRPr="007C61DC">
        <w:rPr>
          <w:rFonts w:ascii="Calibri" w:hAnsi="Calibri"/>
          <w:w w:val="103"/>
          <w:sz w:val="22"/>
          <w:szCs w:val="22"/>
          <w:lang w:val="sr-Cyrl-CS"/>
        </w:rPr>
        <w:t xml:space="preserve"> </w:t>
      </w:r>
      <w:r w:rsidRPr="007C61DC">
        <w:rPr>
          <w:rFonts w:ascii="Calibri" w:hAnsi="Calibri"/>
          <w:w w:val="103"/>
          <w:sz w:val="22"/>
          <w:szCs w:val="22"/>
          <w:lang w:val="ru-RU"/>
        </w:rPr>
        <w:t>лансирних</w:t>
      </w:r>
      <w:r w:rsidRPr="007C61DC">
        <w:rPr>
          <w:rFonts w:ascii="Calibri" w:hAnsi="Calibri"/>
          <w:w w:val="103"/>
          <w:sz w:val="22"/>
          <w:szCs w:val="22"/>
          <w:lang w:val="sr-Cyrl-CS"/>
        </w:rPr>
        <w:t xml:space="preserve"> </w:t>
      </w:r>
      <w:r w:rsidRPr="007C61DC">
        <w:rPr>
          <w:rFonts w:ascii="Calibri" w:hAnsi="Calibri"/>
          <w:w w:val="103"/>
          <w:sz w:val="22"/>
          <w:szCs w:val="22"/>
          <w:lang w:val="ru-RU"/>
        </w:rPr>
        <w:t>система</w:t>
      </w:r>
      <w:r w:rsidRPr="007C61DC">
        <w:rPr>
          <w:rFonts w:ascii="Calibri" w:hAnsi="Calibri"/>
          <w:w w:val="103"/>
          <w:sz w:val="22"/>
          <w:szCs w:val="22"/>
          <w:lang w:val="sr-Latn-CS"/>
        </w:rPr>
        <w:t>.</w:t>
      </w:r>
      <w:r w:rsidRPr="007C61DC">
        <w:rPr>
          <w:rFonts w:ascii="Calibri" w:hAnsi="Calibri"/>
          <w:w w:val="103"/>
          <w:sz w:val="22"/>
          <w:szCs w:val="22"/>
          <w:lang w:val="sr-Cyrl-CS"/>
        </w:rPr>
        <w:t xml:space="preserve"> </w:t>
      </w:r>
      <w:r w:rsidRPr="007C61DC">
        <w:rPr>
          <w:rFonts w:ascii="Calibri" w:hAnsi="Calibri"/>
          <w:w w:val="103"/>
          <w:sz w:val="22"/>
          <w:szCs w:val="22"/>
          <w:lang w:val="sr-Latn-CS"/>
        </w:rPr>
        <w:t>Б</w:t>
      </w:r>
      <w:r w:rsidRPr="007C61DC">
        <w:rPr>
          <w:rFonts w:ascii="Calibri" w:hAnsi="Calibri"/>
          <w:w w:val="103"/>
          <w:sz w:val="22"/>
          <w:szCs w:val="22"/>
          <w:lang w:val="ru-RU"/>
        </w:rPr>
        <w:t>рој</w:t>
      </w:r>
      <w:r w:rsidRPr="007C61DC">
        <w:rPr>
          <w:rFonts w:ascii="Calibri" w:hAnsi="Calibri"/>
          <w:w w:val="103"/>
          <w:sz w:val="22"/>
          <w:szCs w:val="22"/>
          <w:lang w:val="sr-Cyrl-CS"/>
        </w:rPr>
        <w:t xml:space="preserve"> </w:t>
      </w:r>
      <w:r w:rsidRPr="007C61DC">
        <w:rPr>
          <w:rFonts w:ascii="Calibri" w:hAnsi="Calibri"/>
          <w:w w:val="103"/>
          <w:sz w:val="22"/>
          <w:szCs w:val="22"/>
          <w:lang w:val="ru-RU"/>
        </w:rPr>
        <w:lastRenderedPageBreak/>
        <w:t>противградних</w:t>
      </w:r>
      <w:r w:rsidRPr="007C61DC">
        <w:rPr>
          <w:rFonts w:ascii="Calibri" w:hAnsi="Calibri"/>
          <w:w w:val="103"/>
          <w:sz w:val="22"/>
          <w:szCs w:val="22"/>
          <w:lang w:val="sr-Cyrl-CS"/>
        </w:rPr>
        <w:t xml:space="preserve"> </w:t>
      </w:r>
      <w:r w:rsidRPr="007C61DC">
        <w:rPr>
          <w:rFonts w:ascii="Calibri" w:hAnsi="Calibri"/>
          <w:w w:val="103"/>
          <w:sz w:val="22"/>
          <w:szCs w:val="22"/>
          <w:lang w:val="ru-RU"/>
        </w:rPr>
        <w:t>станица</w:t>
      </w:r>
      <w:r w:rsidRPr="007C61DC">
        <w:rPr>
          <w:rFonts w:ascii="Calibri" w:hAnsi="Calibri"/>
          <w:w w:val="103"/>
          <w:sz w:val="22"/>
          <w:szCs w:val="22"/>
          <w:lang w:val="sr-Cyrl-CS"/>
        </w:rPr>
        <w:t xml:space="preserve"> </w:t>
      </w:r>
      <w:r w:rsidRPr="007C61DC">
        <w:rPr>
          <w:rFonts w:ascii="Calibri" w:hAnsi="Calibri"/>
          <w:w w:val="103"/>
          <w:sz w:val="22"/>
          <w:szCs w:val="22"/>
          <w:lang w:val="ru-RU"/>
        </w:rPr>
        <w:t>пао</w:t>
      </w:r>
      <w:r w:rsidRPr="007C61DC">
        <w:rPr>
          <w:rFonts w:ascii="Calibri" w:hAnsi="Calibri"/>
          <w:w w:val="103"/>
          <w:sz w:val="22"/>
          <w:szCs w:val="22"/>
          <w:lang w:val="sr-Cyrl-CS"/>
        </w:rPr>
        <w:t xml:space="preserve"> </w:t>
      </w:r>
      <w:r w:rsidRPr="007C61DC">
        <w:rPr>
          <w:rFonts w:ascii="Calibri" w:hAnsi="Calibri"/>
          <w:w w:val="103"/>
          <w:sz w:val="22"/>
          <w:szCs w:val="22"/>
          <w:lang w:val="ru-RU"/>
        </w:rPr>
        <w:t>је</w:t>
      </w:r>
      <w:r w:rsidRPr="007C61DC">
        <w:rPr>
          <w:rFonts w:ascii="Calibri" w:hAnsi="Calibri"/>
          <w:w w:val="103"/>
          <w:sz w:val="22"/>
          <w:szCs w:val="22"/>
          <w:lang w:val="sr-Cyrl-CS"/>
        </w:rPr>
        <w:t xml:space="preserve"> </w:t>
      </w:r>
      <w:r w:rsidRPr="007C61DC">
        <w:rPr>
          <w:rFonts w:ascii="Calibri" w:hAnsi="Calibri"/>
          <w:w w:val="103"/>
          <w:sz w:val="22"/>
          <w:szCs w:val="22"/>
          <w:lang w:val="ru-RU"/>
        </w:rPr>
        <w:t>на</w:t>
      </w:r>
      <w:r w:rsidRPr="007C61DC">
        <w:rPr>
          <w:rFonts w:ascii="Calibri" w:hAnsi="Calibri"/>
          <w:w w:val="103"/>
          <w:sz w:val="22"/>
          <w:szCs w:val="22"/>
          <w:lang w:val="sr-Cyrl-CS"/>
        </w:rPr>
        <w:t xml:space="preserve"> </w:t>
      </w:r>
      <w:r w:rsidRPr="007C61DC">
        <w:rPr>
          <w:rFonts w:ascii="Calibri" w:hAnsi="Calibri"/>
          <w:w w:val="103"/>
          <w:sz w:val="22"/>
          <w:szCs w:val="22"/>
          <w:lang w:val="ru-RU"/>
        </w:rPr>
        <w:t>половину</w:t>
      </w:r>
      <w:r w:rsidRPr="007C61DC">
        <w:rPr>
          <w:rFonts w:ascii="Calibri" w:hAnsi="Calibri"/>
          <w:w w:val="103"/>
          <w:sz w:val="22"/>
          <w:szCs w:val="22"/>
          <w:lang w:val="sr-Cyrl-CS"/>
        </w:rPr>
        <w:t xml:space="preserve"> (</w:t>
      </w:r>
      <w:r w:rsidRPr="007C61DC">
        <w:rPr>
          <w:rFonts w:ascii="Calibri" w:hAnsi="Calibri"/>
          <w:w w:val="103"/>
          <w:sz w:val="22"/>
          <w:szCs w:val="22"/>
          <w:lang w:val="ru-RU"/>
        </w:rPr>
        <w:t>испод</w:t>
      </w:r>
      <w:r w:rsidRPr="007C61DC">
        <w:rPr>
          <w:rFonts w:ascii="Calibri" w:hAnsi="Calibri"/>
          <w:w w:val="103"/>
          <w:sz w:val="22"/>
          <w:szCs w:val="22"/>
          <w:lang w:val="sr-Cyrl-CS"/>
        </w:rPr>
        <w:t xml:space="preserve"> 300), </w:t>
      </w:r>
      <w:r w:rsidRPr="007C61DC">
        <w:rPr>
          <w:rFonts w:ascii="Calibri" w:hAnsi="Calibri"/>
          <w:w w:val="103"/>
          <w:sz w:val="22"/>
          <w:szCs w:val="22"/>
          <w:lang w:val="ru-RU"/>
        </w:rPr>
        <w:t>а</w:t>
      </w:r>
      <w:r w:rsidRPr="007C61DC">
        <w:rPr>
          <w:rFonts w:ascii="Calibri" w:hAnsi="Calibri"/>
          <w:w w:val="103"/>
          <w:sz w:val="22"/>
          <w:szCs w:val="22"/>
          <w:lang w:val="sr-Cyrl-CS"/>
        </w:rPr>
        <w:t xml:space="preserve"> </w:t>
      </w:r>
      <w:r w:rsidRPr="007C61DC">
        <w:rPr>
          <w:rFonts w:ascii="Calibri" w:hAnsi="Calibri"/>
          <w:w w:val="103"/>
          <w:sz w:val="22"/>
          <w:szCs w:val="22"/>
          <w:lang w:val="ru-RU"/>
        </w:rPr>
        <w:t>у</w:t>
      </w:r>
      <w:r w:rsidRPr="007C61DC">
        <w:rPr>
          <w:rFonts w:ascii="Calibri" w:hAnsi="Calibri"/>
          <w:w w:val="103"/>
          <w:sz w:val="22"/>
          <w:szCs w:val="22"/>
          <w:lang w:val="sr-Cyrl-CS"/>
        </w:rPr>
        <w:t xml:space="preserve"> </w:t>
      </w:r>
      <w:r w:rsidRPr="007C61DC">
        <w:rPr>
          <w:rFonts w:ascii="Calibri" w:hAnsi="Calibri"/>
          <w:w w:val="103"/>
          <w:sz w:val="22"/>
          <w:szCs w:val="22"/>
          <w:lang w:val="ru-RU"/>
        </w:rPr>
        <w:t>појединим</w:t>
      </w:r>
      <w:r w:rsidRPr="007C61DC">
        <w:rPr>
          <w:rFonts w:ascii="Calibri" w:hAnsi="Calibri"/>
          <w:w w:val="103"/>
          <w:sz w:val="22"/>
          <w:szCs w:val="22"/>
          <w:lang w:val="sr-Cyrl-CS"/>
        </w:rPr>
        <w:t xml:space="preserve"> </w:t>
      </w:r>
      <w:r w:rsidRPr="007C61DC">
        <w:rPr>
          <w:rFonts w:ascii="Calibri" w:hAnsi="Calibri"/>
          <w:w w:val="103"/>
          <w:sz w:val="22"/>
          <w:szCs w:val="22"/>
          <w:lang w:val="ru-RU"/>
        </w:rPr>
        <w:t>областима</w:t>
      </w:r>
      <w:r w:rsidRPr="007C61DC">
        <w:rPr>
          <w:rFonts w:ascii="Calibri" w:hAnsi="Calibri"/>
          <w:w w:val="103"/>
          <w:sz w:val="22"/>
          <w:szCs w:val="22"/>
          <w:lang w:val="sr-Cyrl-CS"/>
        </w:rPr>
        <w:t xml:space="preserve"> </w:t>
      </w:r>
      <w:r w:rsidRPr="007C61DC">
        <w:rPr>
          <w:rFonts w:ascii="Calibri" w:hAnsi="Calibri"/>
          <w:w w:val="103"/>
          <w:sz w:val="22"/>
          <w:szCs w:val="22"/>
          <w:lang w:val="ru-RU"/>
        </w:rPr>
        <w:t>на</w:t>
      </w:r>
      <w:r w:rsidRPr="007C61DC">
        <w:rPr>
          <w:rFonts w:ascii="Calibri" w:hAnsi="Calibri"/>
          <w:w w:val="103"/>
          <w:sz w:val="22"/>
          <w:szCs w:val="22"/>
          <w:lang w:val="sr-Cyrl-CS"/>
        </w:rPr>
        <w:t xml:space="preserve"> </w:t>
      </w:r>
      <w:r w:rsidRPr="007C61DC">
        <w:rPr>
          <w:rFonts w:ascii="Calibri" w:hAnsi="Calibri"/>
          <w:w w:val="103"/>
          <w:sz w:val="22"/>
          <w:szCs w:val="22"/>
          <w:lang w:val="ru-RU"/>
        </w:rPr>
        <w:t>нулу</w:t>
      </w:r>
      <w:r w:rsidRPr="007C61DC">
        <w:rPr>
          <w:rFonts w:ascii="Calibri" w:hAnsi="Calibri"/>
          <w:w w:val="103"/>
          <w:sz w:val="22"/>
          <w:szCs w:val="22"/>
          <w:lang w:val="sr-Cyrl-CS"/>
        </w:rPr>
        <w:t xml:space="preserve">. </w:t>
      </w:r>
      <w:r w:rsidRPr="007C61DC">
        <w:rPr>
          <w:rFonts w:ascii="Calibri" w:hAnsi="Calibri"/>
          <w:w w:val="103"/>
          <w:sz w:val="22"/>
          <w:szCs w:val="22"/>
          <w:lang w:val="ru-RU"/>
        </w:rPr>
        <w:t>Недостатак</w:t>
      </w:r>
      <w:r w:rsidRPr="007C61DC">
        <w:rPr>
          <w:rFonts w:ascii="Calibri" w:hAnsi="Calibri"/>
          <w:w w:val="103"/>
          <w:sz w:val="22"/>
          <w:szCs w:val="22"/>
          <w:lang w:val="sr-Cyrl-CS"/>
        </w:rPr>
        <w:t xml:space="preserve"> </w:t>
      </w:r>
      <w:r w:rsidRPr="007C61DC">
        <w:rPr>
          <w:rFonts w:ascii="Calibri" w:hAnsi="Calibri"/>
          <w:w w:val="103"/>
          <w:sz w:val="22"/>
          <w:szCs w:val="22"/>
          <w:lang w:val="ru-RU"/>
        </w:rPr>
        <w:t>лансера</w:t>
      </w:r>
      <w:r w:rsidRPr="007C61DC">
        <w:rPr>
          <w:rFonts w:ascii="Calibri" w:hAnsi="Calibri"/>
          <w:w w:val="103"/>
          <w:sz w:val="22"/>
          <w:szCs w:val="22"/>
          <w:lang w:val="sr-Cyrl-CS"/>
        </w:rPr>
        <w:t xml:space="preserve"> </w:t>
      </w:r>
      <w:r w:rsidRPr="007C61DC">
        <w:rPr>
          <w:rFonts w:ascii="Calibri" w:hAnsi="Calibri"/>
          <w:w w:val="103"/>
          <w:sz w:val="22"/>
          <w:szCs w:val="22"/>
          <w:lang w:val="ru-RU"/>
        </w:rPr>
        <w:t>је</w:t>
      </w:r>
      <w:r w:rsidRPr="007C61DC">
        <w:rPr>
          <w:rFonts w:ascii="Calibri" w:hAnsi="Calibri"/>
          <w:w w:val="103"/>
          <w:sz w:val="22"/>
          <w:szCs w:val="22"/>
          <w:lang w:val="sr-Cyrl-CS"/>
        </w:rPr>
        <w:t xml:space="preserve"> </w:t>
      </w:r>
      <w:r w:rsidRPr="007C61DC">
        <w:rPr>
          <w:rFonts w:ascii="Calibri" w:hAnsi="Calibri"/>
          <w:w w:val="103"/>
          <w:sz w:val="22"/>
          <w:szCs w:val="22"/>
          <w:lang w:val="ru-RU"/>
        </w:rPr>
        <w:t>надомје</w:t>
      </w:r>
      <w:r w:rsidRPr="007C61DC">
        <w:rPr>
          <w:rFonts w:ascii="Calibri" w:hAnsi="Calibri"/>
          <w:w w:val="103"/>
          <w:sz w:val="22"/>
          <w:szCs w:val="22"/>
          <w:lang w:val="sr-Cyrl-CS"/>
        </w:rPr>
        <w:t>ш</w:t>
      </w:r>
      <w:r w:rsidRPr="007C61DC">
        <w:rPr>
          <w:rFonts w:ascii="Calibri" w:hAnsi="Calibri"/>
          <w:w w:val="103"/>
          <w:sz w:val="22"/>
          <w:szCs w:val="22"/>
          <w:lang w:val="ru-RU"/>
        </w:rPr>
        <w:t>тан</w:t>
      </w:r>
      <w:r w:rsidRPr="007C61DC">
        <w:rPr>
          <w:rFonts w:ascii="Calibri" w:hAnsi="Calibri"/>
          <w:w w:val="103"/>
          <w:sz w:val="22"/>
          <w:szCs w:val="22"/>
          <w:lang w:val="sr-Cyrl-CS"/>
        </w:rPr>
        <w:t xml:space="preserve"> </w:t>
      </w:r>
      <w:r w:rsidRPr="007C61DC">
        <w:rPr>
          <w:rFonts w:ascii="Calibri" w:hAnsi="Calibri"/>
          <w:w w:val="103"/>
          <w:sz w:val="22"/>
          <w:szCs w:val="22"/>
          <w:lang w:val="ru-RU"/>
        </w:rPr>
        <w:t>уво</w:t>
      </w:r>
      <w:r w:rsidRPr="007C61DC">
        <w:rPr>
          <w:rFonts w:ascii="Calibri" w:hAnsi="Calibri"/>
          <w:w w:val="103"/>
          <w:sz w:val="22"/>
          <w:szCs w:val="22"/>
          <w:lang w:val="sr-Cyrl-CS"/>
        </w:rPr>
        <w:t>ђ</w:t>
      </w:r>
      <w:r w:rsidRPr="007C61DC">
        <w:rPr>
          <w:rFonts w:ascii="Calibri" w:hAnsi="Calibri"/>
          <w:w w:val="103"/>
          <w:sz w:val="22"/>
          <w:szCs w:val="22"/>
          <w:lang w:val="ru-RU"/>
        </w:rPr>
        <w:t>ењем</w:t>
      </w:r>
      <w:r w:rsidRPr="007C61DC">
        <w:rPr>
          <w:rFonts w:ascii="Calibri" w:hAnsi="Calibri"/>
          <w:w w:val="103"/>
          <w:sz w:val="22"/>
          <w:szCs w:val="22"/>
          <w:lang w:val="sr-Cyrl-CS"/>
        </w:rPr>
        <w:t xml:space="preserve">  </w:t>
      </w:r>
      <w:r w:rsidRPr="007C61DC">
        <w:rPr>
          <w:rFonts w:ascii="Calibri" w:hAnsi="Calibri"/>
          <w:w w:val="103"/>
          <w:sz w:val="22"/>
          <w:szCs w:val="22"/>
          <w:lang w:val="ru-RU"/>
        </w:rPr>
        <w:t>приземних</w:t>
      </w:r>
      <w:r w:rsidRPr="007C61DC">
        <w:rPr>
          <w:rFonts w:ascii="Calibri" w:hAnsi="Calibri"/>
          <w:w w:val="103"/>
          <w:sz w:val="22"/>
          <w:szCs w:val="22"/>
          <w:lang w:val="sr-Cyrl-CS"/>
        </w:rPr>
        <w:t xml:space="preserve"> </w:t>
      </w:r>
      <w:r w:rsidRPr="007C61DC">
        <w:rPr>
          <w:rFonts w:ascii="Calibri" w:hAnsi="Calibri"/>
          <w:w w:val="103"/>
          <w:sz w:val="22"/>
          <w:szCs w:val="22"/>
          <w:lang w:val="ru-RU"/>
        </w:rPr>
        <w:t>генератора</w:t>
      </w:r>
      <w:r w:rsidRPr="007C61DC">
        <w:rPr>
          <w:rFonts w:ascii="Calibri" w:hAnsi="Calibri"/>
          <w:w w:val="103"/>
          <w:sz w:val="22"/>
          <w:szCs w:val="22"/>
          <w:lang w:val="sr-Cyrl-CS"/>
        </w:rPr>
        <w:t xml:space="preserve"> </w:t>
      </w:r>
      <w:r w:rsidRPr="007C61DC">
        <w:rPr>
          <w:rFonts w:ascii="Calibri" w:hAnsi="Calibri"/>
          <w:w w:val="103"/>
          <w:sz w:val="22"/>
          <w:szCs w:val="22"/>
          <w:lang w:val="ru-RU"/>
        </w:rPr>
        <w:t>Француске</w:t>
      </w:r>
      <w:r w:rsidRPr="007C61DC">
        <w:rPr>
          <w:rFonts w:ascii="Calibri" w:hAnsi="Calibri"/>
          <w:w w:val="103"/>
          <w:sz w:val="22"/>
          <w:szCs w:val="22"/>
          <w:lang w:val="sr-Cyrl-CS"/>
        </w:rPr>
        <w:t xml:space="preserve"> </w:t>
      </w:r>
      <w:r w:rsidRPr="007C61DC">
        <w:rPr>
          <w:rFonts w:ascii="Calibri" w:hAnsi="Calibri"/>
          <w:w w:val="103"/>
          <w:sz w:val="22"/>
          <w:szCs w:val="22"/>
          <w:lang w:val="ru-RU"/>
        </w:rPr>
        <w:t>технологије</w:t>
      </w:r>
      <w:r w:rsidR="00357552" w:rsidRPr="007C61DC">
        <w:rPr>
          <w:rFonts w:ascii="Calibri" w:hAnsi="Calibri"/>
          <w:w w:val="103"/>
          <w:sz w:val="22"/>
          <w:szCs w:val="22"/>
          <w:lang w:val="sr-Cyrl-CS"/>
        </w:rPr>
        <w:t>.</w:t>
      </w:r>
      <w:r w:rsidRPr="007C61DC">
        <w:rPr>
          <w:rFonts w:ascii="Calibri" w:hAnsi="Calibri"/>
          <w:w w:val="103"/>
          <w:sz w:val="22"/>
          <w:szCs w:val="22"/>
          <w:lang w:val="sr-Cyrl-CS"/>
        </w:rPr>
        <w:t xml:space="preserve"> </w:t>
      </w:r>
      <w:r w:rsidRPr="007C61DC">
        <w:rPr>
          <w:rFonts w:ascii="Calibri" w:hAnsi="Calibri"/>
          <w:w w:val="103"/>
          <w:sz w:val="22"/>
          <w:szCs w:val="22"/>
          <w:lang w:val="ru-RU"/>
        </w:rPr>
        <w:t>Организовано</w:t>
      </w:r>
      <w:r w:rsidRPr="007C61DC">
        <w:rPr>
          <w:rFonts w:ascii="Calibri" w:hAnsi="Calibri"/>
          <w:w w:val="103"/>
          <w:sz w:val="22"/>
          <w:szCs w:val="22"/>
          <w:lang w:val="sr-Cyrl-CS"/>
        </w:rPr>
        <w:t xml:space="preserve"> </w:t>
      </w:r>
      <w:r w:rsidRPr="007C61DC">
        <w:rPr>
          <w:rFonts w:ascii="Calibri" w:hAnsi="Calibri"/>
          <w:w w:val="103"/>
          <w:sz w:val="22"/>
          <w:szCs w:val="22"/>
          <w:lang w:val="ru-RU"/>
        </w:rPr>
        <w:t>је</w:t>
      </w:r>
      <w:r w:rsidRPr="007C61DC">
        <w:rPr>
          <w:rFonts w:ascii="Calibri" w:hAnsi="Calibri"/>
          <w:w w:val="103"/>
          <w:sz w:val="22"/>
          <w:szCs w:val="22"/>
          <w:lang w:val="sr-Cyrl-CS"/>
        </w:rPr>
        <w:t xml:space="preserve"> </w:t>
      </w:r>
      <w:r w:rsidRPr="007C61DC">
        <w:rPr>
          <w:rFonts w:ascii="Calibri" w:hAnsi="Calibri"/>
          <w:w w:val="103"/>
          <w:sz w:val="22"/>
          <w:szCs w:val="22"/>
          <w:lang w:val="ru-RU"/>
        </w:rPr>
        <w:t>преиспитивање</w:t>
      </w:r>
      <w:r w:rsidRPr="007C61DC">
        <w:rPr>
          <w:rFonts w:ascii="Calibri" w:hAnsi="Calibri"/>
          <w:w w:val="103"/>
          <w:sz w:val="22"/>
          <w:szCs w:val="22"/>
          <w:lang w:val="sr-Cyrl-CS"/>
        </w:rPr>
        <w:t xml:space="preserve"> "</w:t>
      </w:r>
      <w:r w:rsidRPr="007C61DC">
        <w:rPr>
          <w:rFonts w:ascii="Calibri" w:hAnsi="Calibri"/>
          <w:w w:val="103"/>
          <w:sz w:val="22"/>
          <w:szCs w:val="22"/>
          <w:lang w:val="ru-RU"/>
        </w:rPr>
        <w:t>Сустава</w:t>
      </w:r>
      <w:r w:rsidRPr="007C61DC">
        <w:rPr>
          <w:rFonts w:ascii="Calibri" w:hAnsi="Calibri"/>
          <w:w w:val="103"/>
          <w:sz w:val="22"/>
          <w:szCs w:val="22"/>
          <w:lang w:val="sr-Cyrl-CS"/>
        </w:rPr>
        <w:t xml:space="preserve"> </w:t>
      </w:r>
      <w:r w:rsidRPr="007C61DC">
        <w:rPr>
          <w:rFonts w:ascii="Calibri" w:hAnsi="Calibri"/>
          <w:w w:val="103"/>
          <w:sz w:val="22"/>
          <w:szCs w:val="22"/>
          <w:lang w:val="ru-RU"/>
        </w:rPr>
        <w:t>обране</w:t>
      </w:r>
      <w:r w:rsidRPr="007C61DC">
        <w:rPr>
          <w:rFonts w:ascii="Calibri" w:hAnsi="Calibri"/>
          <w:w w:val="103"/>
          <w:sz w:val="22"/>
          <w:szCs w:val="22"/>
          <w:lang w:val="sr-Cyrl-CS"/>
        </w:rPr>
        <w:t xml:space="preserve"> </w:t>
      </w:r>
      <w:r w:rsidRPr="007C61DC">
        <w:rPr>
          <w:rFonts w:ascii="Calibri" w:hAnsi="Calibri"/>
          <w:w w:val="103"/>
          <w:sz w:val="22"/>
          <w:szCs w:val="22"/>
          <w:lang w:val="ru-RU"/>
        </w:rPr>
        <w:t>од</w:t>
      </w:r>
      <w:r w:rsidRPr="007C61DC">
        <w:rPr>
          <w:rFonts w:ascii="Calibri" w:hAnsi="Calibri"/>
          <w:w w:val="103"/>
          <w:sz w:val="22"/>
          <w:szCs w:val="22"/>
          <w:lang w:val="sr-Cyrl-CS"/>
        </w:rPr>
        <w:t xml:space="preserve"> </w:t>
      </w:r>
      <w:r w:rsidRPr="007C61DC">
        <w:rPr>
          <w:rFonts w:ascii="Calibri" w:hAnsi="Calibri"/>
          <w:w w:val="103"/>
          <w:sz w:val="22"/>
          <w:szCs w:val="22"/>
          <w:lang w:val="ru-RU"/>
        </w:rPr>
        <w:t>ту</w:t>
      </w:r>
      <w:r w:rsidRPr="007C61DC">
        <w:rPr>
          <w:rFonts w:ascii="Calibri" w:hAnsi="Calibri"/>
          <w:w w:val="103"/>
          <w:sz w:val="22"/>
          <w:szCs w:val="22"/>
          <w:lang w:val="sr-Cyrl-CS"/>
        </w:rPr>
        <w:t>ч</w:t>
      </w:r>
      <w:r w:rsidRPr="007C61DC">
        <w:rPr>
          <w:rFonts w:ascii="Calibri" w:hAnsi="Calibri"/>
          <w:w w:val="103"/>
          <w:sz w:val="22"/>
          <w:szCs w:val="22"/>
          <w:lang w:val="ru-RU"/>
        </w:rPr>
        <w:t>е</w:t>
      </w:r>
      <w:r w:rsidRPr="007C61DC">
        <w:rPr>
          <w:rFonts w:ascii="Calibri" w:hAnsi="Calibri"/>
          <w:w w:val="103"/>
          <w:sz w:val="22"/>
          <w:szCs w:val="22"/>
          <w:lang w:val="sr-Cyrl-CS"/>
        </w:rPr>
        <w:t xml:space="preserve">", </w:t>
      </w:r>
      <w:r w:rsidRPr="007C61DC">
        <w:rPr>
          <w:rFonts w:ascii="Calibri" w:hAnsi="Calibri"/>
          <w:w w:val="103"/>
          <w:sz w:val="22"/>
          <w:szCs w:val="22"/>
          <w:lang w:val="ru-RU"/>
        </w:rPr>
        <w:t>уз</w:t>
      </w:r>
      <w:r w:rsidRPr="007C61DC">
        <w:rPr>
          <w:rFonts w:ascii="Calibri" w:hAnsi="Calibri"/>
          <w:w w:val="103"/>
          <w:sz w:val="22"/>
          <w:szCs w:val="22"/>
          <w:lang w:val="sr-Cyrl-CS"/>
        </w:rPr>
        <w:t xml:space="preserve"> </w:t>
      </w:r>
      <w:r w:rsidRPr="007C61DC">
        <w:rPr>
          <w:rFonts w:ascii="Calibri" w:hAnsi="Calibri"/>
          <w:w w:val="103"/>
          <w:sz w:val="22"/>
          <w:szCs w:val="22"/>
          <w:lang w:val="ru-RU"/>
        </w:rPr>
        <w:t>добијање</w:t>
      </w:r>
      <w:r w:rsidRPr="007C61DC">
        <w:rPr>
          <w:rFonts w:ascii="Calibri" w:hAnsi="Calibri"/>
          <w:w w:val="103"/>
          <w:sz w:val="22"/>
          <w:szCs w:val="22"/>
          <w:lang w:val="sr-Cyrl-CS"/>
        </w:rPr>
        <w:t xml:space="preserve"> </w:t>
      </w:r>
      <w:r w:rsidRPr="007C61DC">
        <w:rPr>
          <w:rFonts w:ascii="Calibri" w:hAnsi="Calibri"/>
          <w:w w:val="103"/>
          <w:sz w:val="22"/>
          <w:szCs w:val="22"/>
          <w:lang w:val="ru-RU"/>
        </w:rPr>
        <w:t>одре</w:t>
      </w:r>
      <w:r w:rsidRPr="007C61DC">
        <w:rPr>
          <w:rFonts w:ascii="Calibri" w:hAnsi="Calibri"/>
          <w:w w:val="103"/>
          <w:sz w:val="22"/>
          <w:szCs w:val="22"/>
          <w:lang w:val="sr-Cyrl-CS"/>
        </w:rPr>
        <w:t>ђ</w:t>
      </w:r>
      <w:r w:rsidRPr="007C61DC">
        <w:rPr>
          <w:rFonts w:ascii="Calibri" w:hAnsi="Calibri"/>
          <w:w w:val="103"/>
          <w:sz w:val="22"/>
          <w:szCs w:val="22"/>
          <w:lang w:val="ru-RU"/>
        </w:rPr>
        <w:t>ених</w:t>
      </w:r>
      <w:r w:rsidRPr="007C61DC">
        <w:rPr>
          <w:rFonts w:ascii="Calibri" w:hAnsi="Calibri"/>
          <w:w w:val="103"/>
          <w:sz w:val="22"/>
          <w:szCs w:val="22"/>
          <w:lang w:val="sr-Cyrl-CS"/>
        </w:rPr>
        <w:t xml:space="preserve"> </w:t>
      </w:r>
      <w:r w:rsidRPr="007C61DC">
        <w:rPr>
          <w:rFonts w:ascii="Calibri" w:hAnsi="Calibri"/>
          <w:w w:val="103"/>
          <w:sz w:val="22"/>
          <w:szCs w:val="22"/>
          <w:lang w:val="ru-RU"/>
        </w:rPr>
        <w:t>ме</w:t>
      </w:r>
      <w:r w:rsidRPr="007C61DC">
        <w:rPr>
          <w:rFonts w:ascii="Calibri" w:hAnsi="Calibri"/>
          <w:w w:val="103"/>
          <w:sz w:val="22"/>
          <w:szCs w:val="22"/>
          <w:lang w:val="sr-Cyrl-CS"/>
        </w:rPr>
        <w:t>ђ</w:t>
      </w:r>
      <w:r w:rsidRPr="007C61DC">
        <w:rPr>
          <w:rFonts w:ascii="Calibri" w:hAnsi="Calibri"/>
          <w:w w:val="103"/>
          <w:sz w:val="22"/>
          <w:szCs w:val="22"/>
          <w:lang w:val="ru-RU"/>
        </w:rPr>
        <w:t>ународних</w:t>
      </w:r>
      <w:r w:rsidRPr="007C61DC">
        <w:rPr>
          <w:rFonts w:ascii="Calibri" w:hAnsi="Calibri"/>
          <w:w w:val="103"/>
          <w:sz w:val="22"/>
          <w:szCs w:val="22"/>
          <w:lang w:val="sr-Cyrl-CS"/>
        </w:rPr>
        <w:t xml:space="preserve"> </w:t>
      </w:r>
      <w:r w:rsidRPr="007C61DC">
        <w:rPr>
          <w:rFonts w:ascii="Calibri" w:hAnsi="Calibri"/>
          <w:w w:val="103"/>
          <w:sz w:val="22"/>
          <w:szCs w:val="22"/>
          <w:lang w:val="ru-RU"/>
        </w:rPr>
        <w:t>ставова</w:t>
      </w:r>
      <w:r w:rsidRPr="007C61DC">
        <w:rPr>
          <w:rFonts w:ascii="Calibri" w:hAnsi="Calibri"/>
          <w:w w:val="103"/>
          <w:sz w:val="22"/>
          <w:szCs w:val="22"/>
          <w:lang w:val="sr-Cyrl-CS"/>
        </w:rPr>
        <w:t xml:space="preserve"> </w:t>
      </w:r>
      <w:r w:rsidR="00357552" w:rsidRPr="007C61DC">
        <w:rPr>
          <w:rFonts w:ascii="Calibri" w:hAnsi="Calibri"/>
          <w:w w:val="103"/>
          <w:sz w:val="22"/>
          <w:szCs w:val="22"/>
          <w:lang w:val="ru-RU"/>
        </w:rPr>
        <w:t>умјесто</w:t>
      </w:r>
      <w:r w:rsidRPr="007C61DC">
        <w:rPr>
          <w:rFonts w:ascii="Calibri" w:hAnsi="Calibri"/>
          <w:w w:val="103"/>
          <w:sz w:val="22"/>
          <w:szCs w:val="22"/>
          <w:lang w:val="sr-Cyrl-CS"/>
        </w:rPr>
        <w:t xml:space="preserve"> </w:t>
      </w:r>
      <w:r w:rsidRPr="007C61DC">
        <w:rPr>
          <w:rFonts w:ascii="Calibri" w:hAnsi="Calibri"/>
          <w:w w:val="103"/>
          <w:sz w:val="22"/>
          <w:szCs w:val="22"/>
          <w:lang w:val="ru-RU"/>
        </w:rPr>
        <w:t>реорганизације</w:t>
      </w:r>
      <w:r w:rsidRPr="007C61DC">
        <w:rPr>
          <w:rFonts w:ascii="Calibri" w:hAnsi="Calibri"/>
          <w:w w:val="103"/>
          <w:sz w:val="22"/>
          <w:szCs w:val="22"/>
          <w:lang w:val="sr-Cyrl-CS"/>
        </w:rPr>
        <w:t xml:space="preserve"> </w:t>
      </w:r>
      <w:r w:rsidRPr="007C61DC">
        <w:rPr>
          <w:rFonts w:ascii="Calibri" w:hAnsi="Calibri"/>
          <w:w w:val="103"/>
          <w:sz w:val="22"/>
          <w:szCs w:val="22"/>
          <w:lang w:val="ru-RU"/>
        </w:rPr>
        <w:t>слу</w:t>
      </w:r>
      <w:r w:rsidRPr="007C61DC">
        <w:rPr>
          <w:rFonts w:ascii="Calibri" w:hAnsi="Calibri"/>
          <w:w w:val="103"/>
          <w:sz w:val="22"/>
          <w:szCs w:val="22"/>
          <w:lang w:val="sr-Cyrl-CS"/>
        </w:rPr>
        <w:t>ж</w:t>
      </w:r>
      <w:r w:rsidRPr="007C61DC">
        <w:rPr>
          <w:rFonts w:ascii="Calibri" w:hAnsi="Calibri"/>
          <w:w w:val="103"/>
          <w:sz w:val="22"/>
          <w:szCs w:val="22"/>
          <w:lang w:val="ru-RU"/>
        </w:rPr>
        <w:t>бе</w:t>
      </w:r>
      <w:r w:rsidRPr="007C61DC">
        <w:rPr>
          <w:rFonts w:ascii="Calibri" w:hAnsi="Calibri"/>
          <w:w w:val="103"/>
          <w:sz w:val="22"/>
          <w:szCs w:val="22"/>
          <w:lang w:val="sr-Cyrl-CS"/>
        </w:rPr>
        <w:t xml:space="preserve"> </w:t>
      </w:r>
      <w:r w:rsidRPr="007C61DC">
        <w:rPr>
          <w:rFonts w:ascii="Calibri" w:hAnsi="Calibri"/>
          <w:w w:val="103"/>
          <w:sz w:val="22"/>
          <w:szCs w:val="22"/>
          <w:lang w:val="ru-RU"/>
        </w:rPr>
        <w:t>закљу</w:t>
      </w:r>
      <w:r w:rsidRPr="007C61DC">
        <w:rPr>
          <w:rFonts w:ascii="Calibri" w:hAnsi="Calibri"/>
          <w:w w:val="103"/>
          <w:sz w:val="22"/>
          <w:szCs w:val="22"/>
          <w:lang w:val="sr-Cyrl-CS"/>
        </w:rPr>
        <w:t>ч</w:t>
      </w:r>
      <w:r w:rsidRPr="007C61DC">
        <w:rPr>
          <w:rFonts w:ascii="Calibri" w:hAnsi="Calibri"/>
          <w:w w:val="103"/>
          <w:sz w:val="22"/>
          <w:szCs w:val="22"/>
          <w:lang w:val="ru-RU"/>
        </w:rPr>
        <w:t>ено</w:t>
      </w:r>
      <w:r w:rsidRPr="007C61DC">
        <w:rPr>
          <w:rFonts w:ascii="Calibri" w:hAnsi="Calibri"/>
          <w:w w:val="103"/>
          <w:sz w:val="22"/>
          <w:szCs w:val="22"/>
          <w:lang w:val="sr-Cyrl-CS"/>
        </w:rPr>
        <w:t xml:space="preserve"> </w:t>
      </w:r>
      <w:r w:rsidRPr="007C61DC">
        <w:rPr>
          <w:rFonts w:ascii="Calibri" w:hAnsi="Calibri"/>
          <w:w w:val="103"/>
          <w:sz w:val="22"/>
          <w:szCs w:val="22"/>
          <w:lang w:val="ru-RU"/>
        </w:rPr>
        <w:t>је</w:t>
      </w:r>
      <w:r w:rsidRPr="007C61DC">
        <w:rPr>
          <w:rFonts w:ascii="Calibri" w:hAnsi="Calibri"/>
          <w:w w:val="103"/>
          <w:sz w:val="22"/>
          <w:szCs w:val="22"/>
          <w:lang w:val="sr-Cyrl-CS"/>
        </w:rPr>
        <w:t xml:space="preserve"> </w:t>
      </w:r>
      <w:r w:rsidRPr="007C61DC">
        <w:rPr>
          <w:rFonts w:ascii="Calibri" w:hAnsi="Calibri"/>
          <w:w w:val="103"/>
          <w:sz w:val="22"/>
          <w:szCs w:val="22"/>
          <w:lang w:val="ru-RU"/>
        </w:rPr>
        <w:t>да</w:t>
      </w:r>
      <w:r w:rsidRPr="007C61DC">
        <w:rPr>
          <w:rFonts w:ascii="Calibri" w:hAnsi="Calibri"/>
          <w:w w:val="103"/>
          <w:sz w:val="22"/>
          <w:szCs w:val="22"/>
          <w:lang w:val="sr-Cyrl-CS"/>
        </w:rPr>
        <w:t xml:space="preserve"> "</w:t>
      </w:r>
      <w:r w:rsidRPr="007C61DC">
        <w:rPr>
          <w:rFonts w:ascii="Calibri" w:hAnsi="Calibri"/>
          <w:w w:val="103"/>
          <w:sz w:val="22"/>
          <w:szCs w:val="22"/>
          <w:lang w:val="ru-RU"/>
        </w:rPr>
        <w:t>сустав</w:t>
      </w:r>
      <w:r w:rsidRPr="007C61DC">
        <w:rPr>
          <w:rFonts w:ascii="Calibri" w:hAnsi="Calibri"/>
          <w:w w:val="103"/>
          <w:sz w:val="22"/>
          <w:szCs w:val="22"/>
          <w:lang w:val="sr-Cyrl-CS"/>
        </w:rPr>
        <w:t xml:space="preserve"> </w:t>
      </w:r>
      <w:r w:rsidRPr="007C61DC">
        <w:rPr>
          <w:rFonts w:ascii="Calibri" w:hAnsi="Calibri"/>
          <w:w w:val="103"/>
          <w:sz w:val="22"/>
          <w:szCs w:val="22"/>
          <w:lang w:val="ru-RU"/>
        </w:rPr>
        <w:t>обране</w:t>
      </w:r>
      <w:r w:rsidRPr="007C61DC">
        <w:rPr>
          <w:rFonts w:ascii="Calibri" w:hAnsi="Calibri"/>
          <w:w w:val="103"/>
          <w:sz w:val="22"/>
          <w:szCs w:val="22"/>
          <w:lang w:val="sr-Cyrl-CS"/>
        </w:rPr>
        <w:t xml:space="preserve"> </w:t>
      </w:r>
      <w:r w:rsidRPr="007C61DC">
        <w:rPr>
          <w:rFonts w:ascii="Calibri" w:hAnsi="Calibri"/>
          <w:w w:val="103"/>
          <w:sz w:val="22"/>
          <w:szCs w:val="22"/>
          <w:lang w:val="ru-RU"/>
        </w:rPr>
        <w:t>од</w:t>
      </w:r>
      <w:r w:rsidRPr="007C61DC">
        <w:rPr>
          <w:rFonts w:ascii="Calibri" w:hAnsi="Calibri"/>
          <w:w w:val="103"/>
          <w:sz w:val="22"/>
          <w:szCs w:val="22"/>
          <w:lang w:val="sr-Cyrl-CS"/>
        </w:rPr>
        <w:t xml:space="preserve"> </w:t>
      </w:r>
      <w:r w:rsidRPr="007C61DC">
        <w:rPr>
          <w:rFonts w:ascii="Calibri" w:hAnsi="Calibri"/>
          <w:w w:val="103"/>
          <w:sz w:val="22"/>
          <w:szCs w:val="22"/>
          <w:lang w:val="ru-RU"/>
        </w:rPr>
        <w:t>ту</w:t>
      </w:r>
      <w:r w:rsidRPr="007C61DC">
        <w:rPr>
          <w:rFonts w:ascii="Calibri" w:hAnsi="Calibri"/>
          <w:w w:val="103"/>
          <w:sz w:val="22"/>
          <w:szCs w:val="22"/>
          <w:lang w:val="sr-Cyrl-CS"/>
        </w:rPr>
        <w:t>ч</w:t>
      </w:r>
      <w:r w:rsidRPr="007C61DC">
        <w:rPr>
          <w:rFonts w:ascii="Calibri" w:hAnsi="Calibri"/>
          <w:w w:val="103"/>
          <w:sz w:val="22"/>
          <w:szCs w:val="22"/>
          <w:lang w:val="ru-RU"/>
        </w:rPr>
        <w:t>е</w:t>
      </w:r>
      <w:r w:rsidRPr="007C61DC">
        <w:rPr>
          <w:rFonts w:ascii="Calibri" w:hAnsi="Calibri"/>
          <w:w w:val="103"/>
          <w:sz w:val="22"/>
          <w:szCs w:val="22"/>
          <w:lang w:val="sr-Cyrl-CS"/>
        </w:rPr>
        <w:t xml:space="preserve"> </w:t>
      </w:r>
      <w:r w:rsidRPr="007C61DC">
        <w:rPr>
          <w:rFonts w:ascii="Calibri" w:hAnsi="Calibri"/>
          <w:w w:val="103"/>
          <w:sz w:val="22"/>
          <w:szCs w:val="22"/>
          <w:lang w:val="ru-RU"/>
        </w:rPr>
        <w:t>нема</w:t>
      </w:r>
      <w:r w:rsidRPr="007C61DC">
        <w:rPr>
          <w:rFonts w:ascii="Calibri" w:hAnsi="Calibri"/>
          <w:w w:val="103"/>
          <w:sz w:val="22"/>
          <w:szCs w:val="22"/>
          <w:lang w:val="sr-Cyrl-CS"/>
        </w:rPr>
        <w:t xml:space="preserve"> </w:t>
      </w:r>
      <w:r w:rsidRPr="007C61DC">
        <w:rPr>
          <w:rFonts w:ascii="Calibri" w:hAnsi="Calibri"/>
          <w:w w:val="103"/>
          <w:sz w:val="22"/>
          <w:szCs w:val="22"/>
          <w:lang w:val="ru-RU"/>
        </w:rPr>
        <w:t>задовољавају</w:t>
      </w:r>
      <w:r w:rsidRPr="007C61DC">
        <w:rPr>
          <w:rFonts w:ascii="Calibri" w:hAnsi="Calibri"/>
          <w:w w:val="103"/>
          <w:sz w:val="22"/>
          <w:szCs w:val="22"/>
          <w:lang w:val="sr-Cyrl-CS"/>
        </w:rPr>
        <w:t>ћ</w:t>
      </w:r>
      <w:r w:rsidRPr="007C61DC">
        <w:rPr>
          <w:rFonts w:ascii="Calibri" w:hAnsi="Calibri"/>
          <w:w w:val="103"/>
          <w:sz w:val="22"/>
          <w:szCs w:val="22"/>
          <w:lang w:val="ru-RU"/>
        </w:rPr>
        <w:t>е</w:t>
      </w:r>
      <w:r w:rsidRPr="007C61DC">
        <w:rPr>
          <w:rFonts w:ascii="Calibri" w:hAnsi="Calibri"/>
          <w:w w:val="103"/>
          <w:sz w:val="22"/>
          <w:szCs w:val="22"/>
          <w:lang w:val="sr-Cyrl-CS"/>
        </w:rPr>
        <w:t xml:space="preserve"> </w:t>
      </w:r>
      <w:r w:rsidRPr="007C61DC">
        <w:rPr>
          <w:rFonts w:ascii="Calibri" w:hAnsi="Calibri"/>
          <w:w w:val="103"/>
          <w:sz w:val="22"/>
          <w:szCs w:val="22"/>
          <w:lang w:val="ru-RU"/>
        </w:rPr>
        <w:t>упори</w:t>
      </w:r>
      <w:r w:rsidRPr="007C61DC">
        <w:rPr>
          <w:rFonts w:ascii="Calibri" w:hAnsi="Calibri"/>
          <w:w w:val="103"/>
          <w:sz w:val="22"/>
          <w:szCs w:val="22"/>
          <w:lang w:val="sr-Cyrl-CS"/>
        </w:rPr>
        <w:t>ш</w:t>
      </w:r>
      <w:r w:rsidRPr="007C61DC">
        <w:rPr>
          <w:rFonts w:ascii="Calibri" w:hAnsi="Calibri"/>
          <w:w w:val="103"/>
          <w:sz w:val="22"/>
          <w:szCs w:val="22"/>
          <w:lang w:val="ru-RU"/>
        </w:rPr>
        <w:t>те</w:t>
      </w:r>
      <w:r w:rsidRPr="007C61DC">
        <w:rPr>
          <w:rFonts w:ascii="Calibri" w:hAnsi="Calibri"/>
          <w:w w:val="103"/>
          <w:sz w:val="22"/>
          <w:szCs w:val="22"/>
          <w:lang w:val="sr-Cyrl-CS"/>
        </w:rPr>
        <w:t xml:space="preserve"> </w:t>
      </w:r>
      <w:r w:rsidRPr="007C61DC">
        <w:rPr>
          <w:rFonts w:ascii="Calibri" w:hAnsi="Calibri"/>
          <w:w w:val="103"/>
          <w:sz w:val="22"/>
          <w:szCs w:val="22"/>
          <w:lang w:val="ru-RU"/>
        </w:rPr>
        <w:t>у</w:t>
      </w:r>
      <w:r w:rsidRPr="007C61DC">
        <w:rPr>
          <w:rFonts w:ascii="Calibri" w:hAnsi="Calibri"/>
          <w:w w:val="103"/>
          <w:sz w:val="22"/>
          <w:szCs w:val="22"/>
          <w:lang w:val="sr-Cyrl-CS"/>
        </w:rPr>
        <w:t xml:space="preserve"> </w:t>
      </w:r>
      <w:r w:rsidRPr="007C61DC">
        <w:rPr>
          <w:rFonts w:ascii="Calibri" w:hAnsi="Calibri"/>
          <w:w w:val="103"/>
          <w:sz w:val="22"/>
          <w:szCs w:val="22"/>
          <w:lang w:val="ru-RU"/>
        </w:rPr>
        <w:t>знаности</w:t>
      </w:r>
      <w:r w:rsidR="00357552" w:rsidRPr="007C61DC">
        <w:rPr>
          <w:rFonts w:ascii="Calibri" w:hAnsi="Calibri"/>
          <w:w w:val="103"/>
          <w:sz w:val="22"/>
          <w:szCs w:val="22"/>
          <w:lang w:val="sr-Cyrl-CS"/>
        </w:rPr>
        <w:t>".</w:t>
      </w:r>
      <w:r w:rsidRPr="007C61DC">
        <w:rPr>
          <w:rFonts w:ascii="Calibri" w:hAnsi="Calibri"/>
          <w:w w:val="103"/>
          <w:sz w:val="22"/>
          <w:szCs w:val="22"/>
          <w:lang w:val="sr-Cyrl-CS"/>
        </w:rPr>
        <w:t xml:space="preserve"> </w:t>
      </w:r>
      <w:r w:rsidR="00357552" w:rsidRPr="007C61DC">
        <w:rPr>
          <w:rFonts w:ascii="Calibri" w:hAnsi="Calibri"/>
          <w:w w:val="103"/>
          <w:sz w:val="22"/>
          <w:szCs w:val="22"/>
          <w:lang w:val="ru-RU"/>
        </w:rPr>
        <w:t>П</w:t>
      </w:r>
      <w:r w:rsidRPr="007C61DC">
        <w:rPr>
          <w:rFonts w:ascii="Calibri" w:hAnsi="Calibri"/>
          <w:w w:val="103"/>
          <w:sz w:val="22"/>
          <w:szCs w:val="22"/>
          <w:lang w:val="ru-RU"/>
        </w:rPr>
        <w:t>рије</w:t>
      </w:r>
      <w:r w:rsidRPr="007C61DC">
        <w:rPr>
          <w:rFonts w:ascii="Calibri" w:hAnsi="Calibri"/>
          <w:w w:val="103"/>
          <w:sz w:val="22"/>
          <w:szCs w:val="22"/>
          <w:lang w:val="sr-Cyrl-CS"/>
        </w:rPr>
        <w:t xml:space="preserve"> </w:t>
      </w:r>
      <w:r w:rsidRPr="007C61DC">
        <w:rPr>
          <w:rFonts w:ascii="Calibri" w:hAnsi="Calibri"/>
          <w:w w:val="103"/>
          <w:sz w:val="22"/>
          <w:szCs w:val="22"/>
          <w:lang w:val="ru-RU"/>
        </w:rPr>
        <w:t>свега</w:t>
      </w:r>
      <w:r w:rsidRPr="007C61DC">
        <w:rPr>
          <w:rFonts w:ascii="Calibri" w:hAnsi="Calibri"/>
          <w:w w:val="103"/>
          <w:sz w:val="22"/>
          <w:szCs w:val="22"/>
          <w:lang w:val="sr-Cyrl-CS"/>
        </w:rPr>
        <w:t xml:space="preserve"> </w:t>
      </w:r>
      <w:r w:rsidRPr="007C61DC">
        <w:rPr>
          <w:rFonts w:ascii="Calibri" w:hAnsi="Calibri"/>
          <w:w w:val="103"/>
          <w:sz w:val="22"/>
          <w:szCs w:val="22"/>
          <w:lang w:val="ru-RU"/>
        </w:rPr>
        <w:t>захваљују</w:t>
      </w:r>
      <w:r w:rsidRPr="007C61DC">
        <w:rPr>
          <w:rFonts w:ascii="Calibri" w:hAnsi="Calibri"/>
          <w:w w:val="103"/>
          <w:sz w:val="22"/>
          <w:szCs w:val="22"/>
          <w:lang w:val="sr-Cyrl-CS"/>
        </w:rPr>
        <w:t>ћ</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ставу</w:t>
      </w:r>
      <w:r w:rsidRPr="007C61DC">
        <w:rPr>
          <w:rFonts w:ascii="Calibri" w:hAnsi="Calibri"/>
          <w:w w:val="103"/>
          <w:sz w:val="22"/>
          <w:szCs w:val="22"/>
          <w:lang w:val="sr-Cyrl-CS"/>
        </w:rPr>
        <w:t xml:space="preserve"> ж</w:t>
      </w:r>
      <w:r w:rsidRPr="007C61DC">
        <w:rPr>
          <w:rFonts w:ascii="Calibri" w:hAnsi="Calibri"/>
          <w:w w:val="103"/>
          <w:sz w:val="22"/>
          <w:szCs w:val="22"/>
          <w:lang w:val="ru-RU"/>
        </w:rPr>
        <w:t>упанија</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заступника</w:t>
      </w:r>
      <w:r w:rsidRPr="007C61DC">
        <w:rPr>
          <w:rFonts w:ascii="Calibri" w:hAnsi="Calibri"/>
          <w:w w:val="103"/>
          <w:sz w:val="22"/>
          <w:szCs w:val="22"/>
          <w:lang w:val="sr-Cyrl-CS"/>
        </w:rPr>
        <w:t xml:space="preserve"> </w:t>
      </w:r>
      <w:r w:rsidRPr="007C61DC">
        <w:rPr>
          <w:rFonts w:ascii="Calibri" w:hAnsi="Calibri"/>
          <w:w w:val="103"/>
          <w:sz w:val="22"/>
          <w:szCs w:val="22"/>
          <w:lang w:val="ru-RU"/>
        </w:rPr>
        <w:t>у</w:t>
      </w:r>
      <w:r w:rsidRPr="007C61DC">
        <w:rPr>
          <w:rFonts w:ascii="Calibri" w:hAnsi="Calibri"/>
          <w:w w:val="103"/>
          <w:sz w:val="22"/>
          <w:szCs w:val="22"/>
          <w:lang w:val="sr-Cyrl-CS"/>
        </w:rPr>
        <w:t xml:space="preserve"> </w:t>
      </w:r>
      <w:r w:rsidRPr="007C61DC">
        <w:rPr>
          <w:rFonts w:ascii="Calibri" w:hAnsi="Calibri"/>
          <w:w w:val="103"/>
          <w:sz w:val="22"/>
          <w:szCs w:val="22"/>
          <w:lang w:val="ru-RU"/>
        </w:rPr>
        <w:t>Сабору</w:t>
      </w:r>
      <w:r w:rsidRPr="007C61DC">
        <w:rPr>
          <w:rFonts w:ascii="Calibri" w:hAnsi="Calibri"/>
          <w:w w:val="103"/>
          <w:sz w:val="22"/>
          <w:szCs w:val="22"/>
          <w:lang w:val="sr-Latn-CS"/>
        </w:rPr>
        <w:t xml:space="preserve"> </w:t>
      </w:r>
      <w:r w:rsidRPr="007C61DC">
        <w:rPr>
          <w:rFonts w:ascii="Calibri" w:hAnsi="Calibri"/>
          <w:w w:val="103"/>
          <w:sz w:val="22"/>
          <w:szCs w:val="22"/>
          <w:lang w:val="ru-RU"/>
        </w:rPr>
        <w:t>Влада</w:t>
      </w:r>
      <w:r w:rsidRPr="007C61DC">
        <w:rPr>
          <w:rFonts w:ascii="Calibri" w:hAnsi="Calibri"/>
          <w:w w:val="103"/>
          <w:sz w:val="22"/>
          <w:szCs w:val="22"/>
          <w:lang w:val="sr-Cyrl-CS"/>
        </w:rPr>
        <w:t xml:space="preserve"> </w:t>
      </w:r>
      <w:r w:rsidRPr="007C61DC">
        <w:rPr>
          <w:rFonts w:ascii="Calibri" w:hAnsi="Calibri"/>
          <w:w w:val="103"/>
          <w:sz w:val="22"/>
          <w:szCs w:val="22"/>
          <w:lang w:val="ru-RU"/>
        </w:rPr>
        <w:t>је</w:t>
      </w:r>
      <w:r w:rsidRPr="007C61DC">
        <w:rPr>
          <w:rFonts w:ascii="Calibri" w:hAnsi="Calibri"/>
          <w:w w:val="103"/>
          <w:sz w:val="22"/>
          <w:szCs w:val="22"/>
          <w:lang w:val="sr-Cyrl-CS"/>
        </w:rPr>
        <w:t xml:space="preserve"> </w:t>
      </w:r>
      <w:r w:rsidRPr="007C61DC">
        <w:rPr>
          <w:rFonts w:ascii="Calibri" w:hAnsi="Calibri"/>
          <w:w w:val="103"/>
          <w:sz w:val="22"/>
          <w:szCs w:val="22"/>
          <w:lang w:val="ru-RU"/>
        </w:rPr>
        <w:t>промијенила</w:t>
      </w:r>
      <w:r w:rsidRPr="007C61DC">
        <w:rPr>
          <w:rFonts w:ascii="Calibri" w:hAnsi="Calibri"/>
          <w:w w:val="103"/>
          <w:sz w:val="22"/>
          <w:szCs w:val="22"/>
          <w:lang w:val="sr-Cyrl-CS"/>
        </w:rPr>
        <w:t xml:space="preserve"> </w:t>
      </w:r>
      <w:r w:rsidRPr="007C61DC">
        <w:rPr>
          <w:rFonts w:ascii="Calibri" w:hAnsi="Calibri"/>
          <w:w w:val="103"/>
          <w:sz w:val="22"/>
          <w:szCs w:val="22"/>
          <w:lang w:val="ru-RU"/>
        </w:rPr>
        <w:t>закљу</w:t>
      </w:r>
      <w:r w:rsidRPr="007C61DC">
        <w:rPr>
          <w:rFonts w:ascii="Calibri" w:hAnsi="Calibri"/>
          <w:w w:val="103"/>
          <w:sz w:val="22"/>
          <w:szCs w:val="22"/>
          <w:lang w:val="sr-Cyrl-CS"/>
        </w:rPr>
        <w:t>ч</w:t>
      </w:r>
      <w:r w:rsidRPr="007C61DC">
        <w:rPr>
          <w:rFonts w:ascii="Calibri" w:hAnsi="Calibri"/>
          <w:w w:val="103"/>
          <w:sz w:val="22"/>
          <w:szCs w:val="22"/>
          <w:lang w:val="ru-RU"/>
        </w:rPr>
        <w:t>ак</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проду</w:t>
      </w:r>
      <w:r w:rsidRPr="007C61DC">
        <w:rPr>
          <w:rFonts w:ascii="Calibri" w:hAnsi="Calibri"/>
          <w:w w:val="103"/>
          <w:sz w:val="22"/>
          <w:szCs w:val="22"/>
          <w:lang w:val="sr-Cyrl-CS"/>
        </w:rPr>
        <w:t>ж</w:t>
      </w:r>
      <w:r w:rsidRPr="007C61DC">
        <w:rPr>
          <w:rFonts w:ascii="Calibri" w:hAnsi="Calibri"/>
          <w:w w:val="103"/>
          <w:sz w:val="22"/>
          <w:szCs w:val="22"/>
          <w:lang w:val="ru-RU"/>
        </w:rPr>
        <w:t>ила</w:t>
      </w:r>
      <w:r w:rsidRPr="007C61DC">
        <w:rPr>
          <w:rFonts w:ascii="Calibri" w:hAnsi="Calibri"/>
          <w:w w:val="103"/>
          <w:sz w:val="22"/>
          <w:szCs w:val="22"/>
          <w:lang w:val="sr-Cyrl-CS"/>
        </w:rPr>
        <w:t xml:space="preserve"> </w:t>
      </w:r>
      <w:r w:rsidRPr="007C61DC">
        <w:rPr>
          <w:rFonts w:ascii="Calibri" w:hAnsi="Calibri"/>
          <w:w w:val="103"/>
          <w:sz w:val="22"/>
          <w:szCs w:val="22"/>
          <w:lang w:val="ru-RU"/>
        </w:rPr>
        <w:t>рад</w:t>
      </w:r>
      <w:r w:rsidRPr="007C61DC">
        <w:rPr>
          <w:rFonts w:ascii="Calibri" w:hAnsi="Calibri"/>
          <w:w w:val="103"/>
          <w:sz w:val="22"/>
          <w:szCs w:val="22"/>
          <w:lang w:val="sr-Cyrl-CS"/>
        </w:rPr>
        <w:t xml:space="preserve"> </w:t>
      </w:r>
      <w:r w:rsidRPr="007C61DC">
        <w:rPr>
          <w:rFonts w:ascii="Calibri" w:hAnsi="Calibri"/>
          <w:w w:val="103"/>
          <w:sz w:val="22"/>
          <w:szCs w:val="22"/>
          <w:lang w:val="ru-RU"/>
        </w:rPr>
        <w:t>система</w:t>
      </w:r>
      <w:r w:rsidRPr="007C61DC">
        <w:rPr>
          <w:rFonts w:ascii="Calibri" w:hAnsi="Calibri"/>
          <w:w w:val="103"/>
          <w:sz w:val="22"/>
          <w:szCs w:val="22"/>
          <w:lang w:val="sr-Cyrl-CS"/>
        </w:rPr>
        <w:t xml:space="preserve"> </w:t>
      </w:r>
      <w:r w:rsidRPr="007C61DC">
        <w:rPr>
          <w:rFonts w:ascii="Calibri" w:hAnsi="Calibri"/>
          <w:w w:val="103"/>
          <w:sz w:val="22"/>
          <w:szCs w:val="22"/>
          <w:lang w:val="ru-RU"/>
        </w:rPr>
        <w:t>противградне</w:t>
      </w:r>
      <w:r w:rsidRPr="007C61DC">
        <w:rPr>
          <w:rFonts w:ascii="Calibri" w:hAnsi="Calibri"/>
          <w:w w:val="103"/>
          <w:sz w:val="22"/>
          <w:szCs w:val="22"/>
          <w:lang w:val="sr-Cyrl-CS"/>
        </w:rPr>
        <w:t xml:space="preserve"> </w:t>
      </w:r>
      <w:r w:rsidRPr="007C61DC">
        <w:rPr>
          <w:rFonts w:ascii="Calibri" w:hAnsi="Calibri"/>
          <w:w w:val="103"/>
          <w:sz w:val="22"/>
          <w:szCs w:val="22"/>
          <w:lang w:val="ru-RU"/>
        </w:rPr>
        <w:t>за</w:t>
      </w:r>
      <w:r w:rsidRPr="007C61DC">
        <w:rPr>
          <w:rFonts w:ascii="Calibri" w:hAnsi="Calibri"/>
          <w:w w:val="103"/>
          <w:sz w:val="22"/>
          <w:szCs w:val="22"/>
          <w:lang w:val="sr-Cyrl-CS"/>
        </w:rPr>
        <w:t>ш</w:t>
      </w:r>
      <w:r w:rsidRPr="007C61DC">
        <w:rPr>
          <w:rFonts w:ascii="Calibri" w:hAnsi="Calibri"/>
          <w:w w:val="103"/>
          <w:sz w:val="22"/>
          <w:szCs w:val="22"/>
          <w:lang w:val="ru-RU"/>
        </w:rPr>
        <w:t>тите</w:t>
      </w:r>
      <w:r w:rsidRPr="007C61DC">
        <w:rPr>
          <w:rFonts w:ascii="Calibri" w:hAnsi="Calibri"/>
          <w:w w:val="103"/>
          <w:sz w:val="22"/>
          <w:szCs w:val="22"/>
          <w:lang w:val="sr-Cyrl-CS"/>
        </w:rPr>
        <w:t xml:space="preserve">, </w:t>
      </w:r>
      <w:r w:rsidRPr="007C61DC">
        <w:rPr>
          <w:rFonts w:ascii="Calibri" w:hAnsi="Calibri"/>
          <w:w w:val="103"/>
          <w:sz w:val="22"/>
          <w:szCs w:val="22"/>
          <w:lang w:val="ru-RU"/>
        </w:rPr>
        <w:t>увезене</w:t>
      </w:r>
      <w:r w:rsidRPr="007C61DC">
        <w:rPr>
          <w:rFonts w:ascii="Calibri" w:hAnsi="Calibri"/>
          <w:w w:val="103"/>
          <w:sz w:val="22"/>
          <w:szCs w:val="22"/>
          <w:lang w:val="sr-Cyrl-CS"/>
        </w:rPr>
        <w:t xml:space="preserve"> </w:t>
      </w:r>
      <w:r w:rsidRPr="007C61DC">
        <w:rPr>
          <w:rFonts w:ascii="Calibri" w:hAnsi="Calibri"/>
          <w:w w:val="103"/>
          <w:sz w:val="22"/>
          <w:szCs w:val="22"/>
          <w:lang w:val="ru-RU"/>
        </w:rPr>
        <w:t>су</w:t>
      </w:r>
      <w:r w:rsidRPr="007C61DC">
        <w:rPr>
          <w:rFonts w:ascii="Calibri" w:hAnsi="Calibri"/>
          <w:w w:val="103"/>
          <w:sz w:val="22"/>
          <w:szCs w:val="22"/>
          <w:lang w:val="sr-Cyrl-CS"/>
        </w:rPr>
        <w:t xml:space="preserve"> </w:t>
      </w:r>
      <w:r w:rsidRPr="007C61DC">
        <w:rPr>
          <w:rFonts w:ascii="Calibri" w:hAnsi="Calibri"/>
          <w:w w:val="103"/>
          <w:sz w:val="22"/>
          <w:szCs w:val="22"/>
          <w:lang w:val="ru-RU"/>
        </w:rPr>
        <w:t>ракете</w:t>
      </w:r>
      <w:r w:rsidRPr="007C61DC">
        <w:rPr>
          <w:rFonts w:ascii="Calibri" w:hAnsi="Calibri"/>
          <w:w w:val="103"/>
          <w:sz w:val="22"/>
          <w:szCs w:val="22"/>
          <w:lang w:val="sr-Cyrl-CS"/>
        </w:rPr>
        <w:t xml:space="preserve"> </w:t>
      </w:r>
      <w:r w:rsidRPr="007C61DC">
        <w:rPr>
          <w:rFonts w:ascii="Calibri" w:hAnsi="Calibri"/>
          <w:w w:val="103"/>
          <w:sz w:val="22"/>
          <w:szCs w:val="22"/>
          <w:lang w:val="ru-RU"/>
        </w:rPr>
        <w:t>из</w:t>
      </w:r>
      <w:r w:rsidRPr="007C61DC">
        <w:rPr>
          <w:rFonts w:ascii="Calibri" w:hAnsi="Calibri"/>
          <w:w w:val="103"/>
          <w:sz w:val="22"/>
          <w:szCs w:val="22"/>
          <w:lang w:val="sr-Cyrl-CS"/>
        </w:rPr>
        <w:t xml:space="preserve"> </w:t>
      </w:r>
      <w:r w:rsidRPr="007C61DC">
        <w:rPr>
          <w:rFonts w:ascii="Calibri" w:hAnsi="Calibri"/>
          <w:w w:val="103"/>
          <w:sz w:val="22"/>
          <w:szCs w:val="22"/>
          <w:lang w:val="ru-RU"/>
        </w:rPr>
        <w:t>Србије</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Црне</w:t>
      </w:r>
      <w:r w:rsidRPr="007C61DC">
        <w:rPr>
          <w:rFonts w:ascii="Calibri" w:hAnsi="Calibri"/>
          <w:w w:val="103"/>
          <w:sz w:val="22"/>
          <w:szCs w:val="22"/>
          <w:lang w:val="sr-Cyrl-CS"/>
        </w:rPr>
        <w:t xml:space="preserve"> </w:t>
      </w:r>
      <w:r w:rsidRPr="007C61DC">
        <w:rPr>
          <w:rFonts w:ascii="Calibri" w:hAnsi="Calibri"/>
          <w:w w:val="103"/>
          <w:sz w:val="22"/>
          <w:szCs w:val="22"/>
          <w:lang w:val="ru-RU"/>
        </w:rPr>
        <w:t>Горе</w:t>
      </w:r>
      <w:r w:rsidRPr="007C61DC">
        <w:rPr>
          <w:rFonts w:ascii="Calibri" w:hAnsi="Calibri"/>
          <w:w w:val="103"/>
          <w:sz w:val="22"/>
          <w:szCs w:val="22"/>
          <w:lang w:val="sr-Latn-CS"/>
        </w:rPr>
        <w:t>.</w:t>
      </w:r>
      <w:r w:rsidRPr="007C61DC">
        <w:rPr>
          <w:rFonts w:ascii="Calibri" w:hAnsi="Calibri"/>
          <w:w w:val="103"/>
          <w:sz w:val="22"/>
          <w:szCs w:val="22"/>
          <w:lang w:val="sr-Cyrl-CS"/>
        </w:rPr>
        <w:t xml:space="preserve"> </w:t>
      </w:r>
      <w:r w:rsidRPr="007C61DC">
        <w:rPr>
          <w:rFonts w:ascii="Calibri" w:hAnsi="Calibri"/>
          <w:w w:val="103"/>
          <w:sz w:val="22"/>
          <w:szCs w:val="22"/>
          <w:lang w:val="sr-Latn-CS"/>
        </w:rPr>
        <w:t>У</w:t>
      </w:r>
      <w:r w:rsidRPr="007C61DC">
        <w:rPr>
          <w:rFonts w:ascii="Calibri" w:hAnsi="Calibri"/>
          <w:w w:val="103"/>
          <w:sz w:val="22"/>
          <w:szCs w:val="22"/>
          <w:lang w:val="ru-RU"/>
        </w:rPr>
        <w:t>во</w:t>
      </w:r>
      <w:r w:rsidRPr="007C61DC">
        <w:rPr>
          <w:rFonts w:ascii="Calibri" w:hAnsi="Calibri"/>
          <w:w w:val="103"/>
          <w:sz w:val="22"/>
          <w:szCs w:val="22"/>
          <w:lang w:val="sr-Cyrl-CS"/>
        </w:rPr>
        <w:t>ђ</w:t>
      </w:r>
      <w:r w:rsidRPr="007C61DC">
        <w:rPr>
          <w:rFonts w:ascii="Calibri" w:hAnsi="Calibri"/>
          <w:w w:val="103"/>
          <w:sz w:val="22"/>
          <w:szCs w:val="22"/>
          <w:lang w:val="ru-RU"/>
        </w:rPr>
        <w:t>ење</w:t>
      </w:r>
      <w:r w:rsidRPr="007C61DC">
        <w:rPr>
          <w:rFonts w:ascii="Calibri" w:hAnsi="Calibri"/>
          <w:w w:val="103"/>
          <w:sz w:val="22"/>
          <w:szCs w:val="22"/>
          <w:lang w:val="sr-Cyrl-CS"/>
        </w:rPr>
        <w:t xml:space="preserve"> </w:t>
      </w:r>
      <w:r w:rsidRPr="007C61DC">
        <w:rPr>
          <w:rFonts w:ascii="Calibri" w:hAnsi="Calibri"/>
          <w:w w:val="103"/>
          <w:sz w:val="22"/>
          <w:szCs w:val="22"/>
          <w:lang w:val="ru-RU"/>
        </w:rPr>
        <w:t>новог</w:t>
      </w:r>
      <w:r w:rsidRPr="007C61DC">
        <w:rPr>
          <w:rFonts w:ascii="Calibri" w:hAnsi="Calibri"/>
          <w:w w:val="103"/>
          <w:sz w:val="22"/>
          <w:szCs w:val="22"/>
          <w:lang w:val="sr-Cyrl-CS"/>
        </w:rPr>
        <w:t xml:space="preserve"> </w:t>
      </w:r>
      <w:r w:rsidRPr="007C61DC">
        <w:rPr>
          <w:rFonts w:ascii="Calibri" w:hAnsi="Calibri"/>
          <w:w w:val="103"/>
          <w:sz w:val="22"/>
          <w:szCs w:val="22"/>
          <w:lang w:val="ru-RU"/>
        </w:rPr>
        <w:t>авио</w:t>
      </w:r>
      <w:r w:rsidRPr="007C61DC">
        <w:rPr>
          <w:rFonts w:ascii="Calibri" w:hAnsi="Calibri"/>
          <w:w w:val="103"/>
          <w:sz w:val="22"/>
          <w:szCs w:val="22"/>
          <w:lang w:val="sr-Cyrl-CS"/>
        </w:rPr>
        <w:t xml:space="preserve"> </w:t>
      </w:r>
      <w:r w:rsidRPr="007C61DC">
        <w:rPr>
          <w:rFonts w:ascii="Calibri" w:hAnsi="Calibri"/>
          <w:w w:val="103"/>
          <w:sz w:val="22"/>
          <w:szCs w:val="22"/>
          <w:lang w:val="ru-RU"/>
        </w:rPr>
        <w:t>метода</w:t>
      </w:r>
      <w:r w:rsidRPr="007C61DC">
        <w:rPr>
          <w:rFonts w:ascii="Calibri" w:hAnsi="Calibri"/>
          <w:w w:val="103"/>
          <w:sz w:val="22"/>
          <w:szCs w:val="22"/>
          <w:lang w:val="sr-Cyrl-CS"/>
        </w:rPr>
        <w:t xml:space="preserve"> </w:t>
      </w:r>
      <w:r w:rsidRPr="007C61DC">
        <w:rPr>
          <w:rFonts w:ascii="Calibri" w:hAnsi="Calibri"/>
          <w:w w:val="103"/>
          <w:sz w:val="22"/>
          <w:szCs w:val="22"/>
          <w:lang w:val="ru-RU"/>
        </w:rPr>
        <w:t>засијавања</w:t>
      </w:r>
      <w:r w:rsidRPr="007C61DC">
        <w:rPr>
          <w:rFonts w:ascii="Calibri" w:hAnsi="Calibri"/>
          <w:w w:val="103"/>
          <w:sz w:val="22"/>
          <w:szCs w:val="22"/>
          <w:lang w:val="sr-Cyrl-CS"/>
        </w:rPr>
        <w:t xml:space="preserve"> </w:t>
      </w:r>
      <w:r w:rsidRPr="007C61DC">
        <w:rPr>
          <w:rFonts w:ascii="Calibri" w:hAnsi="Calibri"/>
          <w:w w:val="103"/>
          <w:sz w:val="22"/>
          <w:szCs w:val="22"/>
          <w:lang w:val="ru-RU"/>
        </w:rPr>
        <w:t>вр</w:t>
      </w:r>
      <w:r w:rsidRPr="007C61DC">
        <w:rPr>
          <w:rFonts w:ascii="Calibri" w:hAnsi="Calibri"/>
          <w:w w:val="103"/>
          <w:sz w:val="22"/>
          <w:szCs w:val="22"/>
          <w:lang w:val="sr-Cyrl-CS"/>
        </w:rPr>
        <w:t>ш</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се</w:t>
      </w:r>
      <w:r w:rsidRPr="007C61DC">
        <w:rPr>
          <w:rFonts w:ascii="Calibri" w:hAnsi="Calibri"/>
          <w:w w:val="103"/>
          <w:sz w:val="22"/>
          <w:szCs w:val="22"/>
          <w:lang w:val="sr-Cyrl-CS"/>
        </w:rPr>
        <w:t xml:space="preserve"> </w:t>
      </w:r>
      <w:r w:rsidRPr="007C61DC">
        <w:rPr>
          <w:rFonts w:ascii="Calibri" w:hAnsi="Calibri"/>
          <w:w w:val="103"/>
          <w:sz w:val="22"/>
          <w:szCs w:val="22"/>
          <w:lang w:val="ru-RU"/>
        </w:rPr>
        <w:t>пробно</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под</w:t>
      </w:r>
      <w:r w:rsidRPr="007C61DC">
        <w:rPr>
          <w:rFonts w:ascii="Calibri" w:hAnsi="Calibri"/>
          <w:w w:val="103"/>
          <w:sz w:val="22"/>
          <w:szCs w:val="22"/>
          <w:lang w:val="sr-Cyrl-CS"/>
        </w:rPr>
        <w:t xml:space="preserve"> </w:t>
      </w:r>
      <w:r w:rsidRPr="007C61DC">
        <w:rPr>
          <w:rFonts w:ascii="Calibri" w:hAnsi="Calibri"/>
          <w:w w:val="103"/>
          <w:sz w:val="22"/>
          <w:szCs w:val="22"/>
          <w:lang w:val="ru-RU"/>
        </w:rPr>
        <w:t>стру</w:t>
      </w:r>
      <w:r w:rsidRPr="007C61DC">
        <w:rPr>
          <w:rFonts w:ascii="Calibri" w:hAnsi="Calibri"/>
          <w:w w:val="103"/>
          <w:sz w:val="22"/>
          <w:szCs w:val="22"/>
          <w:lang w:val="sr-Cyrl-CS"/>
        </w:rPr>
        <w:t>ч</w:t>
      </w:r>
      <w:r w:rsidRPr="007C61DC">
        <w:rPr>
          <w:rFonts w:ascii="Calibri" w:hAnsi="Calibri"/>
          <w:w w:val="103"/>
          <w:sz w:val="22"/>
          <w:szCs w:val="22"/>
          <w:lang w:val="ru-RU"/>
        </w:rPr>
        <w:t>ним</w:t>
      </w:r>
      <w:r w:rsidRPr="007C61DC">
        <w:rPr>
          <w:rFonts w:ascii="Calibri" w:hAnsi="Calibri"/>
          <w:w w:val="103"/>
          <w:sz w:val="22"/>
          <w:szCs w:val="22"/>
          <w:lang w:val="sr-Cyrl-CS"/>
        </w:rPr>
        <w:t xml:space="preserve"> </w:t>
      </w:r>
      <w:r w:rsidRPr="007C61DC">
        <w:rPr>
          <w:rFonts w:ascii="Calibri" w:hAnsi="Calibri"/>
          <w:w w:val="103"/>
          <w:sz w:val="22"/>
          <w:szCs w:val="22"/>
          <w:lang w:val="ru-RU"/>
        </w:rPr>
        <w:t>надзором</w:t>
      </w:r>
      <w:r w:rsidRPr="007C61DC">
        <w:rPr>
          <w:rFonts w:ascii="Calibri" w:hAnsi="Calibri"/>
          <w:w w:val="103"/>
          <w:sz w:val="22"/>
          <w:szCs w:val="22"/>
          <w:lang w:val="sr-Cyrl-CS"/>
        </w:rPr>
        <w:t xml:space="preserve"> </w:t>
      </w:r>
      <w:r w:rsidRPr="007C61DC">
        <w:rPr>
          <w:rFonts w:ascii="Calibri" w:hAnsi="Calibri"/>
          <w:w w:val="103"/>
          <w:sz w:val="22"/>
          <w:szCs w:val="22"/>
          <w:lang w:val="ru-RU"/>
        </w:rPr>
        <w:t>Завода</w:t>
      </w:r>
      <w:r w:rsidRPr="007C61DC">
        <w:rPr>
          <w:rFonts w:ascii="Calibri" w:hAnsi="Calibri"/>
          <w:w w:val="103"/>
          <w:sz w:val="22"/>
          <w:szCs w:val="22"/>
          <w:lang w:val="sr-Cyrl-CS"/>
        </w:rPr>
        <w:t xml:space="preserve">. </w:t>
      </w:r>
      <w:r w:rsidRPr="007C61DC">
        <w:rPr>
          <w:rFonts w:ascii="Calibri" w:hAnsi="Calibri"/>
          <w:w w:val="103"/>
          <w:sz w:val="22"/>
          <w:szCs w:val="22"/>
          <w:lang w:val="ru-RU"/>
        </w:rPr>
        <w:t>У</w:t>
      </w:r>
      <w:r w:rsidRPr="007C61DC">
        <w:rPr>
          <w:rFonts w:ascii="Calibri" w:hAnsi="Calibri"/>
          <w:w w:val="103"/>
          <w:sz w:val="22"/>
          <w:szCs w:val="22"/>
          <w:lang w:val="sr-Cyrl-CS"/>
        </w:rPr>
        <w:t xml:space="preserve"> </w:t>
      </w:r>
      <w:r w:rsidRPr="007C61DC">
        <w:rPr>
          <w:rFonts w:ascii="Calibri" w:hAnsi="Calibri"/>
          <w:w w:val="103"/>
          <w:sz w:val="22"/>
          <w:szCs w:val="22"/>
          <w:lang w:val="ru-RU"/>
        </w:rPr>
        <w:t>две</w:t>
      </w:r>
      <w:r w:rsidRPr="007C61DC">
        <w:rPr>
          <w:rFonts w:ascii="Calibri" w:hAnsi="Calibri"/>
          <w:w w:val="103"/>
          <w:sz w:val="22"/>
          <w:szCs w:val="22"/>
          <w:lang w:val="sr-Cyrl-CS"/>
        </w:rPr>
        <w:t xml:space="preserve"> </w:t>
      </w:r>
      <w:r w:rsidRPr="007C61DC">
        <w:rPr>
          <w:rFonts w:ascii="Calibri" w:hAnsi="Calibri"/>
          <w:w w:val="103"/>
          <w:sz w:val="22"/>
          <w:szCs w:val="22"/>
          <w:lang w:val="ru-RU"/>
        </w:rPr>
        <w:t>најсјеверозападније</w:t>
      </w:r>
      <w:r w:rsidRPr="007C61DC">
        <w:rPr>
          <w:rFonts w:ascii="Calibri" w:hAnsi="Calibri"/>
          <w:w w:val="103"/>
          <w:sz w:val="22"/>
          <w:szCs w:val="22"/>
          <w:lang w:val="sr-Cyrl-CS"/>
        </w:rPr>
        <w:t xml:space="preserve"> ж</w:t>
      </w:r>
      <w:r w:rsidRPr="007C61DC">
        <w:rPr>
          <w:rFonts w:ascii="Calibri" w:hAnsi="Calibri"/>
          <w:w w:val="103"/>
          <w:sz w:val="22"/>
          <w:szCs w:val="22"/>
          <w:lang w:val="ru-RU"/>
        </w:rPr>
        <w:t>упаније</w:t>
      </w:r>
      <w:r w:rsidRPr="007C61DC">
        <w:rPr>
          <w:rFonts w:ascii="Calibri" w:hAnsi="Calibri"/>
          <w:w w:val="103"/>
          <w:sz w:val="22"/>
          <w:szCs w:val="22"/>
          <w:lang w:val="sr-Cyrl-CS"/>
        </w:rPr>
        <w:t xml:space="preserve"> (</w:t>
      </w:r>
      <w:r w:rsidRPr="007C61DC">
        <w:rPr>
          <w:rFonts w:ascii="Calibri" w:hAnsi="Calibri"/>
          <w:w w:val="103"/>
          <w:sz w:val="22"/>
          <w:szCs w:val="22"/>
          <w:lang w:val="ru-RU"/>
        </w:rPr>
        <w:t>у</w:t>
      </w:r>
      <w:r w:rsidRPr="007C61DC">
        <w:rPr>
          <w:rFonts w:ascii="Calibri" w:hAnsi="Calibri"/>
          <w:w w:val="103"/>
          <w:sz w:val="22"/>
          <w:szCs w:val="22"/>
          <w:lang w:val="sr-Cyrl-CS"/>
        </w:rPr>
        <w:t xml:space="preserve"> </w:t>
      </w:r>
      <w:r w:rsidRPr="007C61DC">
        <w:rPr>
          <w:rFonts w:ascii="Calibri" w:hAnsi="Calibri"/>
          <w:w w:val="103"/>
          <w:sz w:val="22"/>
          <w:szCs w:val="22"/>
          <w:lang w:val="ru-RU"/>
        </w:rPr>
        <w:t>проду</w:t>
      </w:r>
      <w:r w:rsidRPr="007C61DC">
        <w:rPr>
          <w:rFonts w:ascii="Calibri" w:hAnsi="Calibri"/>
          <w:w w:val="103"/>
          <w:sz w:val="22"/>
          <w:szCs w:val="22"/>
          <w:lang w:val="sr-Cyrl-CS"/>
        </w:rPr>
        <w:t>ж</w:t>
      </w:r>
      <w:r w:rsidRPr="007C61DC">
        <w:rPr>
          <w:rFonts w:ascii="Calibri" w:hAnsi="Calibri"/>
          <w:w w:val="103"/>
          <w:sz w:val="22"/>
          <w:szCs w:val="22"/>
          <w:lang w:val="ru-RU"/>
        </w:rPr>
        <w:t>етку</w:t>
      </w:r>
      <w:r w:rsidRPr="007C61DC">
        <w:rPr>
          <w:rFonts w:ascii="Calibri" w:hAnsi="Calibri"/>
          <w:w w:val="103"/>
          <w:sz w:val="22"/>
          <w:szCs w:val="22"/>
          <w:lang w:val="sr-Cyrl-CS"/>
        </w:rPr>
        <w:t xml:space="preserve"> </w:t>
      </w:r>
      <w:r w:rsidRPr="007C61DC">
        <w:rPr>
          <w:rFonts w:ascii="Calibri" w:hAnsi="Calibri"/>
          <w:w w:val="103"/>
          <w:sz w:val="22"/>
          <w:szCs w:val="22"/>
          <w:lang w:val="ru-RU"/>
        </w:rPr>
        <w:t>области</w:t>
      </w:r>
      <w:r w:rsidRPr="007C61DC">
        <w:rPr>
          <w:rFonts w:ascii="Calibri" w:hAnsi="Calibri"/>
          <w:w w:val="103"/>
          <w:sz w:val="22"/>
          <w:szCs w:val="22"/>
          <w:lang w:val="sr-Cyrl-CS"/>
        </w:rPr>
        <w:t xml:space="preserve"> </w:t>
      </w:r>
      <w:r w:rsidRPr="007C61DC">
        <w:rPr>
          <w:rFonts w:ascii="Calibri" w:hAnsi="Calibri"/>
          <w:w w:val="103"/>
          <w:sz w:val="22"/>
          <w:szCs w:val="22"/>
          <w:lang w:val="ru-RU"/>
        </w:rPr>
        <w:t>авио</w:t>
      </w:r>
      <w:r w:rsidRPr="007C61DC">
        <w:rPr>
          <w:rFonts w:ascii="Calibri" w:hAnsi="Calibri"/>
          <w:w w:val="103"/>
          <w:sz w:val="22"/>
          <w:szCs w:val="22"/>
          <w:lang w:val="sr-Cyrl-CS"/>
        </w:rPr>
        <w:t xml:space="preserve"> </w:t>
      </w:r>
      <w:r w:rsidRPr="007C61DC">
        <w:rPr>
          <w:rFonts w:ascii="Calibri" w:hAnsi="Calibri"/>
          <w:w w:val="103"/>
          <w:sz w:val="22"/>
          <w:szCs w:val="22"/>
          <w:lang w:val="ru-RU"/>
        </w:rPr>
        <w:t>засијавања</w:t>
      </w:r>
      <w:r w:rsidRPr="007C61DC">
        <w:rPr>
          <w:rFonts w:ascii="Calibri" w:hAnsi="Calibri"/>
          <w:w w:val="103"/>
          <w:sz w:val="22"/>
          <w:szCs w:val="22"/>
          <w:lang w:val="sr-Cyrl-CS"/>
        </w:rPr>
        <w:t xml:space="preserve"> </w:t>
      </w:r>
      <w:r w:rsidRPr="007C61DC">
        <w:rPr>
          <w:rFonts w:ascii="Calibri" w:hAnsi="Calibri"/>
          <w:w w:val="103"/>
          <w:sz w:val="22"/>
          <w:szCs w:val="22"/>
          <w:lang w:val="ru-RU"/>
        </w:rPr>
        <w:t>облака</w:t>
      </w:r>
      <w:r w:rsidRPr="007C61DC">
        <w:rPr>
          <w:rFonts w:ascii="Calibri" w:hAnsi="Calibri"/>
          <w:w w:val="103"/>
          <w:sz w:val="22"/>
          <w:szCs w:val="22"/>
          <w:lang w:val="sr-Cyrl-CS"/>
        </w:rPr>
        <w:t xml:space="preserve"> </w:t>
      </w:r>
      <w:r w:rsidRPr="007C61DC">
        <w:rPr>
          <w:rFonts w:ascii="Calibri" w:hAnsi="Calibri"/>
          <w:w w:val="103"/>
          <w:sz w:val="22"/>
          <w:szCs w:val="22"/>
          <w:lang w:val="ru-RU"/>
        </w:rPr>
        <w:t>у</w:t>
      </w:r>
      <w:r w:rsidRPr="007C61DC">
        <w:rPr>
          <w:rFonts w:ascii="Calibri" w:hAnsi="Calibri"/>
          <w:w w:val="103"/>
          <w:sz w:val="22"/>
          <w:szCs w:val="22"/>
          <w:lang w:val="sr-Cyrl-CS"/>
        </w:rPr>
        <w:t xml:space="preserve"> </w:t>
      </w:r>
      <w:r w:rsidRPr="007C61DC">
        <w:rPr>
          <w:rFonts w:ascii="Calibri" w:hAnsi="Calibri"/>
          <w:w w:val="103"/>
          <w:sz w:val="22"/>
          <w:szCs w:val="22"/>
          <w:lang w:val="ru-RU"/>
        </w:rPr>
        <w:t>Словенији</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Аустрији</w:t>
      </w:r>
      <w:r w:rsidRPr="007C61DC">
        <w:rPr>
          <w:rFonts w:ascii="Calibri" w:hAnsi="Calibri"/>
          <w:w w:val="103"/>
          <w:sz w:val="22"/>
          <w:szCs w:val="22"/>
          <w:lang w:val="sr-Cyrl-CS"/>
        </w:rPr>
        <w:t xml:space="preserve">) </w:t>
      </w:r>
      <w:r w:rsidRPr="007C61DC">
        <w:rPr>
          <w:rFonts w:ascii="Calibri" w:hAnsi="Calibri"/>
          <w:w w:val="103"/>
          <w:sz w:val="22"/>
          <w:szCs w:val="22"/>
          <w:lang w:val="ru-RU"/>
        </w:rPr>
        <w:t>вр</w:t>
      </w:r>
      <w:r w:rsidRPr="007C61DC">
        <w:rPr>
          <w:rFonts w:ascii="Calibri" w:hAnsi="Calibri"/>
          <w:w w:val="103"/>
          <w:sz w:val="22"/>
          <w:szCs w:val="22"/>
          <w:lang w:val="sr-Cyrl-CS"/>
        </w:rPr>
        <w:t>ш</w:t>
      </w:r>
      <w:r w:rsidRPr="007C61DC">
        <w:rPr>
          <w:rFonts w:ascii="Calibri" w:hAnsi="Calibri"/>
          <w:w w:val="103"/>
          <w:sz w:val="22"/>
          <w:szCs w:val="22"/>
          <w:lang w:val="ru-RU"/>
        </w:rPr>
        <w:t>ено</w:t>
      </w:r>
      <w:r w:rsidRPr="007C61DC">
        <w:rPr>
          <w:rFonts w:ascii="Calibri" w:hAnsi="Calibri"/>
          <w:w w:val="103"/>
          <w:sz w:val="22"/>
          <w:szCs w:val="22"/>
          <w:lang w:val="sr-Cyrl-CS"/>
        </w:rPr>
        <w:t xml:space="preserve"> </w:t>
      </w:r>
      <w:r w:rsidRPr="007C61DC">
        <w:rPr>
          <w:rFonts w:ascii="Calibri" w:hAnsi="Calibri"/>
          <w:w w:val="103"/>
          <w:sz w:val="22"/>
          <w:szCs w:val="22"/>
          <w:lang w:val="ru-RU"/>
        </w:rPr>
        <w:t>је</w:t>
      </w:r>
      <w:r w:rsidRPr="007C61DC">
        <w:rPr>
          <w:rFonts w:ascii="Calibri" w:hAnsi="Calibri"/>
          <w:w w:val="103"/>
          <w:sz w:val="22"/>
          <w:szCs w:val="22"/>
          <w:lang w:val="sr-Cyrl-CS"/>
        </w:rPr>
        <w:t xml:space="preserve"> </w:t>
      </w:r>
      <w:r w:rsidRPr="007C61DC">
        <w:rPr>
          <w:rFonts w:ascii="Calibri" w:hAnsi="Calibri"/>
          <w:w w:val="103"/>
          <w:sz w:val="22"/>
          <w:szCs w:val="22"/>
          <w:lang w:val="ru-RU"/>
        </w:rPr>
        <w:t>авио</w:t>
      </w:r>
      <w:r w:rsidRPr="007C61DC">
        <w:rPr>
          <w:rFonts w:ascii="Calibri" w:hAnsi="Calibri"/>
          <w:w w:val="103"/>
          <w:sz w:val="22"/>
          <w:szCs w:val="22"/>
          <w:lang w:val="sr-Cyrl-CS"/>
        </w:rPr>
        <w:t xml:space="preserve"> </w:t>
      </w:r>
      <w:r w:rsidRPr="007C61DC">
        <w:rPr>
          <w:rFonts w:ascii="Calibri" w:hAnsi="Calibri"/>
          <w:w w:val="103"/>
          <w:sz w:val="22"/>
          <w:szCs w:val="22"/>
          <w:lang w:val="ru-RU"/>
        </w:rPr>
        <w:t>засијавање</w:t>
      </w:r>
      <w:r w:rsidRPr="007C61DC">
        <w:rPr>
          <w:rFonts w:ascii="Calibri" w:hAnsi="Calibri"/>
          <w:w w:val="103"/>
          <w:sz w:val="22"/>
          <w:szCs w:val="22"/>
          <w:lang w:val="sr-Cyrl-CS"/>
        </w:rPr>
        <w:t xml:space="preserve"> </w:t>
      </w:r>
      <w:r w:rsidRPr="007C61DC">
        <w:rPr>
          <w:rFonts w:ascii="Calibri" w:hAnsi="Calibri"/>
          <w:w w:val="103"/>
          <w:sz w:val="22"/>
          <w:szCs w:val="22"/>
          <w:lang w:val="ru-RU"/>
        </w:rPr>
        <w:t>облака</w:t>
      </w:r>
      <w:r w:rsidRPr="007C61DC">
        <w:rPr>
          <w:rFonts w:ascii="Calibri" w:hAnsi="Calibri"/>
          <w:w w:val="103"/>
          <w:sz w:val="22"/>
          <w:szCs w:val="22"/>
          <w:lang w:val="sr-Cyrl-CS"/>
        </w:rPr>
        <w:t xml:space="preserve"> </w:t>
      </w:r>
      <w:r w:rsidRPr="007C61DC">
        <w:rPr>
          <w:rFonts w:ascii="Calibri" w:hAnsi="Calibri"/>
          <w:w w:val="103"/>
          <w:sz w:val="22"/>
          <w:szCs w:val="22"/>
          <w:lang w:val="ru-RU"/>
        </w:rPr>
        <w:t>у</w:t>
      </w:r>
      <w:r w:rsidRPr="007C61DC">
        <w:rPr>
          <w:rFonts w:ascii="Calibri" w:hAnsi="Calibri"/>
          <w:w w:val="103"/>
          <w:sz w:val="22"/>
          <w:szCs w:val="22"/>
          <w:lang w:val="sr-Cyrl-CS"/>
        </w:rPr>
        <w:t xml:space="preserve"> 2007. </w:t>
      </w:r>
      <w:r w:rsidRPr="007C61DC">
        <w:rPr>
          <w:rFonts w:ascii="Calibri" w:hAnsi="Calibri"/>
          <w:w w:val="103"/>
          <w:sz w:val="22"/>
          <w:szCs w:val="22"/>
          <w:lang w:val="ru-RU"/>
        </w:rPr>
        <w:t>години</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на</w:t>
      </w:r>
      <w:r w:rsidRPr="007C61DC">
        <w:rPr>
          <w:rFonts w:ascii="Calibri" w:hAnsi="Calibri"/>
          <w:w w:val="103"/>
          <w:sz w:val="22"/>
          <w:szCs w:val="22"/>
          <w:lang w:val="sr-Cyrl-CS"/>
        </w:rPr>
        <w:t xml:space="preserve"> </w:t>
      </w:r>
      <w:r w:rsidRPr="007C61DC">
        <w:rPr>
          <w:rFonts w:ascii="Calibri" w:hAnsi="Calibri"/>
          <w:w w:val="103"/>
          <w:sz w:val="22"/>
          <w:szCs w:val="22"/>
          <w:lang w:val="ru-RU"/>
        </w:rPr>
        <w:t>основу</w:t>
      </w:r>
      <w:r w:rsidRPr="007C61DC">
        <w:rPr>
          <w:rFonts w:ascii="Calibri" w:hAnsi="Calibri"/>
          <w:w w:val="103"/>
          <w:sz w:val="22"/>
          <w:szCs w:val="22"/>
          <w:lang w:val="sr-Cyrl-CS"/>
        </w:rPr>
        <w:t xml:space="preserve"> </w:t>
      </w:r>
      <w:r w:rsidRPr="007C61DC">
        <w:rPr>
          <w:rFonts w:ascii="Calibri" w:hAnsi="Calibri"/>
          <w:w w:val="103"/>
          <w:sz w:val="22"/>
          <w:szCs w:val="22"/>
          <w:lang w:val="ru-RU"/>
        </w:rPr>
        <w:t>података</w:t>
      </w:r>
      <w:r w:rsidRPr="007C61DC">
        <w:rPr>
          <w:rFonts w:ascii="Calibri" w:hAnsi="Calibri"/>
          <w:w w:val="103"/>
          <w:sz w:val="22"/>
          <w:szCs w:val="22"/>
          <w:lang w:val="sr-Cyrl-CS"/>
        </w:rPr>
        <w:t xml:space="preserve"> </w:t>
      </w:r>
      <w:r w:rsidRPr="007C61DC">
        <w:rPr>
          <w:rFonts w:ascii="Calibri" w:hAnsi="Calibri"/>
          <w:w w:val="103"/>
          <w:sz w:val="22"/>
          <w:szCs w:val="22"/>
          <w:lang w:val="ru-RU"/>
        </w:rPr>
        <w:t>добијених</w:t>
      </w:r>
      <w:r w:rsidRPr="007C61DC">
        <w:rPr>
          <w:rFonts w:ascii="Calibri" w:hAnsi="Calibri"/>
          <w:w w:val="103"/>
          <w:sz w:val="22"/>
          <w:szCs w:val="22"/>
          <w:lang w:val="sr-Cyrl-CS"/>
        </w:rPr>
        <w:t xml:space="preserve"> </w:t>
      </w:r>
      <w:r w:rsidRPr="007C61DC">
        <w:rPr>
          <w:rFonts w:ascii="Calibri" w:hAnsi="Calibri"/>
          <w:w w:val="103"/>
          <w:sz w:val="22"/>
          <w:szCs w:val="22"/>
          <w:lang w:val="ru-RU"/>
        </w:rPr>
        <w:t>у</w:t>
      </w:r>
      <w:r w:rsidRPr="007C61DC">
        <w:rPr>
          <w:rFonts w:ascii="Calibri" w:hAnsi="Calibri"/>
          <w:w w:val="103"/>
          <w:sz w:val="22"/>
          <w:szCs w:val="22"/>
          <w:lang w:val="sr-Cyrl-CS"/>
        </w:rPr>
        <w:t xml:space="preserve"> </w:t>
      </w:r>
      <w:r w:rsidRPr="007C61DC">
        <w:rPr>
          <w:rFonts w:ascii="Calibri" w:hAnsi="Calibri"/>
          <w:w w:val="103"/>
          <w:sz w:val="22"/>
          <w:szCs w:val="22"/>
          <w:lang w:val="ru-RU"/>
        </w:rPr>
        <w:t>мре</w:t>
      </w:r>
      <w:r w:rsidRPr="007C61DC">
        <w:rPr>
          <w:rFonts w:ascii="Calibri" w:hAnsi="Calibri"/>
          <w:w w:val="103"/>
          <w:sz w:val="22"/>
          <w:szCs w:val="22"/>
          <w:lang w:val="sr-Cyrl-CS"/>
        </w:rPr>
        <w:t>ж</w:t>
      </w:r>
      <w:r w:rsidRPr="007C61DC">
        <w:rPr>
          <w:rFonts w:ascii="Calibri" w:hAnsi="Calibri"/>
          <w:w w:val="103"/>
          <w:sz w:val="22"/>
          <w:szCs w:val="22"/>
          <w:lang w:val="ru-RU"/>
        </w:rPr>
        <w:t>ама</w:t>
      </w:r>
      <w:r w:rsidRPr="007C61DC">
        <w:rPr>
          <w:rFonts w:ascii="Calibri" w:hAnsi="Calibri"/>
          <w:w w:val="103"/>
          <w:sz w:val="22"/>
          <w:szCs w:val="22"/>
          <w:lang w:val="sr-Cyrl-CS"/>
        </w:rPr>
        <w:t xml:space="preserve">  </w:t>
      </w:r>
      <w:r w:rsidRPr="007C61DC">
        <w:rPr>
          <w:rFonts w:ascii="Calibri" w:hAnsi="Calibri"/>
          <w:w w:val="103"/>
          <w:sz w:val="22"/>
          <w:szCs w:val="22"/>
          <w:lang w:val="ru-RU"/>
        </w:rPr>
        <w:t>градомјера</w:t>
      </w:r>
      <w:r w:rsidRPr="007C61DC">
        <w:rPr>
          <w:rFonts w:ascii="Calibri" w:hAnsi="Calibri"/>
          <w:w w:val="103"/>
          <w:sz w:val="22"/>
          <w:szCs w:val="22"/>
          <w:lang w:val="sr-Cyrl-CS"/>
        </w:rPr>
        <w:t xml:space="preserve">  </w:t>
      </w:r>
      <w:r w:rsidRPr="007C61DC">
        <w:rPr>
          <w:rFonts w:ascii="Calibri" w:hAnsi="Calibri"/>
          <w:w w:val="103"/>
          <w:sz w:val="22"/>
          <w:szCs w:val="22"/>
          <w:lang w:val="ru-RU"/>
        </w:rPr>
        <w:t>је</w:t>
      </w:r>
      <w:r w:rsidRPr="007C61DC">
        <w:rPr>
          <w:rFonts w:ascii="Calibri" w:hAnsi="Calibri"/>
          <w:w w:val="103"/>
          <w:sz w:val="22"/>
          <w:szCs w:val="22"/>
          <w:lang w:val="sr-Cyrl-CS"/>
        </w:rPr>
        <w:t xml:space="preserve"> </w:t>
      </w:r>
      <w:r w:rsidRPr="007C61DC">
        <w:rPr>
          <w:rFonts w:ascii="Calibri" w:hAnsi="Calibri"/>
          <w:w w:val="103"/>
          <w:sz w:val="22"/>
          <w:szCs w:val="22"/>
          <w:lang w:val="ru-RU"/>
        </w:rPr>
        <w:t>закљу</w:t>
      </w:r>
      <w:r w:rsidRPr="007C61DC">
        <w:rPr>
          <w:rFonts w:ascii="Calibri" w:hAnsi="Calibri"/>
          <w:w w:val="103"/>
          <w:sz w:val="22"/>
          <w:szCs w:val="22"/>
          <w:lang w:val="sr-Cyrl-CS"/>
        </w:rPr>
        <w:t>ч</w:t>
      </w:r>
      <w:r w:rsidRPr="007C61DC">
        <w:rPr>
          <w:rFonts w:ascii="Calibri" w:hAnsi="Calibri"/>
          <w:w w:val="103"/>
          <w:sz w:val="22"/>
          <w:szCs w:val="22"/>
          <w:lang w:val="ru-RU"/>
        </w:rPr>
        <w:t>ено</w:t>
      </w:r>
      <w:r w:rsidRPr="007C61DC">
        <w:rPr>
          <w:rFonts w:ascii="Calibri" w:hAnsi="Calibri"/>
          <w:w w:val="103"/>
          <w:sz w:val="22"/>
          <w:szCs w:val="22"/>
          <w:lang w:val="sr-Cyrl-CS"/>
        </w:rPr>
        <w:t xml:space="preserve"> </w:t>
      </w:r>
      <w:r w:rsidRPr="007C61DC">
        <w:rPr>
          <w:rFonts w:ascii="Calibri" w:hAnsi="Calibri"/>
          <w:w w:val="103"/>
          <w:sz w:val="22"/>
          <w:szCs w:val="22"/>
          <w:lang w:val="ru-RU"/>
        </w:rPr>
        <w:t>да</w:t>
      </w:r>
      <w:r w:rsidRPr="007C61DC">
        <w:rPr>
          <w:rFonts w:ascii="Calibri" w:hAnsi="Calibri"/>
          <w:w w:val="103"/>
          <w:sz w:val="22"/>
          <w:szCs w:val="22"/>
          <w:lang w:val="sr-Cyrl-CS"/>
        </w:rPr>
        <w:t xml:space="preserve"> </w:t>
      </w:r>
      <w:r w:rsidRPr="007C61DC">
        <w:rPr>
          <w:rFonts w:ascii="Calibri" w:hAnsi="Calibri"/>
          <w:w w:val="103"/>
          <w:sz w:val="22"/>
          <w:szCs w:val="22"/>
          <w:lang w:val="ru-RU"/>
        </w:rPr>
        <w:t>је</w:t>
      </w:r>
      <w:r w:rsidRPr="007C61DC">
        <w:rPr>
          <w:rFonts w:ascii="Calibri" w:hAnsi="Calibri"/>
          <w:w w:val="103"/>
          <w:sz w:val="22"/>
          <w:szCs w:val="22"/>
          <w:lang w:val="sr-Cyrl-CS"/>
        </w:rPr>
        <w:t xml:space="preserve"> </w:t>
      </w:r>
      <w:r w:rsidRPr="007C61DC">
        <w:rPr>
          <w:rFonts w:ascii="Calibri" w:hAnsi="Calibri"/>
          <w:w w:val="103"/>
          <w:sz w:val="22"/>
          <w:szCs w:val="22"/>
          <w:lang w:val="ru-RU"/>
        </w:rPr>
        <w:t>у</w:t>
      </w:r>
      <w:r w:rsidRPr="007C61DC">
        <w:rPr>
          <w:rFonts w:ascii="Calibri" w:hAnsi="Calibri"/>
          <w:w w:val="103"/>
          <w:sz w:val="22"/>
          <w:szCs w:val="22"/>
          <w:lang w:val="sr-Cyrl-CS"/>
        </w:rPr>
        <w:t xml:space="preserve"> </w:t>
      </w:r>
      <w:r w:rsidRPr="007C61DC">
        <w:rPr>
          <w:rFonts w:ascii="Calibri" w:hAnsi="Calibri"/>
          <w:w w:val="103"/>
          <w:sz w:val="22"/>
          <w:szCs w:val="22"/>
          <w:lang w:val="ru-RU"/>
        </w:rPr>
        <w:t>те</w:t>
      </w:r>
      <w:r w:rsidRPr="007C61DC">
        <w:rPr>
          <w:rFonts w:ascii="Calibri" w:hAnsi="Calibri"/>
          <w:w w:val="103"/>
          <w:sz w:val="22"/>
          <w:szCs w:val="22"/>
          <w:lang w:val="sr-Cyrl-CS"/>
        </w:rPr>
        <w:t xml:space="preserve"> </w:t>
      </w:r>
      <w:r w:rsidRPr="007C61DC">
        <w:rPr>
          <w:rFonts w:ascii="Calibri" w:hAnsi="Calibri"/>
          <w:w w:val="103"/>
          <w:sz w:val="22"/>
          <w:szCs w:val="22"/>
          <w:lang w:val="ru-RU"/>
        </w:rPr>
        <w:t>двије</w:t>
      </w:r>
      <w:r w:rsidRPr="007C61DC">
        <w:rPr>
          <w:rFonts w:ascii="Calibri" w:hAnsi="Calibri"/>
          <w:w w:val="103"/>
          <w:sz w:val="22"/>
          <w:szCs w:val="22"/>
          <w:lang w:val="sr-Cyrl-CS"/>
        </w:rPr>
        <w:t xml:space="preserve"> ж</w:t>
      </w:r>
      <w:r w:rsidRPr="007C61DC">
        <w:rPr>
          <w:rFonts w:ascii="Calibri" w:hAnsi="Calibri"/>
          <w:w w:val="103"/>
          <w:sz w:val="22"/>
          <w:szCs w:val="22"/>
          <w:lang w:val="ru-RU"/>
        </w:rPr>
        <w:t>упаније</w:t>
      </w:r>
      <w:r w:rsidRPr="007C61DC">
        <w:rPr>
          <w:rFonts w:ascii="Calibri" w:hAnsi="Calibri"/>
          <w:w w:val="103"/>
          <w:sz w:val="22"/>
          <w:szCs w:val="22"/>
          <w:lang w:val="sr-Cyrl-CS"/>
        </w:rPr>
        <w:t xml:space="preserve"> </w:t>
      </w:r>
      <w:r w:rsidRPr="007C61DC">
        <w:rPr>
          <w:rFonts w:ascii="Calibri" w:hAnsi="Calibri"/>
          <w:w w:val="103"/>
          <w:sz w:val="22"/>
          <w:szCs w:val="22"/>
          <w:lang w:val="ru-RU"/>
        </w:rPr>
        <w:t>кинети</w:t>
      </w:r>
      <w:r w:rsidRPr="007C61DC">
        <w:rPr>
          <w:rFonts w:ascii="Calibri" w:hAnsi="Calibri"/>
          <w:w w:val="103"/>
          <w:sz w:val="22"/>
          <w:szCs w:val="22"/>
          <w:lang w:val="sr-Cyrl-CS"/>
        </w:rPr>
        <w:t>ч</w:t>
      </w:r>
      <w:r w:rsidRPr="007C61DC">
        <w:rPr>
          <w:rFonts w:ascii="Calibri" w:hAnsi="Calibri"/>
          <w:w w:val="103"/>
          <w:sz w:val="22"/>
          <w:szCs w:val="22"/>
          <w:lang w:val="ru-RU"/>
        </w:rPr>
        <w:t>ка</w:t>
      </w:r>
      <w:r w:rsidRPr="007C61DC">
        <w:rPr>
          <w:rFonts w:ascii="Calibri" w:hAnsi="Calibri"/>
          <w:w w:val="103"/>
          <w:sz w:val="22"/>
          <w:szCs w:val="22"/>
          <w:lang w:val="sr-Cyrl-CS"/>
        </w:rPr>
        <w:t xml:space="preserve"> </w:t>
      </w:r>
      <w:r w:rsidRPr="007C61DC">
        <w:rPr>
          <w:rFonts w:ascii="Calibri" w:hAnsi="Calibri"/>
          <w:w w:val="103"/>
          <w:sz w:val="22"/>
          <w:szCs w:val="22"/>
          <w:lang w:val="ru-RU"/>
        </w:rPr>
        <w:t>енергија</w:t>
      </w:r>
      <w:r w:rsidRPr="007C61DC">
        <w:rPr>
          <w:rFonts w:ascii="Calibri" w:hAnsi="Calibri"/>
          <w:w w:val="103"/>
          <w:sz w:val="22"/>
          <w:szCs w:val="22"/>
          <w:lang w:val="sr-Cyrl-CS"/>
        </w:rPr>
        <w:t xml:space="preserve"> </w:t>
      </w:r>
      <w:r w:rsidRPr="007C61DC">
        <w:rPr>
          <w:rFonts w:ascii="Calibri" w:hAnsi="Calibri"/>
          <w:w w:val="103"/>
          <w:sz w:val="22"/>
          <w:szCs w:val="22"/>
          <w:lang w:val="ru-RU"/>
        </w:rPr>
        <w:t>падања</w:t>
      </w:r>
      <w:r w:rsidRPr="007C61DC">
        <w:rPr>
          <w:rFonts w:ascii="Calibri" w:hAnsi="Calibri"/>
          <w:w w:val="103"/>
          <w:sz w:val="22"/>
          <w:szCs w:val="22"/>
          <w:lang w:val="sr-Cyrl-CS"/>
        </w:rPr>
        <w:t xml:space="preserve"> </w:t>
      </w:r>
      <w:r w:rsidRPr="007C61DC">
        <w:rPr>
          <w:rFonts w:ascii="Calibri" w:hAnsi="Calibri"/>
          <w:w w:val="103"/>
          <w:sz w:val="22"/>
          <w:szCs w:val="22"/>
          <w:lang w:val="ru-RU"/>
        </w:rPr>
        <w:t>града</w:t>
      </w:r>
      <w:r w:rsidRPr="007C61DC">
        <w:rPr>
          <w:rFonts w:ascii="Calibri" w:hAnsi="Calibri"/>
          <w:w w:val="103"/>
          <w:sz w:val="22"/>
          <w:szCs w:val="22"/>
          <w:lang w:val="sr-Cyrl-CS"/>
        </w:rPr>
        <w:t xml:space="preserve"> </w:t>
      </w:r>
      <w:r w:rsidRPr="007C61DC">
        <w:rPr>
          <w:rFonts w:ascii="Calibri" w:hAnsi="Calibri"/>
          <w:w w:val="103"/>
          <w:sz w:val="22"/>
          <w:szCs w:val="22"/>
          <w:lang w:val="ru-RU"/>
        </w:rPr>
        <w:t>била</w:t>
      </w:r>
      <w:r w:rsidRPr="007C61DC">
        <w:rPr>
          <w:rFonts w:ascii="Calibri" w:hAnsi="Calibri"/>
          <w:w w:val="103"/>
          <w:sz w:val="22"/>
          <w:szCs w:val="22"/>
          <w:lang w:val="sr-Cyrl-CS"/>
        </w:rPr>
        <w:t xml:space="preserve"> 10 </w:t>
      </w:r>
      <w:r w:rsidRPr="007C61DC">
        <w:rPr>
          <w:rFonts w:ascii="Calibri" w:hAnsi="Calibri"/>
          <w:w w:val="103"/>
          <w:sz w:val="22"/>
          <w:szCs w:val="22"/>
          <w:lang w:val="ru-RU"/>
        </w:rPr>
        <w:t>пута</w:t>
      </w:r>
      <w:r w:rsidRPr="007C61DC">
        <w:rPr>
          <w:rFonts w:ascii="Calibri" w:hAnsi="Calibri"/>
          <w:w w:val="103"/>
          <w:sz w:val="22"/>
          <w:szCs w:val="22"/>
          <w:lang w:val="sr-Cyrl-CS"/>
        </w:rPr>
        <w:t xml:space="preserve"> </w:t>
      </w:r>
      <w:r w:rsidRPr="007C61DC">
        <w:rPr>
          <w:rFonts w:ascii="Calibri" w:hAnsi="Calibri"/>
          <w:w w:val="103"/>
          <w:sz w:val="22"/>
          <w:szCs w:val="22"/>
          <w:lang w:val="ru-RU"/>
        </w:rPr>
        <w:t>ве</w:t>
      </w:r>
      <w:r w:rsidRPr="007C61DC">
        <w:rPr>
          <w:rFonts w:ascii="Calibri" w:hAnsi="Calibri"/>
          <w:w w:val="103"/>
          <w:sz w:val="22"/>
          <w:szCs w:val="22"/>
          <w:lang w:val="sr-Cyrl-CS"/>
        </w:rPr>
        <w:t>ћ</w:t>
      </w:r>
      <w:r w:rsidRPr="007C61DC">
        <w:rPr>
          <w:rFonts w:ascii="Calibri" w:hAnsi="Calibri"/>
          <w:w w:val="103"/>
          <w:sz w:val="22"/>
          <w:szCs w:val="22"/>
          <w:lang w:val="ru-RU"/>
        </w:rPr>
        <w:t>а</w:t>
      </w:r>
      <w:r w:rsidRPr="007C61DC">
        <w:rPr>
          <w:rFonts w:ascii="Calibri" w:hAnsi="Calibri"/>
          <w:w w:val="103"/>
          <w:sz w:val="22"/>
          <w:szCs w:val="22"/>
          <w:lang w:val="sr-Cyrl-CS"/>
        </w:rPr>
        <w:t xml:space="preserve"> </w:t>
      </w:r>
      <w:r w:rsidRPr="007C61DC">
        <w:rPr>
          <w:rFonts w:ascii="Calibri" w:hAnsi="Calibri"/>
          <w:w w:val="103"/>
          <w:sz w:val="22"/>
          <w:szCs w:val="22"/>
          <w:lang w:val="ru-RU"/>
        </w:rPr>
        <w:t>него</w:t>
      </w:r>
      <w:r w:rsidRPr="007C61DC">
        <w:rPr>
          <w:rFonts w:ascii="Calibri" w:hAnsi="Calibri"/>
          <w:w w:val="103"/>
          <w:sz w:val="22"/>
          <w:szCs w:val="22"/>
          <w:lang w:val="sr-Cyrl-CS"/>
        </w:rPr>
        <w:t xml:space="preserve"> </w:t>
      </w:r>
      <w:r w:rsidRPr="007C61DC">
        <w:rPr>
          <w:rFonts w:ascii="Calibri" w:hAnsi="Calibri"/>
          <w:w w:val="103"/>
          <w:sz w:val="22"/>
          <w:szCs w:val="22"/>
          <w:lang w:val="ru-RU"/>
        </w:rPr>
        <w:t>у</w:t>
      </w:r>
      <w:r w:rsidRPr="007C61DC">
        <w:rPr>
          <w:rFonts w:ascii="Calibri" w:hAnsi="Calibri"/>
          <w:w w:val="103"/>
          <w:sz w:val="22"/>
          <w:szCs w:val="22"/>
          <w:lang w:val="sr-Cyrl-CS"/>
        </w:rPr>
        <w:t xml:space="preserve"> </w:t>
      </w:r>
      <w:r w:rsidRPr="007C61DC">
        <w:rPr>
          <w:rFonts w:ascii="Calibri" w:hAnsi="Calibri"/>
          <w:w w:val="103"/>
          <w:sz w:val="22"/>
          <w:szCs w:val="22"/>
          <w:lang w:val="ru-RU"/>
        </w:rPr>
        <w:t>оним</w:t>
      </w:r>
      <w:r w:rsidRPr="007C61DC">
        <w:rPr>
          <w:rFonts w:ascii="Calibri" w:hAnsi="Calibri"/>
          <w:w w:val="103"/>
          <w:sz w:val="22"/>
          <w:szCs w:val="22"/>
          <w:lang w:val="sr-Cyrl-CS"/>
        </w:rPr>
        <w:t xml:space="preserve"> </w:t>
      </w:r>
      <w:r w:rsidRPr="007C61DC">
        <w:rPr>
          <w:rFonts w:ascii="Calibri" w:hAnsi="Calibri"/>
          <w:w w:val="103"/>
          <w:sz w:val="22"/>
          <w:szCs w:val="22"/>
          <w:lang w:val="ru-RU"/>
        </w:rPr>
        <w:t>гдје</w:t>
      </w:r>
      <w:r w:rsidRPr="007C61DC">
        <w:rPr>
          <w:rFonts w:ascii="Calibri" w:hAnsi="Calibri"/>
          <w:w w:val="103"/>
          <w:sz w:val="22"/>
          <w:szCs w:val="22"/>
          <w:lang w:val="sr-Cyrl-CS"/>
        </w:rPr>
        <w:t xml:space="preserve"> </w:t>
      </w:r>
      <w:r w:rsidRPr="007C61DC">
        <w:rPr>
          <w:rFonts w:ascii="Calibri" w:hAnsi="Calibri"/>
          <w:w w:val="103"/>
          <w:sz w:val="22"/>
          <w:szCs w:val="22"/>
          <w:lang w:val="ru-RU"/>
        </w:rPr>
        <w:t>се</w:t>
      </w:r>
      <w:r w:rsidRPr="007C61DC">
        <w:rPr>
          <w:rFonts w:ascii="Calibri" w:hAnsi="Calibri"/>
          <w:w w:val="103"/>
          <w:sz w:val="22"/>
          <w:szCs w:val="22"/>
          <w:lang w:val="sr-Cyrl-CS"/>
        </w:rPr>
        <w:t xml:space="preserve"> </w:t>
      </w:r>
      <w:r w:rsidRPr="007C61DC">
        <w:rPr>
          <w:rFonts w:ascii="Calibri" w:hAnsi="Calibri"/>
          <w:w w:val="103"/>
          <w:sz w:val="22"/>
          <w:szCs w:val="22"/>
          <w:lang w:val="ru-RU"/>
        </w:rPr>
        <w:t>ракетно</w:t>
      </w:r>
      <w:r w:rsidRPr="007C61DC">
        <w:rPr>
          <w:rFonts w:ascii="Calibri" w:hAnsi="Calibri"/>
          <w:w w:val="103"/>
          <w:sz w:val="22"/>
          <w:szCs w:val="22"/>
          <w:lang w:val="sr-Cyrl-CS"/>
        </w:rPr>
        <w:t xml:space="preserve"> </w:t>
      </w:r>
      <w:r w:rsidRPr="007C61DC">
        <w:rPr>
          <w:rFonts w:ascii="Calibri" w:hAnsi="Calibri"/>
          <w:w w:val="103"/>
          <w:sz w:val="22"/>
          <w:szCs w:val="22"/>
          <w:lang w:val="ru-RU"/>
        </w:rPr>
        <w:t>спроводила</w:t>
      </w:r>
      <w:r w:rsidRPr="007C61DC">
        <w:rPr>
          <w:rFonts w:ascii="Calibri" w:hAnsi="Calibri"/>
          <w:w w:val="103"/>
          <w:sz w:val="22"/>
          <w:szCs w:val="22"/>
          <w:lang w:val="sr-Cyrl-CS"/>
        </w:rPr>
        <w:t xml:space="preserve"> </w:t>
      </w:r>
      <w:r w:rsidRPr="007C61DC">
        <w:rPr>
          <w:rFonts w:ascii="Calibri" w:hAnsi="Calibri"/>
          <w:w w:val="103"/>
          <w:sz w:val="22"/>
          <w:szCs w:val="22"/>
          <w:lang w:val="ru-RU"/>
        </w:rPr>
        <w:t>за</w:t>
      </w:r>
      <w:r w:rsidRPr="007C61DC">
        <w:rPr>
          <w:rFonts w:ascii="Calibri" w:hAnsi="Calibri"/>
          <w:w w:val="103"/>
          <w:sz w:val="22"/>
          <w:szCs w:val="22"/>
          <w:lang w:val="sr-Cyrl-CS"/>
        </w:rPr>
        <w:t>ш</w:t>
      </w:r>
      <w:r w:rsidRPr="007C61DC">
        <w:rPr>
          <w:rFonts w:ascii="Calibri" w:hAnsi="Calibri"/>
          <w:w w:val="103"/>
          <w:sz w:val="22"/>
          <w:szCs w:val="22"/>
          <w:lang w:val="ru-RU"/>
        </w:rPr>
        <w:t>тита</w:t>
      </w:r>
      <w:r w:rsidRPr="007C61DC">
        <w:rPr>
          <w:rFonts w:ascii="Calibri" w:hAnsi="Calibri"/>
          <w:w w:val="103"/>
          <w:sz w:val="22"/>
          <w:szCs w:val="22"/>
          <w:lang w:val="sr-Cyrl-CS"/>
        </w:rPr>
        <w:t>.</w:t>
      </w:r>
    </w:p>
    <w:p w:rsidR="00896E89" w:rsidRPr="007C61DC" w:rsidRDefault="00896E89" w:rsidP="00B01462">
      <w:pPr>
        <w:widowControl w:val="0"/>
        <w:autoSpaceDE w:val="0"/>
        <w:autoSpaceDN w:val="0"/>
        <w:adjustRightInd w:val="0"/>
        <w:ind w:right="110"/>
        <w:jc w:val="both"/>
        <w:rPr>
          <w:rFonts w:ascii="Calibri" w:hAnsi="Calibri"/>
          <w:w w:val="103"/>
          <w:sz w:val="22"/>
          <w:szCs w:val="22"/>
          <w:lang w:val="sr-Cyrl-CS"/>
        </w:rPr>
      </w:pPr>
      <w:r w:rsidRPr="007C61DC">
        <w:rPr>
          <w:rFonts w:ascii="Calibri" w:hAnsi="Calibri"/>
          <w:w w:val="103"/>
          <w:sz w:val="22"/>
          <w:szCs w:val="22"/>
          <w:lang w:val="sr-Cyrl-CS"/>
        </w:rPr>
        <w:t xml:space="preserve"> </w:t>
      </w:r>
      <w:r w:rsidRPr="007C61DC">
        <w:rPr>
          <w:rFonts w:ascii="Calibri" w:hAnsi="Calibri"/>
          <w:sz w:val="22"/>
          <w:szCs w:val="22"/>
          <w:lang w:val="sr-Cyrl-CS"/>
        </w:rPr>
        <w:t xml:space="preserve"> </w:t>
      </w:r>
    </w:p>
    <w:p w:rsidR="00896E89" w:rsidRDefault="00896E89" w:rsidP="00B01462">
      <w:pPr>
        <w:widowControl w:val="0"/>
        <w:autoSpaceDE w:val="0"/>
        <w:autoSpaceDN w:val="0"/>
        <w:adjustRightInd w:val="0"/>
        <w:ind w:left="134" w:right="110"/>
        <w:jc w:val="both"/>
        <w:rPr>
          <w:rFonts w:ascii="Calibri" w:hAnsi="Calibri"/>
          <w:w w:val="103"/>
          <w:sz w:val="22"/>
          <w:szCs w:val="22"/>
          <w:lang w:val="sr-Cyrl-CS"/>
        </w:rPr>
      </w:pPr>
      <w:r w:rsidRPr="007C61DC">
        <w:rPr>
          <w:rFonts w:ascii="Calibri" w:hAnsi="Calibri"/>
          <w:w w:val="103"/>
          <w:sz w:val="22"/>
          <w:szCs w:val="22"/>
          <w:lang w:val="sr-Cyrl-CS"/>
        </w:rPr>
        <w:t xml:space="preserve">2.6 </w:t>
      </w:r>
      <w:r w:rsidR="00DB24D5" w:rsidRPr="007C61DC">
        <w:rPr>
          <w:rFonts w:ascii="Calibri" w:hAnsi="Calibri"/>
          <w:w w:val="103"/>
          <w:sz w:val="22"/>
          <w:szCs w:val="22"/>
          <w:lang w:val="sr-Latn-CS"/>
        </w:rPr>
        <w:t xml:space="preserve"> </w:t>
      </w:r>
      <w:r w:rsidRPr="007C61DC">
        <w:rPr>
          <w:rFonts w:ascii="Calibri" w:hAnsi="Calibri"/>
          <w:w w:val="103"/>
          <w:sz w:val="22"/>
          <w:szCs w:val="22"/>
          <w:lang w:val="sr-Latn-CS"/>
        </w:rPr>
        <w:t>ДРУГИ</w:t>
      </w:r>
      <w:r w:rsidRPr="007C61DC">
        <w:rPr>
          <w:rFonts w:ascii="Calibri" w:hAnsi="Calibri"/>
          <w:w w:val="103"/>
          <w:sz w:val="22"/>
          <w:szCs w:val="22"/>
          <w:lang w:val="sr-Cyrl-CS"/>
        </w:rPr>
        <w:t xml:space="preserve"> </w:t>
      </w:r>
      <w:r w:rsidRPr="007C61DC">
        <w:rPr>
          <w:rFonts w:ascii="Calibri" w:hAnsi="Calibri"/>
          <w:w w:val="103"/>
          <w:sz w:val="22"/>
          <w:szCs w:val="22"/>
          <w:lang w:val="sr-Latn-CS"/>
        </w:rPr>
        <w:t>ВИДОВИ</w:t>
      </w:r>
      <w:r w:rsidRPr="007C61DC">
        <w:rPr>
          <w:rFonts w:ascii="Calibri" w:hAnsi="Calibri"/>
          <w:w w:val="103"/>
          <w:sz w:val="22"/>
          <w:szCs w:val="22"/>
          <w:lang w:val="sr-Cyrl-CS"/>
        </w:rPr>
        <w:t xml:space="preserve"> </w:t>
      </w:r>
      <w:r w:rsidRPr="007C61DC">
        <w:rPr>
          <w:rFonts w:ascii="Calibri" w:hAnsi="Calibri"/>
          <w:w w:val="103"/>
          <w:sz w:val="22"/>
          <w:szCs w:val="22"/>
          <w:lang w:val="sr-Latn-CS"/>
        </w:rPr>
        <w:t>ЗА</w:t>
      </w:r>
      <w:r w:rsidRPr="007C61DC">
        <w:rPr>
          <w:rFonts w:ascii="Calibri" w:hAnsi="Calibri"/>
          <w:w w:val="103"/>
          <w:sz w:val="22"/>
          <w:szCs w:val="22"/>
          <w:lang w:val="sr-Cyrl-CS"/>
        </w:rPr>
        <w:t>Ш</w:t>
      </w:r>
      <w:r w:rsidRPr="007C61DC">
        <w:rPr>
          <w:rFonts w:ascii="Calibri" w:hAnsi="Calibri"/>
          <w:w w:val="103"/>
          <w:sz w:val="22"/>
          <w:szCs w:val="22"/>
          <w:lang w:val="sr-Latn-CS"/>
        </w:rPr>
        <w:t>ТИТЕ</w:t>
      </w:r>
    </w:p>
    <w:p w:rsidR="00B01462" w:rsidRPr="00B01462" w:rsidRDefault="00B01462" w:rsidP="00B01462">
      <w:pPr>
        <w:widowControl w:val="0"/>
        <w:autoSpaceDE w:val="0"/>
        <w:autoSpaceDN w:val="0"/>
        <w:adjustRightInd w:val="0"/>
        <w:ind w:left="134" w:right="110"/>
        <w:jc w:val="both"/>
        <w:rPr>
          <w:rFonts w:ascii="Calibri" w:hAnsi="Calibri"/>
          <w:i/>
          <w:w w:val="103"/>
          <w:sz w:val="22"/>
          <w:szCs w:val="22"/>
          <w:lang w:val="sr-Cyrl-CS"/>
        </w:rPr>
      </w:pPr>
    </w:p>
    <w:p w:rsidR="00896E89" w:rsidRDefault="00896E89" w:rsidP="00B01462">
      <w:pPr>
        <w:widowControl w:val="0"/>
        <w:autoSpaceDE w:val="0"/>
        <w:autoSpaceDN w:val="0"/>
        <w:adjustRightInd w:val="0"/>
        <w:ind w:right="110" w:firstLine="678"/>
        <w:jc w:val="both"/>
        <w:rPr>
          <w:rFonts w:ascii="Calibri" w:hAnsi="Calibri"/>
          <w:w w:val="103"/>
          <w:sz w:val="22"/>
          <w:szCs w:val="22"/>
        </w:rPr>
      </w:pPr>
      <w:r w:rsidRPr="007C61DC">
        <w:rPr>
          <w:rFonts w:ascii="Calibri" w:hAnsi="Calibri"/>
          <w:w w:val="103"/>
          <w:sz w:val="22"/>
          <w:szCs w:val="22"/>
          <w:lang w:val="sr-Latn-CS"/>
        </w:rPr>
        <w:t>Поред</w:t>
      </w:r>
      <w:r w:rsidRPr="007C61DC">
        <w:rPr>
          <w:rFonts w:ascii="Calibri" w:hAnsi="Calibri"/>
          <w:w w:val="103"/>
          <w:sz w:val="22"/>
          <w:szCs w:val="22"/>
          <w:lang w:val="sr-Cyrl-CS"/>
        </w:rPr>
        <w:t xml:space="preserve"> </w:t>
      </w:r>
      <w:r w:rsidRPr="007C61DC">
        <w:rPr>
          <w:rFonts w:ascii="Calibri" w:hAnsi="Calibri"/>
          <w:w w:val="103"/>
          <w:sz w:val="22"/>
          <w:szCs w:val="22"/>
          <w:lang w:val="sr-Latn-CS"/>
        </w:rPr>
        <w:t>метода</w:t>
      </w:r>
      <w:r w:rsidRPr="007C61DC">
        <w:rPr>
          <w:rFonts w:ascii="Calibri" w:hAnsi="Calibri"/>
          <w:w w:val="103"/>
          <w:sz w:val="22"/>
          <w:szCs w:val="22"/>
          <w:lang w:val="sr-Cyrl-CS"/>
        </w:rPr>
        <w:t xml:space="preserve"> </w:t>
      </w:r>
      <w:r w:rsidRPr="007C61DC">
        <w:rPr>
          <w:rFonts w:ascii="Calibri" w:hAnsi="Calibri"/>
          <w:spacing w:val="6"/>
          <w:w w:val="103"/>
          <w:sz w:val="22"/>
          <w:szCs w:val="22"/>
          <w:lang w:val="sr-Latn-CS"/>
        </w:rPr>
        <w:t>противградне заштите</w:t>
      </w:r>
      <w:r w:rsidRPr="007C61DC">
        <w:rPr>
          <w:rFonts w:ascii="Calibri" w:hAnsi="Calibri"/>
          <w:w w:val="103"/>
          <w:sz w:val="22"/>
          <w:szCs w:val="22"/>
          <w:lang w:val="sr-Cyrl-CS"/>
        </w:rPr>
        <w:t xml:space="preserve">, </w:t>
      </w:r>
      <w:r w:rsidRPr="007C61DC">
        <w:rPr>
          <w:rFonts w:ascii="Calibri" w:hAnsi="Calibri"/>
          <w:w w:val="103"/>
          <w:sz w:val="22"/>
          <w:szCs w:val="22"/>
          <w:lang w:val="sr-Latn-CS"/>
        </w:rPr>
        <w:t>као</w:t>
      </w:r>
      <w:r w:rsidRPr="007C61DC">
        <w:rPr>
          <w:rFonts w:ascii="Calibri" w:hAnsi="Calibri"/>
          <w:w w:val="103"/>
          <w:sz w:val="22"/>
          <w:szCs w:val="22"/>
          <w:lang w:val="sr-Cyrl-CS"/>
        </w:rPr>
        <w:t xml:space="preserve"> </w:t>
      </w:r>
      <w:r w:rsidRPr="007C61DC">
        <w:rPr>
          <w:rFonts w:ascii="Calibri" w:hAnsi="Calibri"/>
          <w:w w:val="103"/>
          <w:sz w:val="22"/>
          <w:szCs w:val="22"/>
          <w:lang w:val="sr-Latn-CS"/>
        </w:rPr>
        <w:t>активне</w:t>
      </w:r>
      <w:r w:rsidRPr="007C61DC">
        <w:rPr>
          <w:rFonts w:ascii="Calibri" w:hAnsi="Calibri"/>
          <w:w w:val="103"/>
          <w:sz w:val="22"/>
          <w:szCs w:val="22"/>
          <w:lang w:val="sr-Cyrl-CS"/>
        </w:rPr>
        <w:t xml:space="preserve"> </w:t>
      </w:r>
      <w:r w:rsidRPr="007C61DC">
        <w:rPr>
          <w:rFonts w:ascii="Calibri" w:hAnsi="Calibri"/>
          <w:w w:val="103"/>
          <w:sz w:val="22"/>
          <w:szCs w:val="22"/>
          <w:lang w:val="sr-Latn-CS"/>
        </w:rPr>
        <w:t>за</w:t>
      </w:r>
      <w:r w:rsidRPr="007C61DC">
        <w:rPr>
          <w:rFonts w:ascii="Calibri" w:hAnsi="Calibri"/>
          <w:w w:val="103"/>
          <w:sz w:val="22"/>
          <w:szCs w:val="22"/>
          <w:lang w:val="sr-Cyrl-CS"/>
        </w:rPr>
        <w:t>ш</w:t>
      </w:r>
      <w:r w:rsidRPr="007C61DC">
        <w:rPr>
          <w:rFonts w:ascii="Calibri" w:hAnsi="Calibri"/>
          <w:w w:val="103"/>
          <w:sz w:val="22"/>
          <w:szCs w:val="22"/>
          <w:lang w:val="sr-Latn-CS"/>
        </w:rPr>
        <w:t>тите</w:t>
      </w:r>
      <w:r w:rsidRPr="007C61DC">
        <w:rPr>
          <w:rFonts w:ascii="Calibri" w:hAnsi="Calibri"/>
          <w:w w:val="103"/>
          <w:sz w:val="22"/>
          <w:szCs w:val="22"/>
          <w:lang w:val="sr-Cyrl-CS"/>
        </w:rPr>
        <w:t xml:space="preserve"> </w:t>
      </w:r>
      <w:r w:rsidRPr="007C61DC">
        <w:rPr>
          <w:rFonts w:ascii="Calibri" w:hAnsi="Calibri"/>
          <w:w w:val="103"/>
          <w:sz w:val="22"/>
          <w:szCs w:val="22"/>
          <w:lang w:val="sr-Latn-CS"/>
        </w:rPr>
        <w:t>да</w:t>
      </w:r>
      <w:r w:rsidRPr="007C61DC">
        <w:rPr>
          <w:rFonts w:ascii="Calibri" w:hAnsi="Calibri"/>
          <w:w w:val="103"/>
          <w:sz w:val="22"/>
          <w:szCs w:val="22"/>
          <w:lang w:val="sr-Cyrl-CS"/>
        </w:rPr>
        <w:t xml:space="preserve"> </w:t>
      </w:r>
      <w:r w:rsidRPr="007C61DC">
        <w:rPr>
          <w:rFonts w:ascii="Calibri" w:hAnsi="Calibri"/>
          <w:w w:val="103"/>
          <w:sz w:val="22"/>
          <w:szCs w:val="22"/>
          <w:lang w:val="sr-Latn-CS"/>
        </w:rPr>
        <w:t>град</w:t>
      </w:r>
      <w:r w:rsidRPr="007C61DC">
        <w:rPr>
          <w:rFonts w:ascii="Calibri" w:hAnsi="Calibri"/>
          <w:w w:val="103"/>
          <w:sz w:val="22"/>
          <w:szCs w:val="22"/>
          <w:lang w:val="sr-Cyrl-CS"/>
        </w:rPr>
        <w:t xml:space="preserve"> </w:t>
      </w:r>
      <w:r w:rsidRPr="007C61DC">
        <w:rPr>
          <w:rFonts w:ascii="Calibri" w:hAnsi="Calibri"/>
          <w:w w:val="103"/>
          <w:sz w:val="22"/>
          <w:szCs w:val="22"/>
          <w:lang w:val="sr-Latn-CS"/>
        </w:rPr>
        <w:t>не</w:t>
      </w:r>
      <w:r w:rsidRPr="007C61DC">
        <w:rPr>
          <w:rFonts w:ascii="Calibri" w:hAnsi="Calibri"/>
          <w:w w:val="103"/>
          <w:sz w:val="22"/>
          <w:szCs w:val="22"/>
          <w:lang w:val="sr-Cyrl-CS"/>
        </w:rPr>
        <w:t xml:space="preserve"> </w:t>
      </w:r>
      <w:r w:rsidRPr="007C61DC">
        <w:rPr>
          <w:rFonts w:ascii="Calibri" w:hAnsi="Calibri"/>
          <w:w w:val="103"/>
          <w:sz w:val="22"/>
          <w:szCs w:val="22"/>
          <w:lang w:val="sr-Latn-CS"/>
        </w:rPr>
        <w:t>падне</w:t>
      </w:r>
      <w:r w:rsidRPr="007C61DC">
        <w:rPr>
          <w:rFonts w:ascii="Calibri" w:hAnsi="Calibri"/>
          <w:w w:val="103"/>
          <w:sz w:val="22"/>
          <w:szCs w:val="22"/>
          <w:lang w:val="sr-Cyrl-CS"/>
        </w:rPr>
        <w:t xml:space="preserve"> </w:t>
      </w:r>
      <w:r w:rsidRPr="007C61DC">
        <w:rPr>
          <w:rFonts w:ascii="Calibri" w:hAnsi="Calibri"/>
          <w:w w:val="103"/>
          <w:sz w:val="22"/>
          <w:szCs w:val="22"/>
          <w:lang w:val="sr-Latn-CS"/>
        </w:rPr>
        <w:t>на</w:t>
      </w:r>
      <w:r w:rsidRPr="007C61DC">
        <w:rPr>
          <w:rFonts w:ascii="Calibri" w:hAnsi="Calibri"/>
          <w:w w:val="103"/>
          <w:sz w:val="22"/>
          <w:szCs w:val="22"/>
          <w:lang w:val="sr-Cyrl-CS"/>
        </w:rPr>
        <w:t xml:space="preserve"> </w:t>
      </w:r>
      <w:r w:rsidRPr="007C61DC">
        <w:rPr>
          <w:rFonts w:ascii="Calibri" w:hAnsi="Calibri"/>
          <w:w w:val="103"/>
          <w:sz w:val="22"/>
          <w:szCs w:val="22"/>
          <w:lang w:val="sr-Latn-CS"/>
        </w:rPr>
        <w:t>ус</w:t>
      </w:r>
      <w:r w:rsidRPr="007C61DC">
        <w:rPr>
          <w:rFonts w:ascii="Calibri" w:hAnsi="Calibri"/>
          <w:w w:val="103"/>
          <w:sz w:val="22"/>
          <w:szCs w:val="22"/>
          <w:lang w:val="sr-Cyrl-CS"/>
        </w:rPr>
        <w:t>ј</w:t>
      </w:r>
      <w:r w:rsidRPr="007C61DC">
        <w:rPr>
          <w:rFonts w:ascii="Calibri" w:hAnsi="Calibri"/>
          <w:w w:val="103"/>
          <w:sz w:val="22"/>
          <w:szCs w:val="22"/>
          <w:lang w:val="sr-Latn-CS"/>
        </w:rPr>
        <w:t>еве</w:t>
      </w:r>
      <w:r w:rsidRPr="007C61DC">
        <w:rPr>
          <w:rFonts w:ascii="Calibri" w:hAnsi="Calibri"/>
          <w:w w:val="103"/>
          <w:sz w:val="22"/>
          <w:szCs w:val="22"/>
          <w:lang w:val="sr-Cyrl-CS"/>
        </w:rPr>
        <w:t xml:space="preserve">, задњих </w:t>
      </w:r>
      <w:r w:rsidRPr="007C61DC">
        <w:rPr>
          <w:rFonts w:ascii="Calibri" w:hAnsi="Calibri"/>
          <w:w w:val="103"/>
          <w:sz w:val="22"/>
          <w:szCs w:val="22"/>
          <w:lang w:val="sr-Latn-CS"/>
        </w:rPr>
        <w:t>година</w:t>
      </w:r>
      <w:r w:rsidRPr="007C61DC">
        <w:rPr>
          <w:rFonts w:ascii="Calibri" w:hAnsi="Calibri"/>
          <w:w w:val="103"/>
          <w:sz w:val="22"/>
          <w:szCs w:val="22"/>
          <w:lang w:val="sr-Cyrl-CS"/>
        </w:rPr>
        <w:t xml:space="preserve"> </w:t>
      </w:r>
      <w:r w:rsidRPr="007C61DC">
        <w:rPr>
          <w:rFonts w:ascii="Calibri" w:hAnsi="Calibri"/>
          <w:w w:val="103"/>
          <w:sz w:val="22"/>
          <w:szCs w:val="22"/>
          <w:lang w:val="sr-Latn-CS"/>
        </w:rPr>
        <w:t>користе</w:t>
      </w:r>
      <w:r w:rsidRPr="007C61DC">
        <w:rPr>
          <w:rFonts w:ascii="Calibri" w:hAnsi="Calibri"/>
          <w:w w:val="103"/>
          <w:sz w:val="22"/>
          <w:szCs w:val="22"/>
          <w:lang w:val="sr-Cyrl-CS"/>
        </w:rPr>
        <w:t xml:space="preserve"> </w:t>
      </w:r>
      <w:r w:rsidRPr="007C61DC">
        <w:rPr>
          <w:rFonts w:ascii="Calibri" w:hAnsi="Calibri"/>
          <w:w w:val="103"/>
          <w:sz w:val="22"/>
          <w:szCs w:val="22"/>
          <w:lang w:val="sr-Latn-CS"/>
        </w:rPr>
        <w:t>се</w:t>
      </w:r>
      <w:r w:rsidRPr="007C61DC">
        <w:rPr>
          <w:rFonts w:ascii="Calibri" w:hAnsi="Calibri"/>
          <w:w w:val="103"/>
          <w:sz w:val="22"/>
          <w:szCs w:val="22"/>
          <w:lang w:val="sr-Cyrl-CS"/>
        </w:rPr>
        <w:t xml:space="preserve"> </w:t>
      </w:r>
      <w:r w:rsidRPr="007C61DC">
        <w:rPr>
          <w:rFonts w:ascii="Calibri" w:hAnsi="Calibri"/>
          <w:w w:val="103"/>
          <w:sz w:val="22"/>
          <w:szCs w:val="22"/>
          <w:lang w:val="sr-Latn-CS"/>
        </w:rPr>
        <w:t>противградне</w:t>
      </w:r>
      <w:r w:rsidRPr="007C61DC">
        <w:rPr>
          <w:rFonts w:ascii="Calibri" w:hAnsi="Calibri"/>
          <w:w w:val="103"/>
          <w:sz w:val="22"/>
          <w:szCs w:val="22"/>
          <w:lang w:val="sr-Cyrl-CS"/>
        </w:rPr>
        <w:t xml:space="preserve"> </w:t>
      </w:r>
      <w:r w:rsidRPr="007C61DC">
        <w:rPr>
          <w:rFonts w:ascii="Calibri" w:hAnsi="Calibri"/>
          <w:w w:val="103"/>
          <w:sz w:val="22"/>
          <w:szCs w:val="22"/>
          <w:lang w:val="sr-Latn-CS"/>
        </w:rPr>
        <w:t>мре</w:t>
      </w:r>
      <w:r w:rsidRPr="007C61DC">
        <w:rPr>
          <w:rFonts w:ascii="Calibri" w:hAnsi="Calibri"/>
          <w:w w:val="103"/>
          <w:sz w:val="22"/>
          <w:szCs w:val="22"/>
          <w:lang w:val="sr-Cyrl-CS"/>
        </w:rPr>
        <w:t>ж</w:t>
      </w:r>
      <w:r w:rsidRPr="007C61DC">
        <w:rPr>
          <w:rFonts w:ascii="Calibri" w:hAnsi="Calibri"/>
          <w:w w:val="103"/>
          <w:sz w:val="22"/>
          <w:szCs w:val="22"/>
          <w:lang w:val="sr-Latn-CS"/>
        </w:rPr>
        <w:t>е</w:t>
      </w:r>
      <w:r w:rsidRPr="007C61DC">
        <w:rPr>
          <w:rFonts w:ascii="Calibri" w:hAnsi="Calibri"/>
          <w:w w:val="103"/>
          <w:sz w:val="22"/>
          <w:szCs w:val="22"/>
          <w:lang w:val="sr-Cyrl-CS"/>
        </w:rPr>
        <w:t xml:space="preserve">. </w:t>
      </w:r>
      <w:r w:rsidRPr="007C61DC">
        <w:rPr>
          <w:rFonts w:ascii="Calibri" w:hAnsi="Calibri"/>
          <w:w w:val="103"/>
          <w:sz w:val="22"/>
          <w:szCs w:val="22"/>
          <w:lang w:val="ru-RU"/>
        </w:rPr>
        <w:t>Осигурање</w:t>
      </w:r>
      <w:r w:rsidRPr="007C61DC">
        <w:rPr>
          <w:rFonts w:ascii="Calibri" w:hAnsi="Calibri"/>
          <w:w w:val="103"/>
          <w:sz w:val="22"/>
          <w:szCs w:val="22"/>
          <w:lang w:val="sr-Cyrl-CS"/>
        </w:rPr>
        <w:t xml:space="preserve"> </w:t>
      </w:r>
      <w:r w:rsidRPr="007C61DC">
        <w:rPr>
          <w:rFonts w:ascii="Calibri" w:hAnsi="Calibri"/>
          <w:w w:val="103"/>
          <w:sz w:val="22"/>
          <w:szCs w:val="22"/>
          <w:lang w:val="ru-RU"/>
        </w:rPr>
        <w:t>представља</w:t>
      </w:r>
      <w:r w:rsidRPr="007C61DC">
        <w:rPr>
          <w:rFonts w:ascii="Calibri" w:hAnsi="Calibri"/>
          <w:w w:val="103"/>
          <w:sz w:val="22"/>
          <w:szCs w:val="22"/>
          <w:lang w:val="sr-Cyrl-CS"/>
        </w:rPr>
        <w:t xml:space="preserve"> </w:t>
      </w:r>
      <w:r w:rsidRPr="007C61DC">
        <w:rPr>
          <w:rFonts w:ascii="Calibri" w:hAnsi="Calibri"/>
          <w:w w:val="103"/>
          <w:sz w:val="22"/>
          <w:szCs w:val="22"/>
          <w:lang w:val="ru-RU"/>
        </w:rPr>
        <w:t>пасивни</w:t>
      </w:r>
      <w:r w:rsidRPr="007C61DC">
        <w:rPr>
          <w:rFonts w:ascii="Calibri" w:hAnsi="Calibri"/>
          <w:w w:val="103"/>
          <w:sz w:val="22"/>
          <w:szCs w:val="22"/>
          <w:lang w:val="sr-Cyrl-CS"/>
        </w:rPr>
        <w:t xml:space="preserve"> </w:t>
      </w:r>
      <w:r w:rsidRPr="007C61DC">
        <w:rPr>
          <w:rFonts w:ascii="Calibri" w:hAnsi="Calibri"/>
          <w:w w:val="103"/>
          <w:sz w:val="22"/>
          <w:szCs w:val="22"/>
          <w:lang w:val="ru-RU"/>
        </w:rPr>
        <w:t>вид</w:t>
      </w:r>
      <w:r w:rsidRPr="007C61DC">
        <w:rPr>
          <w:rFonts w:ascii="Calibri" w:hAnsi="Calibri"/>
          <w:w w:val="103"/>
          <w:sz w:val="22"/>
          <w:szCs w:val="22"/>
          <w:lang w:val="sr-Cyrl-CS"/>
        </w:rPr>
        <w:t xml:space="preserve"> </w:t>
      </w:r>
      <w:r w:rsidRPr="007C61DC">
        <w:rPr>
          <w:rFonts w:ascii="Calibri" w:hAnsi="Calibri"/>
          <w:w w:val="103"/>
          <w:sz w:val="22"/>
          <w:szCs w:val="22"/>
          <w:lang w:val="ru-RU"/>
        </w:rPr>
        <w:t>за</w:t>
      </w:r>
      <w:r w:rsidRPr="007C61DC">
        <w:rPr>
          <w:rFonts w:ascii="Calibri" w:hAnsi="Calibri"/>
          <w:w w:val="103"/>
          <w:sz w:val="22"/>
          <w:szCs w:val="22"/>
          <w:lang w:val="sr-Cyrl-CS"/>
        </w:rPr>
        <w:t>ш</w:t>
      </w:r>
      <w:r w:rsidRPr="007C61DC">
        <w:rPr>
          <w:rFonts w:ascii="Calibri" w:hAnsi="Calibri"/>
          <w:w w:val="103"/>
          <w:sz w:val="22"/>
          <w:szCs w:val="22"/>
          <w:lang w:val="ru-RU"/>
        </w:rPr>
        <w:t>тите</w:t>
      </w:r>
      <w:r w:rsidRPr="007C61DC">
        <w:rPr>
          <w:rFonts w:ascii="Calibri" w:hAnsi="Calibri"/>
          <w:w w:val="103"/>
          <w:sz w:val="22"/>
          <w:szCs w:val="22"/>
          <w:lang w:val="sr-Cyrl-CS"/>
        </w:rPr>
        <w:t xml:space="preserve"> </w:t>
      </w:r>
      <w:r w:rsidRPr="007C61DC">
        <w:rPr>
          <w:rFonts w:ascii="Calibri" w:hAnsi="Calibri"/>
          <w:w w:val="103"/>
          <w:sz w:val="22"/>
          <w:szCs w:val="22"/>
          <w:lang w:val="ru-RU"/>
        </w:rPr>
        <w:t>који</w:t>
      </w:r>
      <w:r w:rsidRPr="007C61DC">
        <w:rPr>
          <w:rFonts w:ascii="Calibri" w:hAnsi="Calibri"/>
          <w:w w:val="103"/>
          <w:sz w:val="22"/>
          <w:szCs w:val="22"/>
          <w:lang w:val="sr-Cyrl-CS"/>
        </w:rPr>
        <w:t xml:space="preserve"> ш</w:t>
      </w:r>
      <w:r w:rsidRPr="007C61DC">
        <w:rPr>
          <w:rFonts w:ascii="Calibri" w:hAnsi="Calibri"/>
          <w:w w:val="103"/>
          <w:sz w:val="22"/>
          <w:szCs w:val="22"/>
          <w:lang w:val="ru-RU"/>
        </w:rPr>
        <w:t>тити</w:t>
      </w:r>
      <w:r w:rsidRPr="007C61DC">
        <w:rPr>
          <w:rFonts w:ascii="Calibri" w:hAnsi="Calibri"/>
          <w:w w:val="103"/>
          <w:sz w:val="22"/>
          <w:szCs w:val="22"/>
          <w:lang w:val="sr-Cyrl-CS"/>
        </w:rPr>
        <w:t xml:space="preserve"> </w:t>
      </w:r>
      <w:r w:rsidRPr="007C61DC">
        <w:rPr>
          <w:rFonts w:ascii="Calibri" w:hAnsi="Calibri"/>
          <w:w w:val="103"/>
          <w:sz w:val="22"/>
          <w:szCs w:val="22"/>
          <w:lang w:val="ru-RU"/>
        </w:rPr>
        <w:t>имовину</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улагање</w:t>
      </w:r>
      <w:r w:rsidRPr="007C61DC">
        <w:rPr>
          <w:rFonts w:ascii="Calibri" w:hAnsi="Calibri"/>
          <w:w w:val="103"/>
          <w:sz w:val="22"/>
          <w:szCs w:val="22"/>
          <w:lang w:val="sr-Cyrl-CS"/>
        </w:rPr>
        <w:t xml:space="preserve"> </w:t>
      </w:r>
      <w:r w:rsidRPr="007C61DC">
        <w:rPr>
          <w:rFonts w:ascii="Calibri" w:hAnsi="Calibri"/>
          <w:w w:val="103"/>
          <w:sz w:val="22"/>
          <w:szCs w:val="22"/>
          <w:lang w:val="ru-RU"/>
        </w:rPr>
        <w:t>у</w:t>
      </w:r>
      <w:r w:rsidRPr="007C61DC">
        <w:rPr>
          <w:rFonts w:ascii="Calibri" w:hAnsi="Calibri"/>
          <w:w w:val="103"/>
          <w:sz w:val="22"/>
          <w:szCs w:val="22"/>
          <w:lang w:val="sr-Cyrl-CS"/>
        </w:rPr>
        <w:t xml:space="preserve"> </w:t>
      </w:r>
      <w:r w:rsidRPr="007C61DC">
        <w:rPr>
          <w:rFonts w:ascii="Calibri" w:hAnsi="Calibri"/>
          <w:w w:val="103"/>
          <w:sz w:val="22"/>
          <w:szCs w:val="22"/>
          <w:lang w:val="ru-RU"/>
        </w:rPr>
        <w:t>производњу</w:t>
      </w:r>
      <w:r w:rsidRPr="007C61DC">
        <w:rPr>
          <w:rFonts w:ascii="Calibri" w:hAnsi="Calibri"/>
          <w:w w:val="103"/>
          <w:sz w:val="22"/>
          <w:szCs w:val="22"/>
          <w:lang w:val="sr-Cyrl-CS"/>
        </w:rPr>
        <w:t xml:space="preserve">, </w:t>
      </w:r>
      <w:r w:rsidRPr="007C61DC">
        <w:rPr>
          <w:rFonts w:ascii="Calibri" w:hAnsi="Calibri"/>
          <w:w w:val="103"/>
          <w:sz w:val="22"/>
          <w:szCs w:val="22"/>
          <w:lang w:val="ru-RU"/>
        </w:rPr>
        <w:t>а</w:t>
      </w:r>
      <w:r w:rsidRPr="007C61DC">
        <w:rPr>
          <w:rFonts w:ascii="Calibri" w:hAnsi="Calibri"/>
          <w:w w:val="103"/>
          <w:sz w:val="22"/>
          <w:szCs w:val="22"/>
          <w:lang w:val="sr-Cyrl-CS"/>
        </w:rPr>
        <w:t xml:space="preserve"> </w:t>
      </w:r>
      <w:r w:rsidRPr="007C61DC">
        <w:rPr>
          <w:rFonts w:ascii="Calibri" w:hAnsi="Calibri"/>
          <w:w w:val="103"/>
          <w:sz w:val="22"/>
          <w:szCs w:val="22"/>
          <w:lang w:val="ru-RU"/>
        </w:rPr>
        <w:t>не</w:t>
      </w:r>
      <w:r w:rsidRPr="007C61DC">
        <w:rPr>
          <w:rFonts w:ascii="Calibri" w:hAnsi="Calibri"/>
          <w:w w:val="103"/>
          <w:sz w:val="22"/>
          <w:szCs w:val="22"/>
          <w:lang w:val="sr-Cyrl-CS"/>
        </w:rPr>
        <w:t xml:space="preserve"> </w:t>
      </w:r>
      <w:r w:rsidRPr="007C61DC">
        <w:rPr>
          <w:rFonts w:ascii="Calibri" w:hAnsi="Calibri"/>
          <w:w w:val="103"/>
          <w:sz w:val="22"/>
          <w:szCs w:val="22"/>
          <w:lang w:val="ru-RU"/>
        </w:rPr>
        <w:t>производ</w:t>
      </w:r>
      <w:r w:rsidRPr="007C61DC">
        <w:rPr>
          <w:rFonts w:ascii="Calibri" w:hAnsi="Calibri"/>
          <w:w w:val="103"/>
          <w:sz w:val="22"/>
          <w:szCs w:val="22"/>
          <w:lang w:val="sr-Cyrl-CS"/>
        </w:rPr>
        <w:t xml:space="preserve"> (</w:t>
      </w:r>
      <w:r w:rsidRPr="007C61DC">
        <w:rPr>
          <w:rFonts w:ascii="Calibri" w:hAnsi="Calibri"/>
          <w:w w:val="103"/>
          <w:sz w:val="22"/>
          <w:szCs w:val="22"/>
          <w:lang w:val="ru-RU"/>
        </w:rPr>
        <w:t>усјеве</w:t>
      </w:r>
      <w:r w:rsidRPr="007C61DC">
        <w:rPr>
          <w:rFonts w:ascii="Calibri" w:hAnsi="Calibri"/>
          <w:w w:val="103"/>
          <w:sz w:val="22"/>
          <w:szCs w:val="22"/>
          <w:lang w:val="sr-Cyrl-CS"/>
        </w:rPr>
        <w:t xml:space="preserve">) </w:t>
      </w:r>
      <w:r w:rsidRPr="007C61DC">
        <w:rPr>
          <w:rFonts w:ascii="Calibri" w:hAnsi="Calibri"/>
          <w:w w:val="103"/>
          <w:sz w:val="22"/>
          <w:szCs w:val="22"/>
          <w:lang w:val="ru-RU"/>
        </w:rPr>
        <w:t>или</w:t>
      </w:r>
      <w:r w:rsidRPr="007C61DC">
        <w:rPr>
          <w:rFonts w:ascii="Calibri" w:hAnsi="Calibri"/>
          <w:w w:val="103"/>
          <w:sz w:val="22"/>
          <w:szCs w:val="22"/>
          <w:lang w:val="sr-Cyrl-CS"/>
        </w:rPr>
        <w:t xml:space="preserve"> </w:t>
      </w:r>
      <w:r w:rsidRPr="007C61DC">
        <w:rPr>
          <w:rFonts w:ascii="Calibri" w:hAnsi="Calibri"/>
          <w:w w:val="103"/>
          <w:sz w:val="22"/>
          <w:szCs w:val="22"/>
          <w:lang w:val="ru-RU"/>
        </w:rPr>
        <w:t>другу</w:t>
      </w:r>
      <w:r w:rsidRPr="007C61DC">
        <w:rPr>
          <w:rFonts w:ascii="Calibri" w:hAnsi="Calibri"/>
          <w:w w:val="103"/>
          <w:sz w:val="22"/>
          <w:szCs w:val="22"/>
          <w:lang w:val="sr-Cyrl-CS"/>
        </w:rPr>
        <w:t xml:space="preserve"> </w:t>
      </w:r>
      <w:r w:rsidRPr="007C61DC">
        <w:rPr>
          <w:rFonts w:ascii="Calibri" w:hAnsi="Calibri"/>
          <w:w w:val="103"/>
          <w:sz w:val="22"/>
          <w:szCs w:val="22"/>
          <w:lang w:val="ru-RU"/>
        </w:rPr>
        <w:t>имовину</w:t>
      </w:r>
      <w:r w:rsidRPr="007C61DC">
        <w:rPr>
          <w:rFonts w:ascii="Calibri" w:hAnsi="Calibri"/>
          <w:w w:val="103"/>
          <w:sz w:val="22"/>
          <w:szCs w:val="22"/>
          <w:lang w:val="sr-Cyrl-CS"/>
        </w:rPr>
        <w:t xml:space="preserve">. </w:t>
      </w:r>
    </w:p>
    <w:p w:rsidR="00350F50" w:rsidRPr="00350F50" w:rsidRDefault="00350F50" w:rsidP="00B01462">
      <w:pPr>
        <w:widowControl w:val="0"/>
        <w:autoSpaceDE w:val="0"/>
        <w:autoSpaceDN w:val="0"/>
        <w:adjustRightInd w:val="0"/>
        <w:ind w:right="110" w:firstLine="678"/>
        <w:jc w:val="both"/>
        <w:rPr>
          <w:rFonts w:ascii="Calibri" w:hAnsi="Calibri"/>
          <w:w w:val="103"/>
          <w:sz w:val="22"/>
          <w:szCs w:val="22"/>
        </w:rPr>
      </w:pPr>
    </w:p>
    <w:p w:rsidR="00896E89" w:rsidRPr="007C61DC" w:rsidRDefault="00896E89" w:rsidP="00B01462">
      <w:pPr>
        <w:widowControl w:val="0"/>
        <w:autoSpaceDE w:val="0"/>
        <w:autoSpaceDN w:val="0"/>
        <w:adjustRightInd w:val="0"/>
        <w:ind w:left="134" w:right="110" w:firstLine="678"/>
        <w:jc w:val="both"/>
        <w:rPr>
          <w:rFonts w:ascii="Calibri" w:hAnsi="Calibri"/>
          <w:i/>
          <w:w w:val="103"/>
          <w:sz w:val="22"/>
          <w:szCs w:val="22"/>
          <w:lang w:val="ru-RU"/>
        </w:rPr>
      </w:pPr>
      <w:r w:rsidRPr="007C61DC">
        <w:rPr>
          <w:rFonts w:ascii="Calibri" w:hAnsi="Calibri"/>
          <w:i/>
          <w:w w:val="103"/>
          <w:sz w:val="22"/>
          <w:szCs w:val="22"/>
          <w:lang w:val="ru-RU"/>
        </w:rPr>
        <w:t>А</w:t>
      </w:r>
      <w:r w:rsidRPr="007C61DC">
        <w:rPr>
          <w:rFonts w:ascii="Calibri" w:hAnsi="Calibri"/>
          <w:i/>
          <w:w w:val="103"/>
          <w:sz w:val="22"/>
          <w:szCs w:val="22"/>
          <w:lang w:val="sr-Cyrl-CS"/>
        </w:rPr>
        <w:t xml:space="preserve">) </w:t>
      </w:r>
      <w:r w:rsidRPr="007C61DC">
        <w:rPr>
          <w:rFonts w:ascii="Calibri" w:hAnsi="Calibri"/>
          <w:i/>
          <w:w w:val="103"/>
          <w:sz w:val="22"/>
          <w:szCs w:val="22"/>
          <w:lang w:val="ru-RU"/>
        </w:rPr>
        <w:t>Противградне</w:t>
      </w:r>
      <w:r w:rsidRPr="007C61DC">
        <w:rPr>
          <w:rFonts w:ascii="Calibri" w:hAnsi="Calibri"/>
          <w:i/>
          <w:w w:val="103"/>
          <w:sz w:val="22"/>
          <w:szCs w:val="22"/>
          <w:lang w:val="sr-Cyrl-CS"/>
        </w:rPr>
        <w:t xml:space="preserve"> </w:t>
      </w:r>
      <w:r w:rsidRPr="007C61DC">
        <w:rPr>
          <w:rFonts w:ascii="Calibri" w:hAnsi="Calibri"/>
          <w:i/>
          <w:w w:val="103"/>
          <w:sz w:val="22"/>
          <w:szCs w:val="22"/>
          <w:lang w:val="ru-RU"/>
        </w:rPr>
        <w:t>мре</w:t>
      </w:r>
      <w:r w:rsidRPr="007C61DC">
        <w:rPr>
          <w:rFonts w:ascii="Calibri" w:hAnsi="Calibri"/>
          <w:i/>
          <w:w w:val="103"/>
          <w:sz w:val="22"/>
          <w:szCs w:val="22"/>
          <w:lang w:val="sr-Cyrl-CS"/>
        </w:rPr>
        <w:t>ж</w:t>
      </w:r>
      <w:r w:rsidRPr="007C61DC">
        <w:rPr>
          <w:rFonts w:ascii="Calibri" w:hAnsi="Calibri"/>
          <w:i/>
          <w:w w:val="103"/>
          <w:sz w:val="22"/>
          <w:szCs w:val="22"/>
          <w:lang w:val="ru-RU"/>
        </w:rPr>
        <w:t>е</w:t>
      </w:r>
    </w:p>
    <w:p w:rsidR="00896E89" w:rsidRPr="007C61DC" w:rsidRDefault="00896E89" w:rsidP="00B01462">
      <w:pPr>
        <w:widowControl w:val="0"/>
        <w:autoSpaceDE w:val="0"/>
        <w:autoSpaceDN w:val="0"/>
        <w:adjustRightInd w:val="0"/>
        <w:ind w:left="134" w:right="110" w:firstLine="678"/>
        <w:jc w:val="both"/>
        <w:rPr>
          <w:rFonts w:ascii="Calibri" w:hAnsi="Calibri"/>
          <w:i/>
          <w:w w:val="103"/>
          <w:sz w:val="22"/>
          <w:szCs w:val="22"/>
          <w:lang w:val="sr-Latn-CS"/>
        </w:rPr>
      </w:pPr>
    </w:p>
    <w:p w:rsidR="00896E89" w:rsidRPr="007C61DC" w:rsidRDefault="00896E89" w:rsidP="00B01462">
      <w:pPr>
        <w:widowControl w:val="0"/>
        <w:autoSpaceDE w:val="0"/>
        <w:autoSpaceDN w:val="0"/>
        <w:adjustRightInd w:val="0"/>
        <w:ind w:right="70" w:firstLine="678"/>
        <w:jc w:val="both"/>
        <w:rPr>
          <w:rFonts w:ascii="Calibri" w:hAnsi="Calibri"/>
          <w:w w:val="103"/>
          <w:sz w:val="22"/>
          <w:szCs w:val="22"/>
          <w:lang w:val="sr-Cyrl-CS"/>
        </w:rPr>
      </w:pPr>
      <w:r w:rsidRPr="007C61DC">
        <w:rPr>
          <w:rFonts w:ascii="Calibri" w:hAnsi="Calibri"/>
          <w:w w:val="103"/>
          <w:sz w:val="22"/>
          <w:szCs w:val="22"/>
          <w:lang w:val="ru-RU"/>
        </w:rPr>
        <w:t>Посљедњих</w:t>
      </w:r>
      <w:r w:rsidRPr="007C61DC">
        <w:rPr>
          <w:rFonts w:ascii="Calibri" w:hAnsi="Calibri"/>
          <w:w w:val="103"/>
          <w:sz w:val="22"/>
          <w:szCs w:val="22"/>
          <w:lang w:val="sr-Cyrl-CS"/>
        </w:rPr>
        <w:t xml:space="preserve"> </w:t>
      </w:r>
      <w:r w:rsidRPr="007C61DC">
        <w:rPr>
          <w:rFonts w:ascii="Calibri" w:hAnsi="Calibri"/>
          <w:w w:val="103"/>
          <w:sz w:val="22"/>
          <w:szCs w:val="22"/>
          <w:lang w:val="ru-RU"/>
        </w:rPr>
        <w:t>година</w:t>
      </w:r>
      <w:r w:rsidRPr="007C61DC">
        <w:rPr>
          <w:rFonts w:ascii="Calibri" w:hAnsi="Calibri"/>
          <w:w w:val="103"/>
          <w:sz w:val="22"/>
          <w:szCs w:val="22"/>
          <w:lang w:val="sr-Cyrl-CS"/>
        </w:rPr>
        <w:t xml:space="preserve"> </w:t>
      </w:r>
      <w:r w:rsidRPr="007C61DC">
        <w:rPr>
          <w:rFonts w:ascii="Calibri" w:hAnsi="Calibri"/>
          <w:w w:val="103"/>
          <w:sz w:val="22"/>
          <w:szCs w:val="22"/>
          <w:lang w:val="ru-RU"/>
        </w:rPr>
        <w:t>изнад</w:t>
      </w:r>
      <w:r w:rsidRPr="007C61DC">
        <w:rPr>
          <w:rFonts w:ascii="Calibri" w:hAnsi="Calibri"/>
          <w:w w:val="103"/>
          <w:sz w:val="22"/>
          <w:szCs w:val="22"/>
          <w:lang w:val="sr-Cyrl-CS"/>
        </w:rPr>
        <w:t xml:space="preserve"> </w:t>
      </w:r>
      <w:r w:rsidRPr="007C61DC">
        <w:rPr>
          <w:rFonts w:ascii="Calibri" w:hAnsi="Calibri"/>
          <w:w w:val="103"/>
          <w:sz w:val="22"/>
          <w:szCs w:val="22"/>
          <w:lang w:val="ru-RU"/>
        </w:rPr>
        <w:t>осјетљивих</w:t>
      </w:r>
      <w:r w:rsidRPr="007C61DC">
        <w:rPr>
          <w:rFonts w:ascii="Calibri" w:hAnsi="Calibri"/>
          <w:w w:val="103"/>
          <w:sz w:val="22"/>
          <w:szCs w:val="22"/>
          <w:lang w:val="sr-Cyrl-CS"/>
        </w:rPr>
        <w:t xml:space="preserve"> </w:t>
      </w:r>
      <w:r w:rsidRPr="007C61DC">
        <w:rPr>
          <w:rFonts w:ascii="Calibri" w:hAnsi="Calibri"/>
          <w:w w:val="103"/>
          <w:sz w:val="22"/>
          <w:szCs w:val="22"/>
          <w:lang w:val="ru-RU"/>
        </w:rPr>
        <w:t>ви</w:t>
      </w:r>
      <w:r w:rsidRPr="007C61DC">
        <w:rPr>
          <w:rFonts w:ascii="Calibri" w:hAnsi="Calibri"/>
          <w:w w:val="103"/>
          <w:sz w:val="22"/>
          <w:szCs w:val="22"/>
          <w:lang w:val="sr-Cyrl-CS"/>
        </w:rPr>
        <w:t>ш</w:t>
      </w:r>
      <w:r w:rsidRPr="007C61DC">
        <w:rPr>
          <w:rFonts w:ascii="Calibri" w:hAnsi="Calibri"/>
          <w:w w:val="103"/>
          <w:sz w:val="22"/>
          <w:szCs w:val="22"/>
          <w:lang w:val="ru-RU"/>
        </w:rPr>
        <w:t>егоди</w:t>
      </w:r>
      <w:r w:rsidRPr="007C61DC">
        <w:rPr>
          <w:rFonts w:ascii="Calibri" w:hAnsi="Calibri"/>
          <w:w w:val="103"/>
          <w:sz w:val="22"/>
          <w:szCs w:val="22"/>
          <w:lang w:val="sr-Cyrl-CS"/>
        </w:rPr>
        <w:t>ш</w:t>
      </w:r>
      <w:r w:rsidRPr="007C61DC">
        <w:rPr>
          <w:rFonts w:ascii="Calibri" w:hAnsi="Calibri"/>
          <w:w w:val="103"/>
          <w:sz w:val="22"/>
          <w:szCs w:val="22"/>
          <w:lang w:val="ru-RU"/>
        </w:rPr>
        <w:t>њих</w:t>
      </w:r>
      <w:r w:rsidRPr="007C61DC">
        <w:rPr>
          <w:rFonts w:ascii="Calibri" w:hAnsi="Calibri"/>
          <w:w w:val="103"/>
          <w:sz w:val="22"/>
          <w:szCs w:val="22"/>
          <w:lang w:val="sr-Cyrl-CS"/>
        </w:rPr>
        <w:t xml:space="preserve"> </w:t>
      </w:r>
      <w:r w:rsidRPr="007C61DC">
        <w:rPr>
          <w:rFonts w:ascii="Calibri" w:hAnsi="Calibri"/>
          <w:w w:val="103"/>
          <w:sz w:val="22"/>
          <w:szCs w:val="22"/>
          <w:lang w:val="ru-RU"/>
        </w:rPr>
        <w:t>култура</w:t>
      </w:r>
      <w:r w:rsidRPr="007C61DC">
        <w:rPr>
          <w:rFonts w:ascii="Calibri" w:hAnsi="Calibri"/>
          <w:w w:val="103"/>
          <w:sz w:val="22"/>
          <w:szCs w:val="22"/>
          <w:lang w:val="sr-Cyrl-CS"/>
        </w:rPr>
        <w:t xml:space="preserve">, </w:t>
      </w:r>
      <w:r w:rsidRPr="007C61DC">
        <w:rPr>
          <w:rFonts w:ascii="Calibri" w:hAnsi="Calibri"/>
          <w:w w:val="103"/>
          <w:sz w:val="22"/>
          <w:szCs w:val="22"/>
          <w:lang w:val="ru-RU"/>
        </w:rPr>
        <w:t>прије</w:t>
      </w:r>
      <w:r w:rsidRPr="007C61DC">
        <w:rPr>
          <w:rFonts w:ascii="Calibri" w:hAnsi="Calibri"/>
          <w:w w:val="103"/>
          <w:sz w:val="22"/>
          <w:szCs w:val="22"/>
          <w:lang w:val="sr-Cyrl-CS"/>
        </w:rPr>
        <w:t xml:space="preserve"> </w:t>
      </w:r>
      <w:r w:rsidRPr="007C61DC">
        <w:rPr>
          <w:rFonts w:ascii="Calibri" w:hAnsi="Calibri"/>
          <w:w w:val="103"/>
          <w:sz w:val="22"/>
          <w:szCs w:val="22"/>
          <w:lang w:val="ru-RU"/>
        </w:rPr>
        <w:t>свега</w:t>
      </w:r>
      <w:r w:rsidRPr="007C61DC">
        <w:rPr>
          <w:rFonts w:ascii="Calibri" w:hAnsi="Calibri"/>
          <w:w w:val="103"/>
          <w:sz w:val="22"/>
          <w:szCs w:val="22"/>
          <w:lang w:val="sr-Cyrl-CS"/>
        </w:rPr>
        <w:t xml:space="preserve"> </w:t>
      </w:r>
      <w:r w:rsidRPr="007C61DC">
        <w:rPr>
          <w:rFonts w:ascii="Calibri" w:hAnsi="Calibri"/>
          <w:w w:val="103"/>
          <w:sz w:val="22"/>
          <w:szCs w:val="22"/>
          <w:lang w:val="ru-RU"/>
        </w:rPr>
        <w:t>винограда</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во</w:t>
      </w:r>
      <w:r w:rsidRPr="007C61DC">
        <w:rPr>
          <w:rFonts w:ascii="Calibri" w:hAnsi="Calibri"/>
          <w:w w:val="103"/>
          <w:sz w:val="22"/>
          <w:szCs w:val="22"/>
          <w:lang w:val="sr-Cyrl-CS"/>
        </w:rPr>
        <w:t>ћ</w:t>
      </w:r>
      <w:r w:rsidRPr="007C61DC">
        <w:rPr>
          <w:rFonts w:ascii="Calibri" w:hAnsi="Calibri"/>
          <w:w w:val="103"/>
          <w:sz w:val="22"/>
          <w:szCs w:val="22"/>
          <w:lang w:val="ru-RU"/>
        </w:rPr>
        <w:t>њака</w:t>
      </w:r>
      <w:r w:rsidRPr="007C61DC">
        <w:rPr>
          <w:rFonts w:ascii="Calibri" w:hAnsi="Calibri"/>
          <w:w w:val="103"/>
          <w:sz w:val="22"/>
          <w:szCs w:val="22"/>
          <w:lang w:val="sr-Cyrl-CS"/>
        </w:rPr>
        <w:t xml:space="preserve"> </w:t>
      </w:r>
      <w:r w:rsidRPr="007C61DC">
        <w:rPr>
          <w:rFonts w:ascii="Calibri" w:hAnsi="Calibri"/>
          <w:w w:val="103"/>
          <w:sz w:val="22"/>
          <w:szCs w:val="22"/>
          <w:lang w:val="ru-RU"/>
        </w:rPr>
        <w:t>постављају</w:t>
      </w:r>
      <w:r w:rsidRPr="007C61DC">
        <w:rPr>
          <w:rFonts w:ascii="Calibri" w:hAnsi="Calibri"/>
          <w:w w:val="103"/>
          <w:sz w:val="22"/>
          <w:szCs w:val="22"/>
          <w:lang w:val="sr-Cyrl-CS"/>
        </w:rPr>
        <w:t xml:space="preserve"> </w:t>
      </w:r>
      <w:r w:rsidRPr="007C61DC">
        <w:rPr>
          <w:rFonts w:ascii="Calibri" w:hAnsi="Calibri"/>
          <w:w w:val="103"/>
          <w:sz w:val="22"/>
          <w:szCs w:val="22"/>
          <w:lang w:val="ru-RU"/>
        </w:rPr>
        <w:t>се</w:t>
      </w:r>
      <w:r w:rsidRPr="007C61DC">
        <w:rPr>
          <w:rFonts w:ascii="Calibri" w:hAnsi="Calibri"/>
          <w:w w:val="103"/>
          <w:sz w:val="22"/>
          <w:szCs w:val="22"/>
          <w:lang w:val="sr-Cyrl-CS"/>
        </w:rPr>
        <w:t xml:space="preserve">  </w:t>
      </w:r>
      <w:r w:rsidRPr="007C61DC">
        <w:rPr>
          <w:rFonts w:ascii="Calibri" w:hAnsi="Calibri"/>
          <w:w w:val="103"/>
          <w:sz w:val="22"/>
          <w:szCs w:val="22"/>
          <w:lang w:val="ru-RU"/>
        </w:rPr>
        <w:t>противградне</w:t>
      </w:r>
      <w:r w:rsidRPr="007C61DC">
        <w:rPr>
          <w:rFonts w:ascii="Calibri" w:hAnsi="Calibri"/>
          <w:w w:val="103"/>
          <w:sz w:val="22"/>
          <w:szCs w:val="22"/>
          <w:lang w:val="sr-Cyrl-CS"/>
        </w:rPr>
        <w:t xml:space="preserve"> </w:t>
      </w:r>
      <w:r w:rsidRPr="007C61DC">
        <w:rPr>
          <w:rFonts w:ascii="Calibri" w:hAnsi="Calibri"/>
          <w:w w:val="103"/>
          <w:sz w:val="22"/>
          <w:szCs w:val="22"/>
          <w:lang w:val="ru-RU"/>
        </w:rPr>
        <w:t>мре</w:t>
      </w:r>
      <w:r w:rsidRPr="007C61DC">
        <w:rPr>
          <w:rFonts w:ascii="Calibri" w:hAnsi="Calibri"/>
          <w:w w:val="103"/>
          <w:sz w:val="22"/>
          <w:szCs w:val="22"/>
          <w:lang w:val="sr-Cyrl-CS"/>
        </w:rPr>
        <w:t>ж</w:t>
      </w:r>
      <w:r w:rsidRPr="007C61DC">
        <w:rPr>
          <w:rFonts w:ascii="Calibri" w:hAnsi="Calibri"/>
          <w:w w:val="103"/>
          <w:sz w:val="22"/>
          <w:szCs w:val="22"/>
          <w:lang w:val="ru-RU"/>
        </w:rPr>
        <w:t>е</w:t>
      </w:r>
      <w:r w:rsidRPr="007C61DC">
        <w:rPr>
          <w:rFonts w:ascii="Calibri" w:hAnsi="Calibri"/>
          <w:w w:val="103"/>
          <w:sz w:val="22"/>
          <w:szCs w:val="22"/>
          <w:lang w:val="sr-Cyrl-CS"/>
        </w:rPr>
        <w:t xml:space="preserve">. </w:t>
      </w:r>
      <w:r w:rsidRPr="007C61DC">
        <w:rPr>
          <w:rFonts w:ascii="Calibri" w:hAnsi="Calibri"/>
          <w:w w:val="103"/>
          <w:sz w:val="22"/>
          <w:szCs w:val="22"/>
          <w:lang w:val="ru-RU"/>
        </w:rPr>
        <w:t>Јасно</w:t>
      </w:r>
      <w:r w:rsidRPr="007C61DC">
        <w:rPr>
          <w:rFonts w:ascii="Calibri" w:hAnsi="Calibri"/>
          <w:w w:val="103"/>
          <w:sz w:val="22"/>
          <w:szCs w:val="22"/>
          <w:lang w:val="sr-Cyrl-CS"/>
        </w:rPr>
        <w:t xml:space="preserve"> </w:t>
      </w:r>
      <w:r w:rsidRPr="007C61DC">
        <w:rPr>
          <w:rFonts w:ascii="Calibri" w:hAnsi="Calibri"/>
          <w:w w:val="103"/>
          <w:sz w:val="22"/>
          <w:szCs w:val="22"/>
          <w:lang w:val="ru-RU"/>
        </w:rPr>
        <w:t>је</w:t>
      </w:r>
      <w:r w:rsidRPr="007C61DC">
        <w:rPr>
          <w:rFonts w:ascii="Calibri" w:hAnsi="Calibri"/>
          <w:w w:val="103"/>
          <w:sz w:val="22"/>
          <w:szCs w:val="22"/>
          <w:lang w:val="sr-Cyrl-CS"/>
        </w:rPr>
        <w:t xml:space="preserve"> </w:t>
      </w:r>
      <w:r w:rsidRPr="007C61DC">
        <w:rPr>
          <w:rFonts w:ascii="Calibri" w:hAnsi="Calibri"/>
          <w:w w:val="103"/>
          <w:sz w:val="22"/>
          <w:szCs w:val="22"/>
          <w:lang w:val="ru-RU"/>
        </w:rPr>
        <w:t>да</w:t>
      </w:r>
      <w:r w:rsidRPr="007C61DC">
        <w:rPr>
          <w:rFonts w:ascii="Calibri" w:hAnsi="Calibri"/>
          <w:w w:val="103"/>
          <w:sz w:val="22"/>
          <w:szCs w:val="22"/>
          <w:lang w:val="sr-Cyrl-CS"/>
        </w:rPr>
        <w:t xml:space="preserve"> </w:t>
      </w:r>
      <w:r w:rsidRPr="007C61DC">
        <w:rPr>
          <w:rFonts w:ascii="Calibri" w:hAnsi="Calibri"/>
          <w:w w:val="103"/>
          <w:sz w:val="22"/>
          <w:szCs w:val="22"/>
          <w:lang w:val="ru-RU"/>
        </w:rPr>
        <w:t>оне</w:t>
      </w:r>
      <w:r w:rsidRPr="007C61DC">
        <w:rPr>
          <w:rFonts w:ascii="Calibri" w:hAnsi="Calibri"/>
          <w:w w:val="103"/>
          <w:sz w:val="22"/>
          <w:szCs w:val="22"/>
          <w:lang w:val="sr-Cyrl-CS"/>
        </w:rPr>
        <w:t xml:space="preserve"> </w:t>
      </w:r>
      <w:r w:rsidRPr="007C61DC">
        <w:rPr>
          <w:rFonts w:ascii="Calibri" w:hAnsi="Calibri"/>
          <w:w w:val="103"/>
          <w:sz w:val="22"/>
          <w:szCs w:val="22"/>
          <w:lang w:val="ru-RU"/>
        </w:rPr>
        <w:t>имају</w:t>
      </w:r>
      <w:r w:rsidRPr="007C61DC">
        <w:rPr>
          <w:rFonts w:ascii="Calibri" w:hAnsi="Calibri"/>
          <w:w w:val="103"/>
          <w:sz w:val="22"/>
          <w:szCs w:val="22"/>
          <w:lang w:val="sr-Cyrl-CS"/>
        </w:rPr>
        <w:t xml:space="preserve"> </w:t>
      </w:r>
      <w:r w:rsidRPr="007C61DC">
        <w:rPr>
          <w:rFonts w:ascii="Calibri" w:hAnsi="Calibri"/>
          <w:w w:val="103"/>
          <w:sz w:val="22"/>
          <w:szCs w:val="22"/>
          <w:lang w:val="ru-RU"/>
        </w:rPr>
        <w:t>смисла</w:t>
      </w:r>
      <w:r w:rsidRPr="007C61DC">
        <w:rPr>
          <w:rFonts w:ascii="Calibri" w:hAnsi="Calibri"/>
          <w:w w:val="103"/>
          <w:sz w:val="22"/>
          <w:szCs w:val="22"/>
          <w:lang w:val="sr-Cyrl-CS"/>
        </w:rPr>
        <w:t xml:space="preserve"> </w:t>
      </w:r>
      <w:r w:rsidRPr="007C61DC">
        <w:rPr>
          <w:rFonts w:ascii="Calibri" w:hAnsi="Calibri"/>
          <w:w w:val="103"/>
          <w:sz w:val="22"/>
          <w:szCs w:val="22"/>
          <w:lang w:val="ru-RU"/>
        </w:rPr>
        <w:t>само</w:t>
      </w:r>
      <w:r w:rsidRPr="007C61DC">
        <w:rPr>
          <w:rFonts w:ascii="Calibri" w:hAnsi="Calibri"/>
          <w:w w:val="103"/>
          <w:sz w:val="22"/>
          <w:szCs w:val="22"/>
          <w:lang w:val="sr-Cyrl-CS"/>
        </w:rPr>
        <w:t xml:space="preserve"> </w:t>
      </w:r>
      <w:r w:rsidRPr="007C61DC">
        <w:rPr>
          <w:rFonts w:ascii="Calibri" w:hAnsi="Calibri"/>
          <w:w w:val="103"/>
          <w:sz w:val="22"/>
          <w:szCs w:val="22"/>
          <w:lang w:val="ru-RU"/>
        </w:rPr>
        <w:t>на</w:t>
      </w:r>
      <w:r w:rsidRPr="007C61DC">
        <w:rPr>
          <w:rFonts w:ascii="Calibri" w:hAnsi="Calibri"/>
          <w:w w:val="103"/>
          <w:sz w:val="22"/>
          <w:szCs w:val="22"/>
          <w:lang w:val="sr-Cyrl-CS"/>
        </w:rPr>
        <w:t xml:space="preserve"> </w:t>
      </w:r>
      <w:r w:rsidRPr="007C61DC">
        <w:rPr>
          <w:rFonts w:ascii="Calibri" w:hAnsi="Calibri"/>
          <w:w w:val="103"/>
          <w:sz w:val="22"/>
          <w:szCs w:val="22"/>
          <w:lang w:val="ru-RU"/>
        </w:rPr>
        <w:t>ограни</w:t>
      </w:r>
      <w:r w:rsidRPr="007C61DC">
        <w:rPr>
          <w:rFonts w:ascii="Calibri" w:hAnsi="Calibri"/>
          <w:w w:val="103"/>
          <w:sz w:val="22"/>
          <w:szCs w:val="22"/>
          <w:lang w:val="sr-Cyrl-CS"/>
        </w:rPr>
        <w:t>ч</w:t>
      </w:r>
      <w:r w:rsidRPr="007C61DC">
        <w:rPr>
          <w:rFonts w:ascii="Calibri" w:hAnsi="Calibri"/>
          <w:w w:val="103"/>
          <w:sz w:val="22"/>
          <w:szCs w:val="22"/>
          <w:lang w:val="ru-RU"/>
        </w:rPr>
        <w:t>еном</w:t>
      </w:r>
      <w:r w:rsidRPr="007C61DC">
        <w:rPr>
          <w:rFonts w:ascii="Calibri" w:hAnsi="Calibri"/>
          <w:w w:val="103"/>
          <w:sz w:val="22"/>
          <w:szCs w:val="22"/>
          <w:lang w:val="sr-Cyrl-CS"/>
        </w:rPr>
        <w:t xml:space="preserve"> </w:t>
      </w:r>
      <w:r w:rsidRPr="007C61DC">
        <w:rPr>
          <w:rFonts w:ascii="Calibri" w:hAnsi="Calibri"/>
          <w:w w:val="103"/>
          <w:sz w:val="22"/>
          <w:szCs w:val="22"/>
          <w:lang w:val="ru-RU"/>
        </w:rPr>
        <w:t>подру</w:t>
      </w:r>
      <w:r w:rsidRPr="007C61DC">
        <w:rPr>
          <w:rFonts w:ascii="Calibri" w:hAnsi="Calibri"/>
          <w:w w:val="103"/>
          <w:sz w:val="22"/>
          <w:szCs w:val="22"/>
          <w:lang w:val="sr-Cyrl-CS"/>
        </w:rPr>
        <w:t>ч</w:t>
      </w:r>
      <w:r w:rsidRPr="007C61DC">
        <w:rPr>
          <w:rFonts w:ascii="Calibri" w:hAnsi="Calibri"/>
          <w:w w:val="103"/>
          <w:sz w:val="22"/>
          <w:szCs w:val="22"/>
          <w:lang w:val="ru-RU"/>
        </w:rPr>
        <w:t>ју</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да</w:t>
      </w:r>
      <w:r w:rsidRPr="007C61DC">
        <w:rPr>
          <w:rFonts w:ascii="Calibri" w:hAnsi="Calibri"/>
          <w:w w:val="103"/>
          <w:sz w:val="22"/>
          <w:szCs w:val="22"/>
          <w:lang w:val="sr-Cyrl-CS"/>
        </w:rPr>
        <w:t xml:space="preserve"> </w:t>
      </w:r>
      <w:r w:rsidRPr="007C61DC">
        <w:rPr>
          <w:rFonts w:ascii="Calibri" w:hAnsi="Calibri"/>
          <w:w w:val="103"/>
          <w:sz w:val="22"/>
          <w:szCs w:val="22"/>
          <w:lang w:val="ru-RU"/>
        </w:rPr>
        <w:t>се</w:t>
      </w:r>
      <w:r w:rsidRPr="007C61DC">
        <w:rPr>
          <w:rFonts w:ascii="Calibri" w:hAnsi="Calibri"/>
          <w:w w:val="103"/>
          <w:sz w:val="22"/>
          <w:szCs w:val="22"/>
          <w:lang w:val="sr-Cyrl-CS"/>
        </w:rPr>
        <w:t xml:space="preserve"> </w:t>
      </w:r>
      <w:r w:rsidRPr="007C61DC">
        <w:rPr>
          <w:rFonts w:ascii="Calibri" w:hAnsi="Calibri"/>
          <w:w w:val="103"/>
          <w:sz w:val="22"/>
          <w:szCs w:val="22"/>
          <w:lang w:val="ru-RU"/>
        </w:rPr>
        <w:t>прави</w:t>
      </w:r>
      <w:r w:rsidRPr="007C61DC">
        <w:rPr>
          <w:rFonts w:ascii="Calibri" w:hAnsi="Calibri"/>
          <w:w w:val="103"/>
          <w:sz w:val="22"/>
          <w:szCs w:val="22"/>
          <w:lang w:val="sr-Cyrl-CS"/>
        </w:rPr>
        <w:t xml:space="preserve"> </w:t>
      </w:r>
      <w:r w:rsidRPr="007C61DC">
        <w:rPr>
          <w:rFonts w:ascii="Calibri" w:hAnsi="Calibri"/>
          <w:w w:val="103"/>
          <w:sz w:val="22"/>
          <w:szCs w:val="22"/>
          <w:lang w:val="ru-RU"/>
        </w:rPr>
        <w:t>ефекат</w:t>
      </w:r>
      <w:r w:rsidRPr="007C61DC">
        <w:rPr>
          <w:rFonts w:ascii="Calibri" w:hAnsi="Calibri"/>
          <w:w w:val="103"/>
          <w:sz w:val="22"/>
          <w:szCs w:val="22"/>
          <w:lang w:val="sr-Cyrl-CS"/>
        </w:rPr>
        <w:t xml:space="preserve">  </w:t>
      </w:r>
      <w:r w:rsidRPr="007C61DC">
        <w:rPr>
          <w:rFonts w:ascii="Calibri" w:hAnsi="Calibri"/>
          <w:w w:val="103"/>
          <w:sz w:val="22"/>
          <w:szCs w:val="22"/>
          <w:lang w:val="ru-RU"/>
        </w:rPr>
        <w:t>пости</w:t>
      </w:r>
      <w:r w:rsidRPr="007C61DC">
        <w:rPr>
          <w:rFonts w:ascii="Calibri" w:hAnsi="Calibri"/>
          <w:w w:val="103"/>
          <w:sz w:val="22"/>
          <w:szCs w:val="22"/>
          <w:lang w:val="sr-Cyrl-CS"/>
        </w:rPr>
        <w:t>ж</w:t>
      </w:r>
      <w:r w:rsidRPr="007C61DC">
        <w:rPr>
          <w:rFonts w:ascii="Calibri" w:hAnsi="Calibri"/>
          <w:w w:val="103"/>
          <w:sz w:val="22"/>
          <w:szCs w:val="22"/>
          <w:lang w:val="ru-RU"/>
        </w:rPr>
        <w:t>е</w:t>
      </w:r>
      <w:r w:rsidRPr="007C61DC">
        <w:rPr>
          <w:rFonts w:ascii="Calibri" w:hAnsi="Calibri"/>
          <w:w w:val="103"/>
          <w:sz w:val="22"/>
          <w:szCs w:val="22"/>
          <w:lang w:val="sr-Cyrl-CS"/>
        </w:rPr>
        <w:t xml:space="preserve"> </w:t>
      </w:r>
      <w:r w:rsidRPr="007C61DC">
        <w:rPr>
          <w:rFonts w:ascii="Calibri" w:hAnsi="Calibri"/>
          <w:w w:val="103"/>
          <w:sz w:val="22"/>
          <w:szCs w:val="22"/>
          <w:lang w:val="ru-RU"/>
        </w:rPr>
        <w:t>у</w:t>
      </w:r>
      <w:r w:rsidRPr="007C61DC">
        <w:rPr>
          <w:rFonts w:ascii="Calibri" w:hAnsi="Calibri"/>
          <w:w w:val="103"/>
          <w:sz w:val="22"/>
          <w:szCs w:val="22"/>
          <w:lang w:val="sr-Cyrl-CS"/>
        </w:rPr>
        <w:t xml:space="preserve"> </w:t>
      </w:r>
      <w:r w:rsidRPr="007C61DC">
        <w:rPr>
          <w:rFonts w:ascii="Calibri" w:hAnsi="Calibri"/>
          <w:w w:val="103"/>
          <w:sz w:val="22"/>
          <w:szCs w:val="22"/>
          <w:lang w:val="ru-RU"/>
        </w:rPr>
        <w:t>комбинацији</w:t>
      </w:r>
      <w:r w:rsidRPr="007C61DC">
        <w:rPr>
          <w:rFonts w:ascii="Calibri" w:hAnsi="Calibri"/>
          <w:w w:val="103"/>
          <w:sz w:val="22"/>
          <w:szCs w:val="22"/>
          <w:lang w:val="sr-Cyrl-CS"/>
        </w:rPr>
        <w:t xml:space="preserve"> </w:t>
      </w:r>
      <w:r w:rsidRPr="007C61DC">
        <w:rPr>
          <w:rFonts w:ascii="Calibri" w:hAnsi="Calibri"/>
          <w:w w:val="103"/>
          <w:sz w:val="22"/>
          <w:szCs w:val="22"/>
          <w:lang w:val="ru-RU"/>
        </w:rPr>
        <w:t>са</w:t>
      </w:r>
      <w:r w:rsidRPr="007C61DC">
        <w:rPr>
          <w:rFonts w:ascii="Calibri" w:hAnsi="Calibri"/>
          <w:w w:val="103"/>
          <w:sz w:val="22"/>
          <w:szCs w:val="22"/>
          <w:lang w:val="sr-Cyrl-CS"/>
        </w:rPr>
        <w:t xml:space="preserve"> </w:t>
      </w:r>
      <w:r w:rsidRPr="007C61DC">
        <w:rPr>
          <w:rFonts w:ascii="Calibri" w:hAnsi="Calibri"/>
          <w:w w:val="103"/>
          <w:sz w:val="22"/>
          <w:szCs w:val="22"/>
          <w:lang w:val="ru-RU"/>
        </w:rPr>
        <w:t>активном</w:t>
      </w:r>
      <w:r w:rsidRPr="007C61DC">
        <w:rPr>
          <w:rFonts w:ascii="Calibri" w:hAnsi="Calibri"/>
          <w:w w:val="103"/>
          <w:sz w:val="22"/>
          <w:szCs w:val="22"/>
          <w:lang w:val="sr-Cyrl-CS"/>
        </w:rPr>
        <w:t xml:space="preserve"> </w:t>
      </w:r>
      <w:r w:rsidRPr="007C61DC">
        <w:rPr>
          <w:rFonts w:ascii="Calibri" w:hAnsi="Calibri"/>
          <w:spacing w:val="6"/>
          <w:w w:val="103"/>
          <w:sz w:val="22"/>
          <w:szCs w:val="22"/>
          <w:lang w:val="ru-RU"/>
        </w:rPr>
        <w:t>противградном</w:t>
      </w:r>
      <w:r w:rsidRPr="007C61DC">
        <w:rPr>
          <w:rFonts w:ascii="Calibri" w:hAnsi="Calibri"/>
          <w:spacing w:val="6"/>
          <w:w w:val="103"/>
          <w:sz w:val="22"/>
          <w:szCs w:val="22"/>
          <w:lang w:val="sr-Cyrl-CS"/>
        </w:rPr>
        <w:t xml:space="preserve"> </w:t>
      </w:r>
      <w:r w:rsidRPr="007C61DC">
        <w:rPr>
          <w:rFonts w:ascii="Calibri" w:hAnsi="Calibri"/>
          <w:spacing w:val="6"/>
          <w:w w:val="103"/>
          <w:sz w:val="22"/>
          <w:szCs w:val="22"/>
          <w:lang w:val="ru-RU"/>
        </w:rPr>
        <w:t>за</w:t>
      </w:r>
      <w:r w:rsidRPr="007C61DC">
        <w:rPr>
          <w:rFonts w:ascii="Calibri" w:hAnsi="Calibri"/>
          <w:spacing w:val="6"/>
          <w:w w:val="103"/>
          <w:sz w:val="22"/>
          <w:szCs w:val="22"/>
          <w:lang w:val="sr-Cyrl-CS"/>
        </w:rPr>
        <w:t>ш</w:t>
      </w:r>
      <w:r w:rsidRPr="007C61DC">
        <w:rPr>
          <w:rFonts w:ascii="Calibri" w:hAnsi="Calibri"/>
          <w:spacing w:val="6"/>
          <w:w w:val="103"/>
          <w:sz w:val="22"/>
          <w:szCs w:val="22"/>
          <w:lang w:val="ru-RU"/>
        </w:rPr>
        <w:t>титом</w:t>
      </w:r>
      <w:r w:rsidRPr="007C61DC">
        <w:rPr>
          <w:rFonts w:ascii="Calibri" w:hAnsi="Calibri"/>
          <w:w w:val="103"/>
          <w:sz w:val="22"/>
          <w:szCs w:val="22"/>
          <w:lang w:val="sr-Cyrl-CS"/>
        </w:rPr>
        <w:t xml:space="preserve">, </w:t>
      </w:r>
      <w:r w:rsidRPr="007C61DC">
        <w:rPr>
          <w:rFonts w:ascii="Calibri" w:hAnsi="Calibri"/>
          <w:w w:val="103"/>
          <w:sz w:val="22"/>
          <w:szCs w:val="22"/>
          <w:lang w:val="ru-RU"/>
        </w:rPr>
        <w:t>која</w:t>
      </w:r>
      <w:r w:rsidRPr="007C61DC">
        <w:rPr>
          <w:rFonts w:ascii="Calibri" w:hAnsi="Calibri"/>
          <w:w w:val="103"/>
          <w:sz w:val="22"/>
          <w:szCs w:val="22"/>
          <w:lang w:val="sr-Cyrl-CS"/>
        </w:rPr>
        <w:t xml:space="preserve"> </w:t>
      </w:r>
      <w:r w:rsidRPr="007C61DC">
        <w:rPr>
          <w:rFonts w:ascii="Calibri" w:hAnsi="Calibri"/>
          <w:w w:val="103"/>
          <w:sz w:val="22"/>
          <w:szCs w:val="22"/>
          <w:lang w:val="ru-RU"/>
        </w:rPr>
        <w:t>је</w:t>
      </w:r>
      <w:r w:rsidRPr="007C61DC">
        <w:rPr>
          <w:rFonts w:ascii="Calibri" w:hAnsi="Calibri"/>
          <w:w w:val="103"/>
          <w:sz w:val="22"/>
          <w:szCs w:val="22"/>
          <w:lang w:val="sr-Cyrl-CS"/>
        </w:rPr>
        <w:t xml:space="preserve"> </w:t>
      </w:r>
      <w:r w:rsidRPr="007C61DC">
        <w:rPr>
          <w:rFonts w:ascii="Calibri" w:hAnsi="Calibri"/>
          <w:w w:val="103"/>
          <w:sz w:val="22"/>
          <w:szCs w:val="22"/>
          <w:lang w:val="ru-RU"/>
        </w:rPr>
        <w:t>претходно</w:t>
      </w:r>
      <w:r w:rsidRPr="007C61DC">
        <w:rPr>
          <w:rFonts w:ascii="Calibri" w:hAnsi="Calibri"/>
          <w:w w:val="103"/>
          <w:sz w:val="22"/>
          <w:szCs w:val="22"/>
          <w:lang w:val="sr-Cyrl-CS"/>
        </w:rPr>
        <w:t xml:space="preserve"> </w:t>
      </w:r>
      <w:r w:rsidRPr="007C61DC">
        <w:rPr>
          <w:rFonts w:ascii="Calibri" w:hAnsi="Calibri"/>
          <w:w w:val="103"/>
          <w:sz w:val="22"/>
          <w:szCs w:val="22"/>
          <w:lang w:val="ru-RU"/>
        </w:rPr>
        <w:t>зна</w:t>
      </w:r>
      <w:r w:rsidRPr="007C61DC">
        <w:rPr>
          <w:rFonts w:ascii="Calibri" w:hAnsi="Calibri"/>
          <w:w w:val="103"/>
          <w:sz w:val="22"/>
          <w:szCs w:val="22"/>
          <w:lang w:val="sr-Cyrl-CS"/>
        </w:rPr>
        <w:t>ч</w:t>
      </w:r>
      <w:r w:rsidRPr="007C61DC">
        <w:rPr>
          <w:rFonts w:ascii="Calibri" w:hAnsi="Calibri"/>
          <w:w w:val="103"/>
          <w:sz w:val="22"/>
          <w:szCs w:val="22"/>
          <w:lang w:val="ru-RU"/>
        </w:rPr>
        <w:t>ајно</w:t>
      </w:r>
      <w:r w:rsidRPr="007C61DC">
        <w:rPr>
          <w:rFonts w:ascii="Calibri" w:hAnsi="Calibri"/>
          <w:w w:val="103"/>
          <w:sz w:val="22"/>
          <w:szCs w:val="22"/>
          <w:lang w:val="sr-Cyrl-CS"/>
        </w:rPr>
        <w:t xml:space="preserve"> </w:t>
      </w:r>
      <w:r w:rsidRPr="007C61DC">
        <w:rPr>
          <w:rFonts w:ascii="Calibri" w:hAnsi="Calibri"/>
          <w:w w:val="103"/>
          <w:sz w:val="22"/>
          <w:szCs w:val="22"/>
          <w:lang w:val="ru-RU"/>
        </w:rPr>
        <w:t>сузбила</w:t>
      </w:r>
      <w:r w:rsidRPr="007C61DC">
        <w:rPr>
          <w:rFonts w:ascii="Calibri" w:hAnsi="Calibri"/>
          <w:w w:val="103"/>
          <w:sz w:val="22"/>
          <w:szCs w:val="22"/>
          <w:lang w:val="sr-Cyrl-CS"/>
        </w:rPr>
        <w:t xml:space="preserve"> </w:t>
      </w:r>
      <w:r w:rsidRPr="007C61DC">
        <w:rPr>
          <w:rFonts w:ascii="Calibri" w:hAnsi="Calibri"/>
          <w:w w:val="103"/>
          <w:sz w:val="22"/>
          <w:szCs w:val="22"/>
          <w:lang w:val="ru-RU"/>
        </w:rPr>
        <w:t>град</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тада</w:t>
      </w:r>
      <w:r w:rsidRPr="007C61DC">
        <w:rPr>
          <w:rFonts w:ascii="Calibri" w:hAnsi="Calibri"/>
          <w:w w:val="103"/>
          <w:sz w:val="22"/>
          <w:szCs w:val="22"/>
          <w:lang w:val="sr-Cyrl-CS"/>
        </w:rPr>
        <w:t xml:space="preserve"> </w:t>
      </w:r>
      <w:r w:rsidRPr="007C61DC">
        <w:rPr>
          <w:rFonts w:ascii="Calibri" w:hAnsi="Calibri"/>
          <w:w w:val="103"/>
          <w:sz w:val="22"/>
          <w:szCs w:val="22"/>
          <w:lang w:val="ru-RU"/>
        </w:rPr>
        <w:t>се</w:t>
      </w:r>
      <w:r w:rsidRPr="007C61DC">
        <w:rPr>
          <w:rFonts w:ascii="Calibri" w:hAnsi="Calibri"/>
          <w:w w:val="103"/>
          <w:sz w:val="22"/>
          <w:szCs w:val="22"/>
          <w:lang w:val="sr-Cyrl-CS"/>
        </w:rPr>
        <w:t xml:space="preserve"> </w:t>
      </w:r>
      <w:r w:rsidRPr="007C61DC">
        <w:rPr>
          <w:rFonts w:ascii="Calibri" w:hAnsi="Calibri"/>
          <w:w w:val="103"/>
          <w:sz w:val="22"/>
          <w:szCs w:val="22"/>
          <w:lang w:val="ru-RU"/>
        </w:rPr>
        <w:t>не</w:t>
      </w:r>
      <w:r w:rsidRPr="007C61DC">
        <w:rPr>
          <w:rFonts w:ascii="Calibri" w:hAnsi="Calibri"/>
          <w:w w:val="103"/>
          <w:sz w:val="22"/>
          <w:szCs w:val="22"/>
          <w:lang w:val="sr-Cyrl-CS"/>
        </w:rPr>
        <w:t xml:space="preserve"> </w:t>
      </w:r>
      <w:r w:rsidRPr="007C61DC">
        <w:rPr>
          <w:rFonts w:ascii="Calibri" w:hAnsi="Calibri"/>
          <w:w w:val="103"/>
          <w:sz w:val="22"/>
          <w:szCs w:val="22"/>
          <w:lang w:val="ru-RU"/>
        </w:rPr>
        <w:t>мо</w:t>
      </w:r>
      <w:r w:rsidRPr="007C61DC">
        <w:rPr>
          <w:rFonts w:ascii="Calibri" w:hAnsi="Calibri"/>
          <w:w w:val="103"/>
          <w:sz w:val="22"/>
          <w:szCs w:val="22"/>
          <w:lang w:val="sr-Cyrl-CS"/>
        </w:rPr>
        <w:t>ж</w:t>
      </w:r>
      <w:r w:rsidRPr="007C61DC">
        <w:rPr>
          <w:rFonts w:ascii="Calibri" w:hAnsi="Calibri"/>
          <w:w w:val="103"/>
          <w:sz w:val="22"/>
          <w:szCs w:val="22"/>
          <w:lang w:val="ru-RU"/>
        </w:rPr>
        <w:t>е</w:t>
      </w:r>
      <w:r w:rsidRPr="007C61DC">
        <w:rPr>
          <w:rFonts w:ascii="Calibri" w:hAnsi="Calibri"/>
          <w:w w:val="103"/>
          <w:sz w:val="22"/>
          <w:szCs w:val="22"/>
          <w:lang w:val="sr-Cyrl-CS"/>
        </w:rPr>
        <w:t xml:space="preserve"> </w:t>
      </w:r>
      <w:r w:rsidRPr="007C61DC">
        <w:rPr>
          <w:rFonts w:ascii="Calibri" w:hAnsi="Calibri"/>
          <w:w w:val="103"/>
          <w:sz w:val="22"/>
          <w:szCs w:val="22"/>
          <w:lang w:val="ru-RU"/>
        </w:rPr>
        <w:t>о</w:t>
      </w:r>
      <w:r w:rsidRPr="007C61DC">
        <w:rPr>
          <w:rFonts w:ascii="Calibri" w:hAnsi="Calibri"/>
          <w:w w:val="103"/>
          <w:sz w:val="22"/>
          <w:szCs w:val="22"/>
          <w:lang w:val="sr-Cyrl-CS"/>
        </w:rPr>
        <w:t>ч</w:t>
      </w:r>
      <w:r w:rsidRPr="007C61DC">
        <w:rPr>
          <w:rFonts w:ascii="Calibri" w:hAnsi="Calibri"/>
          <w:w w:val="103"/>
          <w:sz w:val="22"/>
          <w:szCs w:val="22"/>
          <w:lang w:val="ru-RU"/>
        </w:rPr>
        <w:t>екивати</w:t>
      </w:r>
      <w:r w:rsidRPr="007C61DC">
        <w:rPr>
          <w:rFonts w:ascii="Calibri" w:hAnsi="Calibri"/>
          <w:w w:val="103"/>
          <w:sz w:val="22"/>
          <w:szCs w:val="22"/>
          <w:lang w:val="sr-Cyrl-CS"/>
        </w:rPr>
        <w:t xml:space="preserve"> </w:t>
      </w:r>
      <w:r w:rsidRPr="007C61DC">
        <w:rPr>
          <w:rFonts w:ascii="Calibri" w:hAnsi="Calibri"/>
          <w:w w:val="103"/>
          <w:sz w:val="22"/>
          <w:szCs w:val="22"/>
          <w:lang w:val="ru-RU"/>
        </w:rPr>
        <w:t>да</w:t>
      </w:r>
      <w:r w:rsidRPr="007C61DC">
        <w:rPr>
          <w:rFonts w:ascii="Calibri" w:hAnsi="Calibri"/>
          <w:w w:val="103"/>
          <w:sz w:val="22"/>
          <w:szCs w:val="22"/>
          <w:lang w:val="sr-Cyrl-CS"/>
        </w:rPr>
        <w:t xml:space="preserve"> </w:t>
      </w:r>
      <w:r w:rsidRPr="007C61DC">
        <w:rPr>
          <w:rFonts w:ascii="Calibri" w:hAnsi="Calibri"/>
          <w:w w:val="103"/>
          <w:sz w:val="22"/>
          <w:szCs w:val="22"/>
          <w:lang w:val="ru-RU"/>
        </w:rPr>
        <w:t>под</w:t>
      </w:r>
      <w:r w:rsidRPr="007C61DC">
        <w:rPr>
          <w:rFonts w:ascii="Calibri" w:hAnsi="Calibri"/>
          <w:w w:val="103"/>
          <w:sz w:val="22"/>
          <w:szCs w:val="22"/>
          <w:lang w:val="sr-Cyrl-CS"/>
        </w:rPr>
        <w:t xml:space="preserve"> </w:t>
      </w:r>
      <w:r w:rsidRPr="007C61DC">
        <w:rPr>
          <w:rFonts w:ascii="Calibri" w:hAnsi="Calibri"/>
          <w:w w:val="103"/>
          <w:sz w:val="22"/>
          <w:szCs w:val="22"/>
          <w:lang w:val="ru-RU"/>
        </w:rPr>
        <w:t>теретом</w:t>
      </w:r>
      <w:r w:rsidRPr="007C61DC">
        <w:rPr>
          <w:rFonts w:ascii="Calibri" w:hAnsi="Calibri"/>
          <w:w w:val="103"/>
          <w:sz w:val="22"/>
          <w:szCs w:val="22"/>
          <w:lang w:val="sr-Cyrl-CS"/>
        </w:rPr>
        <w:t xml:space="preserve"> </w:t>
      </w:r>
      <w:r w:rsidRPr="007C61DC">
        <w:rPr>
          <w:rFonts w:ascii="Calibri" w:hAnsi="Calibri"/>
          <w:w w:val="103"/>
          <w:sz w:val="22"/>
          <w:szCs w:val="22"/>
          <w:lang w:val="ru-RU"/>
        </w:rPr>
        <w:t>града</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ки</w:t>
      </w:r>
      <w:r w:rsidRPr="007C61DC">
        <w:rPr>
          <w:rFonts w:ascii="Calibri" w:hAnsi="Calibri"/>
          <w:w w:val="103"/>
          <w:sz w:val="22"/>
          <w:szCs w:val="22"/>
          <w:lang w:val="sr-Cyrl-CS"/>
        </w:rPr>
        <w:t>ш</w:t>
      </w:r>
      <w:r w:rsidRPr="007C61DC">
        <w:rPr>
          <w:rFonts w:ascii="Calibri" w:hAnsi="Calibri"/>
          <w:w w:val="103"/>
          <w:sz w:val="22"/>
          <w:szCs w:val="22"/>
          <w:lang w:val="ru-RU"/>
        </w:rPr>
        <w:t>е</w:t>
      </w:r>
      <w:r w:rsidRPr="007C61DC">
        <w:rPr>
          <w:rFonts w:ascii="Calibri" w:hAnsi="Calibri"/>
          <w:w w:val="103"/>
          <w:sz w:val="22"/>
          <w:szCs w:val="22"/>
          <w:lang w:val="sr-Cyrl-CS"/>
        </w:rPr>
        <w:t xml:space="preserve"> </w:t>
      </w:r>
      <w:r w:rsidRPr="007C61DC">
        <w:rPr>
          <w:rFonts w:ascii="Calibri" w:hAnsi="Calibri"/>
          <w:w w:val="103"/>
          <w:sz w:val="22"/>
          <w:szCs w:val="22"/>
          <w:lang w:val="ru-RU"/>
        </w:rPr>
        <w:t>до</w:t>
      </w:r>
      <w:r w:rsidRPr="007C61DC">
        <w:rPr>
          <w:rFonts w:ascii="Calibri" w:hAnsi="Calibri"/>
          <w:w w:val="103"/>
          <w:sz w:val="22"/>
          <w:szCs w:val="22"/>
          <w:lang w:val="sr-Cyrl-CS"/>
        </w:rPr>
        <w:t>ђ</w:t>
      </w:r>
      <w:r w:rsidRPr="007C61DC">
        <w:rPr>
          <w:rFonts w:ascii="Calibri" w:hAnsi="Calibri"/>
          <w:w w:val="103"/>
          <w:sz w:val="22"/>
          <w:szCs w:val="22"/>
          <w:lang w:val="ru-RU"/>
        </w:rPr>
        <w:t>е</w:t>
      </w:r>
      <w:r w:rsidRPr="007C61DC">
        <w:rPr>
          <w:rFonts w:ascii="Calibri" w:hAnsi="Calibri"/>
          <w:w w:val="103"/>
          <w:sz w:val="22"/>
          <w:szCs w:val="22"/>
          <w:lang w:val="sr-Cyrl-CS"/>
        </w:rPr>
        <w:t xml:space="preserve"> </w:t>
      </w:r>
      <w:r w:rsidRPr="007C61DC">
        <w:rPr>
          <w:rFonts w:ascii="Calibri" w:hAnsi="Calibri"/>
          <w:w w:val="103"/>
          <w:sz w:val="22"/>
          <w:szCs w:val="22"/>
          <w:lang w:val="ru-RU"/>
        </w:rPr>
        <w:t>до</w:t>
      </w:r>
      <w:r w:rsidRPr="007C61DC">
        <w:rPr>
          <w:rFonts w:ascii="Calibri" w:hAnsi="Calibri"/>
          <w:w w:val="103"/>
          <w:sz w:val="22"/>
          <w:szCs w:val="22"/>
          <w:lang w:val="sr-Cyrl-CS"/>
        </w:rPr>
        <w:t xml:space="preserve"> </w:t>
      </w:r>
      <w:r w:rsidRPr="007C61DC">
        <w:rPr>
          <w:rFonts w:ascii="Calibri" w:hAnsi="Calibri"/>
          <w:w w:val="103"/>
          <w:sz w:val="22"/>
          <w:szCs w:val="22"/>
          <w:lang w:val="ru-RU"/>
        </w:rPr>
        <w:t>уру</w:t>
      </w:r>
      <w:r w:rsidRPr="007C61DC">
        <w:rPr>
          <w:rFonts w:ascii="Calibri" w:hAnsi="Calibri"/>
          <w:w w:val="103"/>
          <w:sz w:val="22"/>
          <w:szCs w:val="22"/>
          <w:lang w:val="sr-Cyrl-CS"/>
        </w:rPr>
        <w:t>ш</w:t>
      </w:r>
      <w:r w:rsidRPr="007C61DC">
        <w:rPr>
          <w:rFonts w:ascii="Calibri" w:hAnsi="Calibri"/>
          <w:w w:val="103"/>
          <w:sz w:val="22"/>
          <w:szCs w:val="22"/>
          <w:lang w:val="ru-RU"/>
        </w:rPr>
        <w:t>авања</w:t>
      </w:r>
      <w:r w:rsidRPr="007C61DC">
        <w:rPr>
          <w:rFonts w:ascii="Calibri" w:hAnsi="Calibri"/>
          <w:w w:val="103"/>
          <w:sz w:val="22"/>
          <w:szCs w:val="22"/>
          <w:lang w:val="sr-Cyrl-CS"/>
        </w:rPr>
        <w:t xml:space="preserve"> </w:t>
      </w:r>
      <w:r w:rsidRPr="007C61DC">
        <w:rPr>
          <w:rFonts w:ascii="Calibri" w:hAnsi="Calibri"/>
          <w:w w:val="103"/>
          <w:sz w:val="22"/>
          <w:szCs w:val="22"/>
          <w:lang w:val="ru-RU"/>
        </w:rPr>
        <w:t>мре</w:t>
      </w:r>
      <w:r w:rsidRPr="007C61DC">
        <w:rPr>
          <w:rFonts w:ascii="Calibri" w:hAnsi="Calibri"/>
          <w:w w:val="103"/>
          <w:sz w:val="22"/>
          <w:szCs w:val="22"/>
          <w:lang w:val="sr-Cyrl-CS"/>
        </w:rPr>
        <w:t>ж</w:t>
      </w:r>
      <w:r w:rsidRPr="007C61DC">
        <w:rPr>
          <w:rFonts w:ascii="Calibri" w:hAnsi="Calibri"/>
          <w:w w:val="103"/>
          <w:sz w:val="22"/>
          <w:szCs w:val="22"/>
          <w:lang w:val="ru-RU"/>
        </w:rPr>
        <w:t>е</w:t>
      </w:r>
      <w:r w:rsidRPr="007C61DC">
        <w:rPr>
          <w:rFonts w:ascii="Calibri" w:hAnsi="Calibri"/>
          <w:w w:val="103"/>
          <w:sz w:val="22"/>
          <w:szCs w:val="22"/>
          <w:lang w:val="sr-Cyrl-CS"/>
        </w:rPr>
        <w:t xml:space="preserve">. </w:t>
      </w:r>
    </w:p>
    <w:p w:rsidR="00896E89" w:rsidRPr="007C61DC" w:rsidRDefault="00093382" w:rsidP="00B01462">
      <w:pPr>
        <w:jc w:val="center"/>
        <w:rPr>
          <w:rFonts w:ascii="Calibri" w:hAnsi="Calibri"/>
          <w:color w:val="000000"/>
          <w:sz w:val="22"/>
          <w:szCs w:val="22"/>
          <w:lang w:val="sr-Cyrl-CS"/>
        </w:rPr>
      </w:pPr>
      <w:r>
        <w:rPr>
          <w:rFonts w:ascii="Calibri" w:hAnsi="Calibri"/>
          <w:noProof/>
          <w:color w:val="000000"/>
          <w:sz w:val="22"/>
          <w:szCs w:val="22"/>
        </w:rPr>
        <w:drawing>
          <wp:inline distT="0" distB="0" distL="0" distR="0">
            <wp:extent cx="4867275" cy="3409950"/>
            <wp:effectExtent l="19050" t="0" r="9525" b="0"/>
            <wp:docPr id="7" name="Picture 7" descr="kroup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roupy2"/>
                    <pic:cNvPicPr>
                      <a:picLocks noChangeAspect="1" noChangeArrowheads="1"/>
                    </pic:cNvPicPr>
                  </pic:nvPicPr>
                  <pic:blipFill>
                    <a:blip r:embed="rId14" cstate="print">
                      <a:lum bright="-8000"/>
                    </a:blip>
                    <a:srcRect/>
                    <a:stretch>
                      <a:fillRect/>
                    </a:stretch>
                  </pic:blipFill>
                  <pic:spPr bwMode="auto">
                    <a:xfrm>
                      <a:off x="0" y="0"/>
                      <a:ext cx="4867275" cy="3409950"/>
                    </a:xfrm>
                    <a:prstGeom prst="rect">
                      <a:avLst/>
                    </a:prstGeom>
                    <a:noFill/>
                    <a:ln w="9525">
                      <a:noFill/>
                      <a:miter lim="800000"/>
                      <a:headEnd/>
                      <a:tailEnd/>
                    </a:ln>
                  </pic:spPr>
                </pic:pic>
              </a:graphicData>
            </a:graphic>
          </wp:inline>
        </w:drawing>
      </w:r>
    </w:p>
    <w:p w:rsidR="00896E89" w:rsidRPr="007C61DC" w:rsidRDefault="00896E89" w:rsidP="00896E89">
      <w:pPr>
        <w:ind w:firstLine="720"/>
        <w:jc w:val="center"/>
        <w:rPr>
          <w:rFonts w:ascii="Calibri" w:hAnsi="Calibri"/>
          <w:color w:val="000000"/>
          <w:sz w:val="22"/>
          <w:szCs w:val="22"/>
          <w:lang w:val="sr-Latn-CS"/>
        </w:rPr>
      </w:pPr>
    </w:p>
    <w:p w:rsidR="00896E89" w:rsidRPr="007C61DC" w:rsidRDefault="00896E89" w:rsidP="00896E89">
      <w:pPr>
        <w:rPr>
          <w:rFonts w:ascii="Calibri" w:hAnsi="Calibri"/>
          <w:color w:val="000000"/>
          <w:sz w:val="22"/>
          <w:szCs w:val="22"/>
          <w:lang w:val="sr-Latn-CS"/>
        </w:rPr>
      </w:pPr>
    </w:p>
    <w:p w:rsidR="00896E89" w:rsidRPr="004E668B" w:rsidRDefault="00896E89" w:rsidP="00896E89">
      <w:pPr>
        <w:ind w:firstLine="720"/>
        <w:jc w:val="center"/>
        <w:rPr>
          <w:rFonts w:ascii="Calibri" w:hAnsi="Calibri"/>
          <w:sz w:val="22"/>
          <w:szCs w:val="22"/>
          <w:lang w:val="sr-Cyrl-CS"/>
        </w:rPr>
      </w:pPr>
      <w:r w:rsidRPr="004E668B">
        <w:rPr>
          <w:rFonts w:ascii="Calibri" w:hAnsi="Calibri"/>
          <w:sz w:val="22"/>
          <w:szCs w:val="22"/>
          <w:lang w:val="sr-Cyrl-CS"/>
        </w:rPr>
        <w:t>Противградна мрежа, гдје је због терета града дошло до пуцања спојева  и почетка урушавања мреже</w:t>
      </w:r>
    </w:p>
    <w:p w:rsidR="00896E89" w:rsidRPr="007C61DC" w:rsidRDefault="00896E89" w:rsidP="00896E89">
      <w:pPr>
        <w:ind w:firstLine="720"/>
        <w:jc w:val="center"/>
        <w:rPr>
          <w:rFonts w:ascii="Calibri" w:hAnsi="Calibri"/>
          <w:i/>
          <w:color w:val="000000"/>
          <w:sz w:val="22"/>
          <w:szCs w:val="22"/>
          <w:lang w:val="sr-Cyrl-CS"/>
        </w:rPr>
      </w:pPr>
    </w:p>
    <w:p w:rsidR="00896E89" w:rsidRPr="007C61DC" w:rsidRDefault="00896E89" w:rsidP="00B01462">
      <w:pPr>
        <w:widowControl w:val="0"/>
        <w:autoSpaceDE w:val="0"/>
        <w:autoSpaceDN w:val="0"/>
        <w:adjustRightInd w:val="0"/>
        <w:ind w:right="110" w:firstLine="678"/>
        <w:jc w:val="both"/>
        <w:rPr>
          <w:rFonts w:ascii="Calibri" w:hAnsi="Calibri"/>
          <w:w w:val="103"/>
          <w:sz w:val="22"/>
          <w:szCs w:val="22"/>
          <w:lang w:val="sr-Cyrl-CS"/>
        </w:rPr>
      </w:pPr>
      <w:r w:rsidRPr="007C61DC">
        <w:rPr>
          <w:rFonts w:ascii="Calibri" w:hAnsi="Calibri"/>
          <w:w w:val="103"/>
          <w:sz w:val="22"/>
          <w:szCs w:val="22"/>
          <w:lang w:val="ru-RU"/>
        </w:rPr>
        <w:t>Према</w:t>
      </w:r>
      <w:r w:rsidRPr="007C61DC">
        <w:rPr>
          <w:rFonts w:ascii="Calibri" w:hAnsi="Calibri"/>
          <w:w w:val="103"/>
          <w:sz w:val="22"/>
          <w:szCs w:val="22"/>
          <w:lang w:val="sr-Cyrl-CS"/>
        </w:rPr>
        <w:t xml:space="preserve"> </w:t>
      </w:r>
      <w:r w:rsidRPr="007C61DC">
        <w:rPr>
          <w:rFonts w:ascii="Calibri" w:hAnsi="Calibri"/>
          <w:w w:val="103"/>
          <w:sz w:val="22"/>
          <w:szCs w:val="22"/>
          <w:lang w:val="ru-RU"/>
        </w:rPr>
        <w:t>располо</w:t>
      </w:r>
      <w:r w:rsidRPr="007C61DC">
        <w:rPr>
          <w:rFonts w:ascii="Calibri" w:hAnsi="Calibri"/>
          <w:w w:val="103"/>
          <w:sz w:val="22"/>
          <w:szCs w:val="22"/>
          <w:lang w:val="sr-Cyrl-CS"/>
        </w:rPr>
        <w:t>ж</w:t>
      </w:r>
      <w:r w:rsidRPr="007C61DC">
        <w:rPr>
          <w:rFonts w:ascii="Calibri" w:hAnsi="Calibri"/>
          <w:w w:val="103"/>
          <w:sz w:val="22"/>
          <w:szCs w:val="22"/>
          <w:lang w:val="ru-RU"/>
        </w:rPr>
        <w:t>ивим</w:t>
      </w:r>
      <w:r w:rsidRPr="007C61DC">
        <w:rPr>
          <w:rFonts w:ascii="Calibri" w:hAnsi="Calibri"/>
          <w:w w:val="103"/>
          <w:sz w:val="22"/>
          <w:szCs w:val="22"/>
          <w:lang w:val="sr-Cyrl-CS"/>
        </w:rPr>
        <w:t xml:space="preserve"> </w:t>
      </w:r>
      <w:r w:rsidRPr="007C61DC">
        <w:rPr>
          <w:rFonts w:ascii="Calibri" w:hAnsi="Calibri"/>
          <w:w w:val="103"/>
          <w:sz w:val="22"/>
          <w:szCs w:val="22"/>
          <w:lang w:val="ru-RU"/>
        </w:rPr>
        <w:t>подацима</w:t>
      </w:r>
      <w:r w:rsidRPr="007C61DC">
        <w:rPr>
          <w:rFonts w:ascii="Calibri" w:hAnsi="Calibri"/>
          <w:w w:val="103"/>
          <w:sz w:val="22"/>
          <w:szCs w:val="22"/>
          <w:lang w:val="sr-Cyrl-CS"/>
        </w:rPr>
        <w:t xml:space="preserve"> </w:t>
      </w:r>
      <w:r w:rsidRPr="007C61DC">
        <w:rPr>
          <w:rFonts w:ascii="Calibri" w:hAnsi="Calibri"/>
          <w:w w:val="103"/>
          <w:sz w:val="22"/>
          <w:szCs w:val="22"/>
          <w:lang w:val="ru-RU"/>
        </w:rPr>
        <w:t>мре</w:t>
      </w:r>
      <w:r w:rsidRPr="007C61DC">
        <w:rPr>
          <w:rFonts w:ascii="Calibri" w:hAnsi="Calibri"/>
          <w:w w:val="103"/>
          <w:sz w:val="22"/>
          <w:szCs w:val="22"/>
          <w:lang w:val="sr-Cyrl-CS"/>
        </w:rPr>
        <w:t>ж</w:t>
      </w:r>
      <w:r w:rsidRPr="007C61DC">
        <w:rPr>
          <w:rFonts w:ascii="Calibri" w:hAnsi="Calibri"/>
          <w:w w:val="103"/>
          <w:sz w:val="22"/>
          <w:szCs w:val="22"/>
          <w:lang w:val="ru-RU"/>
        </w:rPr>
        <w:t>е</w:t>
      </w:r>
      <w:r w:rsidRPr="007C61DC">
        <w:rPr>
          <w:rFonts w:ascii="Calibri" w:hAnsi="Calibri"/>
          <w:w w:val="103"/>
          <w:sz w:val="22"/>
          <w:szCs w:val="22"/>
          <w:lang w:val="sr-Cyrl-CS"/>
        </w:rPr>
        <w:t xml:space="preserve"> </w:t>
      </w:r>
      <w:r w:rsidRPr="007C61DC">
        <w:rPr>
          <w:rFonts w:ascii="Calibri" w:hAnsi="Calibri"/>
          <w:w w:val="103"/>
          <w:sz w:val="22"/>
          <w:szCs w:val="22"/>
          <w:lang w:val="ru-RU"/>
        </w:rPr>
        <w:t>које</w:t>
      </w:r>
      <w:r w:rsidRPr="007C61DC">
        <w:rPr>
          <w:rFonts w:ascii="Calibri" w:hAnsi="Calibri"/>
          <w:w w:val="103"/>
          <w:sz w:val="22"/>
          <w:szCs w:val="22"/>
          <w:lang w:val="sr-Cyrl-CS"/>
        </w:rPr>
        <w:t xml:space="preserve"> </w:t>
      </w:r>
      <w:r w:rsidRPr="007C61DC">
        <w:rPr>
          <w:rFonts w:ascii="Calibri" w:hAnsi="Calibri"/>
          <w:w w:val="103"/>
          <w:sz w:val="22"/>
          <w:szCs w:val="22"/>
          <w:lang w:val="ru-RU"/>
        </w:rPr>
        <w:t>се</w:t>
      </w:r>
      <w:r w:rsidRPr="007C61DC">
        <w:rPr>
          <w:rFonts w:ascii="Calibri" w:hAnsi="Calibri"/>
          <w:w w:val="103"/>
          <w:sz w:val="22"/>
          <w:szCs w:val="22"/>
          <w:lang w:val="sr-Cyrl-CS"/>
        </w:rPr>
        <w:t xml:space="preserve"> </w:t>
      </w:r>
      <w:r w:rsidRPr="007C61DC">
        <w:rPr>
          <w:rFonts w:ascii="Calibri" w:hAnsi="Calibri"/>
          <w:w w:val="103"/>
          <w:sz w:val="22"/>
          <w:szCs w:val="22"/>
          <w:lang w:val="ru-RU"/>
        </w:rPr>
        <w:t>постављају</w:t>
      </w:r>
      <w:r w:rsidRPr="007C61DC">
        <w:rPr>
          <w:rFonts w:ascii="Calibri" w:hAnsi="Calibri"/>
          <w:w w:val="103"/>
          <w:sz w:val="22"/>
          <w:szCs w:val="22"/>
          <w:lang w:val="sr-Cyrl-CS"/>
        </w:rPr>
        <w:t xml:space="preserve"> </w:t>
      </w:r>
      <w:r w:rsidRPr="007C61DC">
        <w:rPr>
          <w:rFonts w:ascii="Calibri" w:hAnsi="Calibri"/>
          <w:w w:val="103"/>
          <w:sz w:val="22"/>
          <w:szCs w:val="22"/>
          <w:lang w:val="ru-RU"/>
        </w:rPr>
        <w:t>у</w:t>
      </w:r>
      <w:r w:rsidRPr="007C61DC">
        <w:rPr>
          <w:rFonts w:ascii="Calibri" w:hAnsi="Calibri"/>
          <w:w w:val="103"/>
          <w:sz w:val="22"/>
          <w:szCs w:val="22"/>
          <w:lang w:val="sr-Cyrl-CS"/>
        </w:rPr>
        <w:t xml:space="preserve"> </w:t>
      </w:r>
      <w:r w:rsidRPr="007C61DC">
        <w:rPr>
          <w:rFonts w:ascii="Calibri" w:hAnsi="Calibri"/>
          <w:w w:val="103"/>
          <w:sz w:val="22"/>
          <w:szCs w:val="22"/>
          <w:lang w:val="ru-RU"/>
        </w:rPr>
        <w:t>Србији</w:t>
      </w:r>
      <w:r w:rsidRPr="007C61DC">
        <w:rPr>
          <w:rFonts w:ascii="Calibri" w:hAnsi="Calibri"/>
          <w:w w:val="103"/>
          <w:sz w:val="22"/>
          <w:szCs w:val="22"/>
          <w:lang w:val="sr-Cyrl-CS"/>
        </w:rPr>
        <w:t xml:space="preserve">, </w:t>
      </w:r>
      <w:r w:rsidRPr="007C61DC">
        <w:rPr>
          <w:rFonts w:ascii="Calibri" w:hAnsi="Calibri"/>
          <w:w w:val="103"/>
          <w:sz w:val="22"/>
          <w:szCs w:val="22"/>
          <w:lang w:val="ru-RU"/>
        </w:rPr>
        <w:t>Хрватској</w:t>
      </w:r>
      <w:r w:rsidRPr="007C61DC">
        <w:rPr>
          <w:rFonts w:ascii="Calibri" w:hAnsi="Calibri"/>
          <w:w w:val="103"/>
          <w:sz w:val="22"/>
          <w:szCs w:val="22"/>
          <w:lang w:val="sr-Cyrl-CS"/>
        </w:rPr>
        <w:t xml:space="preserve">, </w:t>
      </w:r>
      <w:r w:rsidRPr="007C61DC">
        <w:rPr>
          <w:rFonts w:ascii="Calibri" w:hAnsi="Calibri"/>
          <w:w w:val="103"/>
          <w:sz w:val="22"/>
          <w:szCs w:val="22"/>
          <w:lang w:val="ru-RU"/>
        </w:rPr>
        <w:t>Слова</w:t>
      </w:r>
      <w:r w:rsidRPr="007C61DC">
        <w:rPr>
          <w:rFonts w:ascii="Calibri" w:hAnsi="Calibri"/>
          <w:w w:val="103"/>
          <w:sz w:val="22"/>
          <w:szCs w:val="22"/>
          <w:lang w:val="sr-Cyrl-CS"/>
        </w:rPr>
        <w:t>ч</w:t>
      </w:r>
      <w:r w:rsidRPr="007C61DC">
        <w:rPr>
          <w:rFonts w:ascii="Calibri" w:hAnsi="Calibri"/>
          <w:w w:val="103"/>
          <w:sz w:val="22"/>
          <w:szCs w:val="22"/>
          <w:lang w:val="ru-RU"/>
        </w:rPr>
        <w:t>кој</w:t>
      </w:r>
      <w:r w:rsidRPr="007C61DC">
        <w:rPr>
          <w:rFonts w:ascii="Calibri" w:hAnsi="Calibri"/>
          <w:w w:val="103"/>
          <w:sz w:val="22"/>
          <w:szCs w:val="22"/>
          <w:lang w:val="sr-Cyrl-CS"/>
        </w:rPr>
        <w:t xml:space="preserve">, </w:t>
      </w:r>
      <w:r w:rsidRPr="007C61DC">
        <w:rPr>
          <w:rFonts w:ascii="Calibri" w:hAnsi="Calibri"/>
          <w:w w:val="103"/>
          <w:sz w:val="22"/>
          <w:szCs w:val="22"/>
          <w:lang w:val="ru-RU"/>
        </w:rPr>
        <w:t>Аустрији</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Њема</w:t>
      </w:r>
      <w:r w:rsidRPr="007C61DC">
        <w:rPr>
          <w:rFonts w:ascii="Calibri" w:hAnsi="Calibri"/>
          <w:w w:val="103"/>
          <w:sz w:val="22"/>
          <w:szCs w:val="22"/>
          <w:lang w:val="sr-Cyrl-CS"/>
        </w:rPr>
        <w:t>ч</w:t>
      </w:r>
      <w:r w:rsidRPr="007C61DC">
        <w:rPr>
          <w:rFonts w:ascii="Calibri" w:hAnsi="Calibri"/>
          <w:w w:val="103"/>
          <w:sz w:val="22"/>
          <w:szCs w:val="22"/>
          <w:lang w:val="ru-RU"/>
        </w:rPr>
        <w:t>кој</w:t>
      </w:r>
      <w:r w:rsidRPr="007C61DC">
        <w:rPr>
          <w:rFonts w:ascii="Calibri" w:hAnsi="Calibri"/>
          <w:w w:val="103"/>
          <w:sz w:val="22"/>
          <w:szCs w:val="22"/>
          <w:lang w:val="sr-Cyrl-CS"/>
        </w:rPr>
        <w:t xml:space="preserve"> </w:t>
      </w:r>
      <w:r w:rsidRPr="007C61DC">
        <w:rPr>
          <w:rFonts w:ascii="Calibri" w:hAnsi="Calibri"/>
          <w:w w:val="103"/>
          <w:sz w:val="22"/>
          <w:szCs w:val="22"/>
          <w:lang w:val="ru-RU"/>
        </w:rPr>
        <w:t>имају</w:t>
      </w:r>
      <w:r w:rsidRPr="007C61DC">
        <w:rPr>
          <w:rFonts w:ascii="Calibri" w:hAnsi="Calibri"/>
          <w:w w:val="103"/>
          <w:sz w:val="22"/>
          <w:szCs w:val="22"/>
          <w:lang w:val="sr-Cyrl-CS"/>
        </w:rPr>
        <w:t xml:space="preserve"> </w:t>
      </w:r>
      <w:r w:rsidRPr="007C61DC">
        <w:rPr>
          <w:rFonts w:ascii="Calibri" w:hAnsi="Calibri"/>
          <w:w w:val="103"/>
          <w:sz w:val="22"/>
          <w:szCs w:val="22"/>
          <w:lang w:val="ru-RU"/>
        </w:rPr>
        <w:t>цијену</w:t>
      </w:r>
      <w:r w:rsidRPr="007C61DC">
        <w:rPr>
          <w:rFonts w:ascii="Calibri" w:hAnsi="Calibri"/>
          <w:w w:val="103"/>
          <w:sz w:val="22"/>
          <w:szCs w:val="22"/>
          <w:lang w:val="sr-Cyrl-CS"/>
        </w:rPr>
        <w:t xml:space="preserve"> </w:t>
      </w:r>
      <w:r w:rsidRPr="007C61DC">
        <w:rPr>
          <w:rFonts w:ascii="Calibri" w:hAnsi="Calibri"/>
          <w:w w:val="103"/>
          <w:sz w:val="22"/>
          <w:szCs w:val="22"/>
          <w:lang w:val="ru-RU"/>
        </w:rPr>
        <w:t>по</w:t>
      </w:r>
      <w:r w:rsidRPr="007C61DC">
        <w:rPr>
          <w:rFonts w:ascii="Calibri" w:hAnsi="Calibri"/>
          <w:w w:val="103"/>
          <w:sz w:val="22"/>
          <w:szCs w:val="22"/>
          <w:lang w:val="sr-Cyrl-CS"/>
        </w:rPr>
        <w:t xml:space="preserve"> </w:t>
      </w:r>
      <w:r w:rsidRPr="007C61DC">
        <w:rPr>
          <w:rFonts w:ascii="Calibri" w:hAnsi="Calibri"/>
          <w:w w:val="103"/>
          <w:sz w:val="22"/>
          <w:szCs w:val="22"/>
          <w:lang w:val="ru-RU"/>
        </w:rPr>
        <w:t>хектару</w:t>
      </w:r>
      <w:r w:rsidRPr="007C61DC">
        <w:rPr>
          <w:rFonts w:ascii="Calibri" w:hAnsi="Calibri"/>
          <w:w w:val="103"/>
          <w:sz w:val="22"/>
          <w:szCs w:val="22"/>
          <w:lang w:val="sr-Cyrl-CS"/>
        </w:rPr>
        <w:t xml:space="preserve"> </w:t>
      </w:r>
      <w:r w:rsidRPr="007C61DC">
        <w:rPr>
          <w:rFonts w:ascii="Calibri" w:hAnsi="Calibri"/>
          <w:w w:val="103"/>
          <w:sz w:val="22"/>
          <w:szCs w:val="22"/>
          <w:lang w:val="ru-RU"/>
        </w:rPr>
        <w:t>изме</w:t>
      </w:r>
      <w:r w:rsidRPr="007C61DC">
        <w:rPr>
          <w:rFonts w:ascii="Calibri" w:hAnsi="Calibri"/>
          <w:w w:val="103"/>
          <w:sz w:val="22"/>
          <w:szCs w:val="22"/>
          <w:lang w:val="sr-Cyrl-CS"/>
        </w:rPr>
        <w:t>ђ</w:t>
      </w:r>
      <w:r w:rsidRPr="007C61DC">
        <w:rPr>
          <w:rFonts w:ascii="Calibri" w:hAnsi="Calibri"/>
          <w:w w:val="103"/>
          <w:sz w:val="22"/>
          <w:szCs w:val="22"/>
          <w:lang w:val="ru-RU"/>
        </w:rPr>
        <w:t>у</w:t>
      </w:r>
      <w:r w:rsidRPr="007C61DC">
        <w:rPr>
          <w:rFonts w:ascii="Calibri" w:hAnsi="Calibri"/>
          <w:w w:val="103"/>
          <w:sz w:val="22"/>
          <w:szCs w:val="22"/>
          <w:lang w:val="sr-Cyrl-CS"/>
        </w:rPr>
        <w:t xml:space="preserve"> 12 </w:t>
      </w:r>
      <w:r w:rsidRPr="007C61DC">
        <w:rPr>
          <w:rFonts w:ascii="Calibri" w:hAnsi="Calibri"/>
          <w:w w:val="103"/>
          <w:sz w:val="22"/>
          <w:szCs w:val="22"/>
          <w:lang w:val="ru-RU"/>
        </w:rPr>
        <w:t>и</w:t>
      </w:r>
      <w:r w:rsidRPr="007C61DC">
        <w:rPr>
          <w:rFonts w:ascii="Calibri" w:hAnsi="Calibri"/>
          <w:w w:val="103"/>
          <w:sz w:val="22"/>
          <w:szCs w:val="22"/>
          <w:lang w:val="sr-Cyrl-CS"/>
        </w:rPr>
        <w:t xml:space="preserve"> 15 </w:t>
      </w:r>
      <w:r w:rsidRPr="007C61DC">
        <w:rPr>
          <w:rFonts w:ascii="Calibri" w:hAnsi="Calibri"/>
          <w:w w:val="103"/>
          <w:sz w:val="22"/>
          <w:szCs w:val="22"/>
          <w:lang w:val="ru-RU"/>
        </w:rPr>
        <w:t>хиљада</w:t>
      </w:r>
      <w:r w:rsidRPr="007C61DC">
        <w:rPr>
          <w:rFonts w:ascii="Calibri" w:hAnsi="Calibri"/>
          <w:w w:val="103"/>
          <w:sz w:val="22"/>
          <w:szCs w:val="22"/>
          <w:lang w:val="sr-Cyrl-CS"/>
        </w:rPr>
        <w:t xml:space="preserve"> </w:t>
      </w:r>
      <w:r w:rsidRPr="007C61DC">
        <w:rPr>
          <w:rFonts w:ascii="Calibri" w:hAnsi="Calibri"/>
          <w:w w:val="103"/>
          <w:sz w:val="22"/>
          <w:szCs w:val="22"/>
          <w:lang w:val="ru-RU"/>
        </w:rPr>
        <w:t>ЕУР-а</w:t>
      </w:r>
      <w:r w:rsidRPr="007C61DC">
        <w:rPr>
          <w:rFonts w:ascii="Calibri" w:hAnsi="Calibri"/>
          <w:w w:val="103"/>
          <w:sz w:val="22"/>
          <w:szCs w:val="22"/>
          <w:lang w:val="sr-Cyrl-CS"/>
        </w:rPr>
        <w:t xml:space="preserve"> </w:t>
      </w:r>
      <w:r w:rsidRPr="007C61DC">
        <w:rPr>
          <w:rFonts w:ascii="Calibri" w:hAnsi="Calibri"/>
          <w:w w:val="103"/>
          <w:sz w:val="22"/>
          <w:szCs w:val="22"/>
          <w:lang w:val="ru-RU"/>
        </w:rPr>
        <w:t>са</w:t>
      </w:r>
      <w:r w:rsidRPr="007C61DC">
        <w:rPr>
          <w:rFonts w:ascii="Calibri" w:hAnsi="Calibri"/>
          <w:w w:val="103"/>
          <w:sz w:val="22"/>
          <w:szCs w:val="22"/>
          <w:lang w:val="sr-Cyrl-CS"/>
        </w:rPr>
        <w:t xml:space="preserve"> </w:t>
      </w:r>
      <w:r w:rsidRPr="007C61DC">
        <w:rPr>
          <w:rFonts w:ascii="Calibri" w:hAnsi="Calibri"/>
          <w:w w:val="103"/>
          <w:sz w:val="22"/>
          <w:szCs w:val="22"/>
          <w:lang w:val="ru-RU"/>
        </w:rPr>
        <w:t>роком</w:t>
      </w:r>
      <w:r w:rsidRPr="007C61DC">
        <w:rPr>
          <w:rFonts w:ascii="Calibri" w:hAnsi="Calibri"/>
          <w:w w:val="103"/>
          <w:sz w:val="22"/>
          <w:szCs w:val="22"/>
          <w:lang w:val="sr-Cyrl-CS"/>
        </w:rPr>
        <w:t xml:space="preserve"> </w:t>
      </w:r>
      <w:r w:rsidRPr="007C61DC">
        <w:rPr>
          <w:rFonts w:ascii="Calibri" w:hAnsi="Calibri"/>
          <w:w w:val="103"/>
          <w:sz w:val="22"/>
          <w:szCs w:val="22"/>
          <w:lang w:val="ru-RU"/>
        </w:rPr>
        <w:t>трајања</w:t>
      </w:r>
      <w:r w:rsidRPr="007C61DC">
        <w:rPr>
          <w:rFonts w:ascii="Calibri" w:hAnsi="Calibri"/>
          <w:w w:val="103"/>
          <w:sz w:val="22"/>
          <w:szCs w:val="22"/>
          <w:lang w:val="sr-Cyrl-CS"/>
        </w:rPr>
        <w:t xml:space="preserve"> 15 </w:t>
      </w:r>
      <w:r w:rsidRPr="007C61DC">
        <w:rPr>
          <w:rFonts w:ascii="Calibri" w:hAnsi="Calibri"/>
          <w:w w:val="103"/>
          <w:sz w:val="22"/>
          <w:szCs w:val="22"/>
          <w:lang w:val="ru-RU"/>
        </w:rPr>
        <w:t>до</w:t>
      </w:r>
      <w:r w:rsidRPr="007C61DC">
        <w:rPr>
          <w:rFonts w:ascii="Calibri" w:hAnsi="Calibri"/>
          <w:w w:val="103"/>
          <w:sz w:val="22"/>
          <w:szCs w:val="22"/>
          <w:lang w:val="sr-Cyrl-CS"/>
        </w:rPr>
        <w:t xml:space="preserve"> 20 </w:t>
      </w:r>
      <w:r w:rsidRPr="007C61DC">
        <w:rPr>
          <w:rFonts w:ascii="Calibri" w:hAnsi="Calibri"/>
          <w:w w:val="103"/>
          <w:sz w:val="22"/>
          <w:szCs w:val="22"/>
          <w:lang w:val="ru-RU"/>
        </w:rPr>
        <w:t>година</w:t>
      </w:r>
      <w:r w:rsidRPr="007C61DC">
        <w:rPr>
          <w:rFonts w:ascii="Calibri" w:hAnsi="Calibri"/>
          <w:w w:val="103"/>
          <w:sz w:val="22"/>
          <w:szCs w:val="22"/>
          <w:lang w:val="sr-Cyrl-CS"/>
        </w:rPr>
        <w:t xml:space="preserve">. </w:t>
      </w:r>
      <w:r w:rsidRPr="007C61DC">
        <w:rPr>
          <w:rFonts w:ascii="Calibri" w:hAnsi="Calibri"/>
          <w:w w:val="103"/>
          <w:sz w:val="22"/>
          <w:szCs w:val="22"/>
          <w:lang w:val="ru-RU"/>
        </w:rPr>
        <w:t>Мре</w:t>
      </w:r>
      <w:r w:rsidRPr="007C61DC">
        <w:rPr>
          <w:rFonts w:ascii="Calibri" w:hAnsi="Calibri"/>
          <w:w w:val="103"/>
          <w:sz w:val="22"/>
          <w:szCs w:val="22"/>
          <w:lang w:val="sr-Cyrl-CS"/>
        </w:rPr>
        <w:t>ж</w:t>
      </w:r>
      <w:r w:rsidRPr="007C61DC">
        <w:rPr>
          <w:rFonts w:ascii="Calibri" w:hAnsi="Calibri"/>
          <w:w w:val="103"/>
          <w:sz w:val="22"/>
          <w:szCs w:val="22"/>
          <w:lang w:val="ru-RU"/>
        </w:rPr>
        <w:t>е</w:t>
      </w:r>
      <w:r w:rsidRPr="007C61DC">
        <w:rPr>
          <w:rFonts w:ascii="Calibri" w:hAnsi="Calibri"/>
          <w:w w:val="103"/>
          <w:sz w:val="22"/>
          <w:szCs w:val="22"/>
          <w:lang w:val="sr-Cyrl-CS"/>
        </w:rPr>
        <w:t xml:space="preserve"> </w:t>
      </w:r>
      <w:r w:rsidRPr="007C61DC">
        <w:rPr>
          <w:rFonts w:ascii="Calibri" w:hAnsi="Calibri"/>
          <w:w w:val="103"/>
          <w:sz w:val="22"/>
          <w:szCs w:val="22"/>
          <w:lang w:val="ru-RU"/>
        </w:rPr>
        <w:t>имају</w:t>
      </w:r>
      <w:r w:rsidRPr="007C61DC">
        <w:rPr>
          <w:rFonts w:ascii="Calibri" w:hAnsi="Calibri"/>
          <w:w w:val="103"/>
          <w:sz w:val="22"/>
          <w:szCs w:val="22"/>
          <w:lang w:val="sr-Cyrl-CS"/>
        </w:rPr>
        <w:t xml:space="preserve"> </w:t>
      </w:r>
      <w:r w:rsidRPr="007C61DC">
        <w:rPr>
          <w:rFonts w:ascii="Calibri" w:hAnsi="Calibri"/>
          <w:w w:val="103"/>
          <w:sz w:val="22"/>
          <w:szCs w:val="22"/>
          <w:lang w:val="ru-RU"/>
        </w:rPr>
        <w:t>негативни</w:t>
      </w:r>
      <w:r w:rsidRPr="007C61DC">
        <w:rPr>
          <w:rFonts w:ascii="Calibri" w:hAnsi="Calibri"/>
          <w:w w:val="103"/>
          <w:sz w:val="22"/>
          <w:szCs w:val="22"/>
          <w:lang w:val="sr-Cyrl-CS"/>
        </w:rPr>
        <w:t xml:space="preserve"> </w:t>
      </w:r>
      <w:r w:rsidRPr="007C61DC">
        <w:rPr>
          <w:rFonts w:ascii="Calibri" w:hAnsi="Calibri"/>
          <w:w w:val="103"/>
          <w:sz w:val="22"/>
          <w:szCs w:val="22"/>
          <w:lang w:val="ru-RU"/>
        </w:rPr>
        <w:t>утјецај</w:t>
      </w:r>
      <w:r w:rsidRPr="007C61DC">
        <w:rPr>
          <w:rFonts w:ascii="Calibri" w:hAnsi="Calibri"/>
          <w:w w:val="103"/>
          <w:sz w:val="22"/>
          <w:szCs w:val="22"/>
          <w:lang w:val="sr-Cyrl-CS"/>
        </w:rPr>
        <w:t xml:space="preserve"> </w:t>
      </w:r>
      <w:r w:rsidRPr="007C61DC">
        <w:rPr>
          <w:rFonts w:ascii="Calibri" w:hAnsi="Calibri"/>
          <w:w w:val="103"/>
          <w:sz w:val="22"/>
          <w:szCs w:val="22"/>
          <w:lang w:val="ru-RU"/>
        </w:rPr>
        <w:t>на</w:t>
      </w:r>
      <w:r w:rsidRPr="007C61DC">
        <w:rPr>
          <w:rFonts w:ascii="Calibri" w:hAnsi="Calibri"/>
          <w:w w:val="103"/>
          <w:sz w:val="22"/>
          <w:szCs w:val="22"/>
          <w:lang w:val="sr-Cyrl-CS"/>
        </w:rPr>
        <w:t xml:space="preserve"> </w:t>
      </w:r>
      <w:r w:rsidRPr="007C61DC">
        <w:rPr>
          <w:rFonts w:ascii="Calibri" w:hAnsi="Calibri"/>
          <w:w w:val="103"/>
          <w:sz w:val="22"/>
          <w:szCs w:val="22"/>
          <w:lang w:val="ru-RU"/>
        </w:rPr>
        <w:t>инсекте</w:t>
      </w:r>
      <w:r w:rsidRPr="007C61DC">
        <w:rPr>
          <w:rFonts w:ascii="Calibri" w:hAnsi="Calibri"/>
          <w:w w:val="103"/>
          <w:sz w:val="22"/>
          <w:szCs w:val="22"/>
          <w:lang w:val="sr-Cyrl-CS"/>
        </w:rPr>
        <w:t xml:space="preserve">, </w:t>
      </w:r>
      <w:r w:rsidRPr="007C61DC">
        <w:rPr>
          <w:rFonts w:ascii="Calibri" w:hAnsi="Calibri"/>
          <w:w w:val="103"/>
          <w:sz w:val="22"/>
          <w:szCs w:val="22"/>
          <w:lang w:val="ru-RU"/>
        </w:rPr>
        <w:t>који</w:t>
      </w:r>
      <w:r w:rsidRPr="007C61DC">
        <w:rPr>
          <w:rFonts w:ascii="Calibri" w:hAnsi="Calibri"/>
          <w:w w:val="103"/>
          <w:sz w:val="22"/>
          <w:szCs w:val="22"/>
          <w:lang w:val="sr-Cyrl-CS"/>
        </w:rPr>
        <w:t xml:space="preserve"> </w:t>
      </w:r>
      <w:r w:rsidRPr="007C61DC">
        <w:rPr>
          <w:rFonts w:ascii="Calibri" w:hAnsi="Calibri"/>
          <w:w w:val="103"/>
          <w:sz w:val="22"/>
          <w:szCs w:val="22"/>
          <w:lang w:val="ru-RU"/>
        </w:rPr>
        <w:t>су</w:t>
      </w:r>
      <w:r w:rsidRPr="007C61DC">
        <w:rPr>
          <w:rFonts w:ascii="Calibri" w:hAnsi="Calibri"/>
          <w:w w:val="103"/>
          <w:sz w:val="22"/>
          <w:szCs w:val="22"/>
          <w:lang w:val="sr-Cyrl-CS"/>
        </w:rPr>
        <w:t xml:space="preserve"> </w:t>
      </w:r>
      <w:r w:rsidRPr="007C61DC">
        <w:rPr>
          <w:rFonts w:ascii="Calibri" w:hAnsi="Calibri"/>
          <w:w w:val="103"/>
          <w:sz w:val="22"/>
          <w:szCs w:val="22"/>
          <w:lang w:val="ru-RU"/>
        </w:rPr>
        <w:t>битни</w:t>
      </w:r>
      <w:r w:rsidRPr="007C61DC">
        <w:rPr>
          <w:rFonts w:ascii="Calibri" w:hAnsi="Calibri"/>
          <w:w w:val="103"/>
          <w:sz w:val="22"/>
          <w:szCs w:val="22"/>
          <w:lang w:val="sr-Cyrl-CS"/>
        </w:rPr>
        <w:t xml:space="preserve"> </w:t>
      </w:r>
      <w:r w:rsidRPr="007C61DC">
        <w:rPr>
          <w:rFonts w:ascii="Calibri" w:hAnsi="Calibri"/>
          <w:w w:val="103"/>
          <w:sz w:val="22"/>
          <w:szCs w:val="22"/>
          <w:lang w:val="ru-RU"/>
        </w:rPr>
        <w:t>за</w:t>
      </w:r>
      <w:r w:rsidRPr="007C61DC">
        <w:rPr>
          <w:rFonts w:ascii="Calibri" w:hAnsi="Calibri"/>
          <w:w w:val="103"/>
          <w:sz w:val="22"/>
          <w:szCs w:val="22"/>
          <w:lang w:val="sr-Cyrl-CS"/>
        </w:rPr>
        <w:t xml:space="preserve"> </w:t>
      </w:r>
      <w:r w:rsidRPr="007C61DC">
        <w:rPr>
          <w:rFonts w:ascii="Calibri" w:hAnsi="Calibri"/>
          <w:w w:val="103"/>
          <w:sz w:val="22"/>
          <w:szCs w:val="22"/>
          <w:lang w:val="ru-RU"/>
        </w:rPr>
        <w:lastRenderedPageBreak/>
        <w:t>опра</w:t>
      </w:r>
      <w:r w:rsidRPr="007C61DC">
        <w:rPr>
          <w:rFonts w:ascii="Calibri" w:hAnsi="Calibri"/>
          <w:w w:val="103"/>
          <w:sz w:val="22"/>
          <w:szCs w:val="22"/>
          <w:lang w:val="sr-Cyrl-CS"/>
        </w:rPr>
        <w:t>ш</w:t>
      </w:r>
      <w:r w:rsidRPr="007C61DC">
        <w:rPr>
          <w:rFonts w:ascii="Calibri" w:hAnsi="Calibri"/>
          <w:w w:val="103"/>
          <w:sz w:val="22"/>
          <w:szCs w:val="22"/>
          <w:lang w:val="ru-RU"/>
        </w:rPr>
        <w:t>ивање</w:t>
      </w:r>
      <w:r w:rsidRPr="007C61DC">
        <w:rPr>
          <w:rFonts w:ascii="Calibri" w:hAnsi="Calibri"/>
          <w:w w:val="103"/>
          <w:sz w:val="22"/>
          <w:szCs w:val="22"/>
          <w:lang w:val="sr-Cyrl-CS"/>
        </w:rPr>
        <w:t xml:space="preserve">, </w:t>
      </w:r>
      <w:r w:rsidRPr="007C61DC">
        <w:rPr>
          <w:rFonts w:ascii="Calibri" w:hAnsi="Calibri"/>
          <w:w w:val="103"/>
          <w:sz w:val="22"/>
          <w:szCs w:val="22"/>
          <w:lang w:val="ru-RU"/>
        </w:rPr>
        <w:t>па</w:t>
      </w:r>
      <w:r w:rsidRPr="007C61DC">
        <w:rPr>
          <w:rFonts w:ascii="Calibri" w:hAnsi="Calibri"/>
          <w:w w:val="103"/>
          <w:sz w:val="22"/>
          <w:szCs w:val="22"/>
          <w:lang w:val="sr-Cyrl-CS"/>
        </w:rPr>
        <w:t xml:space="preserve"> </w:t>
      </w:r>
      <w:r w:rsidRPr="007C61DC">
        <w:rPr>
          <w:rFonts w:ascii="Calibri" w:hAnsi="Calibri"/>
          <w:w w:val="103"/>
          <w:sz w:val="22"/>
          <w:szCs w:val="22"/>
          <w:lang w:val="ru-RU"/>
        </w:rPr>
        <w:t>се</w:t>
      </w:r>
      <w:r w:rsidRPr="007C61DC">
        <w:rPr>
          <w:rFonts w:ascii="Calibri" w:hAnsi="Calibri"/>
          <w:w w:val="103"/>
          <w:sz w:val="22"/>
          <w:szCs w:val="22"/>
          <w:lang w:val="sr-Cyrl-CS"/>
        </w:rPr>
        <w:t xml:space="preserve"> </w:t>
      </w:r>
      <w:r w:rsidRPr="007C61DC">
        <w:rPr>
          <w:rFonts w:ascii="Calibri" w:hAnsi="Calibri"/>
          <w:w w:val="103"/>
          <w:sz w:val="22"/>
          <w:szCs w:val="22"/>
          <w:lang w:val="ru-RU"/>
        </w:rPr>
        <w:t>испод</w:t>
      </w:r>
      <w:r w:rsidRPr="007C61DC">
        <w:rPr>
          <w:rFonts w:ascii="Calibri" w:hAnsi="Calibri"/>
          <w:w w:val="103"/>
          <w:sz w:val="22"/>
          <w:szCs w:val="22"/>
          <w:lang w:val="sr-Cyrl-CS"/>
        </w:rPr>
        <w:t xml:space="preserve"> </w:t>
      </w:r>
      <w:r w:rsidRPr="007C61DC">
        <w:rPr>
          <w:rFonts w:ascii="Calibri" w:hAnsi="Calibri"/>
          <w:w w:val="103"/>
          <w:sz w:val="22"/>
          <w:szCs w:val="22"/>
          <w:lang w:val="ru-RU"/>
        </w:rPr>
        <w:t>мре</w:t>
      </w:r>
      <w:r w:rsidRPr="007C61DC">
        <w:rPr>
          <w:rFonts w:ascii="Calibri" w:hAnsi="Calibri"/>
          <w:w w:val="103"/>
          <w:sz w:val="22"/>
          <w:szCs w:val="22"/>
          <w:lang w:val="sr-Cyrl-CS"/>
        </w:rPr>
        <w:t>ж</w:t>
      </w:r>
      <w:r w:rsidRPr="007C61DC">
        <w:rPr>
          <w:rFonts w:ascii="Calibri" w:hAnsi="Calibri"/>
          <w:w w:val="103"/>
          <w:sz w:val="22"/>
          <w:szCs w:val="22"/>
          <w:lang w:val="ru-RU"/>
        </w:rPr>
        <w:t>а</w:t>
      </w:r>
      <w:r w:rsidRPr="007C61DC">
        <w:rPr>
          <w:rFonts w:ascii="Calibri" w:hAnsi="Calibri"/>
          <w:w w:val="103"/>
          <w:sz w:val="22"/>
          <w:szCs w:val="22"/>
          <w:lang w:val="sr-Cyrl-CS"/>
        </w:rPr>
        <w:t xml:space="preserve"> </w:t>
      </w:r>
      <w:r w:rsidRPr="007C61DC">
        <w:rPr>
          <w:rFonts w:ascii="Calibri" w:hAnsi="Calibri"/>
          <w:w w:val="103"/>
          <w:sz w:val="22"/>
          <w:szCs w:val="22"/>
          <w:lang w:val="ru-RU"/>
        </w:rPr>
        <w:t>постављају</w:t>
      </w:r>
      <w:r w:rsidRPr="007C61DC">
        <w:rPr>
          <w:rFonts w:ascii="Calibri" w:hAnsi="Calibri"/>
          <w:w w:val="103"/>
          <w:sz w:val="22"/>
          <w:szCs w:val="22"/>
          <w:lang w:val="sr-Cyrl-CS"/>
        </w:rPr>
        <w:t xml:space="preserve"> </w:t>
      </w:r>
      <w:r w:rsidRPr="007C61DC">
        <w:rPr>
          <w:rFonts w:ascii="Calibri" w:hAnsi="Calibri"/>
          <w:w w:val="103"/>
          <w:sz w:val="22"/>
          <w:szCs w:val="22"/>
          <w:lang w:val="ru-RU"/>
        </w:rPr>
        <w:t>вје</w:t>
      </w:r>
      <w:r w:rsidRPr="007C61DC">
        <w:rPr>
          <w:rFonts w:ascii="Calibri" w:hAnsi="Calibri"/>
          <w:w w:val="103"/>
          <w:sz w:val="22"/>
          <w:szCs w:val="22"/>
          <w:lang w:val="sr-Cyrl-CS"/>
        </w:rPr>
        <w:t>ш</w:t>
      </w:r>
      <w:r w:rsidRPr="007C61DC">
        <w:rPr>
          <w:rFonts w:ascii="Calibri" w:hAnsi="Calibri"/>
          <w:w w:val="103"/>
          <w:sz w:val="22"/>
          <w:szCs w:val="22"/>
          <w:lang w:val="ru-RU"/>
        </w:rPr>
        <w:t>та</w:t>
      </w:r>
      <w:r w:rsidRPr="007C61DC">
        <w:rPr>
          <w:rFonts w:ascii="Calibri" w:hAnsi="Calibri"/>
          <w:w w:val="103"/>
          <w:sz w:val="22"/>
          <w:szCs w:val="22"/>
          <w:lang w:val="sr-Cyrl-CS"/>
        </w:rPr>
        <w:t>ч</w:t>
      </w:r>
      <w:r w:rsidRPr="007C61DC">
        <w:rPr>
          <w:rFonts w:ascii="Calibri" w:hAnsi="Calibri"/>
          <w:w w:val="103"/>
          <w:sz w:val="22"/>
          <w:szCs w:val="22"/>
          <w:lang w:val="ru-RU"/>
        </w:rPr>
        <w:t>ка</w:t>
      </w:r>
      <w:r w:rsidRPr="007C61DC">
        <w:rPr>
          <w:rFonts w:ascii="Calibri" w:hAnsi="Calibri"/>
          <w:w w:val="103"/>
          <w:sz w:val="22"/>
          <w:szCs w:val="22"/>
          <w:lang w:val="sr-Cyrl-CS"/>
        </w:rPr>
        <w:t xml:space="preserve"> </w:t>
      </w:r>
      <w:r w:rsidRPr="007C61DC">
        <w:rPr>
          <w:rFonts w:ascii="Calibri" w:hAnsi="Calibri"/>
          <w:w w:val="103"/>
          <w:sz w:val="22"/>
          <w:szCs w:val="22"/>
          <w:lang w:val="ru-RU"/>
        </w:rPr>
        <w:t>легла</w:t>
      </w:r>
      <w:r w:rsidRPr="007C61DC">
        <w:rPr>
          <w:rFonts w:ascii="Calibri" w:hAnsi="Calibri"/>
          <w:w w:val="103"/>
          <w:sz w:val="22"/>
          <w:szCs w:val="22"/>
          <w:lang w:val="sr-Cyrl-CS"/>
        </w:rPr>
        <w:t xml:space="preserve">. </w:t>
      </w:r>
      <w:r w:rsidRPr="007C61DC">
        <w:rPr>
          <w:rFonts w:ascii="Calibri" w:hAnsi="Calibri"/>
          <w:w w:val="103"/>
          <w:sz w:val="22"/>
          <w:szCs w:val="22"/>
          <w:lang w:val="ru-RU"/>
        </w:rPr>
        <w:t>Испод</w:t>
      </w:r>
      <w:r w:rsidRPr="007C61DC">
        <w:rPr>
          <w:rFonts w:ascii="Calibri" w:hAnsi="Calibri"/>
          <w:w w:val="103"/>
          <w:sz w:val="22"/>
          <w:szCs w:val="22"/>
          <w:lang w:val="sr-Cyrl-CS"/>
        </w:rPr>
        <w:t xml:space="preserve"> </w:t>
      </w:r>
      <w:r w:rsidRPr="007C61DC">
        <w:rPr>
          <w:rFonts w:ascii="Calibri" w:hAnsi="Calibri"/>
          <w:w w:val="103"/>
          <w:sz w:val="22"/>
          <w:szCs w:val="22"/>
          <w:lang w:val="ru-RU"/>
        </w:rPr>
        <w:t>мре</w:t>
      </w:r>
      <w:r w:rsidRPr="007C61DC">
        <w:rPr>
          <w:rFonts w:ascii="Calibri" w:hAnsi="Calibri"/>
          <w:w w:val="103"/>
          <w:sz w:val="22"/>
          <w:szCs w:val="22"/>
          <w:lang w:val="sr-Cyrl-CS"/>
        </w:rPr>
        <w:t>ж</w:t>
      </w:r>
      <w:r w:rsidRPr="007C61DC">
        <w:rPr>
          <w:rFonts w:ascii="Calibri" w:hAnsi="Calibri"/>
          <w:w w:val="103"/>
          <w:sz w:val="22"/>
          <w:szCs w:val="22"/>
          <w:lang w:val="ru-RU"/>
        </w:rPr>
        <w:t>е</w:t>
      </w:r>
      <w:r w:rsidRPr="007C61DC">
        <w:rPr>
          <w:rFonts w:ascii="Calibri" w:hAnsi="Calibri"/>
          <w:w w:val="103"/>
          <w:sz w:val="22"/>
          <w:szCs w:val="22"/>
          <w:lang w:val="sr-Cyrl-CS"/>
        </w:rPr>
        <w:t xml:space="preserve"> </w:t>
      </w:r>
      <w:r w:rsidRPr="007C61DC">
        <w:rPr>
          <w:rFonts w:ascii="Calibri" w:hAnsi="Calibri"/>
          <w:w w:val="103"/>
          <w:sz w:val="22"/>
          <w:szCs w:val="22"/>
          <w:lang w:val="ru-RU"/>
        </w:rPr>
        <w:t>запа</w:t>
      </w:r>
      <w:r w:rsidRPr="007C61DC">
        <w:rPr>
          <w:rFonts w:ascii="Calibri" w:hAnsi="Calibri"/>
          <w:w w:val="103"/>
          <w:sz w:val="22"/>
          <w:szCs w:val="22"/>
          <w:lang w:val="sr-Cyrl-CS"/>
        </w:rPr>
        <w:t>ж</w:t>
      </w:r>
      <w:r w:rsidRPr="007C61DC">
        <w:rPr>
          <w:rFonts w:ascii="Calibri" w:hAnsi="Calibri"/>
          <w:w w:val="103"/>
          <w:sz w:val="22"/>
          <w:szCs w:val="22"/>
          <w:lang w:val="ru-RU"/>
        </w:rPr>
        <w:t>ена</w:t>
      </w:r>
      <w:r w:rsidRPr="007C61DC">
        <w:rPr>
          <w:rFonts w:ascii="Calibri" w:hAnsi="Calibri"/>
          <w:w w:val="103"/>
          <w:sz w:val="22"/>
          <w:szCs w:val="22"/>
          <w:lang w:val="sr-Cyrl-CS"/>
        </w:rPr>
        <w:t xml:space="preserve"> </w:t>
      </w:r>
      <w:r w:rsidRPr="007C61DC">
        <w:rPr>
          <w:rFonts w:ascii="Calibri" w:hAnsi="Calibri"/>
          <w:w w:val="103"/>
          <w:sz w:val="22"/>
          <w:szCs w:val="22"/>
          <w:lang w:val="ru-RU"/>
        </w:rPr>
        <w:t>је</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промјена</w:t>
      </w:r>
      <w:r w:rsidRPr="007C61DC">
        <w:rPr>
          <w:rFonts w:ascii="Calibri" w:hAnsi="Calibri"/>
          <w:w w:val="103"/>
          <w:sz w:val="22"/>
          <w:szCs w:val="22"/>
          <w:lang w:val="sr-Cyrl-CS"/>
        </w:rPr>
        <w:t xml:space="preserve"> </w:t>
      </w:r>
      <w:r w:rsidRPr="007C61DC">
        <w:rPr>
          <w:rFonts w:ascii="Calibri" w:hAnsi="Calibri"/>
          <w:w w:val="103"/>
          <w:sz w:val="22"/>
          <w:szCs w:val="22"/>
          <w:lang w:val="ru-RU"/>
        </w:rPr>
        <w:t>температуре</w:t>
      </w:r>
      <w:r w:rsidRPr="007C61DC">
        <w:rPr>
          <w:rFonts w:ascii="Calibri" w:hAnsi="Calibri"/>
          <w:w w:val="103"/>
          <w:sz w:val="22"/>
          <w:szCs w:val="22"/>
          <w:lang w:val="sr-Cyrl-CS"/>
        </w:rPr>
        <w:t xml:space="preserve"> </w:t>
      </w:r>
      <w:r w:rsidRPr="007C61DC">
        <w:rPr>
          <w:rFonts w:ascii="Calibri" w:hAnsi="Calibri"/>
          <w:w w:val="103"/>
          <w:sz w:val="22"/>
          <w:szCs w:val="22"/>
          <w:lang w:val="ru-RU"/>
        </w:rPr>
        <w:t>од</w:t>
      </w:r>
      <w:r w:rsidRPr="007C61DC">
        <w:rPr>
          <w:rFonts w:ascii="Calibri" w:hAnsi="Calibri"/>
          <w:w w:val="103"/>
          <w:sz w:val="22"/>
          <w:szCs w:val="22"/>
          <w:lang w:val="sr-Cyrl-CS"/>
        </w:rPr>
        <w:t xml:space="preserve"> 2-</w:t>
      </w:r>
      <w:r w:rsidRPr="007C61DC">
        <w:rPr>
          <w:rFonts w:ascii="Calibri" w:hAnsi="Calibri"/>
          <w:color w:val="000000"/>
          <w:sz w:val="22"/>
          <w:szCs w:val="22"/>
          <w:lang w:val="sr-Cyrl-CS"/>
        </w:rPr>
        <w:t xml:space="preserve">3 </w:t>
      </w:r>
      <w:r w:rsidRPr="007C61DC">
        <w:rPr>
          <w:rFonts w:ascii="Calibri" w:hAnsi="Calibri"/>
          <w:color w:val="000000"/>
          <w:sz w:val="22"/>
          <w:szCs w:val="22"/>
          <w:vertAlign w:val="superscript"/>
          <w:lang w:val="sr-Cyrl-CS"/>
        </w:rPr>
        <w:t>0</w:t>
      </w:r>
      <w:r w:rsidRPr="007C61DC">
        <w:rPr>
          <w:rFonts w:ascii="Calibri" w:hAnsi="Calibri"/>
          <w:color w:val="000000"/>
          <w:sz w:val="22"/>
          <w:szCs w:val="22"/>
          <w:lang w:val="ru-RU"/>
        </w:rPr>
        <w:t>Ц</w:t>
      </w:r>
      <w:r w:rsidRPr="007C61DC">
        <w:rPr>
          <w:rFonts w:ascii="Calibri" w:hAnsi="Calibri"/>
          <w:color w:val="000000"/>
          <w:sz w:val="22"/>
          <w:szCs w:val="22"/>
          <w:lang w:val="sr-Cyrl-CS"/>
        </w:rPr>
        <w:t xml:space="preserve">. Професор </w:t>
      </w:r>
      <w:r w:rsidRPr="007C61DC">
        <w:rPr>
          <w:rFonts w:ascii="Calibri" w:hAnsi="Calibri"/>
          <w:color w:val="000000"/>
          <w:sz w:val="22"/>
          <w:szCs w:val="22"/>
          <w:lang w:val="ru-RU"/>
        </w:rPr>
        <w:t>Ј</w:t>
      </w:r>
      <w:r w:rsidRPr="007C61DC">
        <w:rPr>
          <w:rFonts w:ascii="Calibri" w:hAnsi="Calibri"/>
          <w:color w:val="000000"/>
          <w:sz w:val="22"/>
          <w:szCs w:val="22"/>
          <w:lang w:val="sr-Cyrl-CS"/>
        </w:rPr>
        <w:t>.</w:t>
      </w:r>
      <w:r w:rsidRPr="007C61DC">
        <w:rPr>
          <w:rFonts w:ascii="Calibri" w:hAnsi="Calibri"/>
          <w:color w:val="000000"/>
          <w:sz w:val="22"/>
          <w:szCs w:val="22"/>
          <w:lang w:val="ru-RU"/>
        </w:rPr>
        <w:t>П</w:t>
      </w:r>
      <w:r w:rsidRPr="007C61DC">
        <w:rPr>
          <w:rFonts w:ascii="Calibri" w:hAnsi="Calibri"/>
          <w:color w:val="000000"/>
          <w:sz w:val="22"/>
          <w:szCs w:val="22"/>
          <w:lang w:val="sr-Cyrl-CS"/>
        </w:rPr>
        <w:t xml:space="preserve">. </w:t>
      </w:r>
      <w:r w:rsidRPr="007C61DC">
        <w:rPr>
          <w:rFonts w:ascii="Calibri" w:hAnsi="Calibri"/>
          <w:color w:val="000000"/>
          <w:sz w:val="22"/>
          <w:szCs w:val="22"/>
          <w:lang w:val="ru-RU"/>
        </w:rPr>
        <w:t>Цхалон</w:t>
      </w:r>
      <w:r w:rsidRPr="007C61DC">
        <w:rPr>
          <w:rFonts w:ascii="Calibri" w:hAnsi="Calibri"/>
          <w:color w:val="000000"/>
          <w:sz w:val="22"/>
          <w:szCs w:val="22"/>
          <w:lang w:val="sr-Cyrl-CS"/>
        </w:rPr>
        <w:t xml:space="preserve"> (у Наљчику 2003. године.), навео је примјер који се догодио на југу Француске гдје је град запушио мрежу, због чега она није пропуштала воду усљед чега је под великим теретом града и кише цијела мрежа и конструкција  тотално уништила виноград. У тој области је напуштена идеја о мрежама. У Италији се постављају значајно скупље мреже, које имају електромоторе и када не постоји градоопасност оне се скупљају и практично  немају негативан утјецај на животну околину, прије свега на инсекте и на промјену температуре у воћњацима и виноградима .</w:t>
      </w:r>
    </w:p>
    <w:p w:rsidR="00896E89" w:rsidRPr="007C61DC" w:rsidRDefault="00896E89" w:rsidP="00B01462">
      <w:pPr>
        <w:ind w:firstLine="720"/>
        <w:jc w:val="both"/>
        <w:rPr>
          <w:rFonts w:ascii="Calibri" w:hAnsi="Calibri"/>
          <w:sz w:val="22"/>
          <w:szCs w:val="22"/>
          <w:lang w:val="sr-Cyrl-CS"/>
        </w:rPr>
      </w:pPr>
    </w:p>
    <w:p w:rsidR="00896E89" w:rsidRDefault="00896E89" w:rsidP="00B01462">
      <w:pPr>
        <w:widowControl w:val="0"/>
        <w:autoSpaceDE w:val="0"/>
        <w:autoSpaceDN w:val="0"/>
        <w:adjustRightInd w:val="0"/>
        <w:ind w:left="134" w:right="110" w:firstLine="678"/>
        <w:jc w:val="both"/>
        <w:rPr>
          <w:rFonts w:ascii="Calibri" w:hAnsi="Calibri"/>
          <w:i/>
          <w:w w:val="103"/>
          <w:sz w:val="22"/>
          <w:szCs w:val="22"/>
          <w:lang w:val="sr-Cyrl-CS"/>
        </w:rPr>
      </w:pPr>
      <w:r w:rsidRPr="007C61DC">
        <w:rPr>
          <w:rFonts w:ascii="Calibri" w:hAnsi="Calibri"/>
          <w:i/>
          <w:w w:val="103"/>
          <w:sz w:val="22"/>
          <w:szCs w:val="22"/>
          <w:lang w:val="sr-Cyrl-CS"/>
        </w:rPr>
        <w:t>Б) Осигурање – вид пасивне заштите</w:t>
      </w:r>
    </w:p>
    <w:p w:rsidR="00B01462" w:rsidRPr="007C61DC" w:rsidRDefault="00B01462" w:rsidP="00B01462">
      <w:pPr>
        <w:widowControl w:val="0"/>
        <w:autoSpaceDE w:val="0"/>
        <w:autoSpaceDN w:val="0"/>
        <w:adjustRightInd w:val="0"/>
        <w:ind w:left="134" w:right="110" w:firstLine="678"/>
        <w:jc w:val="both"/>
        <w:rPr>
          <w:rFonts w:ascii="Calibri" w:hAnsi="Calibri"/>
          <w:i/>
          <w:w w:val="103"/>
          <w:sz w:val="22"/>
          <w:szCs w:val="22"/>
          <w:lang w:val="sr-Cyrl-CS"/>
        </w:rPr>
      </w:pPr>
    </w:p>
    <w:p w:rsidR="00896E89" w:rsidRPr="007C61DC" w:rsidRDefault="00896E89" w:rsidP="00B01462">
      <w:pPr>
        <w:widowControl w:val="0"/>
        <w:autoSpaceDE w:val="0"/>
        <w:autoSpaceDN w:val="0"/>
        <w:adjustRightInd w:val="0"/>
        <w:ind w:right="110" w:firstLine="678"/>
        <w:jc w:val="both"/>
        <w:rPr>
          <w:rFonts w:ascii="Calibri" w:hAnsi="Calibri"/>
          <w:w w:val="103"/>
          <w:sz w:val="22"/>
          <w:szCs w:val="22"/>
          <w:lang w:val="sr-Cyrl-CS"/>
        </w:rPr>
      </w:pPr>
      <w:r w:rsidRPr="007C61DC">
        <w:rPr>
          <w:rFonts w:ascii="Calibri" w:hAnsi="Calibri"/>
          <w:w w:val="103"/>
          <w:sz w:val="22"/>
          <w:szCs w:val="22"/>
          <w:lang w:val="sr-Cyrl-CS"/>
        </w:rPr>
        <w:t xml:space="preserve"> Осигурање усјева представља пасивну заштиту произвођача који на тај начин добијају накнаду за уништен пољопривредни производ, на овај начин се врши надокнада (заштита) улагања пољопривредника, док је уништени плод и усјев бесповратно изгубљен. </w:t>
      </w:r>
      <w:r w:rsidRPr="007C61DC">
        <w:rPr>
          <w:rFonts w:ascii="Calibri" w:hAnsi="Calibri"/>
          <w:w w:val="103"/>
          <w:sz w:val="22"/>
          <w:szCs w:val="22"/>
          <w:lang w:val="ru-RU"/>
        </w:rPr>
        <w:t>Осигурањем</w:t>
      </w:r>
      <w:r w:rsidRPr="007C61DC">
        <w:rPr>
          <w:rFonts w:ascii="Calibri" w:hAnsi="Calibri"/>
          <w:w w:val="103"/>
          <w:sz w:val="22"/>
          <w:szCs w:val="22"/>
          <w:lang w:val="sr-Cyrl-CS"/>
        </w:rPr>
        <w:t xml:space="preserve"> </w:t>
      </w:r>
      <w:r w:rsidRPr="007C61DC">
        <w:rPr>
          <w:rFonts w:ascii="Calibri" w:hAnsi="Calibri"/>
          <w:w w:val="103"/>
          <w:sz w:val="22"/>
          <w:szCs w:val="22"/>
          <w:lang w:val="ru-RU"/>
        </w:rPr>
        <w:t>се</w:t>
      </w:r>
      <w:r w:rsidRPr="007C61DC">
        <w:rPr>
          <w:rFonts w:ascii="Calibri" w:hAnsi="Calibri"/>
          <w:w w:val="103"/>
          <w:sz w:val="22"/>
          <w:szCs w:val="22"/>
          <w:lang w:val="sr-Cyrl-CS"/>
        </w:rPr>
        <w:t xml:space="preserve"> </w:t>
      </w:r>
      <w:r w:rsidRPr="007C61DC">
        <w:rPr>
          <w:rFonts w:ascii="Calibri" w:hAnsi="Calibri"/>
          <w:w w:val="103"/>
          <w:sz w:val="22"/>
          <w:szCs w:val="22"/>
          <w:lang w:val="ru-RU"/>
        </w:rPr>
        <w:t>надокна</w:t>
      </w:r>
      <w:r w:rsidRPr="007C61DC">
        <w:rPr>
          <w:rFonts w:ascii="Calibri" w:hAnsi="Calibri"/>
          <w:w w:val="103"/>
          <w:sz w:val="22"/>
          <w:szCs w:val="22"/>
          <w:lang w:val="sr-Cyrl-CS"/>
        </w:rPr>
        <w:t>ђ</w:t>
      </w:r>
      <w:r w:rsidRPr="007C61DC">
        <w:rPr>
          <w:rFonts w:ascii="Calibri" w:hAnsi="Calibri"/>
          <w:w w:val="103"/>
          <w:sz w:val="22"/>
          <w:szCs w:val="22"/>
          <w:lang w:val="ru-RU"/>
        </w:rPr>
        <w:t>ује</w:t>
      </w:r>
      <w:r w:rsidRPr="007C61DC">
        <w:rPr>
          <w:rFonts w:ascii="Calibri" w:hAnsi="Calibri"/>
          <w:w w:val="103"/>
          <w:sz w:val="22"/>
          <w:szCs w:val="22"/>
          <w:lang w:val="sr-Latn-CS"/>
        </w:rPr>
        <w:t xml:space="preserve"> </w:t>
      </w:r>
      <w:r w:rsidRPr="007C61DC">
        <w:rPr>
          <w:rFonts w:ascii="Calibri" w:hAnsi="Calibri"/>
          <w:w w:val="103"/>
          <w:sz w:val="22"/>
          <w:szCs w:val="22"/>
          <w:lang w:val="sr-Cyrl-CS"/>
        </w:rPr>
        <w:t>ш</w:t>
      </w:r>
      <w:r w:rsidRPr="007C61DC">
        <w:rPr>
          <w:rFonts w:ascii="Calibri" w:hAnsi="Calibri"/>
          <w:w w:val="103"/>
          <w:sz w:val="22"/>
          <w:szCs w:val="22"/>
          <w:lang w:val="ru-RU"/>
        </w:rPr>
        <w:t>тета</w:t>
      </w:r>
      <w:r w:rsidRPr="007C61DC">
        <w:rPr>
          <w:rFonts w:ascii="Calibri" w:hAnsi="Calibri"/>
          <w:w w:val="103"/>
          <w:sz w:val="22"/>
          <w:szCs w:val="22"/>
          <w:lang w:val="sr-Cyrl-CS"/>
        </w:rPr>
        <w:t xml:space="preserve"> </w:t>
      </w:r>
      <w:r w:rsidRPr="007C61DC">
        <w:rPr>
          <w:rFonts w:ascii="Calibri" w:hAnsi="Calibri"/>
          <w:w w:val="103"/>
          <w:sz w:val="22"/>
          <w:szCs w:val="22"/>
          <w:lang w:val="ru-RU"/>
        </w:rPr>
        <w:t>коју</w:t>
      </w:r>
      <w:r w:rsidRPr="007C61DC">
        <w:rPr>
          <w:rFonts w:ascii="Calibri" w:hAnsi="Calibri"/>
          <w:w w:val="103"/>
          <w:sz w:val="22"/>
          <w:szCs w:val="22"/>
          <w:lang w:val="sr-Cyrl-CS"/>
        </w:rPr>
        <w:t xml:space="preserve"> </w:t>
      </w:r>
      <w:r w:rsidRPr="007C61DC">
        <w:rPr>
          <w:rFonts w:ascii="Calibri" w:hAnsi="Calibri"/>
          <w:w w:val="103"/>
          <w:sz w:val="22"/>
          <w:szCs w:val="22"/>
          <w:lang w:val="ru-RU"/>
        </w:rPr>
        <w:t>град</w:t>
      </w:r>
      <w:r w:rsidRPr="007C61DC">
        <w:rPr>
          <w:rFonts w:ascii="Calibri" w:hAnsi="Calibri"/>
          <w:w w:val="103"/>
          <w:sz w:val="22"/>
          <w:szCs w:val="22"/>
          <w:lang w:val="sr-Cyrl-CS"/>
        </w:rPr>
        <w:t xml:space="preserve"> </w:t>
      </w:r>
      <w:r w:rsidRPr="007C61DC">
        <w:rPr>
          <w:rFonts w:ascii="Calibri" w:hAnsi="Calibri"/>
          <w:w w:val="103"/>
          <w:sz w:val="22"/>
          <w:szCs w:val="22"/>
          <w:lang w:val="ru-RU"/>
        </w:rPr>
        <w:t>изазива</w:t>
      </w:r>
      <w:r w:rsidRPr="007C61DC">
        <w:rPr>
          <w:rFonts w:ascii="Calibri" w:hAnsi="Calibri"/>
          <w:w w:val="103"/>
          <w:sz w:val="22"/>
          <w:szCs w:val="22"/>
          <w:lang w:val="sr-Cyrl-CS"/>
        </w:rPr>
        <w:t xml:space="preserve"> </w:t>
      </w:r>
      <w:r w:rsidRPr="007C61DC">
        <w:rPr>
          <w:rFonts w:ascii="Calibri" w:hAnsi="Calibri"/>
          <w:w w:val="103"/>
          <w:sz w:val="22"/>
          <w:szCs w:val="22"/>
          <w:lang w:val="ru-RU"/>
        </w:rPr>
        <w:t>на</w:t>
      </w:r>
      <w:r w:rsidRPr="007C61DC">
        <w:rPr>
          <w:rFonts w:ascii="Calibri" w:hAnsi="Calibri"/>
          <w:w w:val="103"/>
          <w:sz w:val="22"/>
          <w:szCs w:val="22"/>
          <w:lang w:val="sr-Cyrl-CS"/>
        </w:rPr>
        <w:t xml:space="preserve"> </w:t>
      </w:r>
      <w:r w:rsidRPr="007C61DC">
        <w:rPr>
          <w:rFonts w:ascii="Calibri" w:hAnsi="Calibri"/>
          <w:w w:val="103"/>
          <w:sz w:val="22"/>
          <w:szCs w:val="22"/>
          <w:lang w:val="ru-RU"/>
        </w:rPr>
        <w:t>покретној</w:t>
      </w:r>
      <w:r w:rsidRPr="007C61DC">
        <w:rPr>
          <w:rFonts w:ascii="Calibri" w:hAnsi="Calibri"/>
          <w:w w:val="103"/>
          <w:sz w:val="22"/>
          <w:szCs w:val="22"/>
          <w:lang w:val="sr-Cyrl-CS"/>
        </w:rPr>
        <w:t xml:space="preserve"> (</w:t>
      </w:r>
      <w:r w:rsidRPr="007C61DC">
        <w:rPr>
          <w:rFonts w:ascii="Calibri" w:hAnsi="Calibri"/>
          <w:w w:val="103"/>
          <w:sz w:val="22"/>
          <w:szCs w:val="22"/>
          <w:lang w:val="ru-RU"/>
        </w:rPr>
        <w:t>аутомобили</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сл</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непокретној</w:t>
      </w:r>
      <w:r w:rsidRPr="007C61DC">
        <w:rPr>
          <w:rFonts w:ascii="Calibri" w:hAnsi="Calibri"/>
          <w:w w:val="103"/>
          <w:sz w:val="22"/>
          <w:szCs w:val="22"/>
          <w:lang w:val="sr-Cyrl-CS"/>
        </w:rPr>
        <w:t xml:space="preserve"> </w:t>
      </w:r>
      <w:r w:rsidRPr="007C61DC">
        <w:rPr>
          <w:rFonts w:ascii="Calibri" w:hAnsi="Calibri"/>
          <w:w w:val="103"/>
          <w:sz w:val="22"/>
          <w:szCs w:val="22"/>
          <w:lang w:val="ru-RU"/>
        </w:rPr>
        <w:t>имовини</w:t>
      </w:r>
      <w:r w:rsidRPr="007C61DC">
        <w:rPr>
          <w:rFonts w:ascii="Calibri" w:hAnsi="Calibri"/>
          <w:w w:val="103"/>
          <w:sz w:val="22"/>
          <w:szCs w:val="22"/>
          <w:lang w:val="sr-Cyrl-CS"/>
        </w:rPr>
        <w:t xml:space="preserve"> (</w:t>
      </w:r>
      <w:r w:rsidRPr="007C61DC">
        <w:rPr>
          <w:rFonts w:ascii="Calibri" w:hAnsi="Calibri"/>
          <w:w w:val="103"/>
          <w:sz w:val="22"/>
          <w:szCs w:val="22"/>
          <w:lang w:val="ru-RU"/>
        </w:rPr>
        <w:t>прозори</w:t>
      </w:r>
      <w:r w:rsidRPr="007C61DC">
        <w:rPr>
          <w:rFonts w:ascii="Calibri" w:hAnsi="Calibri"/>
          <w:w w:val="103"/>
          <w:sz w:val="22"/>
          <w:szCs w:val="22"/>
          <w:lang w:val="sr-Cyrl-CS"/>
        </w:rPr>
        <w:t xml:space="preserve">, </w:t>
      </w:r>
      <w:r w:rsidRPr="007C61DC">
        <w:rPr>
          <w:rFonts w:ascii="Calibri" w:hAnsi="Calibri"/>
          <w:w w:val="103"/>
          <w:sz w:val="22"/>
          <w:szCs w:val="22"/>
          <w:lang w:val="ru-RU"/>
        </w:rPr>
        <w:t>цријеп</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сли</w:t>
      </w:r>
      <w:r w:rsidRPr="007C61DC">
        <w:rPr>
          <w:rFonts w:ascii="Calibri" w:hAnsi="Calibri"/>
          <w:w w:val="103"/>
          <w:sz w:val="22"/>
          <w:szCs w:val="22"/>
          <w:lang w:val="sr-Cyrl-CS"/>
        </w:rPr>
        <w:t>ч</w:t>
      </w:r>
      <w:r w:rsidRPr="007C61DC">
        <w:rPr>
          <w:rFonts w:ascii="Calibri" w:hAnsi="Calibri"/>
          <w:w w:val="103"/>
          <w:sz w:val="22"/>
          <w:szCs w:val="22"/>
          <w:lang w:val="ru-RU"/>
        </w:rPr>
        <w:t>но</w:t>
      </w:r>
      <w:r w:rsidRPr="007C61DC">
        <w:rPr>
          <w:rFonts w:ascii="Calibri" w:hAnsi="Calibri"/>
          <w:w w:val="103"/>
          <w:sz w:val="22"/>
          <w:szCs w:val="22"/>
          <w:lang w:val="sr-Cyrl-CS"/>
        </w:rPr>
        <w:t xml:space="preserve">). </w:t>
      </w:r>
    </w:p>
    <w:p w:rsidR="00896E89" w:rsidRPr="007C61DC" w:rsidRDefault="00475B6B" w:rsidP="00B01462">
      <w:pPr>
        <w:widowControl w:val="0"/>
        <w:tabs>
          <w:tab w:val="left" w:pos="4060"/>
          <w:tab w:val="left" w:pos="5500"/>
          <w:tab w:val="left" w:pos="7560"/>
          <w:tab w:val="left" w:pos="7880"/>
        </w:tabs>
        <w:autoSpaceDE w:val="0"/>
        <w:autoSpaceDN w:val="0"/>
        <w:adjustRightInd w:val="0"/>
        <w:ind w:right="111"/>
        <w:jc w:val="both"/>
        <w:rPr>
          <w:rFonts w:ascii="Calibri" w:hAnsi="Calibri"/>
          <w:w w:val="103"/>
          <w:sz w:val="22"/>
          <w:szCs w:val="22"/>
          <w:lang w:val="sr-Cyrl-CS"/>
        </w:rPr>
      </w:pPr>
      <w:r w:rsidRPr="007C61DC">
        <w:rPr>
          <w:rFonts w:ascii="Calibri" w:hAnsi="Calibri"/>
          <w:w w:val="103"/>
          <w:sz w:val="22"/>
          <w:szCs w:val="22"/>
          <w:lang w:val="ru-RU"/>
        </w:rPr>
        <w:t xml:space="preserve">           </w:t>
      </w:r>
      <w:r w:rsidR="00896E89" w:rsidRPr="007C61DC">
        <w:rPr>
          <w:rFonts w:ascii="Calibri" w:hAnsi="Calibri"/>
          <w:w w:val="103"/>
          <w:sz w:val="22"/>
          <w:szCs w:val="22"/>
          <w:lang w:val="sr-Cyrl-CS"/>
        </w:rPr>
        <w:t xml:space="preserve"> Стога је велики  интерес шире друштвене заједнице за активном заштитом, пошто више сачуваних плодова значи нижу </w:t>
      </w:r>
      <w:r w:rsidR="00896E89" w:rsidRPr="007C61DC">
        <w:rPr>
          <w:rFonts w:ascii="Calibri" w:hAnsi="Calibri"/>
          <w:w w:val="103"/>
          <w:sz w:val="22"/>
          <w:szCs w:val="22"/>
          <w:lang w:val="sr-Latn-CS"/>
        </w:rPr>
        <w:t xml:space="preserve">тржишну </w:t>
      </w:r>
      <w:r w:rsidR="00896E89" w:rsidRPr="007C61DC">
        <w:rPr>
          <w:rFonts w:ascii="Calibri" w:hAnsi="Calibri"/>
          <w:w w:val="103"/>
          <w:sz w:val="22"/>
          <w:szCs w:val="22"/>
          <w:lang w:val="sr-Cyrl-CS"/>
        </w:rPr>
        <w:t>цијену, бољу снабдјевеност, мањи увоз и већу запосленост прехрамбене индустрије</w:t>
      </w:r>
      <w:r w:rsidR="00896E89" w:rsidRPr="007C61DC">
        <w:rPr>
          <w:rFonts w:ascii="Calibri" w:hAnsi="Calibri"/>
          <w:w w:val="103"/>
          <w:sz w:val="22"/>
          <w:szCs w:val="22"/>
          <w:lang w:val="sr-Latn-CS"/>
        </w:rPr>
        <w:t>.</w:t>
      </w:r>
      <w:r w:rsidR="00896E89" w:rsidRPr="007C61DC">
        <w:rPr>
          <w:rFonts w:ascii="Calibri" w:hAnsi="Calibri"/>
          <w:w w:val="103"/>
          <w:sz w:val="22"/>
          <w:szCs w:val="22"/>
          <w:lang w:val="sr-Cyrl-CS"/>
        </w:rPr>
        <w:t xml:space="preserve"> </w:t>
      </w:r>
      <w:r w:rsidR="00896E89" w:rsidRPr="007C61DC">
        <w:rPr>
          <w:rFonts w:ascii="Calibri" w:hAnsi="Calibri"/>
          <w:w w:val="103"/>
          <w:sz w:val="22"/>
          <w:szCs w:val="22"/>
          <w:lang w:val="sr-Latn-CS"/>
        </w:rPr>
        <w:t>З</w:t>
      </w:r>
      <w:r w:rsidR="00896E89" w:rsidRPr="007C61DC">
        <w:rPr>
          <w:rFonts w:ascii="Calibri" w:hAnsi="Calibri"/>
          <w:w w:val="103"/>
          <w:sz w:val="22"/>
          <w:szCs w:val="22"/>
          <w:lang w:val="ru-RU"/>
        </w:rPr>
        <w:t>ато</w:t>
      </w:r>
      <w:r w:rsidR="00896E89" w:rsidRPr="007C61DC">
        <w:rPr>
          <w:rFonts w:ascii="Calibri" w:hAnsi="Calibri"/>
          <w:w w:val="103"/>
          <w:sz w:val="22"/>
          <w:szCs w:val="22"/>
          <w:lang w:val="sr-Cyrl-CS"/>
        </w:rPr>
        <w:t xml:space="preserve"> </w:t>
      </w:r>
      <w:r w:rsidR="00896E89" w:rsidRPr="007C61DC">
        <w:rPr>
          <w:rFonts w:ascii="Calibri" w:hAnsi="Calibri"/>
          <w:w w:val="103"/>
          <w:sz w:val="22"/>
          <w:szCs w:val="22"/>
          <w:lang w:val="ru-RU"/>
        </w:rPr>
        <w:t>врло</w:t>
      </w:r>
      <w:r w:rsidR="00896E89" w:rsidRPr="007C61DC">
        <w:rPr>
          <w:rFonts w:ascii="Calibri" w:hAnsi="Calibri"/>
          <w:w w:val="103"/>
          <w:sz w:val="22"/>
          <w:szCs w:val="22"/>
          <w:lang w:val="sr-Cyrl-CS"/>
        </w:rPr>
        <w:t xml:space="preserve"> ч</w:t>
      </w:r>
      <w:r w:rsidR="00896E89" w:rsidRPr="007C61DC">
        <w:rPr>
          <w:rFonts w:ascii="Calibri" w:hAnsi="Calibri"/>
          <w:w w:val="103"/>
          <w:sz w:val="22"/>
          <w:szCs w:val="22"/>
          <w:lang w:val="ru-RU"/>
        </w:rPr>
        <w:t>есто</w:t>
      </w:r>
      <w:r w:rsidR="00896E89" w:rsidRPr="007C61DC">
        <w:rPr>
          <w:rFonts w:ascii="Calibri" w:hAnsi="Calibri"/>
          <w:w w:val="103"/>
          <w:sz w:val="22"/>
          <w:szCs w:val="22"/>
          <w:lang w:val="sr-Cyrl-CS"/>
        </w:rPr>
        <w:t xml:space="preserve"> </w:t>
      </w:r>
      <w:r w:rsidR="00896E89" w:rsidRPr="007C61DC">
        <w:rPr>
          <w:rFonts w:ascii="Calibri" w:hAnsi="Calibri"/>
          <w:w w:val="103"/>
          <w:sz w:val="22"/>
          <w:szCs w:val="22"/>
          <w:lang w:val="ru-RU"/>
        </w:rPr>
        <w:t>буџети</w:t>
      </w:r>
      <w:r w:rsidR="00896E89" w:rsidRPr="007C61DC">
        <w:rPr>
          <w:rFonts w:ascii="Calibri" w:hAnsi="Calibri"/>
          <w:w w:val="103"/>
          <w:sz w:val="22"/>
          <w:szCs w:val="22"/>
          <w:lang w:val="sr-Cyrl-CS"/>
        </w:rPr>
        <w:t xml:space="preserve"> </w:t>
      </w:r>
      <w:r w:rsidR="00896E89" w:rsidRPr="007C61DC">
        <w:rPr>
          <w:rFonts w:ascii="Calibri" w:hAnsi="Calibri"/>
          <w:w w:val="103"/>
          <w:sz w:val="22"/>
          <w:szCs w:val="22"/>
          <w:lang w:val="ru-RU"/>
        </w:rPr>
        <w:t>др</w:t>
      </w:r>
      <w:r w:rsidR="00896E89" w:rsidRPr="007C61DC">
        <w:rPr>
          <w:rFonts w:ascii="Calibri" w:hAnsi="Calibri"/>
          <w:w w:val="103"/>
          <w:sz w:val="22"/>
          <w:szCs w:val="22"/>
          <w:lang w:val="sr-Cyrl-CS"/>
        </w:rPr>
        <w:t>ж</w:t>
      </w:r>
      <w:r w:rsidR="00896E89" w:rsidRPr="007C61DC">
        <w:rPr>
          <w:rFonts w:ascii="Calibri" w:hAnsi="Calibri"/>
          <w:w w:val="103"/>
          <w:sz w:val="22"/>
          <w:szCs w:val="22"/>
          <w:lang w:val="ru-RU"/>
        </w:rPr>
        <w:t>ава</w:t>
      </w:r>
      <w:r w:rsidR="00896E89" w:rsidRPr="007C61DC">
        <w:rPr>
          <w:rFonts w:ascii="Calibri" w:hAnsi="Calibri"/>
          <w:w w:val="103"/>
          <w:sz w:val="22"/>
          <w:szCs w:val="22"/>
          <w:lang w:val="sr-Cyrl-CS"/>
        </w:rPr>
        <w:t xml:space="preserve">, </w:t>
      </w:r>
      <w:r w:rsidR="00896E89" w:rsidRPr="007C61DC">
        <w:rPr>
          <w:rFonts w:ascii="Calibri" w:hAnsi="Calibri"/>
          <w:w w:val="103"/>
          <w:sz w:val="22"/>
          <w:szCs w:val="22"/>
          <w:lang w:val="ru-RU"/>
        </w:rPr>
        <w:t>покрајина</w:t>
      </w:r>
      <w:r w:rsidR="00896E89" w:rsidRPr="007C61DC">
        <w:rPr>
          <w:rFonts w:ascii="Calibri" w:hAnsi="Calibri"/>
          <w:w w:val="103"/>
          <w:sz w:val="22"/>
          <w:szCs w:val="22"/>
          <w:lang w:val="sr-Cyrl-CS"/>
        </w:rPr>
        <w:t xml:space="preserve">, </w:t>
      </w:r>
      <w:r w:rsidR="00896E89" w:rsidRPr="007C61DC">
        <w:rPr>
          <w:rFonts w:ascii="Calibri" w:hAnsi="Calibri"/>
          <w:w w:val="103"/>
          <w:sz w:val="22"/>
          <w:szCs w:val="22"/>
          <w:lang w:val="ru-RU"/>
        </w:rPr>
        <w:t>округа</w:t>
      </w:r>
      <w:r w:rsidR="00896E89" w:rsidRPr="007C61DC">
        <w:rPr>
          <w:rFonts w:ascii="Calibri" w:hAnsi="Calibri"/>
          <w:w w:val="103"/>
          <w:sz w:val="22"/>
          <w:szCs w:val="22"/>
          <w:lang w:val="sr-Cyrl-CS"/>
        </w:rPr>
        <w:t xml:space="preserve"> </w:t>
      </w:r>
      <w:r w:rsidR="00896E89" w:rsidRPr="007C61DC">
        <w:rPr>
          <w:rFonts w:ascii="Calibri" w:hAnsi="Calibri"/>
          <w:w w:val="103"/>
          <w:sz w:val="22"/>
          <w:szCs w:val="22"/>
          <w:lang w:val="ru-RU"/>
        </w:rPr>
        <w:t>и</w:t>
      </w:r>
      <w:r w:rsidR="00896E89" w:rsidRPr="007C61DC">
        <w:rPr>
          <w:rFonts w:ascii="Calibri" w:hAnsi="Calibri"/>
          <w:w w:val="103"/>
          <w:sz w:val="22"/>
          <w:szCs w:val="22"/>
          <w:lang w:val="sr-Cyrl-CS"/>
        </w:rPr>
        <w:t xml:space="preserve"> </w:t>
      </w:r>
      <w:r w:rsidR="00896E89" w:rsidRPr="007C61DC">
        <w:rPr>
          <w:rFonts w:ascii="Calibri" w:hAnsi="Calibri"/>
          <w:w w:val="103"/>
          <w:sz w:val="22"/>
          <w:szCs w:val="22"/>
          <w:lang w:val="ru-RU"/>
        </w:rPr>
        <w:t>оп</w:t>
      </w:r>
      <w:r w:rsidR="00896E89" w:rsidRPr="007C61DC">
        <w:rPr>
          <w:rFonts w:ascii="Calibri" w:hAnsi="Calibri"/>
          <w:w w:val="103"/>
          <w:sz w:val="22"/>
          <w:szCs w:val="22"/>
          <w:lang w:val="sr-Cyrl-CS"/>
        </w:rPr>
        <w:t>ш</w:t>
      </w:r>
      <w:r w:rsidR="00896E89" w:rsidRPr="007C61DC">
        <w:rPr>
          <w:rFonts w:ascii="Calibri" w:hAnsi="Calibri"/>
          <w:w w:val="103"/>
          <w:sz w:val="22"/>
          <w:szCs w:val="22"/>
          <w:lang w:val="ru-RU"/>
        </w:rPr>
        <w:t>тина</w:t>
      </w:r>
      <w:r w:rsidR="00896E89" w:rsidRPr="007C61DC">
        <w:rPr>
          <w:rFonts w:ascii="Calibri" w:hAnsi="Calibri"/>
          <w:w w:val="103"/>
          <w:sz w:val="22"/>
          <w:szCs w:val="22"/>
          <w:lang w:val="sr-Cyrl-CS"/>
        </w:rPr>
        <w:t xml:space="preserve"> </w:t>
      </w:r>
      <w:r w:rsidR="00896E89" w:rsidRPr="007C61DC">
        <w:rPr>
          <w:rFonts w:ascii="Calibri" w:hAnsi="Calibri"/>
          <w:w w:val="103"/>
          <w:sz w:val="22"/>
          <w:szCs w:val="22"/>
          <w:lang w:val="ru-RU"/>
        </w:rPr>
        <w:t>финансирају</w:t>
      </w:r>
      <w:r w:rsidR="00896E89" w:rsidRPr="007C61DC">
        <w:rPr>
          <w:rFonts w:ascii="Calibri" w:hAnsi="Calibri"/>
          <w:w w:val="103"/>
          <w:sz w:val="22"/>
          <w:szCs w:val="22"/>
          <w:lang w:val="sr-Cyrl-CS"/>
        </w:rPr>
        <w:t xml:space="preserve"> </w:t>
      </w:r>
      <w:r w:rsidR="00896E89" w:rsidRPr="007C61DC">
        <w:rPr>
          <w:rFonts w:ascii="Calibri" w:hAnsi="Calibri"/>
          <w:w w:val="103"/>
          <w:sz w:val="22"/>
          <w:szCs w:val="22"/>
          <w:lang w:val="ru-RU"/>
        </w:rPr>
        <w:t>активности</w:t>
      </w:r>
      <w:r w:rsidR="00896E89" w:rsidRPr="007C61DC">
        <w:rPr>
          <w:rFonts w:ascii="Calibri" w:hAnsi="Calibri"/>
          <w:w w:val="103"/>
          <w:sz w:val="22"/>
          <w:szCs w:val="22"/>
          <w:lang w:val="sr-Cyrl-CS"/>
        </w:rPr>
        <w:t xml:space="preserve"> </w:t>
      </w:r>
      <w:r w:rsidR="00896E89" w:rsidRPr="007C61DC">
        <w:rPr>
          <w:rFonts w:ascii="Calibri" w:hAnsi="Calibri"/>
          <w:w w:val="103"/>
          <w:sz w:val="22"/>
          <w:szCs w:val="22"/>
          <w:lang w:val="sr-Latn-CS"/>
        </w:rPr>
        <w:t>противградне заштите</w:t>
      </w:r>
      <w:r w:rsidR="00896E89" w:rsidRPr="007C61DC">
        <w:rPr>
          <w:rFonts w:ascii="Calibri" w:hAnsi="Calibri"/>
          <w:w w:val="103"/>
          <w:sz w:val="22"/>
          <w:szCs w:val="22"/>
          <w:lang w:val="sr-Cyrl-CS"/>
        </w:rPr>
        <w:t>.</w:t>
      </w:r>
    </w:p>
    <w:p w:rsidR="00896E89" w:rsidRPr="007C61DC" w:rsidRDefault="00896E89" w:rsidP="00B01462">
      <w:pPr>
        <w:widowControl w:val="0"/>
        <w:autoSpaceDE w:val="0"/>
        <w:autoSpaceDN w:val="0"/>
        <w:adjustRightInd w:val="0"/>
        <w:ind w:right="70" w:firstLine="678"/>
        <w:jc w:val="both"/>
        <w:rPr>
          <w:rFonts w:ascii="Calibri" w:hAnsi="Calibri"/>
          <w:w w:val="103"/>
          <w:sz w:val="22"/>
          <w:szCs w:val="22"/>
          <w:lang w:val="sr-Cyrl-CS"/>
        </w:rPr>
      </w:pPr>
      <w:r w:rsidRPr="007C61DC">
        <w:rPr>
          <w:rFonts w:ascii="Calibri" w:hAnsi="Calibri"/>
          <w:w w:val="103"/>
          <w:sz w:val="22"/>
          <w:szCs w:val="22"/>
          <w:lang w:val="ru-RU"/>
        </w:rPr>
        <w:t>Економ</w:t>
      </w:r>
      <w:r w:rsidRPr="007C61DC">
        <w:rPr>
          <w:rFonts w:ascii="Calibri" w:hAnsi="Calibri"/>
          <w:spacing w:val="-2"/>
          <w:w w:val="103"/>
          <w:sz w:val="22"/>
          <w:szCs w:val="22"/>
          <w:lang w:val="ru-RU"/>
        </w:rPr>
        <w:t>с</w:t>
      </w:r>
      <w:r w:rsidRPr="007C61DC">
        <w:rPr>
          <w:rFonts w:ascii="Calibri" w:hAnsi="Calibri"/>
          <w:w w:val="103"/>
          <w:sz w:val="22"/>
          <w:szCs w:val="22"/>
          <w:lang w:val="ru-RU"/>
        </w:rPr>
        <w:t>ки</w:t>
      </w:r>
      <w:r w:rsidRPr="007C61DC">
        <w:rPr>
          <w:rFonts w:ascii="Calibri" w:hAnsi="Calibri"/>
          <w:spacing w:val="-2"/>
          <w:w w:val="103"/>
          <w:sz w:val="22"/>
          <w:szCs w:val="22"/>
          <w:lang w:val="sr-Cyrl-CS"/>
        </w:rPr>
        <w:t xml:space="preserve"> </w:t>
      </w:r>
      <w:r w:rsidRPr="007C61DC">
        <w:rPr>
          <w:rFonts w:ascii="Calibri" w:hAnsi="Calibri"/>
          <w:w w:val="103"/>
          <w:sz w:val="22"/>
          <w:szCs w:val="22"/>
          <w:lang w:val="ru-RU"/>
        </w:rPr>
        <w:t>показатељи</w:t>
      </w:r>
      <w:r w:rsidRPr="007C61DC">
        <w:rPr>
          <w:rFonts w:ascii="Calibri" w:hAnsi="Calibri"/>
          <w:spacing w:val="1"/>
          <w:sz w:val="22"/>
          <w:szCs w:val="22"/>
          <w:lang w:val="sr-Cyrl-CS"/>
        </w:rPr>
        <w:t xml:space="preserve"> </w:t>
      </w:r>
      <w:r w:rsidRPr="007C61DC">
        <w:rPr>
          <w:rFonts w:ascii="Calibri" w:hAnsi="Calibri"/>
          <w:w w:val="103"/>
          <w:sz w:val="22"/>
          <w:szCs w:val="22"/>
          <w:lang w:val="ru-RU"/>
        </w:rPr>
        <w:t>ја</w:t>
      </w:r>
      <w:r w:rsidRPr="007C61DC">
        <w:rPr>
          <w:rFonts w:ascii="Calibri" w:hAnsi="Calibri"/>
          <w:spacing w:val="-2"/>
          <w:w w:val="103"/>
          <w:sz w:val="22"/>
          <w:szCs w:val="22"/>
          <w:lang w:val="ru-RU"/>
        </w:rPr>
        <w:t>с</w:t>
      </w:r>
      <w:r w:rsidRPr="007C61DC">
        <w:rPr>
          <w:rFonts w:ascii="Calibri" w:hAnsi="Calibri"/>
          <w:w w:val="103"/>
          <w:sz w:val="22"/>
          <w:szCs w:val="22"/>
          <w:lang w:val="ru-RU"/>
        </w:rPr>
        <w:t>но</w:t>
      </w:r>
      <w:r w:rsidRPr="007C61DC">
        <w:rPr>
          <w:rFonts w:ascii="Calibri" w:hAnsi="Calibri"/>
          <w:spacing w:val="1"/>
          <w:sz w:val="22"/>
          <w:szCs w:val="22"/>
          <w:lang w:val="sr-Cyrl-CS"/>
        </w:rPr>
        <w:t xml:space="preserve"> </w:t>
      </w:r>
      <w:r w:rsidRPr="007C61DC">
        <w:rPr>
          <w:rFonts w:ascii="Calibri" w:hAnsi="Calibri"/>
          <w:w w:val="103"/>
          <w:sz w:val="22"/>
          <w:szCs w:val="22"/>
          <w:lang w:val="ru-RU"/>
        </w:rPr>
        <w:t>указ</w:t>
      </w:r>
      <w:r w:rsidRPr="007C61DC">
        <w:rPr>
          <w:rFonts w:ascii="Calibri" w:hAnsi="Calibri"/>
          <w:spacing w:val="-3"/>
          <w:w w:val="103"/>
          <w:sz w:val="22"/>
          <w:szCs w:val="22"/>
          <w:lang w:val="ru-RU"/>
        </w:rPr>
        <w:t>у</w:t>
      </w:r>
      <w:r w:rsidRPr="007C61DC">
        <w:rPr>
          <w:rFonts w:ascii="Calibri" w:hAnsi="Calibri"/>
          <w:w w:val="103"/>
          <w:sz w:val="22"/>
          <w:szCs w:val="22"/>
          <w:lang w:val="ru-RU"/>
        </w:rPr>
        <w:t>ју</w:t>
      </w:r>
      <w:r w:rsidRPr="007C61DC">
        <w:rPr>
          <w:rFonts w:ascii="Calibri" w:hAnsi="Calibri"/>
          <w:spacing w:val="1"/>
          <w:sz w:val="22"/>
          <w:szCs w:val="22"/>
          <w:lang w:val="sr-Cyrl-CS"/>
        </w:rPr>
        <w:t xml:space="preserve"> </w:t>
      </w:r>
      <w:r w:rsidRPr="007C61DC">
        <w:rPr>
          <w:rFonts w:ascii="Calibri" w:hAnsi="Calibri"/>
          <w:w w:val="103"/>
          <w:sz w:val="22"/>
          <w:szCs w:val="22"/>
          <w:lang w:val="ru-RU"/>
        </w:rPr>
        <w:t>да</w:t>
      </w:r>
      <w:r w:rsidRPr="007C61DC">
        <w:rPr>
          <w:rFonts w:ascii="Calibri" w:hAnsi="Calibri"/>
          <w:spacing w:val="-2"/>
          <w:w w:val="103"/>
          <w:sz w:val="22"/>
          <w:szCs w:val="22"/>
          <w:lang w:val="sr-Cyrl-CS"/>
        </w:rPr>
        <w:t xml:space="preserve"> </w:t>
      </w:r>
      <w:r w:rsidRPr="007C61DC">
        <w:rPr>
          <w:rFonts w:ascii="Calibri" w:hAnsi="Calibri"/>
          <w:spacing w:val="-2"/>
          <w:w w:val="103"/>
          <w:sz w:val="22"/>
          <w:szCs w:val="22"/>
          <w:lang w:val="ru-RU"/>
        </w:rPr>
        <w:t>с</w:t>
      </w:r>
      <w:r w:rsidRPr="007C61DC">
        <w:rPr>
          <w:rFonts w:ascii="Calibri" w:hAnsi="Calibri"/>
          <w:w w:val="103"/>
          <w:sz w:val="22"/>
          <w:szCs w:val="22"/>
          <w:lang w:val="ru-RU"/>
        </w:rPr>
        <w:t>е</w:t>
      </w:r>
      <w:r w:rsidRPr="007C61DC">
        <w:rPr>
          <w:rFonts w:ascii="Calibri" w:hAnsi="Calibri"/>
          <w:w w:val="103"/>
          <w:sz w:val="22"/>
          <w:szCs w:val="22"/>
          <w:lang w:val="sr-Cyrl-CS"/>
        </w:rPr>
        <w:t>,</w:t>
      </w:r>
      <w:r w:rsidRPr="007C61DC">
        <w:rPr>
          <w:rFonts w:ascii="Calibri" w:hAnsi="Calibri"/>
          <w:spacing w:val="-2"/>
          <w:w w:val="103"/>
          <w:sz w:val="22"/>
          <w:szCs w:val="22"/>
          <w:lang w:val="sr-Cyrl-CS"/>
        </w:rPr>
        <w:t xml:space="preserve"> </w:t>
      </w:r>
      <w:r w:rsidRPr="007C61DC">
        <w:rPr>
          <w:rFonts w:ascii="Calibri" w:hAnsi="Calibri"/>
          <w:spacing w:val="-3"/>
          <w:w w:val="103"/>
          <w:sz w:val="22"/>
          <w:szCs w:val="22"/>
          <w:lang w:val="ru-RU"/>
        </w:rPr>
        <w:t>у</w:t>
      </w:r>
      <w:r w:rsidRPr="007C61DC">
        <w:rPr>
          <w:rFonts w:ascii="Calibri" w:hAnsi="Calibri"/>
          <w:w w:val="103"/>
          <w:sz w:val="22"/>
          <w:szCs w:val="22"/>
          <w:lang w:val="ru-RU"/>
        </w:rPr>
        <w:t>з</w:t>
      </w:r>
      <w:r w:rsidRPr="007C61DC">
        <w:rPr>
          <w:rFonts w:ascii="Calibri" w:hAnsi="Calibri"/>
          <w:spacing w:val="-2"/>
          <w:w w:val="103"/>
          <w:sz w:val="22"/>
          <w:szCs w:val="22"/>
          <w:lang w:val="sr-Cyrl-CS"/>
        </w:rPr>
        <w:t xml:space="preserve"> </w:t>
      </w:r>
      <w:r w:rsidRPr="007C61DC">
        <w:rPr>
          <w:rFonts w:ascii="Calibri" w:hAnsi="Calibri"/>
          <w:w w:val="103"/>
          <w:sz w:val="22"/>
          <w:szCs w:val="22"/>
          <w:lang w:val="ru-RU"/>
        </w:rPr>
        <w:t>см</w:t>
      </w:r>
      <w:r w:rsidRPr="007C61DC">
        <w:rPr>
          <w:rFonts w:ascii="Calibri" w:hAnsi="Calibri"/>
          <w:spacing w:val="-3"/>
          <w:w w:val="103"/>
          <w:sz w:val="22"/>
          <w:szCs w:val="22"/>
          <w:lang w:val="ru-RU"/>
        </w:rPr>
        <w:t>а</w:t>
      </w:r>
      <w:r w:rsidRPr="007C61DC">
        <w:rPr>
          <w:rFonts w:ascii="Calibri" w:hAnsi="Calibri"/>
          <w:w w:val="103"/>
          <w:sz w:val="22"/>
          <w:szCs w:val="22"/>
          <w:lang w:val="ru-RU"/>
        </w:rPr>
        <w:t>њење</w:t>
      </w:r>
      <w:r w:rsidRPr="007C61DC">
        <w:rPr>
          <w:rFonts w:ascii="Calibri" w:hAnsi="Calibri"/>
          <w:spacing w:val="-2"/>
          <w:w w:val="103"/>
          <w:sz w:val="22"/>
          <w:szCs w:val="22"/>
          <w:lang w:val="sr-Cyrl-CS"/>
        </w:rPr>
        <w:t xml:space="preserve"> ш</w:t>
      </w:r>
      <w:r w:rsidRPr="007C61DC">
        <w:rPr>
          <w:rFonts w:ascii="Calibri" w:hAnsi="Calibri"/>
          <w:spacing w:val="-2"/>
          <w:w w:val="103"/>
          <w:sz w:val="22"/>
          <w:szCs w:val="22"/>
          <w:lang w:val="ru-RU"/>
        </w:rPr>
        <w:t>т</w:t>
      </w:r>
      <w:r w:rsidRPr="007C61DC">
        <w:rPr>
          <w:rFonts w:ascii="Calibri" w:hAnsi="Calibri"/>
          <w:w w:val="103"/>
          <w:sz w:val="22"/>
          <w:szCs w:val="22"/>
          <w:lang w:val="ru-RU"/>
        </w:rPr>
        <w:t>ета</w:t>
      </w:r>
      <w:r w:rsidRPr="007C61DC">
        <w:rPr>
          <w:rFonts w:ascii="Calibri" w:hAnsi="Calibri"/>
          <w:w w:val="103"/>
          <w:sz w:val="22"/>
          <w:szCs w:val="22"/>
          <w:lang w:val="sr-Cyrl-CS"/>
        </w:rPr>
        <w:t>,</w:t>
      </w:r>
      <w:r w:rsidRPr="007C61DC">
        <w:rPr>
          <w:rFonts w:ascii="Calibri" w:hAnsi="Calibri"/>
          <w:sz w:val="22"/>
          <w:szCs w:val="22"/>
          <w:lang w:val="sr-Cyrl-CS"/>
        </w:rPr>
        <w:t xml:space="preserve"> </w:t>
      </w:r>
      <w:r w:rsidRPr="007C61DC">
        <w:rPr>
          <w:rFonts w:ascii="Calibri" w:hAnsi="Calibri"/>
          <w:spacing w:val="-2"/>
          <w:w w:val="103"/>
          <w:sz w:val="22"/>
          <w:szCs w:val="22"/>
          <w:lang w:val="ru-RU"/>
        </w:rPr>
        <w:t>н</w:t>
      </w:r>
      <w:r w:rsidRPr="007C61DC">
        <w:rPr>
          <w:rFonts w:ascii="Calibri" w:hAnsi="Calibri"/>
          <w:w w:val="103"/>
          <w:sz w:val="22"/>
          <w:szCs w:val="22"/>
          <w:lang w:val="ru-RU"/>
        </w:rPr>
        <w:t>а</w:t>
      </w:r>
      <w:r w:rsidRPr="007C61DC">
        <w:rPr>
          <w:rFonts w:ascii="Calibri" w:hAnsi="Calibri"/>
          <w:w w:val="103"/>
          <w:sz w:val="22"/>
          <w:szCs w:val="22"/>
          <w:lang w:val="sr-Cyrl-CS"/>
        </w:rPr>
        <w:t xml:space="preserve"> </w:t>
      </w:r>
      <w:r w:rsidRPr="007C61DC">
        <w:rPr>
          <w:rFonts w:ascii="Calibri" w:hAnsi="Calibri"/>
          <w:w w:val="103"/>
          <w:sz w:val="22"/>
          <w:szCs w:val="22"/>
          <w:lang w:val="ru-RU"/>
        </w:rPr>
        <w:t>бр</w:t>
      </w:r>
      <w:r w:rsidRPr="007C61DC">
        <w:rPr>
          <w:rFonts w:ascii="Calibri" w:hAnsi="Calibri"/>
          <w:spacing w:val="-3"/>
          <w:w w:val="103"/>
          <w:sz w:val="22"/>
          <w:szCs w:val="22"/>
          <w:lang w:val="ru-RU"/>
        </w:rPr>
        <w:t>а</w:t>
      </w:r>
      <w:r w:rsidRPr="007C61DC">
        <w:rPr>
          <w:rFonts w:ascii="Calibri" w:hAnsi="Calibri"/>
          <w:w w:val="103"/>
          <w:sz w:val="22"/>
          <w:szCs w:val="22"/>
          <w:lang w:val="ru-RU"/>
        </w:rPr>
        <w:t>њеним</w:t>
      </w:r>
      <w:r w:rsidRPr="007C61DC">
        <w:rPr>
          <w:rFonts w:ascii="Calibri" w:hAnsi="Calibri"/>
          <w:spacing w:val="-3"/>
          <w:w w:val="103"/>
          <w:sz w:val="22"/>
          <w:szCs w:val="22"/>
          <w:lang w:val="sr-Cyrl-CS"/>
        </w:rPr>
        <w:t xml:space="preserve"> </w:t>
      </w:r>
      <w:r w:rsidRPr="007C61DC">
        <w:rPr>
          <w:rFonts w:ascii="Calibri" w:hAnsi="Calibri"/>
          <w:w w:val="103"/>
          <w:sz w:val="22"/>
          <w:szCs w:val="22"/>
          <w:lang w:val="ru-RU"/>
        </w:rPr>
        <w:t>подр</w:t>
      </w:r>
      <w:r w:rsidRPr="007C61DC">
        <w:rPr>
          <w:rFonts w:ascii="Calibri" w:hAnsi="Calibri"/>
          <w:spacing w:val="-3"/>
          <w:w w:val="103"/>
          <w:sz w:val="22"/>
          <w:szCs w:val="22"/>
          <w:lang w:val="ru-RU"/>
        </w:rPr>
        <w:t>у</w:t>
      </w:r>
      <w:r w:rsidRPr="007C61DC">
        <w:rPr>
          <w:rFonts w:ascii="Calibri" w:hAnsi="Calibri"/>
          <w:w w:val="103"/>
          <w:sz w:val="22"/>
          <w:szCs w:val="22"/>
          <w:lang w:val="sr-Cyrl-CS"/>
        </w:rPr>
        <w:t>ч</w:t>
      </w:r>
      <w:r w:rsidRPr="007C61DC">
        <w:rPr>
          <w:rFonts w:ascii="Calibri" w:hAnsi="Calibri"/>
          <w:w w:val="103"/>
          <w:sz w:val="22"/>
          <w:szCs w:val="22"/>
          <w:lang w:val="ru-RU"/>
        </w:rPr>
        <w:t>ј</w:t>
      </w:r>
      <w:r w:rsidRPr="007C61DC">
        <w:rPr>
          <w:rFonts w:ascii="Calibri" w:hAnsi="Calibri"/>
          <w:spacing w:val="-2"/>
          <w:w w:val="103"/>
          <w:sz w:val="22"/>
          <w:szCs w:val="22"/>
          <w:lang w:val="ru-RU"/>
        </w:rPr>
        <w:t>и</w:t>
      </w:r>
      <w:r w:rsidRPr="007C61DC">
        <w:rPr>
          <w:rFonts w:ascii="Calibri" w:hAnsi="Calibri"/>
          <w:w w:val="103"/>
          <w:sz w:val="22"/>
          <w:szCs w:val="22"/>
          <w:lang w:val="ru-RU"/>
        </w:rPr>
        <w:t>ма</w:t>
      </w:r>
      <w:r w:rsidRPr="007C61DC">
        <w:rPr>
          <w:rFonts w:ascii="Calibri" w:hAnsi="Calibri"/>
          <w:spacing w:val="-3"/>
          <w:w w:val="103"/>
          <w:sz w:val="22"/>
          <w:szCs w:val="22"/>
          <w:lang w:val="sr-Cyrl-CS"/>
        </w:rPr>
        <w:t xml:space="preserve"> </w:t>
      </w:r>
      <w:r w:rsidRPr="007C61DC">
        <w:rPr>
          <w:rFonts w:ascii="Calibri" w:hAnsi="Calibri"/>
          <w:w w:val="103"/>
          <w:sz w:val="22"/>
          <w:szCs w:val="22"/>
          <w:lang w:val="ru-RU"/>
        </w:rPr>
        <w:t>зна</w:t>
      </w:r>
      <w:r w:rsidRPr="007C61DC">
        <w:rPr>
          <w:rFonts w:ascii="Calibri" w:hAnsi="Calibri"/>
          <w:w w:val="103"/>
          <w:sz w:val="22"/>
          <w:szCs w:val="22"/>
          <w:lang w:val="sr-Cyrl-CS"/>
        </w:rPr>
        <w:t>ч</w:t>
      </w:r>
      <w:r w:rsidRPr="007C61DC">
        <w:rPr>
          <w:rFonts w:ascii="Calibri" w:hAnsi="Calibri"/>
          <w:w w:val="103"/>
          <w:sz w:val="22"/>
          <w:szCs w:val="22"/>
          <w:lang w:val="ru-RU"/>
        </w:rPr>
        <w:t>ај</w:t>
      </w:r>
      <w:r w:rsidRPr="007C61DC">
        <w:rPr>
          <w:rFonts w:ascii="Calibri" w:hAnsi="Calibri"/>
          <w:spacing w:val="-2"/>
          <w:w w:val="103"/>
          <w:sz w:val="22"/>
          <w:szCs w:val="22"/>
          <w:lang w:val="ru-RU"/>
        </w:rPr>
        <w:t>н</w:t>
      </w:r>
      <w:r w:rsidRPr="007C61DC">
        <w:rPr>
          <w:rFonts w:ascii="Calibri" w:hAnsi="Calibri"/>
          <w:w w:val="103"/>
          <w:sz w:val="22"/>
          <w:szCs w:val="22"/>
          <w:lang w:val="ru-RU"/>
        </w:rPr>
        <w:t>о</w:t>
      </w:r>
      <w:r w:rsidRPr="007C61DC">
        <w:rPr>
          <w:rFonts w:ascii="Calibri" w:hAnsi="Calibri"/>
          <w:spacing w:val="-2"/>
          <w:w w:val="103"/>
          <w:sz w:val="22"/>
          <w:szCs w:val="22"/>
          <w:lang w:val="sr-Cyrl-CS"/>
        </w:rPr>
        <w:t xml:space="preserve"> </w:t>
      </w:r>
      <w:r w:rsidRPr="007C61DC">
        <w:rPr>
          <w:rFonts w:ascii="Calibri" w:hAnsi="Calibri"/>
          <w:w w:val="103"/>
          <w:sz w:val="22"/>
          <w:szCs w:val="22"/>
          <w:lang w:val="ru-RU"/>
        </w:rPr>
        <w:t>смањ</w:t>
      </w:r>
      <w:r w:rsidRPr="007C61DC">
        <w:rPr>
          <w:rFonts w:ascii="Calibri" w:hAnsi="Calibri"/>
          <w:spacing w:val="-2"/>
          <w:w w:val="103"/>
          <w:sz w:val="22"/>
          <w:szCs w:val="22"/>
          <w:lang w:val="ru-RU"/>
        </w:rPr>
        <w:t>у</w:t>
      </w:r>
      <w:r w:rsidRPr="007C61DC">
        <w:rPr>
          <w:rFonts w:ascii="Calibri" w:hAnsi="Calibri"/>
          <w:w w:val="103"/>
          <w:sz w:val="22"/>
          <w:szCs w:val="22"/>
          <w:lang w:val="ru-RU"/>
        </w:rPr>
        <w:t>ј</w:t>
      </w:r>
      <w:r w:rsidRPr="007C61DC">
        <w:rPr>
          <w:rFonts w:ascii="Calibri" w:hAnsi="Calibri"/>
          <w:spacing w:val="-2"/>
          <w:w w:val="103"/>
          <w:sz w:val="22"/>
          <w:szCs w:val="22"/>
          <w:lang w:val="ru-RU"/>
        </w:rPr>
        <w:t>у</w:t>
      </w:r>
      <w:r w:rsidRPr="007C61DC">
        <w:rPr>
          <w:rFonts w:ascii="Calibri" w:hAnsi="Calibri"/>
          <w:spacing w:val="-2"/>
          <w:w w:val="103"/>
          <w:sz w:val="22"/>
          <w:szCs w:val="22"/>
          <w:lang w:val="sr-Cyrl-CS"/>
        </w:rPr>
        <w:t xml:space="preserve"> </w:t>
      </w:r>
      <w:r w:rsidRPr="007C61DC">
        <w:rPr>
          <w:rFonts w:ascii="Calibri" w:hAnsi="Calibri"/>
          <w:w w:val="103"/>
          <w:sz w:val="22"/>
          <w:szCs w:val="22"/>
          <w:lang w:val="ru-RU"/>
        </w:rPr>
        <w:t>пре</w:t>
      </w:r>
      <w:r w:rsidRPr="007C61DC">
        <w:rPr>
          <w:rFonts w:ascii="Calibri" w:hAnsi="Calibri"/>
          <w:spacing w:val="-2"/>
          <w:w w:val="103"/>
          <w:sz w:val="22"/>
          <w:szCs w:val="22"/>
          <w:lang w:val="ru-RU"/>
        </w:rPr>
        <w:t>м</w:t>
      </w:r>
      <w:r w:rsidRPr="007C61DC">
        <w:rPr>
          <w:rFonts w:ascii="Calibri" w:hAnsi="Calibri"/>
          <w:w w:val="103"/>
          <w:sz w:val="22"/>
          <w:szCs w:val="22"/>
          <w:lang w:val="ru-RU"/>
        </w:rPr>
        <w:t>ије</w:t>
      </w:r>
      <w:r w:rsidRPr="007C61DC">
        <w:rPr>
          <w:rFonts w:ascii="Calibri" w:hAnsi="Calibri"/>
          <w:spacing w:val="-2"/>
          <w:w w:val="103"/>
          <w:sz w:val="22"/>
          <w:szCs w:val="22"/>
          <w:lang w:val="sr-Cyrl-CS"/>
        </w:rPr>
        <w:t xml:space="preserve"> </w:t>
      </w:r>
      <w:r w:rsidRPr="007C61DC">
        <w:rPr>
          <w:rFonts w:ascii="Calibri" w:hAnsi="Calibri"/>
          <w:w w:val="103"/>
          <w:sz w:val="22"/>
          <w:szCs w:val="22"/>
          <w:lang w:val="ru-RU"/>
        </w:rPr>
        <w:t>о</w:t>
      </w:r>
      <w:r w:rsidRPr="007C61DC">
        <w:rPr>
          <w:rFonts w:ascii="Calibri" w:hAnsi="Calibri"/>
          <w:spacing w:val="-2"/>
          <w:w w:val="103"/>
          <w:sz w:val="22"/>
          <w:szCs w:val="22"/>
          <w:lang w:val="ru-RU"/>
        </w:rPr>
        <w:t>с</w:t>
      </w:r>
      <w:r w:rsidRPr="007C61DC">
        <w:rPr>
          <w:rFonts w:ascii="Calibri" w:hAnsi="Calibri"/>
          <w:w w:val="103"/>
          <w:sz w:val="22"/>
          <w:szCs w:val="22"/>
          <w:lang w:val="ru-RU"/>
        </w:rPr>
        <w:t>игура</w:t>
      </w:r>
      <w:r w:rsidRPr="007C61DC">
        <w:rPr>
          <w:rFonts w:ascii="Calibri" w:hAnsi="Calibri"/>
          <w:spacing w:val="-2"/>
          <w:w w:val="103"/>
          <w:sz w:val="22"/>
          <w:szCs w:val="22"/>
          <w:lang w:val="ru-RU"/>
        </w:rPr>
        <w:t>њ</w:t>
      </w:r>
      <w:r w:rsidRPr="007C61DC">
        <w:rPr>
          <w:rFonts w:ascii="Calibri" w:hAnsi="Calibri"/>
          <w:w w:val="103"/>
          <w:sz w:val="22"/>
          <w:szCs w:val="22"/>
          <w:lang w:val="ru-RU"/>
        </w:rPr>
        <w:t>а</w:t>
      </w:r>
      <w:r w:rsidRPr="007C61DC">
        <w:rPr>
          <w:rFonts w:ascii="Calibri" w:hAnsi="Calibri"/>
          <w:spacing w:val="-2"/>
          <w:w w:val="103"/>
          <w:sz w:val="22"/>
          <w:szCs w:val="22"/>
          <w:lang w:val="sr-Cyrl-CS"/>
        </w:rPr>
        <w:t xml:space="preserve"> </w:t>
      </w:r>
      <w:r w:rsidRPr="007C61DC">
        <w:rPr>
          <w:rFonts w:ascii="Calibri" w:hAnsi="Calibri"/>
          <w:w w:val="103"/>
          <w:sz w:val="22"/>
          <w:szCs w:val="22"/>
          <w:lang w:val="ru-RU"/>
        </w:rPr>
        <w:t>по</w:t>
      </w:r>
      <w:r w:rsidRPr="007C61DC">
        <w:rPr>
          <w:rFonts w:ascii="Calibri" w:hAnsi="Calibri"/>
          <w:spacing w:val="-2"/>
          <w:w w:val="103"/>
          <w:sz w:val="22"/>
          <w:szCs w:val="22"/>
          <w:lang w:val="ru-RU"/>
        </w:rPr>
        <w:t>љ</w:t>
      </w:r>
      <w:r w:rsidRPr="007C61DC">
        <w:rPr>
          <w:rFonts w:ascii="Calibri" w:hAnsi="Calibri"/>
          <w:w w:val="103"/>
          <w:sz w:val="22"/>
          <w:szCs w:val="22"/>
          <w:lang w:val="ru-RU"/>
        </w:rPr>
        <w:t>опр</w:t>
      </w:r>
      <w:r w:rsidRPr="007C61DC">
        <w:rPr>
          <w:rFonts w:ascii="Calibri" w:hAnsi="Calibri"/>
          <w:spacing w:val="-2"/>
          <w:w w:val="103"/>
          <w:sz w:val="22"/>
          <w:szCs w:val="22"/>
          <w:lang w:val="ru-RU"/>
        </w:rPr>
        <w:t>и</w:t>
      </w:r>
      <w:r w:rsidRPr="007C61DC">
        <w:rPr>
          <w:rFonts w:ascii="Calibri" w:hAnsi="Calibri"/>
          <w:w w:val="103"/>
          <w:sz w:val="22"/>
          <w:szCs w:val="22"/>
          <w:lang w:val="ru-RU"/>
        </w:rPr>
        <w:t>вр</w:t>
      </w:r>
      <w:r w:rsidRPr="007C61DC">
        <w:rPr>
          <w:rFonts w:ascii="Calibri" w:hAnsi="Calibri"/>
          <w:spacing w:val="-2"/>
          <w:w w:val="103"/>
          <w:sz w:val="22"/>
          <w:szCs w:val="22"/>
          <w:lang w:val="ru-RU"/>
        </w:rPr>
        <w:t>е</w:t>
      </w:r>
      <w:r w:rsidRPr="007C61DC">
        <w:rPr>
          <w:rFonts w:ascii="Calibri" w:hAnsi="Calibri"/>
          <w:w w:val="103"/>
          <w:sz w:val="22"/>
          <w:szCs w:val="22"/>
          <w:lang w:val="ru-RU"/>
        </w:rPr>
        <w:t>д</w:t>
      </w:r>
      <w:r w:rsidRPr="007C61DC">
        <w:rPr>
          <w:rFonts w:ascii="Calibri" w:hAnsi="Calibri"/>
          <w:spacing w:val="-2"/>
          <w:w w:val="103"/>
          <w:sz w:val="22"/>
          <w:szCs w:val="22"/>
          <w:lang w:val="ru-RU"/>
        </w:rPr>
        <w:t>н</w:t>
      </w:r>
      <w:r w:rsidRPr="007C61DC">
        <w:rPr>
          <w:rFonts w:ascii="Calibri" w:hAnsi="Calibri"/>
          <w:w w:val="103"/>
          <w:sz w:val="22"/>
          <w:szCs w:val="22"/>
          <w:lang w:val="ru-RU"/>
        </w:rPr>
        <w:t>их</w:t>
      </w:r>
      <w:r w:rsidRPr="007C61DC">
        <w:rPr>
          <w:rFonts w:ascii="Calibri" w:hAnsi="Calibri"/>
          <w:w w:val="103"/>
          <w:sz w:val="22"/>
          <w:szCs w:val="22"/>
          <w:lang w:val="sr-Cyrl-CS"/>
        </w:rPr>
        <w:t xml:space="preserve"> </w:t>
      </w:r>
      <w:r w:rsidRPr="007C61DC">
        <w:rPr>
          <w:rFonts w:ascii="Calibri" w:hAnsi="Calibri"/>
          <w:w w:val="103"/>
          <w:sz w:val="22"/>
          <w:szCs w:val="22"/>
          <w:lang w:val="ru-RU"/>
        </w:rPr>
        <w:t>култ</w:t>
      </w:r>
      <w:r w:rsidRPr="007C61DC">
        <w:rPr>
          <w:rFonts w:ascii="Calibri" w:hAnsi="Calibri"/>
          <w:spacing w:val="-3"/>
          <w:w w:val="103"/>
          <w:sz w:val="22"/>
          <w:szCs w:val="22"/>
          <w:lang w:val="ru-RU"/>
        </w:rPr>
        <w:t>у</w:t>
      </w:r>
      <w:r w:rsidRPr="007C61DC">
        <w:rPr>
          <w:rFonts w:ascii="Calibri" w:hAnsi="Calibri"/>
          <w:w w:val="103"/>
          <w:sz w:val="22"/>
          <w:szCs w:val="22"/>
          <w:lang w:val="ru-RU"/>
        </w:rPr>
        <w:t>ра</w:t>
      </w:r>
      <w:r w:rsidRPr="007C61DC">
        <w:rPr>
          <w:rFonts w:ascii="Calibri" w:hAnsi="Calibri"/>
          <w:w w:val="103"/>
          <w:sz w:val="22"/>
          <w:szCs w:val="22"/>
          <w:lang w:val="sr-Cyrl-CS"/>
        </w:rPr>
        <w:t xml:space="preserve">. </w:t>
      </w:r>
      <w:r w:rsidRPr="007C61DC">
        <w:rPr>
          <w:rFonts w:ascii="Calibri" w:hAnsi="Calibri"/>
          <w:w w:val="103"/>
          <w:sz w:val="22"/>
          <w:szCs w:val="22"/>
          <w:lang w:val="ru-RU"/>
        </w:rPr>
        <w:t>Ово</w:t>
      </w:r>
      <w:r w:rsidRPr="007C61DC">
        <w:rPr>
          <w:rFonts w:ascii="Calibri" w:hAnsi="Calibri"/>
          <w:w w:val="103"/>
          <w:sz w:val="22"/>
          <w:szCs w:val="22"/>
          <w:lang w:val="sr-Cyrl-CS"/>
        </w:rPr>
        <w:t xml:space="preserve"> </w:t>
      </w:r>
      <w:r w:rsidRPr="007C61DC">
        <w:rPr>
          <w:rFonts w:ascii="Calibri" w:hAnsi="Calibri"/>
          <w:w w:val="103"/>
          <w:sz w:val="22"/>
          <w:szCs w:val="22"/>
          <w:lang w:val="ru-RU"/>
        </w:rPr>
        <w:t>само</w:t>
      </w:r>
      <w:r w:rsidRPr="007C61DC">
        <w:rPr>
          <w:rFonts w:ascii="Calibri" w:hAnsi="Calibri"/>
          <w:w w:val="103"/>
          <w:sz w:val="22"/>
          <w:szCs w:val="22"/>
          <w:lang w:val="sr-Cyrl-CS"/>
        </w:rPr>
        <w:t xml:space="preserve"> </w:t>
      </w:r>
      <w:r w:rsidRPr="007C61DC">
        <w:rPr>
          <w:rFonts w:ascii="Calibri" w:hAnsi="Calibri"/>
          <w:w w:val="103"/>
          <w:sz w:val="22"/>
          <w:szCs w:val="22"/>
          <w:lang w:val="ru-RU"/>
        </w:rPr>
        <w:t>на</w:t>
      </w:r>
      <w:r w:rsidRPr="007C61DC">
        <w:rPr>
          <w:rFonts w:ascii="Calibri" w:hAnsi="Calibri"/>
          <w:w w:val="103"/>
          <w:sz w:val="22"/>
          <w:szCs w:val="22"/>
          <w:lang w:val="sr-Cyrl-CS"/>
        </w:rPr>
        <w:t xml:space="preserve"> </w:t>
      </w:r>
      <w:r w:rsidRPr="007C61DC">
        <w:rPr>
          <w:rFonts w:ascii="Calibri" w:hAnsi="Calibri"/>
          <w:w w:val="103"/>
          <w:sz w:val="22"/>
          <w:szCs w:val="22"/>
          <w:lang w:val="ru-RU"/>
        </w:rPr>
        <w:t>први</w:t>
      </w:r>
      <w:r w:rsidRPr="007C61DC">
        <w:rPr>
          <w:rFonts w:ascii="Calibri" w:hAnsi="Calibri"/>
          <w:w w:val="103"/>
          <w:sz w:val="22"/>
          <w:szCs w:val="22"/>
          <w:lang w:val="sr-Cyrl-CS"/>
        </w:rPr>
        <w:t xml:space="preserve"> </w:t>
      </w:r>
      <w:r w:rsidRPr="007C61DC">
        <w:rPr>
          <w:rFonts w:ascii="Calibri" w:hAnsi="Calibri"/>
          <w:w w:val="103"/>
          <w:sz w:val="22"/>
          <w:szCs w:val="22"/>
          <w:lang w:val="ru-RU"/>
        </w:rPr>
        <w:t>поглед</w:t>
      </w:r>
      <w:r w:rsidRPr="007C61DC">
        <w:rPr>
          <w:rFonts w:ascii="Calibri" w:hAnsi="Calibri"/>
          <w:w w:val="103"/>
          <w:sz w:val="22"/>
          <w:szCs w:val="22"/>
          <w:lang w:val="sr-Cyrl-CS"/>
        </w:rPr>
        <w:t xml:space="preserve"> </w:t>
      </w:r>
      <w:r w:rsidRPr="007C61DC">
        <w:rPr>
          <w:rFonts w:ascii="Calibri" w:hAnsi="Calibri"/>
          <w:w w:val="103"/>
          <w:sz w:val="22"/>
          <w:szCs w:val="22"/>
          <w:lang w:val="ru-RU"/>
        </w:rPr>
        <w:t>дјелује</w:t>
      </w:r>
      <w:r w:rsidRPr="007C61DC">
        <w:rPr>
          <w:rFonts w:ascii="Calibri" w:hAnsi="Calibri"/>
          <w:w w:val="103"/>
          <w:sz w:val="22"/>
          <w:szCs w:val="22"/>
          <w:lang w:val="sr-Cyrl-CS"/>
        </w:rPr>
        <w:t xml:space="preserve"> </w:t>
      </w:r>
      <w:r w:rsidRPr="007C61DC">
        <w:rPr>
          <w:rFonts w:ascii="Calibri" w:hAnsi="Calibri"/>
          <w:w w:val="103"/>
          <w:sz w:val="22"/>
          <w:szCs w:val="22"/>
          <w:lang w:val="ru-RU"/>
        </w:rPr>
        <w:t>да</w:t>
      </w:r>
      <w:r w:rsidRPr="007C61DC">
        <w:rPr>
          <w:rFonts w:ascii="Calibri" w:hAnsi="Calibri"/>
          <w:w w:val="103"/>
          <w:sz w:val="22"/>
          <w:szCs w:val="22"/>
          <w:lang w:val="sr-Cyrl-CS"/>
        </w:rPr>
        <w:t xml:space="preserve"> </w:t>
      </w:r>
      <w:r w:rsidRPr="007C61DC">
        <w:rPr>
          <w:rFonts w:ascii="Calibri" w:hAnsi="Calibri"/>
          <w:w w:val="103"/>
          <w:sz w:val="22"/>
          <w:szCs w:val="22"/>
          <w:lang w:val="ru-RU"/>
        </w:rPr>
        <w:t>је</w:t>
      </w:r>
      <w:r w:rsidRPr="007C61DC">
        <w:rPr>
          <w:rFonts w:ascii="Calibri" w:hAnsi="Calibri"/>
          <w:w w:val="103"/>
          <w:sz w:val="22"/>
          <w:szCs w:val="22"/>
          <w:lang w:val="sr-Cyrl-CS"/>
        </w:rPr>
        <w:t xml:space="preserve"> </w:t>
      </w:r>
      <w:r w:rsidRPr="007C61DC">
        <w:rPr>
          <w:rFonts w:ascii="Calibri" w:hAnsi="Calibri"/>
          <w:w w:val="103"/>
          <w:sz w:val="22"/>
          <w:szCs w:val="22"/>
          <w:lang w:val="ru-RU"/>
        </w:rPr>
        <w:t>у</w:t>
      </w:r>
      <w:r w:rsidRPr="007C61DC">
        <w:rPr>
          <w:rFonts w:ascii="Calibri" w:hAnsi="Calibri"/>
          <w:w w:val="103"/>
          <w:sz w:val="22"/>
          <w:szCs w:val="22"/>
          <w:lang w:val="sr-Cyrl-CS"/>
        </w:rPr>
        <w:t xml:space="preserve"> </w:t>
      </w:r>
      <w:r w:rsidRPr="007C61DC">
        <w:rPr>
          <w:rFonts w:ascii="Calibri" w:hAnsi="Calibri"/>
          <w:w w:val="103"/>
          <w:sz w:val="22"/>
          <w:szCs w:val="22"/>
          <w:lang w:val="ru-RU"/>
        </w:rPr>
        <w:t>супротности</w:t>
      </w:r>
      <w:r w:rsidRPr="007C61DC">
        <w:rPr>
          <w:rFonts w:ascii="Calibri" w:hAnsi="Calibri"/>
          <w:w w:val="103"/>
          <w:sz w:val="22"/>
          <w:szCs w:val="22"/>
          <w:lang w:val="sr-Cyrl-CS"/>
        </w:rPr>
        <w:t xml:space="preserve"> </w:t>
      </w:r>
      <w:r w:rsidRPr="007C61DC">
        <w:rPr>
          <w:rFonts w:ascii="Calibri" w:hAnsi="Calibri"/>
          <w:w w:val="103"/>
          <w:sz w:val="22"/>
          <w:szCs w:val="22"/>
          <w:lang w:val="ru-RU"/>
        </w:rPr>
        <w:t>са</w:t>
      </w:r>
      <w:r w:rsidRPr="007C61DC">
        <w:rPr>
          <w:rFonts w:ascii="Calibri" w:hAnsi="Calibri"/>
          <w:w w:val="103"/>
          <w:sz w:val="22"/>
          <w:szCs w:val="22"/>
          <w:lang w:val="sr-Cyrl-CS"/>
        </w:rPr>
        <w:t xml:space="preserve"> </w:t>
      </w:r>
      <w:r w:rsidRPr="007C61DC">
        <w:rPr>
          <w:rFonts w:ascii="Calibri" w:hAnsi="Calibri"/>
          <w:w w:val="103"/>
          <w:sz w:val="22"/>
          <w:szCs w:val="22"/>
          <w:lang w:val="ru-RU"/>
        </w:rPr>
        <w:t>политиком</w:t>
      </w:r>
      <w:r w:rsidRPr="007C61DC">
        <w:rPr>
          <w:rFonts w:ascii="Calibri" w:hAnsi="Calibri"/>
          <w:w w:val="103"/>
          <w:sz w:val="22"/>
          <w:szCs w:val="22"/>
          <w:lang w:val="sr-Cyrl-CS"/>
        </w:rPr>
        <w:t xml:space="preserve"> </w:t>
      </w:r>
      <w:r w:rsidRPr="007C61DC">
        <w:rPr>
          <w:rFonts w:ascii="Calibri" w:hAnsi="Calibri"/>
          <w:w w:val="103"/>
          <w:sz w:val="22"/>
          <w:szCs w:val="22"/>
          <w:lang w:val="ru-RU"/>
        </w:rPr>
        <w:t>осигуравају</w:t>
      </w:r>
      <w:r w:rsidRPr="007C61DC">
        <w:rPr>
          <w:rFonts w:ascii="Calibri" w:hAnsi="Calibri"/>
          <w:w w:val="103"/>
          <w:sz w:val="22"/>
          <w:szCs w:val="22"/>
          <w:lang w:val="sr-Cyrl-CS"/>
        </w:rPr>
        <w:t>ћ</w:t>
      </w:r>
      <w:r w:rsidRPr="007C61DC">
        <w:rPr>
          <w:rFonts w:ascii="Calibri" w:hAnsi="Calibri"/>
          <w:w w:val="103"/>
          <w:sz w:val="22"/>
          <w:szCs w:val="22"/>
          <w:lang w:val="ru-RU"/>
        </w:rPr>
        <w:t>их</w:t>
      </w:r>
      <w:r w:rsidRPr="007C61DC">
        <w:rPr>
          <w:rFonts w:ascii="Calibri" w:hAnsi="Calibri"/>
          <w:w w:val="103"/>
          <w:sz w:val="22"/>
          <w:szCs w:val="22"/>
          <w:lang w:val="sr-Cyrl-CS"/>
        </w:rPr>
        <w:t xml:space="preserve"> </w:t>
      </w:r>
      <w:r w:rsidRPr="007C61DC">
        <w:rPr>
          <w:rFonts w:ascii="Calibri" w:hAnsi="Calibri"/>
          <w:w w:val="103"/>
          <w:sz w:val="22"/>
          <w:szCs w:val="22"/>
          <w:lang w:val="ru-RU"/>
        </w:rPr>
        <w:t>компанија</w:t>
      </w:r>
      <w:r w:rsidRPr="007C61DC">
        <w:rPr>
          <w:rFonts w:ascii="Calibri" w:hAnsi="Calibri"/>
          <w:w w:val="103"/>
          <w:sz w:val="22"/>
          <w:szCs w:val="22"/>
          <w:lang w:val="sr-Cyrl-CS"/>
        </w:rPr>
        <w:t xml:space="preserve">, </w:t>
      </w:r>
      <w:r w:rsidRPr="007C61DC">
        <w:rPr>
          <w:rFonts w:ascii="Calibri" w:hAnsi="Calibri"/>
          <w:w w:val="103"/>
          <w:sz w:val="22"/>
          <w:szCs w:val="22"/>
          <w:lang w:val="ru-RU"/>
        </w:rPr>
        <w:t>односно</w:t>
      </w:r>
      <w:r w:rsidRPr="007C61DC">
        <w:rPr>
          <w:rFonts w:ascii="Calibri" w:hAnsi="Calibri"/>
          <w:w w:val="103"/>
          <w:sz w:val="22"/>
          <w:szCs w:val="22"/>
          <w:lang w:val="sr-Cyrl-CS"/>
        </w:rPr>
        <w:t xml:space="preserve"> </w:t>
      </w:r>
      <w:r w:rsidRPr="007C61DC">
        <w:rPr>
          <w:rFonts w:ascii="Calibri" w:hAnsi="Calibri"/>
          <w:w w:val="103"/>
          <w:sz w:val="22"/>
          <w:szCs w:val="22"/>
          <w:lang w:val="ru-RU"/>
        </w:rPr>
        <w:t>да</w:t>
      </w:r>
      <w:r w:rsidRPr="007C61DC">
        <w:rPr>
          <w:rFonts w:ascii="Calibri" w:hAnsi="Calibri"/>
          <w:w w:val="103"/>
          <w:sz w:val="22"/>
          <w:szCs w:val="22"/>
          <w:lang w:val="sr-Cyrl-CS"/>
        </w:rPr>
        <w:t xml:space="preserve"> ћ</w:t>
      </w:r>
      <w:r w:rsidRPr="007C61DC">
        <w:rPr>
          <w:rFonts w:ascii="Calibri" w:hAnsi="Calibri"/>
          <w:w w:val="103"/>
          <w:sz w:val="22"/>
          <w:szCs w:val="22"/>
          <w:lang w:val="ru-RU"/>
        </w:rPr>
        <w:t>е</w:t>
      </w:r>
      <w:r w:rsidRPr="007C61DC">
        <w:rPr>
          <w:rFonts w:ascii="Calibri" w:hAnsi="Calibri"/>
          <w:w w:val="103"/>
          <w:sz w:val="22"/>
          <w:szCs w:val="22"/>
          <w:lang w:val="sr-Cyrl-CS"/>
        </w:rPr>
        <w:t xml:space="preserve"> </w:t>
      </w:r>
      <w:r w:rsidRPr="007C61DC">
        <w:rPr>
          <w:rFonts w:ascii="Calibri" w:hAnsi="Calibri"/>
          <w:w w:val="103"/>
          <w:sz w:val="22"/>
          <w:szCs w:val="22"/>
          <w:lang w:val="ru-RU"/>
        </w:rPr>
        <w:t>се</w:t>
      </w:r>
      <w:r w:rsidRPr="007C61DC">
        <w:rPr>
          <w:rFonts w:ascii="Calibri" w:hAnsi="Calibri"/>
          <w:w w:val="103"/>
          <w:sz w:val="22"/>
          <w:szCs w:val="22"/>
          <w:lang w:val="sr-Cyrl-CS"/>
        </w:rPr>
        <w:t xml:space="preserve"> </w:t>
      </w:r>
      <w:r w:rsidRPr="007C61DC">
        <w:rPr>
          <w:rFonts w:ascii="Calibri" w:hAnsi="Calibri"/>
          <w:w w:val="103"/>
          <w:sz w:val="22"/>
          <w:szCs w:val="22"/>
          <w:lang w:val="ru-RU"/>
        </w:rPr>
        <w:t>смањити</w:t>
      </w:r>
      <w:r w:rsidRPr="007C61DC">
        <w:rPr>
          <w:rFonts w:ascii="Calibri" w:hAnsi="Calibri"/>
          <w:w w:val="103"/>
          <w:sz w:val="22"/>
          <w:szCs w:val="22"/>
          <w:lang w:val="sr-Cyrl-CS"/>
        </w:rPr>
        <w:t xml:space="preserve"> </w:t>
      </w:r>
      <w:r w:rsidRPr="007C61DC">
        <w:rPr>
          <w:rFonts w:ascii="Calibri" w:hAnsi="Calibri"/>
          <w:w w:val="103"/>
          <w:sz w:val="22"/>
          <w:szCs w:val="22"/>
          <w:lang w:val="ru-RU"/>
        </w:rPr>
        <w:t>потреба</w:t>
      </w:r>
      <w:r w:rsidRPr="007C61DC">
        <w:rPr>
          <w:rFonts w:ascii="Calibri" w:hAnsi="Calibri"/>
          <w:w w:val="103"/>
          <w:sz w:val="22"/>
          <w:szCs w:val="22"/>
          <w:lang w:val="sr-Cyrl-CS"/>
        </w:rPr>
        <w:t xml:space="preserve"> </w:t>
      </w:r>
      <w:r w:rsidRPr="007C61DC">
        <w:rPr>
          <w:rFonts w:ascii="Calibri" w:hAnsi="Calibri"/>
          <w:w w:val="103"/>
          <w:sz w:val="22"/>
          <w:szCs w:val="22"/>
          <w:lang w:val="ru-RU"/>
        </w:rPr>
        <w:t>за</w:t>
      </w:r>
      <w:r w:rsidRPr="007C61DC">
        <w:rPr>
          <w:rFonts w:ascii="Calibri" w:hAnsi="Calibri"/>
          <w:w w:val="103"/>
          <w:sz w:val="22"/>
          <w:szCs w:val="22"/>
          <w:lang w:val="sr-Cyrl-CS"/>
        </w:rPr>
        <w:t xml:space="preserve"> </w:t>
      </w:r>
      <w:r w:rsidRPr="007C61DC">
        <w:rPr>
          <w:rFonts w:ascii="Calibri" w:hAnsi="Calibri"/>
          <w:w w:val="103"/>
          <w:sz w:val="22"/>
          <w:szCs w:val="22"/>
          <w:lang w:val="ru-RU"/>
        </w:rPr>
        <w:t>осигурањем</w:t>
      </w:r>
      <w:r w:rsidRPr="007C61DC">
        <w:rPr>
          <w:rFonts w:ascii="Calibri" w:hAnsi="Calibri"/>
          <w:w w:val="103"/>
          <w:sz w:val="22"/>
          <w:szCs w:val="22"/>
          <w:lang w:val="sr-Cyrl-CS"/>
        </w:rPr>
        <w:t xml:space="preserve">,  </w:t>
      </w:r>
      <w:r w:rsidRPr="007C61DC">
        <w:rPr>
          <w:rFonts w:ascii="Calibri" w:hAnsi="Calibri"/>
          <w:w w:val="103"/>
          <w:sz w:val="22"/>
          <w:szCs w:val="22"/>
          <w:lang w:val="ru-RU"/>
        </w:rPr>
        <w:t>ме</w:t>
      </w:r>
      <w:r w:rsidRPr="007C61DC">
        <w:rPr>
          <w:rFonts w:ascii="Calibri" w:hAnsi="Calibri"/>
          <w:w w:val="103"/>
          <w:sz w:val="22"/>
          <w:szCs w:val="22"/>
          <w:lang w:val="sr-Cyrl-CS"/>
        </w:rPr>
        <w:t>ђ</w:t>
      </w:r>
      <w:r w:rsidRPr="007C61DC">
        <w:rPr>
          <w:rFonts w:ascii="Calibri" w:hAnsi="Calibri"/>
          <w:w w:val="103"/>
          <w:sz w:val="22"/>
          <w:szCs w:val="22"/>
          <w:lang w:val="ru-RU"/>
        </w:rPr>
        <w:t>утим</w:t>
      </w:r>
      <w:r w:rsidRPr="007C61DC">
        <w:rPr>
          <w:rFonts w:ascii="Calibri" w:hAnsi="Calibri"/>
          <w:w w:val="103"/>
          <w:sz w:val="22"/>
          <w:szCs w:val="22"/>
          <w:lang w:val="sr-Cyrl-CS"/>
        </w:rPr>
        <w:t xml:space="preserve"> </w:t>
      </w:r>
      <w:r w:rsidRPr="007C61DC">
        <w:rPr>
          <w:rFonts w:ascii="Calibri" w:hAnsi="Calibri"/>
          <w:w w:val="103"/>
          <w:sz w:val="22"/>
          <w:szCs w:val="22"/>
          <w:lang w:val="ru-RU"/>
        </w:rPr>
        <w:t>ба</w:t>
      </w:r>
      <w:r w:rsidRPr="007C61DC">
        <w:rPr>
          <w:rFonts w:ascii="Calibri" w:hAnsi="Calibri"/>
          <w:w w:val="103"/>
          <w:sz w:val="22"/>
          <w:szCs w:val="22"/>
          <w:lang w:val="sr-Cyrl-CS"/>
        </w:rPr>
        <w:t xml:space="preserve">ш </w:t>
      </w:r>
      <w:r w:rsidRPr="007C61DC">
        <w:rPr>
          <w:rFonts w:ascii="Calibri" w:hAnsi="Calibri"/>
          <w:w w:val="103"/>
          <w:sz w:val="22"/>
          <w:szCs w:val="22"/>
          <w:lang w:val="ru-RU"/>
        </w:rPr>
        <w:t>те</w:t>
      </w:r>
      <w:r w:rsidRPr="007C61DC">
        <w:rPr>
          <w:rFonts w:ascii="Calibri" w:hAnsi="Calibri"/>
          <w:w w:val="103"/>
          <w:sz w:val="22"/>
          <w:szCs w:val="22"/>
          <w:lang w:val="sr-Cyrl-CS"/>
        </w:rPr>
        <w:t xml:space="preserve"> </w:t>
      </w:r>
      <w:r w:rsidRPr="007C61DC">
        <w:rPr>
          <w:rFonts w:ascii="Calibri" w:hAnsi="Calibri"/>
          <w:w w:val="103"/>
          <w:sz w:val="22"/>
          <w:szCs w:val="22"/>
          <w:lang w:val="ru-RU"/>
        </w:rPr>
        <w:t>компаније</w:t>
      </w:r>
      <w:r w:rsidRPr="007C61DC">
        <w:rPr>
          <w:rFonts w:ascii="Calibri" w:hAnsi="Calibri"/>
          <w:w w:val="103"/>
          <w:sz w:val="22"/>
          <w:szCs w:val="22"/>
          <w:lang w:val="sr-Cyrl-CS"/>
        </w:rPr>
        <w:t xml:space="preserve"> </w:t>
      </w:r>
      <w:r w:rsidRPr="007C61DC">
        <w:rPr>
          <w:rFonts w:ascii="Calibri" w:hAnsi="Calibri"/>
          <w:w w:val="103"/>
          <w:sz w:val="22"/>
          <w:szCs w:val="22"/>
          <w:lang w:val="ru-RU"/>
        </w:rPr>
        <w:t>имају</w:t>
      </w:r>
      <w:r w:rsidRPr="007C61DC">
        <w:rPr>
          <w:rFonts w:ascii="Calibri" w:hAnsi="Calibri"/>
          <w:w w:val="103"/>
          <w:sz w:val="22"/>
          <w:szCs w:val="22"/>
          <w:lang w:val="sr-Cyrl-CS"/>
        </w:rPr>
        <w:t xml:space="preserve"> </w:t>
      </w:r>
      <w:r w:rsidRPr="007C61DC">
        <w:rPr>
          <w:rFonts w:ascii="Calibri" w:hAnsi="Calibri"/>
          <w:w w:val="103"/>
          <w:sz w:val="22"/>
          <w:szCs w:val="22"/>
          <w:lang w:val="ru-RU"/>
        </w:rPr>
        <w:t>интерес</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врло</w:t>
      </w:r>
      <w:r w:rsidRPr="007C61DC">
        <w:rPr>
          <w:rFonts w:ascii="Calibri" w:hAnsi="Calibri"/>
          <w:w w:val="103"/>
          <w:sz w:val="22"/>
          <w:szCs w:val="22"/>
          <w:lang w:val="sr-Cyrl-CS"/>
        </w:rPr>
        <w:t xml:space="preserve"> ч</w:t>
      </w:r>
      <w:r w:rsidRPr="007C61DC">
        <w:rPr>
          <w:rFonts w:ascii="Calibri" w:hAnsi="Calibri"/>
          <w:w w:val="103"/>
          <w:sz w:val="22"/>
          <w:szCs w:val="22"/>
          <w:lang w:val="ru-RU"/>
        </w:rPr>
        <w:t>есто</w:t>
      </w:r>
      <w:r w:rsidRPr="007C61DC">
        <w:rPr>
          <w:rFonts w:ascii="Calibri" w:hAnsi="Calibri"/>
          <w:w w:val="103"/>
          <w:sz w:val="22"/>
          <w:szCs w:val="22"/>
          <w:lang w:val="sr-Cyrl-CS"/>
        </w:rPr>
        <w:t xml:space="preserve"> </w:t>
      </w:r>
      <w:r w:rsidRPr="007C61DC">
        <w:rPr>
          <w:rFonts w:ascii="Calibri" w:hAnsi="Calibri"/>
          <w:w w:val="103"/>
          <w:sz w:val="22"/>
          <w:szCs w:val="22"/>
          <w:lang w:val="ru-RU"/>
        </w:rPr>
        <w:t>финансирају</w:t>
      </w:r>
      <w:r w:rsidRPr="007C61DC">
        <w:rPr>
          <w:rFonts w:ascii="Calibri" w:hAnsi="Calibri"/>
          <w:w w:val="103"/>
          <w:sz w:val="22"/>
          <w:szCs w:val="22"/>
          <w:lang w:val="sr-Cyrl-CS"/>
        </w:rPr>
        <w:t xml:space="preserve"> </w:t>
      </w:r>
      <w:r w:rsidRPr="007C61DC">
        <w:rPr>
          <w:rFonts w:ascii="Calibri" w:hAnsi="Calibri"/>
          <w:w w:val="103"/>
          <w:sz w:val="22"/>
          <w:szCs w:val="22"/>
          <w:lang w:val="sr-Latn-CS"/>
        </w:rPr>
        <w:t>противградну заштиту</w:t>
      </w:r>
      <w:r w:rsidRPr="007C61DC">
        <w:rPr>
          <w:rFonts w:ascii="Calibri" w:hAnsi="Calibri"/>
          <w:w w:val="103"/>
          <w:sz w:val="22"/>
          <w:szCs w:val="22"/>
          <w:lang w:val="sr-Cyrl-CS"/>
        </w:rPr>
        <w:t xml:space="preserve">. </w:t>
      </w:r>
      <w:r w:rsidRPr="007C61DC">
        <w:rPr>
          <w:rFonts w:ascii="Calibri" w:hAnsi="Calibri"/>
          <w:w w:val="103"/>
          <w:sz w:val="22"/>
          <w:szCs w:val="22"/>
          <w:lang w:val="ru-RU"/>
        </w:rPr>
        <w:t>Постоје</w:t>
      </w:r>
      <w:r w:rsidRPr="007C61DC">
        <w:rPr>
          <w:rFonts w:ascii="Calibri" w:hAnsi="Calibri"/>
          <w:w w:val="103"/>
          <w:sz w:val="22"/>
          <w:szCs w:val="22"/>
          <w:lang w:val="sr-Cyrl-CS"/>
        </w:rPr>
        <w:t xml:space="preserve"> </w:t>
      </w:r>
      <w:r w:rsidRPr="007C61DC">
        <w:rPr>
          <w:rFonts w:ascii="Calibri" w:hAnsi="Calibri"/>
          <w:w w:val="103"/>
          <w:sz w:val="22"/>
          <w:szCs w:val="22"/>
          <w:lang w:val="ru-RU"/>
        </w:rPr>
        <w:t>примјери</w:t>
      </w:r>
      <w:r w:rsidRPr="007C61DC">
        <w:rPr>
          <w:rFonts w:ascii="Calibri" w:hAnsi="Calibri"/>
          <w:w w:val="103"/>
          <w:sz w:val="22"/>
          <w:szCs w:val="22"/>
          <w:lang w:val="sr-Cyrl-CS"/>
        </w:rPr>
        <w:t xml:space="preserve"> </w:t>
      </w:r>
      <w:r w:rsidRPr="007C61DC">
        <w:rPr>
          <w:rFonts w:ascii="Calibri" w:hAnsi="Calibri"/>
          <w:w w:val="103"/>
          <w:sz w:val="22"/>
          <w:szCs w:val="22"/>
          <w:lang w:val="ru-RU"/>
        </w:rPr>
        <w:t>да</w:t>
      </w:r>
      <w:r w:rsidRPr="007C61DC">
        <w:rPr>
          <w:rFonts w:ascii="Calibri" w:hAnsi="Calibri"/>
          <w:w w:val="103"/>
          <w:sz w:val="22"/>
          <w:szCs w:val="22"/>
          <w:lang w:val="sr-Cyrl-CS"/>
        </w:rPr>
        <w:t xml:space="preserve"> </w:t>
      </w:r>
      <w:r w:rsidRPr="007C61DC">
        <w:rPr>
          <w:rFonts w:ascii="Calibri" w:hAnsi="Calibri"/>
          <w:w w:val="103"/>
          <w:sz w:val="22"/>
          <w:szCs w:val="22"/>
          <w:lang w:val="ru-RU"/>
        </w:rPr>
        <w:t>се</w:t>
      </w:r>
      <w:r w:rsidRPr="007C61DC">
        <w:rPr>
          <w:rFonts w:ascii="Calibri" w:hAnsi="Calibri"/>
          <w:w w:val="103"/>
          <w:sz w:val="22"/>
          <w:szCs w:val="22"/>
          <w:lang w:val="sr-Cyrl-CS"/>
        </w:rPr>
        <w:t xml:space="preserve"> </w:t>
      </w:r>
      <w:r w:rsidRPr="007C61DC">
        <w:rPr>
          <w:rFonts w:ascii="Calibri" w:hAnsi="Calibri"/>
          <w:w w:val="103"/>
          <w:sz w:val="22"/>
          <w:szCs w:val="22"/>
          <w:lang w:val="ru-RU"/>
        </w:rPr>
        <w:t>малим</w:t>
      </w:r>
      <w:r w:rsidRPr="007C61DC">
        <w:rPr>
          <w:rFonts w:ascii="Calibri" w:hAnsi="Calibri"/>
          <w:w w:val="103"/>
          <w:sz w:val="22"/>
          <w:szCs w:val="22"/>
          <w:lang w:val="sr-Cyrl-CS"/>
        </w:rPr>
        <w:t xml:space="preserve"> </w:t>
      </w:r>
      <w:r w:rsidRPr="007C61DC">
        <w:rPr>
          <w:rFonts w:ascii="Calibri" w:hAnsi="Calibri"/>
          <w:w w:val="103"/>
          <w:sz w:val="22"/>
          <w:szCs w:val="22"/>
          <w:lang w:val="ru-RU"/>
        </w:rPr>
        <w:t>пољопривредним</w:t>
      </w:r>
      <w:r w:rsidRPr="007C61DC">
        <w:rPr>
          <w:rFonts w:ascii="Calibri" w:hAnsi="Calibri"/>
          <w:w w:val="103"/>
          <w:sz w:val="22"/>
          <w:szCs w:val="22"/>
          <w:lang w:val="sr-Cyrl-CS"/>
        </w:rPr>
        <w:t xml:space="preserve"> </w:t>
      </w:r>
      <w:r w:rsidRPr="007C61DC">
        <w:rPr>
          <w:rFonts w:ascii="Calibri" w:hAnsi="Calibri"/>
          <w:w w:val="103"/>
          <w:sz w:val="22"/>
          <w:szCs w:val="22"/>
          <w:lang w:val="ru-RU"/>
        </w:rPr>
        <w:t>произво</w:t>
      </w:r>
      <w:r w:rsidRPr="007C61DC">
        <w:rPr>
          <w:rFonts w:ascii="Calibri" w:hAnsi="Calibri"/>
          <w:w w:val="103"/>
          <w:sz w:val="22"/>
          <w:szCs w:val="22"/>
          <w:lang w:val="sr-Cyrl-CS"/>
        </w:rPr>
        <w:t>ђ</w:t>
      </w:r>
      <w:r w:rsidRPr="007C61DC">
        <w:rPr>
          <w:rFonts w:ascii="Calibri" w:hAnsi="Calibri"/>
          <w:w w:val="103"/>
          <w:sz w:val="22"/>
          <w:szCs w:val="22"/>
          <w:lang w:val="ru-RU"/>
        </w:rPr>
        <w:t>а</w:t>
      </w:r>
      <w:r w:rsidRPr="007C61DC">
        <w:rPr>
          <w:rFonts w:ascii="Calibri" w:hAnsi="Calibri"/>
          <w:w w:val="103"/>
          <w:sz w:val="22"/>
          <w:szCs w:val="22"/>
          <w:lang w:val="sr-Cyrl-CS"/>
        </w:rPr>
        <w:t>ч</w:t>
      </w:r>
      <w:r w:rsidRPr="007C61DC">
        <w:rPr>
          <w:rFonts w:ascii="Calibri" w:hAnsi="Calibri"/>
          <w:w w:val="103"/>
          <w:sz w:val="22"/>
          <w:szCs w:val="22"/>
          <w:lang w:val="ru-RU"/>
        </w:rPr>
        <w:t>има</w:t>
      </w:r>
      <w:r w:rsidRPr="007C61DC">
        <w:rPr>
          <w:rFonts w:ascii="Calibri" w:hAnsi="Calibri"/>
          <w:w w:val="103"/>
          <w:sz w:val="22"/>
          <w:szCs w:val="22"/>
          <w:lang w:val="sr-Cyrl-CS"/>
        </w:rPr>
        <w:t xml:space="preserve"> </w:t>
      </w:r>
      <w:r w:rsidRPr="007C61DC">
        <w:rPr>
          <w:rFonts w:ascii="Calibri" w:hAnsi="Calibri"/>
          <w:w w:val="103"/>
          <w:sz w:val="22"/>
          <w:szCs w:val="22"/>
          <w:lang w:val="ru-RU"/>
        </w:rPr>
        <w:t>од</w:t>
      </w:r>
      <w:r w:rsidRPr="007C61DC">
        <w:rPr>
          <w:rFonts w:ascii="Calibri" w:hAnsi="Calibri"/>
          <w:w w:val="103"/>
          <w:sz w:val="22"/>
          <w:szCs w:val="22"/>
          <w:lang w:val="sr-Cyrl-CS"/>
        </w:rPr>
        <w:t xml:space="preserve"> </w:t>
      </w:r>
      <w:r w:rsidRPr="007C61DC">
        <w:rPr>
          <w:rFonts w:ascii="Calibri" w:hAnsi="Calibri"/>
          <w:w w:val="103"/>
          <w:sz w:val="22"/>
          <w:szCs w:val="22"/>
          <w:lang w:val="ru-RU"/>
        </w:rPr>
        <w:t>стране</w:t>
      </w:r>
      <w:r w:rsidRPr="007C61DC">
        <w:rPr>
          <w:rFonts w:ascii="Calibri" w:hAnsi="Calibri"/>
          <w:w w:val="103"/>
          <w:sz w:val="22"/>
          <w:szCs w:val="22"/>
          <w:lang w:val="sr-Cyrl-CS"/>
        </w:rPr>
        <w:t xml:space="preserve"> </w:t>
      </w:r>
      <w:r w:rsidRPr="007C61DC">
        <w:rPr>
          <w:rFonts w:ascii="Calibri" w:hAnsi="Calibri"/>
          <w:w w:val="103"/>
          <w:sz w:val="22"/>
          <w:szCs w:val="22"/>
          <w:lang w:val="ru-RU"/>
        </w:rPr>
        <w:t>буџета</w:t>
      </w:r>
      <w:r w:rsidRPr="007C61DC">
        <w:rPr>
          <w:rFonts w:ascii="Calibri" w:hAnsi="Calibri"/>
          <w:w w:val="103"/>
          <w:sz w:val="22"/>
          <w:szCs w:val="22"/>
          <w:lang w:val="sr-Cyrl-CS"/>
        </w:rPr>
        <w:t xml:space="preserve"> </w:t>
      </w:r>
      <w:r w:rsidRPr="007C61DC">
        <w:rPr>
          <w:rFonts w:ascii="Calibri" w:hAnsi="Calibri"/>
          <w:w w:val="103"/>
          <w:sz w:val="22"/>
          <w:szCs w:val="22"/>
          <w:lang w:val="ru-RU"/>
        </w:rPr>
        <w:t>оп</w:t>
      </w:r>
      <w:r w:rsidRPr="007C61DC">
        <w:rPr>
          <w:rFonts w:ascii="Calibri" w:hAnsi="Calibri"/>
          <w:w w:val="103"/>
          <w:sz w:val="22"/>
          <w:szCs w:val="22"/>
          <w:lang w:val="sr-Cyrl-CS"/>
        </w:rPr>
        <w:t>ш</w:t>
      </w:r>
      <w:r w:rsidRPr="007C61DC">
        <w:rPr>
          <w:rFonts w:ascii="Calibri" w:hAnsi="Calibri"/>
          <w:w w:val="103"/>
          <w:sz w:val="22"/>
          <w:szCs w:val="22"/>
          <w:lang w:val="ru-RU"/>
        </w:rPr>
        <w:t>тина</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др</w:t>
      </w:r>
      <w:r w:rsidRPr="007C61DC">
        <w:rPr>
          <w:rFonts w:ascii="Calibri" w:hAnsi="Calibri"/>
          <w:w w:val="103"/>
          <w:sz w:val="22"/>
          <w:szCs w:val="22"/>
          <w:lang w:val="sr-Cyrl-CS"/>
        </w:rPr>
        <w:t>ж</w:t>
      </w:r>
      <w:r w:rsidRPr="007C61DC">
        <w:rPr>
          <w:rFonts w:ascii="Calibri" w:hAnsi="Calibri"/>
          <w:w w:val="103"/>
          <w:sz w:val="22"/>
          <w:szCs w:val="22"/>
          <w:lang w:val="ru-RU"/>
        </w:rPr>
        <w:t>ава</w:t>
      </w:r>
      <w:r w:rsidRPr="007C61DC">
        <w:rPr>
          <w:rFonts w:ascii="Calibri" w:hAnsi="Calibri"/>
          <w:w w:val="103"/>
          <w:sz w:val="22"/>
          <w:szCs w:val="22"/>
          <w:lang w:val="sr-Cyrl-CS"/>
        </w:rPr>
        <w:t xml:space="preserve"> </w:t>
      </w:r>
      <w:r w:rsidRPr="007C61DC">
        <w:rPr>
          <w:rFonts w:ascii="Calibri" w:hAnsi="Calibri"/>
          <w:w w:val="103"/>
          <w:sz w:val="22"/>
          <w:szCs w:val="22"/>
          <w:lang w:val="ru-RU"/>
        </w:rPr>
        <w:t>пома</w:t>
      </w:r>
      <w:r w:rsidRPr="007C61DC">
        <w:rPr>
          <w:rFonts w:ascii="Calibri" w:hAnsi="Calibri"/>
          <w:w w:val="103"/>
          <w:sz w:val="22"/>
          <w:szCs w:val="22"/>
          <w:lang w:val="sr-Cyrl-CS"/>
        </w:rPr>
        <w:t>ж</w:t>
      </w:r>
      <w:r w:rsidRPr="007C61DC">
        <w:rPr>
          <w:rFonts w:ascii="Calibri" w:hAnsi="Calibri"/>
          <w:w w:val="103"/>
          <w:sz w:val="22"/>
          <w:szCs w:val="22"/>
          <w:lang w:val="ru-RU"/>
        </w:rPr>
        <w:t>е</w:t>
      </w:r>
      <w:r w:rsidRPr="007C61DC">
        <w:rPr>
          <w:rFonts w:ascii="Calibri" w:hAnsi="Calibri"/>
          <w:w w:val="103"/>
          <w:sz w:val="22"/>
          <w:szCs w:val="22"/>
          <w:lang w:val="sr-Cyrl-CS"/>
        </w:rPr>
        <w:t xml:space="preserve"> </w:t>
      </w:r>
      <w:r w:rsidRPr="007C61DC">
        <w:rPr>
          <w:rFonts w:ascii="Calibri" w:hAnsi="Calibri"/>
          <w:w w:val="103"/>
          <w:sz w:val="22"/>
          <w:szCs w:val="22"/>
          <w:lang w:val="ru-RU"/>
        </w:rPr>
        <w:t>у</w:t>
      </w:r>
      <w:r w:rsidRPr="007C61DC">
        <w:rPr>
          <w:rFonts w:ascii="Calibri" w:hAnsi="Calibri"/>
          <w:w w:val="103"/>
          <w:sz w:val="22"/>
          <w:szCs w:val="22"/>
          <w:lang w:val="sr-Cyrl-CS"/>
        </w:rPr>
        <w:t xml:space="preserve"> </w:t>
      </w:r>
      <w:r w:rsidRPr="007C61DC">
        <w:rPr>
          <w:rFonts w:ascii="Calibri" w:hAnsi="Calibri"/>
          <w:w w:val="103"/>
          <w:sz w:val="22"/>
          <w:szCs w:val="22"/>
          <w:lang w:val="ru-RU"/>
        </w:rPr>
        <w:t>осигурању</w:t>
      </w:r>
      <w:r w:rsidRPr="007C61DC">
        <w:rPr>
          <w:rFonts w:ascii="Calibri" w:hAnsi="Calibri"/>
          <w:w w:val="103"/>
          <w:sz w:val="22"/>
          <w:szCs w:val="22"/>
          <w:lang w:val="sr-Cyrl-CS"/>
        </w:rPr>
        <w:t xml:space="preserve"> </w:t>
      </w:r>
      <w:r w:rsidRPr="007C61DC">
        <w:rPr>
          <w:rFonts w:ascii="Calibri" w:hAnsi="Calibri"/>
          <w:w w:val="103"/>
          <w:sz w:val="22"/>
          <w:szCs w:val="22"/>
          <w:lang w:val="ru-RU"/>
        </w:rPr>
        <w:t>и</w:t>
      </w:r>
      <w:r w:rsidRPr="007C61DC">
        <w:rPr>
          <w:rFonts w:ascii="Calibri" w:hAnsi="Calibri"/>
          <w:w w:val="103"/>
          <w:sz w:val="22"/>
          <w:szCs w:val="22"/>
          <w:lang w:val="sr-Cyrl-CS"/>
        </w:rPr>
        <w:t xml:space="preserve"> </w:t>
      </w:r>
      <w:r w:rsidRPr="007C61DC">
        <w:rPr>
          <w:rFonts w:ascii="Calibri" w:hAnsi="Calibri"/>
          <w:w w:val="103"/>
          <w:sz w:val="22"/>
          <w:szCs w:val="22"/>
          <w:lang w:val="ru-RU"/>
        </w:rPr>
        <w:t>надокнади</w:t>
      </w:r>
      <w:r w:rsidRPr="007C61DC">
        <w:rPr>
          <w:rFonts w:ascii="Calibri" w:hAnsi="Calibri"/>
          <w:w w:val="103"/>
          <w:sz w:val="22"/>
          <w:szCs w:val="22"/>
          <w:lang w:val="sr-Cyrl-CS"/>
        </w:rPr>
        <w:t xml:space="preserve"> </w:t>
      </w:r>
      <w:r w:rsidRPr="007C61DC">
        <w:rPr>
          <w:rFonts w:ascii="Calibri" w:hAnsi="Calibri"/>
          <w:w w:val="103"/>
          <w:sz w:val="22"/>
          <w:szCs w:val="22"/>
          <w:lang w:val="ru-RU"/>
        </w:rPr>
        <w:t>уло</w:t>
      </w:r>
      <w:r w:rsidRPr="007C61DC">
        <w:rPr>
          <w:rFonts w:ascii="Calibri" w:hAnsi="Calibri"/>
          <w:w w:val="103"/>
          <w:sz w:val="22"/>
          <w:szCs w:val="22"/>
          <w:lang w:val="sr-Cyrl-CS"/>
        </w:rPr>
        <w:t>ж</w:t>
      </w:r>
      <w:r w:rsidRPr="007C61DC">
        <w:rPr>
          <w:rFonts w:ascii="Calibri" w:hAnsi="Calibri"/>
          <w:w w:val="103"/>
          <w:sz w:val="22"/>
          <w:szCs w:val="22"/>
          <w:lang w:val="ru-RU"/>
        </w:rPr>
        <w:t>еног</w:t>
      </w:r>
      <w:r w:rsidRPr="007C61DC">
        <w:rPr>
          <w:rFonts w:ascii="Calibri" w:hAnsi="Calibri"/>
          <w:w w:val="103"/>
          <w:sz w:val="22"/>
          <w:szCs w:val="22"/>
          <w:lang w:val="sr-Cyrl-CS"/>
        </w:rPr>
        <w:t xml:space="preserve"> </w:t>
      </w:r>
      <w:r w:rsidRPr="007C61DC">
        <w:rPr>
          <w:rFonts w:ascii="Calibri" w:hAnsi="Calibri"/>
          <w:w w:val="103"/>
          <w:sz w:val="22"/>
          <w:szCs w:val="22"/>
          <w:lang w:val="ru-RU"/>
        </w:rPr>
        <w:t>новца</w:t>
      </w:r>
      <w:r w:rsidRPr="007C61DC">
        <w:rPr>
          <w:rFonts w:ascii="Calibri" w:hAnsi="Calibri"/>
          <w:w w:val="103"/>
          <w:sz w:val="22"/>
          <w:szCs w:val="22"/>
          <w:lang w:val="sr-Cyrl-CS"/>
        </w:rPr>
        <w:t xml:space="preserve"> </w:t>
      </w:r>
      <w:r w:rsidRPr="007C61DC">
        <w:rPr>
          <w:rFonts w:ascii="Calibri" w:hAnsi="Calibri"/>
          <w:w w:val="103"/>
          <w:sz w:val="22"/>
          <w:szCs w:val="22"/>
          <w:lang w:val="ru-RU"/>
        </w:rPr>
        <w:t>у</w:t>
      </w:r>
      <w:r w:rsidRPr="007C61DC">
        <w:rPr>
          <w:rFonts w:ascii="Calibri" w:hAnsi="Calibri"/>
          <w:w w:val="103"/>
          <w:sz w:val="22"/>
          <w:szCs w:val="22"/>
          <w:lang w:val="sr-Cyrl-CS"/>
        </w:rPr>
        <w:t xml:space="preserve"> </w:t>
      </w:r>
      <w:r w:rsidRPr="007C61DC">
        <w:rPr>
          <w:rFonts w:ascii="Calibri" w:hAnsi="Calibri"/>
          <w:w w:val="103"/>
          <w:sz w:val="22"/>
          <w:szCs w:val="22"/>
          <w:lang w:val="ru-RU"/>
        </w:rPr>
        <w:t>производњу</w:t>
      </w:r>
      <w:r w:rsidRPr="007C61DC">
        <w:rPr>
          <w:rFonts w:ascii="Calibri" w:hAnsi="Calibri"/>
          <w:w w:val="103"/>
          <w:sz w:val="22"/>
          <w:szCs w:val="22"/>
          <w:lang w:val="sr-Cyrl-CS"/>
        </w:rPr>
        <w:t>.</w:t>
      </w:r>
    </w:p>
    <w:p w:rsidR="005879D8" w:rsidRPr="007C61DC" w:rsidRDefault="005879D8" w:rsidP="00B01462">
      <w:pPr>
        <w:jc w:val="both"/>
        <w:rPr>
          <w:rFonts w:ascii="Calibri" w:hAnsi="Calibri"/>
          <w:bCs/>
          <w:iCs/>
          <w:sz w:val="22"/>
          <w:szCs w:val="22"/>
          <w:lang w:val="sr-Cyrl-CS"/>
        </w:rPr>
      </w:pPr>
    </w:p>
    <w:p w:rsidR="00AF62B5" w:rsidRDefault="00896E89" w:rsidP="001C5E09">
      <w:pPr>
        <w:spacing w:before="120"/>
        <w:ind w:firstLine="720"/>
        <w:jc w:val="both"/>
        <w:rPr>
          <w:rFonts w:ascii="Cambria" w:hAnsi="Cambria"/>
          <w:bCs/>
          <w:iCs/>
          <w:sz w:val="26"/>
          <w:szCs w:val="26"/>
        </w:rPr>
      </w:pPr>
      <w:r w:rsidRPr="004E668B">
        <w:rPr>
          <w:rFonts w:ascii="Cambria" w:hAnsi="Cambria"/>
          <w:bCs/>
          <w:iCs/>
          <w:sz w:val="26"/>
          <w:szCs w:val="26"/>
          <w:lang w:val="sr-Cyrl-CS"/>
        </w:rPr>
        <w:t>3. МЕТОДОЛОГИЈА ПРОТИВГРАДНЕ ЗАШТИТЕ</w:t>
      </w:r>
    </w:p>
    <w:p w:rsidR="001C5E09" w:rsidRPr="001C5E09" w:rsidRDefault="001C5E09" w:rsidP="001C5E09">
      <w:pPr>
        <w:spacing w:before="120"/>
        <w:ind w:firstLine="720"/>
        <w:jc w:val="both"/>
        <w:rPr>
          <w:rFonts w:ascii="Cambria" w:hAnsi="Cambria"/>
          <w:bCs/>
          <w:iCs/>
          <w:sz w:val="26"/>
          <w:szCs w:val="26"/>
        </w:rPr>
      </w:pPr>
    </w:p>
    <w:p w:rsidR="00896E89" w:rsidRDefault="00896E89" w:rsidP="00AF62B5">
      <w:pPr>
        <w:numPr>
          <w:ilvl w:val="1"/>
          <w:numId w:val="8"/>
        </w:numPr>
        <w:overflowPunct w:val="0"/>
        <w:autoSpaceDE w:val="0"/>
        <w:autoSpaceDN w:val="0"/>
        <w:adjustRightInd w:val="0"/>
        <w:spacing w:before="120" w:line="360" w:lineRule="auto"/>
        <w:textAlignment w:val="baseline"/>
        <w:rPr>
          <w:rFonts w:ascii="Calibri" w:hAnsi="Calibri"/>
          <w:bCs/>
          <w:iCs/>
          <w:sz w:val="22"/>
          <w:szCs w:val="22"/>
          <w:lang w:val="sr-Cyrl-CS"/>
        </w:rPr>
      </w:pPr>
      <w:r w:rsidRPr="007C61DC">
        <w:rPr>
          <w:rFonts w:ascii="Calibri" w:hAnsi="Calibri"/>
          <w:bCs/>
          <w:iCs/>
          <w:sz w:val="22"/>
          <w:szCs w:val="22"/>
          <w:lang w:val="sr-Cyrl-CS"/>
        </w:rPr>
        <w:t>ДЕФИНИЦИЈА ОЛУЈНО-ГРАДОНОСНИХ ПРОЦЕСА</w:t>
      </w:r>
    </w:p>
    <w:p w:rsidR="00B01462" w:rsidRPr="007C61DC" w:rsidRDefault="00B01462" w:rsidP="00B01462">
      <w:pPr>
        <w:overflowPunct w:val="0"/>
        <w:autoSpaceDE w:val="0"/>
        <w:autoSpaceDN w:val="0"/>
        <w:adjustRightInd w:val="0"/>
        <w:spacing w:before="120" w:line="360" w:lineRule="auto"/>
        <w:ind w:left="720"/>
        <w:textAlignment w:val="baseline"/>
        <w:rPr>
          <w:rFonts w:ascii="Calibri" w:hAnsi="Calibri"/>
          <w:bCs/>
          <w:iCs/>
          <w:sz w:val="22"/>
          <w:szCs w:val="22"/>
          <w:lang w:val="sr-Cyrl-CS"/>
        </w:rPr>
      </w:pPr>
    </w:p>
    <w:p w:rsidR="00896E89" w:rsidRPr="007C61DC" w:rsidRDefault="00896E89" w:rsidP="00B01462">
      <w:pPr>
        <w:jc w:val="both"/>
        <w:rPr>
          <w:rFonts w:ascii="Calibri" w:hAnsi="Calibri"/>
          <w:sz w:val="22"/>
          <w:szCs w:val="22"/>
          <w:lang w:val="sr-Cyrl-CS"/>
        </w:rPr>
      </w:pPr>
      <w:r w:rsidRPr="007C61DC">
        <w:rPr>
          <w:rFonts w:ascii="Calibri" w:hAnsi="Calibri"/>
          <w:sz w:val="22"/>
          <w:szCs w:val="22"/>
          <w:lang w:val="sr-Cyrl-CS"/>
        </w:rPr>
        <w:tab/>
        <w:t>Најједноставнија дефиниција олујно-градоносног кумулонимбуса је да је то врло сложена динамичка творевина коју карактеришу разноврсни микро и електрични процеси, који међусобно и са околином интереагујући, стварају јаке пљусковите падавине са градом. Правилно схватање процеса у кумулонимбусу отежано је прије свега немогућношћу да се измјере микропроцеси унутар облака. У неколико специфично припремљених пројеката ипак је сакупљено довољно података који су указали на велику разноликост градоносних облака и готово немогућност да се постави нека јединствена законитост развоја.</w:t>
      </w:r>
    </w:p>
    <w:p w:rsidR="00896E89" w:rsidRPr="007C61DC" w:rsidRDefault="00896E89" w:rsidP="00B01462">
      <w:pPr>
        <w:jc w:val="both"/>
        <w:rPr>
          <w:rFonts w:ascii="Calibri" w:hAnsi="Calibri"/>
          <w:sz w:val="22"/>
          <w:szCs w:val="22"/>
          <w:lang w:val="sr-Cyrl-CS"/>
        </w:rPr>
      </w:pPr>
      <w:r w:rsidRPr="007C61DC">
        <w:rPr>
          <w:rFonts w:ascii="Calibri" w:hAnsi="Calibri"/>
          <w:sz w:val="22"/>
          <w:szCs w:val="22"/>
          <w:lang w:val="sr-Cyrl-CS"/>
        </w:rPr>
        <w:tab/>
        <w:t>Међутим, ипак су установљене  неке заједничке карактеристике животног циклуса</w:t>
      </w:r>
      <w:r w:rsidRPr="007C61DC">
        <w:rPr>
          <w:rFonts w:ascii="Calibri" w:hAnsi="Calibri"/>
          <w:sz w:val="22"/>
          <w:szCs w:val="22"/>
          <w:lang w:val="sr-Latn-CS"/>
        </w:rPr>
        <w:t xml:space="preserve"> облака</w:t>
      </w:r>
      <w:r w:rsidRPr="007C61DC">
        <w:rPr>
          <w:rFonts w:ascii="Calibri" w:hAnsi="Calibri"/>
          <w:sz w:val="22"/>
          <w:szCs w:val="22"/>
          <w:lang w:val="sr-Cyrl-CS"/>
        </w:rPr>
        <w:t>. Као прво, основна јединица у грађи кумулонимбуса је конвективна ћелија -</w:t>
      </w:r>
      <w:r w:rsidRPr="007C61DC">
        <w:rPr>
          <w:rFonts w:ascii="Calibri" w:hAnsi="Calibri"/>
          <w:sz w:val="22"/>
          <w:szCs w:val="22"/>
          <w:lang w:val="sr-Latn-CS"/>
        </w:rPr>
        <w:t xml:space="preserve"> </w:t>
      </w:r>
      <w:r w:rsidRPr="007C61DC">
        <w:rPr>
          <w:rFonts w:ascii="Calibri" w:hAnsi="Calibri"/>
          <w:sz w:val="22"/>
          <w:szCs w:val="22"/>
          <w:lang w:val="sr-Cyrl-CS"/>
        </w:rPr>
        <w:t xml:space="preserve">динамичка цјелина коју карактерише хомогена област са релативно јаким вертикалним кретањем. Ову конвективну ћелију не треба изједначавати са комплетном радарском ћелијом (конвективна и падавинска), условљеном расподјелом хидрометеора, јер се често не подударају (осим у добро израженом осносиметричном процесу). Радарска осматрања су довела до подјеле конвективних ћелија на два основна типа – </w:t>
      </w:r>
      <w:r w:rsidRPr="007C61DC">
        <w:rPr>
          <w:rFonts w:ascii="Calibri" w:hAnsi="Calibri"/>
          <w:bCs/>
          <w:sz w:val="22"/>
          <w:szCs w:val="22"/>
          <w:lang w:val="sr-Cyrl-CS"/>
        </w:rPr>
        <w:t xml:space="preserve">обичне и суперћелије.     </w:t>
      </w:r>
      <w:r w:rsidRPr="007C61DC">
        <w:rPr>
          <w:rFonts w:ascii="Calibri" w:hAnsi="Calibri"/>
          <w:sz w:val="22"/>
          <w:szCs w:val="22"/>
          <w:lang w:val="sr-Cyrl-CS"/>
        </w:rPr>
        <w:tab/>
      </w:r>
    </w:p>
    <w:p w:rsidR="00896E89" w:rsidRPr="007C61DC" w:rsidRDefault="00896E89" w:rsidP="00B01462">
      <w:pPr>
        <w:ind w:firstLine="720"/>
        <w:jc w:val="both"/>
        <w:rPr>
          <w:rFonts w:ascii="Calibri" w:hAnsi="Calibri"/>
          <w:sz w:val="22"/>
          <w:szCs w:val="22"/>
          <w:lang w:val="sr-Cyrl-CS"/>
        </w:rPr>
      </w:pPr>
      <w:r w:rsidRPr="007C61DC">
        <w:rPr>
          <w:rFonts w:ascii="Calibri" w:hAnsi="Calibri"/>
          <w:bCs/>
          <w:sz w:val="22"/>
          <w:szCs w:val="22"/>
          <w:lang w:val="sr-Cyrl-CS"/>
        </w:rPr>
        <w:t>Обичне ћелије</w:t>
      </w:r>
      <w:r w:rsidRPr="007C61DC">
        <w:rPr>
          <w:rFonts w:ascii="Calibri" w:hAnsi="Calibri"/>
          <w:sz w:val="22"/>
          <w:szCs w:val="22"/>
          <w:lang w:val="sr-Cyrl-CS"/>
        </w:rPr>
        <w:t xml:space="preserve"> су краткотрајне јединице конвекције са 3 изражена стадијума развоја: </w:t>
      </w:r>
      <w:r w:rsidRPr="007C61DC">
        <w:rPr>
          <w:rFonts w:ascii="Calibri" w:hAnsi="Calibri"/>
          <w:bCs/>
          <w:sz w:val="22"/>
          <w:szCs w:val="22"/>
          <w:lang w:val="sr-Cyrl-CS"/>
        </w:rPr>
        <w:t>стадијум кумулуса</w:t>
      </w:r>
      <w:r w:rsidRPr="007C61DC">
        <w:rPr>
          <w:rFonts w:ascii="Calibri" w:hAnsi="Calibri"/>
          <w:sz w:val="22"/>
          <w:szCs w:val="22"/>
          <w:lang w:val="sr-Cyrl-CS"/>
        </w:rPr>
        <w:t xml:space="preserve"> (само узлазна струјања), </w:t>
      </w:r>
      <w:r w:rsidRPr="007C61DC">
        <w:rPr>
          <w:rFonts w:ascii="Calibri" w:hAnsi="Calibri"/>
          <w:bCs/>
          <w:sz w:val="22"/>
          <w:szCs w:val="22"/>
          <w:lang w:val="sr-Cyrl-CS"/>
        </w:rPr>
        <w:t>стадијум зрелости</w:t>
      </w:r>
      <w:r w:rsidRPr="007C61DC">
        <w:rPr>
          <w:rFonts w:ascii="Calibri" w:hAnsi="Calibri"/>
          <w:sz w:val="22"/>
          <w:szCs w:val="22"/>
          <w:lang w:val="sr-Cyrl-CS"/>
        </w:rPr>
        <w:t xml:space="preserve"> (са узлазним и силазним струјањем ) и </w:t>
      </w:r>
      <w:r w:rsidRPr="007C61DC">
        <w:rPr>
          <w:rFonts w:ascii="Calibri" w:hAnsi="Calibri"/>
          <w:bCs/>
          <w:sz w:val="22"/>
          <w:szCs w:val="22"/>
          <w:lang w:val="sr-Cyrl-CS"/>
        </w:rPr>
        <w:t>стадијум дисипације</w:t>
      </w:r>
      <w:r w:rsidRPr="007C61DC">
        <w:rPr>
          <w:rFonts w:ascii="Calibri" w:hAnsi="Calibri"/>
          <w:sz w:val="22"/>
          <w:szCs w:val="22"/>
          <w:lang w:val="sr-Cyrl-CS"/>
        </w:rPr>
        <w:t xml:space="preserve"> (само силазна струјања). Типична обична ћелија је затворен систем, траје од 15 до 30 минута и по правилу се премјешта смјером и брзином водећег струјања у средини тропосфере.</w:t>
      </w:r>
    </w:p>
    <w:p w:rsidR="00896E89" w:rsidRPr="007C61DC" w:rsidRDefault="00896E89" w:rsidP="00B01462">
      <w:pPr>
        <w:ind w:firstLine="720"/>
        <w:jc w:val="both"/>
        <w:rPr>
          <w:rFonts w:ascii="Calibri" w:hAnsi="Calibri"/>
          <w:sz w:val="22"/>
          <w:szCs w:val="22"/>
          <w:lang w:val="sr-Cyrl-CS"/>
        </w:rPr>
      </w:pPr>
      <w:r w:rsidRPr="007C61DC">
        <w:rPr>
          <w:rFonts w:ascii="Calibri" w:hAnsi="Calibri"/>
          <w:bCs/>
          <w:sz w:val="22"/>
          <w:szCs w:val="22"/>
          <w:lang w:val="sr-Cyrl-CS"/>
        </w:rPr>
        <w:lastRenderedPageBreak/>
        <w:t>Суперћелија</w:t>
      </w:r>
      <w:r w:rsidRPr="007C61DC">
        <w:rPr>
          <w:rFonts w:ascii="Calibri" w:hAnsi="Calibri"/>
          <w:sz w:val="22"/>
          <w:szCs w:val="22"/>
          <w:lang w:val="sr-Cyrl-CS"/>
        </w:rPr>
        <w:t xml:space="preserve"> је много снажнија конвективна творевина, коју карактерише циркулација која не само да је распрострањена и интензивна</w:t>
      </w:r>
      <w:r w:rsidRPr="007C61DC">
        <w:rPr>
          <w:rFonts w:ascii="Calibri" w:hAnsi="Calibri"/>
          <w:sz w:val="22"/>
          <w:szCs w:val="22"/>
          <w:lang w:val="sr-Latn-CS"/>
        </w:rPr>
        <w:t>,</w:t>
      </w:r>
      <w:r w:rsidRPr="007C61DC">
        <w:rPr>
          <w:rFonts w:ascii="Calibri" w:hAnsi="Calibri"/>
          <w:sz w:val="22"/>
          <w:szCs w:val="22"/>
          <w:lang w:val="sr-Cyrl-CS"/>
        </w:rPr>
        <w:t xml:space="preserve"> већ је практично стационарна, са паралелно егзистирајућим узлазним и силазним струјањима која трају од 30 минута па до чак више од 12 часова. То је отворен систем који се креће брзином која омогућава стално одржавање циркулације, а правац премјештања одступа десно или лијево од правца водећег струјања из средине тропосфере. На сјеверној хемисфери би требало да ово скретање буде удесно (под утјецајем Кориолисове силе), међутим, осмотрени су случајеви када се од једне суперћелије створе двије које се крећу лијево и десно од до тада водећег правца, говоримо о дивергентним путањама.</w:t>
      </w:r>
    </w:p>
    <w:p w:rsidR="00896E89" w:rsidRPr="007C61DC" w:rsidRDefault="00896E89" w:rsidP="00B01462">
      <w:pPr>
        <w:ind w:firstLine="720"/>
        <w:jc w:val="both"/>
        <w:rPr>
          <w:rFonts w:ascii="Calibri" w:hAnsi="Calibri"/>
          <w:sz w:val="22"/>
          <w:szCs w:val="22"/>
          <w:lang w:val="sr-Cyrl-CS"/>
        </w:rPr>
      </w:pPr>
      <w:r w:rsidRPr="007C61DC">
        <w:rPr>
          <w:rFonts w:ascii="Calibri" w:hAnsi="Calibri"/>
          <w:sz w:val="22"/>
          <w:szCs w:val="22"/>
          <w:lang w:val="sr-Cyrl-CS"/>
        </w:rPr>
        <w:t xml:space="preserve">С обзиром да граница између обичне и суперћелије није увијек јасна, у одређивању типа ћелије </w:t>
      </w:r>
      <w:r w:rsidRPr="007C61DC">
        <w:rPr>
          <w:rFonts w:ascii="Calibri" w:hAnsi="Calibri"/>
          <w:sz w:val="22"/>
          <w:szCs w:val="22"/>
          <w:lang w:val="sr-Latn-CS"/>
        </w:rPr>
        <w:t>јо</w:t>
      </w:r>
      <w:r w:rsidRPr="007C61DC">
        <w:rPr>
          <w:rFonts w:ascii="Calibri" w:hAnsi="Calibri"/>
          <w:sz w:val="22"/>
          <w:szCs w:val="22"/>
          <w:lang w:val="sr-Cyrl-CS"/>
        </w:rPr>
        <w:t>ш увијек мора да игра улогу искуство у тумачењу радарске слике с тим да се морају узети у обзир вертикалне и хоризонталне димензије, интензитет рефлексивности и висина његовог максималног интензитета, вријеме трајања ћелије без битне промјене параметара рефлексивности и појаве које се осматрају дуж путање премјештања.</w:t>
      </w:r>
    </w:p>
    <w:p w:rsidR="00AF62B5" w:rsidRDefault="00896E89" w:rsidP="001C5E09">
      <w:pPr>
        <w:ind w:firstLine="720"/>
        <w:jc w:val="both"/>
        <w:rPr>
          <w:rFonts w:ascii="Calibri" w:hAnsi="Calibri"/>
          <w:sz w:val="22"/>
          <w:szCs w:val="22"/>
        </w:rPr>
      </w:pPr>
      <w:r w:rsidRPr="007C61DC">
        <w:rPr>
          <w:rFonts w:ascii="Calibri" w:hAnsi="Calibri"/>
          <w:sz w:val="22"/>
          <w:szCs w:val="22"/>
          <w:lang w:val="sr-Cyrl-CS"/>
        </w:rPr>
        <w:t xml:space="preserve"> Несумњиво је да конвективна ћелија чини основну јединицу у грађи кумулонимбуса и да је то  низом радарских мјерења одавно потврђено. Сљедеће што се може узети као заједничка карактеристика градоносних облака је начин организације конвективних ћелија у оквиру једног олујно-градоносног кумулонимбуса и са тим везана типизација градоносних процеса по ћелијској структури. У свјетској науци има више модела типизације кумулонимбуса на основу ћелијске структуре, али се сви могу свести на основну подјелу: </w:t>
      </w:r>
      <w:r w:rsidRPr="007C61DC">
        <w:rPr>
          <w:rFonts w:ascii="Calibri" w:hAnsi="Calibri"/>
          <w:bCs/>
          <w:sz w:val="22"/>
          <w:szCs w:val="22"/>
          <w:lang w:val="sr-Cyrl-CS"/>
        </w:rPr>
        <w:t>једноћелијске, вишећелијске и суперћелијске.</w:t>
      </w:r>
      <w:r w:rsidRPr="007C61DC">
        <w:rPr>
          <w:rFonts w:ascii="Calibri" w:hAnsi="Calibri"/>
          <w:sz w:val="22"/>
          <w:szCs w:val="22"/>
          <w:lang w:val="sr-Cyrl-CS"/>
        </w:rPr>
        <w:t xml:space="preserve"> Подтипови ове основне подјеле су једино битни када се говори о начину радарског мјерења и засијавања.</w:t>
      </w:r>
    </w:p>
    <w:p w:rsidR="001C5E09" w:rsidRPr="001C5E09" w:rsidRDefault="001C5E09" w:rsidP="001C5E09">
      <w:pPr>
        <w:ind w:firstLine="720"/>
        <w:jc w:val="both"/>
        <w:rPr>
          <w:rFonts w:ascii="Calibri" w:hAnsi="Calibri"/>
          <w:sz w:val="22"/>
          <w:szCs w:val="22"/>
        </w:rPr>
      </w:pPr>
    </w:p>
    <w:p w:rsidR="00896E89" w:rsidRPr="007C61DC" w:rsidRDefault="00896E89" w:rsidP="00AF62B5">
      <w:pPr>
        <w:numPr>
          <w:ilvl w:val="1"/>
          <w:numId w:val="8"/>
        </w:numPr>
        <w:spacing w:before="120" w:line="360" w:lineRule="auto"/>
        <w:rPr>
          <w:rFonts w:ascii="Calibri" w:hAnsi="Calibri"/>
          <w:bCs/>
          <w:sz w:val="22"/>
          <w:szCs w:val="22"/>
          <w:lang w:val="sr-Cyrl-CS"/>
        </w:rPr>
      </w:pPr>
      <w:r w:rsidRPr="007C61DC">
        <w:rPr>
          <w:rFonts w:ascii="Calibri" w:hAnsi="Calibri"/>
          <w:bCs/>
          <w:sz w:val="22"/>
          <w:szCs w:val="22"/>
          <w:lang w:val="sr-Cyrl-CS"/>
        </w:rPr>
        <w:t>МЕХАНИЗАМ СТВАРАЊА ГРАДА</w:t>
      </w:r>
    </w:p>
    <w:p w:rsidR="00896E89" w:rsidRPr="007C61DC" w:rsidRDefault="00896E89" w:rsidP="00B01462">
      <w:pPr>
        <w:ind w:firstLine="720"/>
        <w:jc w:val="both"/>
        <w:rPr>
          <w:rFonts w:ascii="Calibri" w:hAnsi="Calibri"/>
          <w:sz w:val="22"/>
          <w:szCs w:val="22"/>
          <w:lang w:val="sr-Cyrl-CS"/>
        </w:rPr>
      </w:pPr>
      <w:r w:rsidRPr="007C61DC">
        <w:rPr>
          <w:rFonts w:ascii="Calibri" w:hAnsi="Calibri"/>
          <w:sz w:val="22"/>
          <w:szCs w:val="22"/>
          <w:lang w:val="sr-Cyrl-CS"/>
        </w:rPr>
        <w:t>Оправданост сваке методе модификације времена заснована је на дефиницији механизма којим се ствара град у кумулонимбусу. Без обзира на различите моделе градоносних облака, усвојена је општа шема подјеле облака на одређене зоне, у којима се дешавају битни процеси продукције града. На доњим сликама приказан је шематски дијаграм који је дао Јунг 1993. године и концептуални модел кумулонимбуса који је дао Тери Краус, а које можемо прихватити као добар модел за разумјевање процеса стварања града.</w:t>
      </w:r>
    </w:p>
    <w:p w:rsidR="00896E89" w:rsidRPr="007C61DC" w:rsidRDefault="00896E89" w:rsidP="00B01462">
      <w:pPr>
        <w:jc w:val="both"/>
        <w:rPr>
          <w:rFonts w:ascii="Calibri" w:hAnsi="Calibri"/>
          <w:sz w:val="22"/>
          <w:szCs w:val="22"/>
          <w:lang w:val="sr-Latn-CS"/>
        </w:rPr>
      </w:pPr>
      <w:r w:rsidRPr="007C61DC">
        <w:rPr>
          <w:rFonts w:ascii="Calibri" w:hAnsi="Calibri"/>
          <w:sz w:val="22"/>
          <w:szCs w:val="22"/>
          <w:lang w:val="sr-Cyrl-CS"/>
        </w:rPr>
        <w:t>По првој слици-дијаграму, кумолонимбус је подјељен на 3 основне зоне и то :</w:t>
      </w:r>
    </w:p>
    <w:p w:rsidR="004E668B" w:rsidRDefault="00896E89" w:rsidP="00B01462">
      <w:pPr>
        <w:jc w:val="both"/>
        <w:rPr>
          <w:rFonts w:ascii="Calibri" w:hAnsi="Calibri"/>
          <w:sz w:val="22"/>
          <w:szCs w:val="22"/>
          <w:lang w:val="sr-Cyrl-CS"/>
        </w:rPr>
      </w:pPr>
      <w:r w:rsidRPr="007C61DC">
        <w:rPr>
          <w:rFonts w:ascii="Calibri" w:hAnsi="Calibri"/>
          <w:sz w:val="22"/>
          <w:szCs w:val="22"/>
          <w:lang w:val="sr-Cyrl-CS"/>
        </w:rPr>
        <w:tab/>
      </w:r>
      <w:r w:rsidRPr="007C61DC">
        <w:rPr>
          <w:rFonts w:ascii="Calibri" w:hAnsi="Calibri"/>
          <w:sz w:val="22"/>
          <w:szCs w:val="22"/>
          <w:lang w:val="sr-Cyrl-CS"/>
        </w:rPr>
        <w:tab/>
      </w:r>
    </w:p>
    <w:p w:rsidR="00896E89" w:rsidRPr="007C61DC" w:rsidRDefault="004E668B" w:rsidP="00B01462">
      <w:pPr>
        <w:jc w:val="both"/>
        <w:rPr>
          <w:rFonts w:ascii="Calibri" w:hAnsi="Calibri"/>
          <w:sz w:val="22"/>
          <w:szCs w:val="22"/>
          <w:lang w:val="es-AR"/>
        </w:rPr>
      </w:pPr>
      <w:r>
        <w:rPr>
          <w:rFonts w:ascii="Calibri" w:hAnsi="Calibri"/>
          <w:sz w:val="22"/>
          <w:szCs w:val="22"/>
          <w:lang w:val="sr-Cyrl-CS"/>
        </w:rPr>
        <w:t xml:space="preserve">                            </w:t>
      </w:r>
      <w:r w:rsidR="00896E89" w:rsidRPr="007C61DC">
        <w:rPr>
          <w:rFonts w:ascii="Calibri" w:hAnsi="Calibri"/>
          <w:sz w:val="22"/>
          <w:szCs w:val="22"/>
          <w:lang w:val="sr-Cyrl-CS"/>
        </w:rPr>
        <w:t xml:space="preserve"> </w:t>
      </w:r>
      <w:r w:rsidR="00896E89" w:rsidRPr="007C61DC">
        <w:rPr>
          <w:rFonts w:ascii="Calibri" w:hAnsi="Calibri"/>
          <w:sz w:val="22"/>
          <w:szCs w:val="22"/>
          <w:lang w:val="es-AR"/>
        </w:rPr>
        <w:t>1.</w:t>
      </w:r>
      <w:r w:rsidR="00896E89" w:rsidRPr="007C61DC">
        <w:rPr>
          <w:rFonts w:ascii="Calibri" w:hAnsi="Calibri"/>
          <w:sz w:val="22"/>
          <w:szCs w:val="22"/>
          <w:lang w:val="sr-Cyrl-CS"/>
        </w:rPr>
        <w:t xml:space="preserve"> </w:t>
      </w:r>
      <w:r w:rsidR="00896E89" w:rsidRPr="007C61DC">
        <w:rPr>
          <w:rFonts w:ascii="Calibri" w:hAnsi="Calibri"/>
          <w:bCs/>
          <w:sz w:val="22"/>
          <w:szCs w:val="22"/>
          <w:lang w:val="sr-Latn-CS"/>
        </w:rPr>
        <w:t>ЗФЕ</w:t>
      </w:r>
      <w:r w:rsidR="00896E89" w:rsidRPr="007C61DC">
        <w:rPr>
          <w:rFonts w:ascii="Calibri" w:hAnsi="Calibri"/>
          <w:sz w:val="22"/>
          <w:szCs w:val="22"/>
          <w:lang w:val="sr-Latn-CS"/>
        </w:rPr>
        <w:t xml:space="preserve"> </w:t>
      </w:r>
      <w:r w:rsidR="00896E89" w:rsidRPr="007C61DC">
        <w:rPr>
          <w:rFonts w:ascii="Calibri" w:hAnsi="Calibri"/>
          <w:sz w:val="22"/>
          <w:szCs w:val="22"/>
          <w:lang w:val="sr-Cyrl-CS"/>
        </w:rPr>
        <w:t>-</w:t>
      </w:r>
      <w:r w:rsidR="00896E89" w:rsidRPr="007C61DC">
        <w:rPr>
          <w:rFonts w:ascii="Calibri" w:hAnsi="Calibri"/>
          <w:sz w:val="22"/>
          <w:szCs w:val="22"/>
          <w:lang w:val="sr-Latn-CS"/>
        </w:rPr>
        <w:t xml:space="preserve"> зона формирања ембриона града</w:t>
      </w:r>
      <w:r w:rsidR="00896E89" w:rsidRPr="007C61DC">
        <w:rPr>
          <w:rFonts w:ascii="Calibri" w:hAnsi="Calibri"/>
          <w:sz w:val="22"/>
          <w:szCs w:val="22"/>
          <w:lang w:val="es-AR"/>
        </w:rPr>
        <w:t>,</w:t>
      </w:r>
    </w:p>
    <w:p w:rsidR="00896E89" w:rsidRPr="007C61DC" w:rsidRDefault="00896E89" w:rsidP="00B01462">
      <w:pPr>
        <w:jc w:val="both"/>
        <w:rPr>
          <w:rFonts w:ascii="Calibri" w:hAnsi="Calibri"/>
          <w:sz w:val="22"/>
          <w:szCs w:val="22"/>
          <w:lang w:val="es-AR"/>
        </w:rPr>
      </w:pPr>
      <w:r w:rsidRPr="007C61DC">
        <w:rPr>
          <w:rFonts w:ascii="Calibri" w:hAnsi="Calibri"/>
          <w:sz w:val="22"/>
          <w:szCs w:val="22"/>
          <w:lang w:val="es-AR"/>
        </w:rPr>
        <w:tab/>
      </w:r>
      <w:r w:rsidRPr="007C61DC">
        <w:rPr>
          <w:rFonts w:ascii="Calibri" w:hAnsi="Calibri"/>
          <w:sz w:val="22"/>
          <w:szCs w:val="22"/>
          <w:lang w:val="es-AR"/>
        </w:rPr>
        <w:tab/>
        <w:t xml:space="preserve"> 2.</w:t>
      </w:r>
      <w:r w:rsidRPr="007C61DC">
        <w:rPr>
          <w:rFonts w:ascii="Calibri" w:hAnsi="Calibri"/>
          <w:sz w:val="22"/>
          <w:szCs w:val="22"/>
          <w:lang w:val="sr-Cyrl-CS"/>
        </w:rPr>
        <w:t xml:space="preserve"> </w:t>
      </w:r>
      <w:r w:rsidRPr="007C61DC">
        <w:rPr>
          <w:rFonts w:ascii="Calibri" w:hAnsi="Calibri"/>
          <w:bCs/>
          <w:sz w:val="22"/>
          <w:szCs w:val="22"/>
          <w:lang w:val="es-AR"/>
        </w:rPr>
        <w:t>ЗРГ</w:t>
      </w:r>
      <w:r w:rsidRPr="007C61DC">
        <w:rPr>
          <w:rFonts w:ascii="Calibri" w:hAnsi="Calibri"/>
          <w:sz w:val="22"/>
          <w:szCs w:val="22"/>
          <w:lang w:val="es-AR"/>
        </w:rPr>
        <w:t>- зона раста  зрна града и</w:t>
      </w:r>
    </w:p>
    <w:p w:rsidR="00896E89" w:rsidRPr="007C61DC" w:rsidRDefault="00896E89" w:rsidP="00B01462">
      <w:pPr>
        <w:ind w:firstLine="720"/>
        <w:jc w:val="both"/>
        <w:rPr>
          <w:rFonts w:ascii="Calibri" w:hAnsi="Calibri"/>
          <w:sz w:val="22"/>
          <w:szCs w:val="22"/>
          <w:lang w:val="sr-Cyrl-CS"/>
        </w:rPr>
      </w:pPr>
      <w:r w:rsidRPr="007C61DC">
        <w:rPr>
          <w:rFonts w:ascii="Calibri" w:hAnsi="Calibri"/>
          <w:sz w:val="22"/>
          <w:szCs w:val="22"/>
          <w:lang w:val="es-AR"/>
        </w:rPr>
        <w:tab/>
        <w:t xml:space="preserve"> 3.</w:t>
      </w:r>
      <w:r w:rsidRPr="007C61DC">
        <w:rPr>
          <w:rFonts w:ascii="Calibri" w:hAnsi="Calibri"/>
          <w:sz w:val="22"/>
          <w:szCs w:val="22"/>
          <w:lang w:val="sr-Cyrl-CS"/>
        </w:rPr>
        <w:t xml:space="preserve"> </w:t>
      </w:r>
      <w:r w:rsidRPr="007C61DC">
        <w:rPr>
          <w:rFonts w:ascii="Calibri" w:hAnsi="Calibri"/>
          <w:bCs/>
          <w:sz w:val="22"/>
          <w:szCs w:val="22"/>
          <w:lang w:val="es-AR"/>
        </w:rPr>
        <w:t>Падавинска зона</w:t>
      </w:r>
      <w:r w:rsidRPr="007C61DC">
        <w:rPr>
          <w:rFonts w:ascii="Calibri" w:hAnsi="Calibri"/>
          <w:bCs/>
          <w:sz w:val="22"/>
          <w:szCs w:val="22"/>
          <w:lang w:val="sr-Cyrl-CS"/>
        </w:rPr>
        <w:t xml:space="preserve"> </w:t>
      </w:r>
      <w:r w:rsidRPr="007C61DC">
        <w:rPr>
          <w:rFonts w:ascii="Calibri" w:hAnsi="Calibri"/>
          <w:sz w:val="22"/>
          <w:szCs w:val="22"/>
          <w:lang w:val="es-AR"/>
        </w:rPr>
        <w:t>- зона падања града.</w:t>
      </w:r>
    </w:p>
    <w:p w:rsidR="00AF62B5" w:rsidRPr="007C61DC" w:rsidRDefault="00093382" w:rsidP="00B01462">
      <w:pPr>
        <w:ind w:firstLine="720"/>
        <w:jc w:val="center"/>
        <w:rPr>
          <w:rFonts w:ascii="Calibri" w:hAnsi="Calibri"/>
          <w:sz w:val="22"/>
          <w:szCs w:val="22"/>
          <w:lang w:val="sr-Cyrl-CS"/>
        </w:rPr>
      </w:pPr>
      <w:r>
        <w:rPr>
          <w:rFonts w:ascii="Calibri" w:hAnsi="Calibri"/>
          <w:noProof/>
          <w:sz w:val="22"/>
          <w:szCs w:val="22"/>
        </w:rPr>
        <w:drawing>
          <wp:inline distT="0" distB="0" distL="0" distR="0">
            <wp:extent cx="4495800" cy="3257550"/>
            <wp:effectExtent l="19050" t="0" r="0" b="0"/>
            <wp:docPr id="8" name="Picture 8" descr="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9-2-1"/>
                    <pic:cNvPicPr>
                      <a:picLocks noChangeAspect="1" noChangeArrowheads="1"/>
                    </pic:cNvPicPr>
                  </pic:nvPicPr>
                  <pic:blipFill>
                    <a:blip r:embed="rId15" cstate="print">
                      <a:lum contrast="46000"/>
                    </a:blip>
                    <a:srcRect/>
                    <a:stretch>
                      <a:fillRect/>
                    </a:stretch>
                  </pic:blipFill>
                  <pic:spPr bwMode="auto">
                    <a:xfrm>
                      <a:off x="0" y="0"/>
                      <a:ext cx="4495800" cy="3257550"/>
                    </a:xfrm>
                    <a:prstGeom prst="rect">
                      <a:avLst/>
                    </a:prstGeom>
                    <a:noFill/>
                    <a:ln w="9525">
                      <a:noFill/>
                      <a:miter lim="800000"/>
                      <a:headEnd/>
                      <a:tailEnd/>
                    </a:ln>
                  </pic:spPr>
                </pic:pic>
              </a:graphicData>
            </a:graphic>
          </wp:inline>
        </w:drawing>
      </w:r>
    </w:p>
    <w:p w:rsidR="00896E89" w:rsidRPr="007C61DC" w:rsidRDefault="00093382" w:rsidP="004E668B">
      <w:pPr>
        <w:spacing w:before="120" w:line="360" w:lineRule="auto"/>
        <w:jc w:val="center"/>
        <w:rPr>
          <w:rFonts w:ascii="Calibri" w:hAnsi="Calibri"/>
          <w:sz w:val="22"/>
          <w:szCs w:val="22"/>
          <w:lang w:val="sr-Cyrl-CS"/>
        </w:rPr>
      </w:pPr>
      <w:r>
        <w:rPr>
          <w:rFonts w:ascii="Calibri" w:hAnsi="Calibri"/>
          <w:noProof/>
          <w:sz w:val="22"/>
          <w:szCs w:val="22"/>
        </w:rPr>
        <w:lastRenderedPageBreak/>
        <w:drawing>
          <wp:anchor distT="0" distB="0" distL="114300" distR="114300" simplePos="0" relativeHeight="251659264" behindDoc="0" locked="0" layoutInCell="1" allowOverlap="1">
            <wp:simplePos x="0" y="0"/>
            <wp:positionH relativeFrom="column">
              <wp:posOffset>832485</wp:posOffset>
            </wp:positionH>
            <wp:positionV relativeFrom="paragraph">
              <wp:posOffset>320040</wp:posOffset>
            </wp:positionV>
            <wp:extent cx="4271010" cy="4911090"/>
            <wp:effectExtent l="19050" t="0" r="0" b="0"/>
            <wp:wrapNone/>
            <wp:docPr id="16"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16" cstate="print"/>
                    <a:srcRect/>
                    <a:stretch>
                      <a:fillRect/>
                    </a:stretch>
                  </pic:blipFill>
                  <pic:spPr bwMode="auto">
                    <a:xfrm>
                      <a:off x="0" y="0"/>
                      <a:ext cx="4271010" cy="4911090"/>
                    </a:xfrm>
                    <a:prstGeom prst="rect">
                      <a:avLst/>
                    </a:prstGeom>
                    <a:noFill/>
                    <a:ln w="9525">
                      <a:noFill/>
                      <a:miter lim="800000"/>
                      <a:headEnd/>
                      <a:tailEnd/>
                    </a:ln>
                    <a:effectLst/>
                  </pic:spPr>
                </pic:pic>
              </a:graphicData>
            </a:graphic>
          </wp:anchor>
        </w:drawing>
      </w:r>
      <w:r w:rsidR="00896E89" w:rsidRPr="007C61DC">
        <w:rPr>
          <w:rFonts w:ascii="Calibri" w:hAnsi="Calibri"/>
          <w:i/>
          <w:sz w:val="22"/>
          <w:szCs w:val="22"/>
          <w:lang w:val="sr-Latn-CS"/>
        </w:rPr>
        <w:t xml:space="preserve"> </w:t>
      </w:r>
      <w:r w:rsidR="00896E89" w:rsidRPr="004E668B">
        <w:rPr>
          <w:rFonts w:ascii="Calibri" w:hAnsi="Calibri"/>
          <w:sz w:val="22"/>
          <w:szCs w:val="22"/>
          <w:lang w:val="sr-Cyrl-CS"/>
        </w:rPr>
        <w:t>Дијаграм градоносног облака ( Јунг, 1993.)</w:t>
      </w:r>
    </w:p>
    <w:p w:rsidR="00896E89" w:rsidRPr="007C61DC" w:rsidRDefault="00896E89" w:rsidP="00896E89">
      <w:pPr>
        <w:spacing w:before="120" w:line="360" w:lineRule="auto"/>
        <w:jc w:val="both"/>
        <w:rPr>
          <w:rFonts w:ascii="Calibri" w:hAnsi="Calibri"/>
          <w:sz w:val="22"/>
          <w:szCs w:val="22"/>
          <w:lang w:val="sr-Cyrl-CS"/>
        </w:rPr>
      </w:pPr>
    </w:p>
    <w:p w:rsidR="00896E89" w:rsidRPr="007C61DC" w:rsidRDefault="00896E89" w:rsidP="00896E89">
      <w:pPr>
        <w:spacing w:before="120" w:line="360" w:lineRule="auto"/>
        <w:rPr>
          <w:rFonts w:ascii="Calibri" w:hAnsi="Calibri"/>
          <w:i/>
          <w:sz w:val="22"/>
          <w:szCs w:val="22"/>
          <w:lang w:val="sr-Cyrl-CS"/>
        </w:rPr>
      </w:pPr>
    </w:p>
    <w:p w:rsidR="00896E89" w:rsidRPr="007C61DC" w:rsidRDefault="00896E89" w:rsidP="00896E89">
      <w:pPr>
        <w:spacing w:before="120" w:line="360" w:lineRule="auto"/>
        <w:jc w:val="center"/>
        <w:rPr>
          <w:rFonts w:ascii="Calibri" w:hAnsi="Calibri"/>
          <w:i/>
          <w:sz w:val="22"/>
          <w:szCs w:val="22"/>
          <w:lang w:val="sr-Cyrl-CS"/>
        </w:rPr>
      </w:pPr>
    </w:p>
    <w:p w:rsidR="00896E89" w:rsidRPr="007C61DC" w:rsidRDefault="00896E89" w:rsidP="00896E89">
      <w:pPr>
        <w:spacing w:before="120" w:line="360" w:lineRule="auto"/>
        <w:jc w:val="center"/>
        <w:rPr>
          <w:rFonts w:ascii="Calibri" w:hAnsi="Calibri"/>
          <w:i/>
          <w:sz w:val="22"/>
          <w:szCs w:val="22"/>
          <w:lang w:val="sr-Cyrl-CS"/>
        </w:rPr>
      </w:pPr>
    </w:p>
    <w:p w:rsidR="00896E89" w:rsidRPr="007C61DC" w:rsidRDefault="00896E89" w:rsidP="00896E89">
      <w:pPr>
        <w:spacing w:before="120" w:line="360" w:lineRule="auto"/>
        <w:jc w:val="center"/>
        <w:rPr>
          <w:rFonts w:ascii="Calibri" w:hAnsi="Calibri"/>
          <w:i/>
          <w:sz w:val="22"/>
          <w:szCs w:val="22"/>
          <w:lang w:val="sr-Cyrl-CS"/>
        </w:rPr>
      </w:pPr>
    </w:p>
    <w:p w:rsidR="00896E89" w:rsidRPr="007C61DC" w:rsidRDefault="00896E89" w:rsidP="00896E89">
      <w:pPr>
        <w:spacing w:before="120" w:line="360" w:lineRule="auto"/>
        <w:jc w:val="center"/>
        <w:rPr>
          <w:rFonts w:ascii="Calibri" w:hAnsi="Calibri"/>
          <w:i/>
          <w:sz w:val="22"/>
          <w:szCs w:val="22"/>
          <w:lang w:val="sr-Cyrl-CS"/>
        </w:rPr>
      </w:pPr>
    </w:p>
    <w:p w:rsidR="00896E89" w:rsidRPr="007C61DC" w:rsidRDefault="00896E89" w:rsidP="00896E89">
      <w:pPr>
        <w:spacing w:before="120" w:line="360" w:lineRule="auto"/>
        <w:jc w:val="center"/>
        <w:rPr>
          <w:rFonts w:ascii="Calibri" w:hAnsi="Calibri"/>
          <w:i/>
          <w:sz w:val="22"/>
          <w:szCs w:val="22"/>
          <w:lang w:val="sr-Cyrl-CS"/>
        </w:rPr>
      </w:pPr>
    </w:p>
    <w:p w:rsidR="004E668B" w:rsidRDefault="004E668B" w:rsidP="00AF62B5">
      <w:pPr>
        <w:spacing w:before="120" w:line="360" w:lineRule="auto"/>
        <w:jc w:val="center"/>
        <w:rPr>
          <w:rFonts w:ascii="Calibri" w:hAnsi="Calibri"/>
          <w:i/>
          <w:sz w:val="22"/>
          <w:szCs w:val="22"/>
          <w:lang w:val="sr-Cyrl-CS"/>
        </w:rPr>
      </w:pPr>
    </w:p>
    <w:p w:rsidR="004E668B" w:rsidRDefault="004E668B" w:rsidP="00AF62B5">
      <w:pPr>
        <w:spacing w:before="120" w:line="360" w:lineRule="auto"/>
        <w:jc w:val="center"/>
        <w:rPr>
          <w:rFonts w:ascii="Calibri" w:hAnsi="Calibri"/>
          <w:i/>
          <w:sz w:val="22"/>
          <w:szCs w:val="22"/>
          <w:lang w:val="sr-Cyrl-CS"/>
        </w:rPr>
      </w:pPr>
    </w:p>
    <w:p w:rsidR="004E668B" w:rsidRDefault="004E668B" w:rsidP="00AF62B5">
      <w:pPr>
        <w:spacing w:before="120" w:line="360" w:lineRule="auto"/>
        <w:jc w:val="center"/>
        <w:rPr>
          <w:rFonts w:ascii="Calibri" w:hAnsi="Calibri"/>
          <w:i/>
          <w:sz w:val="22"/>
          <w:szCs w:val="22"/>
          <w:lang w:val="sr-Cyrl-CS"/>
        </w:rPr>
      </w:pPr>
    </w:p>
    <w:p w:rsidR="004E668B" w:rsidRDefault="004E668B" w:rsidP="00AF62B5">
      <w:pPr>
        <w:spacing w:before="120" w:line="360" w:lineRule="auto"/>
        <w:jc w:val="center"/>
        <w:rPr>
          <w:rFonts w:ascii="Calibri" w:hAnsi="Calibri"/>
          <w:i/>
          <w:sz w:val="22"/>
          <w:szCs w:val="22"/>
          <w:lang w:val="sr-Cyrl-CS"/>
        </w:rPr>
      </w:pPr>
    </w:p>
    <w:p w:rsidR="00B01462" w:rsidRDefault="00B01462" w:rsidP="00B01462">
      <w:pPr>
        <w:spacing w:before="120"/>
        <w:jc w:val="center"/>
        <w:rPr>
          <w:rFonts w:ascii="Calibri" w:hAnsi="Calibri"/>
          <w:sz w:val="22"/>
          <w:szCs w:val="22"/>
          <w:lang w:val="sr-Cyrl-CS"/>
        </w:rPr>
      </w:pPr>
    </w:p>
    <w:p w:rsidR="00B01462" w:rsidRDefault="00B01462" w:rsidP="00B01462">
      <w:pPr>
        <w:spacing w:before="120"/>
        <w:jc w:val="center"/>
        <w:rPr>
          <w:rFonts w:ascii="Calibri" w:hAnsi="Calibri"/>
          <w:sz w:val="22"/>
          <w:szCs w:val="22"/>
          <w:lang w:val="sr-Cyrl-CS"/>
        </w:rPr>
      </w:pPr>
    </w:p>
    <w:p w:rsidR="00B01462" w:rsidRDefault="00B01462" w:rsidP="00B01462">
      <w:pPr>
        <w:spacing w:before="120"/>
        <w:jc w:val="center"/>
        <w:rPr>
          <w:rFonts w:ascii="Calibri" w:hAnsi="Calibri"/>
          <w:sz w:val="22"/>
          <w:szCs w:val="22"/>
          <w:lang w:val="sr-Cyrl-CS"/>
        </w:rPr>
      </w:pPr>
    </w:p>
    <w:p w:rsidR="00B01462" w:rsidRDefault="00B01462" w:rsidP="00B01462">
      <w:pPr>
        <w:spacing w:before="120"/>
        <w:jc w:val="center"/>
        <w:rPr>
          <w:rFonts w:ascii="Calibri" w:hAnsi="Calibri"/>
          <w:sz w:val="22"/>
          <w:szCs w:val="22"/>
          <w:lang w:val="sr-Cyrl-CS"/>
        </w:rPr>
      </w:pPr>
    </w:p>
    <w:p w:rsidR="00B01462" w:rsidRDefault="00B01462" w:rsidP="00B01462">
      <w:pPr>
        <w:spacing w:before="120"/>
        <w:jc w:val="center"/>
        <w:rPr>
          <w:rFonts w:ascii="Calibri" w:hAnsi="Calibri"/>
          <w:sz w:val="22"/>
          <w:szCs w:val="22"/>
          <w:lang w:val="sr-Cyrl-CS"/>
        </w:rPr>
      </w:pPr>
    </w:p>
    <w:p w:rsidR="00B01462" w:rsidRPr="00B01462" w:rsidRDefault="00896E89" w:rsidP="00B01462">
      <w:pPr>
        <w:spacing w:before="120"/>
        <w:jc w:val="center"/>
        <w:rPr>
          <w:rFonts w:ascii="Calibri" w:hAnsi="Calibri"/>
          <w:sz w:val="22"/>
          <w:szCs w:val="22"/>
          <w:lang w:val="sr-Latn-CS"/>
        </w:rPr>
      </w:pPr>
      <w:r w:rsidRPr="004E668B">
        <w:rPr>
          <w:rFonts w:ascii="Calibri" w:hAnsi="Calibri"/>
          <w:sz w:val="22"/>
          <w:szCs w:val="22"/>
          <w:lang w:val="sr-Cyrl-CS"/>
        </w:rPr>
        <w:t>Концептуални модел кумулонимбуса уз презентацију авионског уношења реагенса</w:t>
      </w:r>
      <w:r w:rsidRPr="004E668B">
        <w:rPr>
          <w:rFonts w:ascii="Calibri" w:hAnsi="Calibri"/>
          <w:sz w:val="22"/>
          <w:szCs w:val="22"/>
          <w:lang w:val="sr-Latn-CS"/>
        </w:rPr>
        <w:t xml:space="preserve"> (Краусс, Наљцик 2003.)</w:t>
      </w:r>
    </w:p>
    <w:p w:rsidR="00896E89" w:rsidRPr="007C61DC" w:rsidRDefault="00896E89" w:rsidP="00896E89">
      <w:pPr>
        <w:spacing w:before="120" w:line="360" w:lineRule="auto"/>
        <w:ind w:left="720"/>
        <w:jc w:val="both"/>
        <w:rPr>
          <w:rFonts w:ascii="Calibri" w:hAnsi="Calibri"/>
          <w:sz w:val="22"/>
          <w:szCs w:val="22"/>
          <w:lang w:val="sr-Cyrl-CS"/>
        </w:rPr>
      </w:pPr>
      <w:r w:rsidRPr="007C61DC">
        <w:rPr>
          <w:rFonts w:ascii="Calibri" w:hAnsi="Calibri"/>
          <w:bCs/>
          <w:sz w:val="22"/>
          <w:szCs w:val="22"/>
          <w:lang w:val="ru-RU"/>
        </w:rPr>
        <w:t>Зона</w:t>
      </w:r>
      <w:r w:rsidRPr="007C61DC">
        <w:rPr>
          <w:rFonts w:ascii="Calibri" w:hAnsi="Calibri"/>
          <w:bCs/>
          <w:sz w:val="22"/>
          <w:szCs w:val="22"/>
          <w:lang w:val="sr-Cyrl-CS"/>
        </w:rPr>
        <w:t xml:space="preserve"> </w:t>
      </w:r>
      <w:r w:rsidRPr="007C61DC">
        <w:rPr>
          <w:rFonts w:ascii="Calibri" w:hAnsi="Calibri"/>
          <w:bCs/>
          <w:sz w:val="22"/>
          <w:szCs w:val="22"/>
          <w:lang w:val="ru-RU"/>
        </w:rPr>
        <w:t>формирања</w:t>
      </w:r>
      <w:r w:rsidRPr="007C61DC">
        <w:rPr>
          <w:rFonts w:ascii="Calibri" w:hAnsi="Calibri"/>
          <w:bCs/>
          <w:sz w:val="22"/>
          <w:szCs w:val="22"/>
          <w:lang w:val="sr-Cyrl-CS"/>
        </w:rPr>
        <w:t xml:space="preserve"> </w:t>
      </w:r>
      <w:r w:rsidRPr="007C61DC">
        <w:rPr>
          <w:rFonts w:ascii="Calibri" w:hAnsi="Calibri"/>
          <w:bCs/>
          <w:sz w:val="22"/>
          <w:szCs w:val="22"/>
          <w:lang w:val="ru-RU"/>
        </w:rPr>
        <w:t>ембриона</w:t>
      </w:r>
      <w:r w:rsidRPr="007C61DC">
        <w:rPr>
          <w:rFonts w:ascii="Calibri" w:hAnsi="Calibri"/>
          <w:bCs/>
          <w:sz w:val="22"/>
          <w:szCs w:val="22"/>
          <w:lang w:val="sr-Cyrl-CS"/>
        </w:rPr>
        <w:t xml:space="preserve"> </w:t>
      </w:r>
      <w:r w:rsidRPr="007C61DC">
        <w:rPr>
          <w:rFonts w:ascii="Calibri" w:hAnsi="Calibri"/>
          <w:bCs/>
          <w:sz w:val="22"/>
          <w:szCs w:val="22"/>
          <w:lang w:val="ru-RU"/>
        </w:rPr>
        <w:t>града</w:t>
      </w:r>
      <w:r w:rsidRPr="007C61DC">
        <w:rPr>
          <w:rFonts w:ascii="Calibri" w:hAnsi="Calibri"/>
          <w:sz w:val="22"/>
          <w:szCs w:val="22"/>
          <w:lang w:val="sr-Cyrl-CS"/>
        </w:rPr>
        <w:t xml:space="preserve"> </w:t>
      </w:r>
    </w:p>
    <w:p w:rsidR="00896E89" w:rsidRPr="007C61DC" w:rsidRDefault="00896E89" w:rsidP="00B01462">
      <w:pPr>
        <w:spacing w:before="120"/>
        <w:ind w:firstLine="720"/>
        <w:jc w:val="both"/>
        <w:rPr>
          <w:rFonts w:ascii="Calibri" w:hAnsi="Calibri"/>
          <w:sz w:val="22"/>
          <w:szCs w:val="22"/>
          <w:lang w:val="sr-Cyrl-CS"/>
        </w:rPr>
      </w:pPr>
      <w:r w:rsidRPr="007C61DC">
        <w:rPr>
          <w:rFonts w:ascii="Calibri" w:hAnsi="Calibri"/>
          <w:sz w:val="22"/>
          <w:szCs w:val="22"/>
          <w:lang w:val="sr-Cyrl-CS"/>
        </w:rPr>
        <w:t>З</w:t>
      </w:r>
      <w:r w:rsidRPr="007C61DC">
        <w:rPr>
          <w:rFonts w:ascii="Calibri" w:hAnsi="Calibri"/>
          <w:sz w:val="22"/>
          <w:szCs w:val="22"/>
          <w:lang w:val="sr-Latn-CS"/>
        </w:rPr>
        <w:t>она формирања ембриона града</w:t>
      </w:r>
      <w:r w:rsidRPr="007C61DC">
        <w:rPr>
          <w:rFonts w:ascii="Calibri" w:hAnsi="Calibri"/>
          <w:bCs/>
          <w:sz w:val="22"/>
          <w:szCs w:val="22"/>
          <w:lang w:val="sr-Cyrl-CS"/>
        </w:rPr>
        <w:t xml:space="preserve"> се </w:t>
      </w:r>
      <w:r w:rsidRPr="007C61DC">
        <w:rPr>
          <w:rFonts w:ascii="Calibri" w:hAnsi="Calibri"/>
          <w:sz w:val="22"/>
          <w:szCs w:val="22"/>
          <w:lang w:val="ru-RU"/>
        </w:rPr>
        <w:t>налази</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предњем</w:t>
      </w:r>
      <w:r w:rsidRPr="007C61DC">
        <w:rPr>
          <w:rFonts w:ascii="Calibri" w:hAnsi="Calibri"/>
          <w:sz w:val="22"/>
          <w:szCs w:val="22"/>
          <w:lang w:val="sr-Cyrl-CS"/>
        </w:rPr>
        <w:t xml:space="preserve"> </w:t>
      </w:r>
      <w:r w:rsidRPr="007C61DC">
        <w:rPr>
          <w:rFonts w:ascii="Calibri" w:hAnsi="Calibri"/>
          <w:sz w:val="22"/>
          <w:szCs w:val="22"/>
          <w:lang w:val="ru-RU"/>
        </w:rPr>
        <w:t>дијелу</w:t>
      </w:r>
      <w:r w:rsidRPr="007C61DC">
        <w:rPr>
          <w:rFonts w:ascii="Calibri" w:hAnsi="Calibri"/>
          <w:sz w:val="22"/>
          <w:szCs w:val="22"/>
          <w:lang w:val="sr-Cyrl-CS"/>
        </w:rPr>
        <w:t xml:space="preserve"> </w:t>
      </w:r>
      <w:r w:rsidRPr="007C61DC">
        <w:rPr>
          <w:rFonts w:ascii="Calibri" w:hAnsi="Calibri"/>
          <w:sz w:val="22"/>
          <w:szCs w:val="22"/>
          <w:lang w:val="ru-RU"/>
        </w:rPr>
        <w:t>облака</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области</w:t>
      </w:r>
      <w:r w:rsidRPr="007C61DC">
        <w:rPr>
          <w:rFonts w:ascii="Calibri" w:hAnsi="Calibri"/>
          <w:sz w:val="22"/>
          <w:szCs w:val="22"/>
          <w:lang w:val="sr-Cyrl-CS"/>
        </w:rPr>
        <w:t xml:space="preserve"> </w:t>
      </w:r>
      <w:r w:rsidRPr="007C61DC">
        <w:rPr>
          <w:rFonts w:ascii="Calibri" w:hAnsi="Calibri"/>
          <w:sz w:val="22"/>
          <w:szCs w:val="22"/>
          <w:lang w:val="ru-RU"/>
        </w:rPr>
        <w:t>слабих</w:t>
      </w:r>
      <w:r w:rsidRPr="007C61DC">
        <w:rPr>
          <w:rFonts w:ascii="Calibri" w:hAnsi="Calibri"/>
          <w:sz w:val="22"/>
          <w:szCs w:val="22"/>
          <w:lang w:val="sr-Cyrl-CS"/>
        </w:rPr>
        <w:t xml:space="preserve"> </w:t>
      </w:r>
      <w:r w:rsidRPr="007C61DC">
        <w:rPr>
          <w:rFonts w:ascii="Calibri" w:hAnsi="Calibri"/>
          <w:sz w:val="22"/>
          <w:szCs w:val="22"/>
          <w:lang w:val="ru-RU"/>
        </w:rPr>
        <w:t>узлазних</w:t>
      </w:r>
      <w:r w:rsidRPr="007C61DC">
        <w:rPr>
          <w:rFonts w:ascii="Calibri" w:hAnsi="Calibri"/>
          <w:sz w:val="22"/>
          <w:szCs w:val="22"/>
          <w:lang w:val="sr-Cyrl-CS"/>
        </w:rPr>
        <w:t xml:space="preserve"> </w:t>
      </w:r>
      <w:r w:rsidRPr="007C61DC">
        <w:rPr>
          <w:rFonts w:ascii="Calibri" w:hAnsi="Calibri"/>
          <w:sz w:val="22"/>
          <w:szCs w:val="22"/>
          <w:lang w:val="ru-RU"/>
        </w:rPr>
        <w:t>струја</w:t>
      </w:r>
      <w:r w:rsidRPr="007C61DC">
        <w:rPr>
          <w:rFonts w:ascii="Calibri" w:hAnsi="Calibri"/>
          <w:sz w:val="22"/>
          <w:szCs w:val="22"/>
          <w:lang w:val="sr-Cyrl-CS"/>
        </w:rPr>
        <w:t xml:space="preserve"> у којој преовлађују облачне капи димензија до 100 микрона. По једноставној, али конзистентној теорији, у узлазној струји топлог и влажног ваздуха дешавају се 2 значајна процеса – интензивна кондензација (због уздизања влажног ваздуха) и формирање ембриона зрна града. Ембриони се због веће тежине од облачних капи дуже задржавају у узлазној струји и тиме се значајно увећавају. Потребно вријеме да створени ембрион града нарасте до милиметарских величина у </w:t>
      </w:r>
      <w:r w:rsidRPr="007C61DC">
        <w:rPr>
          <w:rFonts w:ascii="Calibri" w:hAnsi="Calibri"/>
          <w:sz w:val="22"/>
          <w:szCs w:val="22"/>
          <w:lang w:val="sr-Latn-CS"/>
        </w:rPr>
        <w:t>зон</w:t>
      </w:r>
      <w:r w:rsidRPr="007C61DC">
        <w:rPr>
          <w:rFonts w:ascii="Calibri" w:hAnsi="Calibri"/>
          <w:sz w:val="22"/>
          <w:szCs w:val="22"/>
          <w:lang w:val="sr-Cyrl-CS"/>
        </w:rPr>
        <w:t>и</w:t>
      </w:r>
      <w:r w:rsidRPr="007C61DC">
        <w:rPr>
          <w:rFonts w:ascii="Calibri" w:hAnsi="Calibri"/>
          <w:sz w:val="22"/>
          <w:szCs w:val="22"/>
          <w:lang w:val="sr-Latn-CS"/>
        </w:rPr>
        <w:t xml:space="preserve"> формирања ембриона града </w:t>
      </w:r>
      <w:r w:rsidRPr="007C61DC">
        <w:rPr>
          <w:rFonts w:ascii="Calibri" w:hAnsi="Calibri"/>
          <w:sz w:val="22"/>
          <w:szCs w:val="22"/>
          <w:lang w:val="sr-Cyrl-CS"/>
        </w:rPr>
        <w:t xml:space="preserve">је 10-15 минута, при чему је њихова терминална брзина (брзина падања) мања од 1 </w:t>
      </w:r>
      <w:r w:rsidRPr="007C61DC">
        <w:rPr>
          <w:rFonts w:ascii="Calibri" w:hAnsi="Calibri"/>
          <w:sz w:val="22"/>
          <w:szCs w:val="22"/>
          <w:lang w:val="ru-RU"/>
        </w:rPr>
        <w:t>м</w:t>
      </w:r>
      <w:r w:rsidRPr="007C61DC">
        <w:rPr>
          <w:rFonts w:ascii="Calibri" w:hAnsi="Calibri"/>
          <w:sz w:val="22"/>
          <w:szCs w:val="22"/>
          <w:lang w:val="sr-Cyrl-CS"/>
        </w:rPr>
        <w:t>/</w:t>
      </w:r>
      <w:r w:rsidRPr="007C61DC">
        <w:rPr>
          <w:rFonts w:ascii="Calibri" w:hAnsi="Calibri"/>
          <w:sz w:val="22"/>
          <w:szCs w:val="22"/>
          <w:lang w:val="ru-RU"/>
        </w:rPr>
        <w:t>с</w:t>
      </w:r>
      <w:r w:rsidRPr="007C61DC">
        <w:rPr>
          <w:rFonts w:ascii="Calibri" w:hAnsi="Calibri"/>
          <w:sz w:val="22"/>
          <w:szCs w:val="22"/>
          <w:lang w:val="sr-Cyrl-CS"/>
        </w:rPr>
        <w:t xml:space="preserve"> тако да могу да расту у слабој узлазној струји. Наравно, доња граница </w:t>
      </w:r>
      <w:r w:rsidRPr="007C61DC">
        <w:rPr>
          <w:rFonts w:ascii="Calibri" w:hAnsi="Calibri"/>
          <w:sz w:val="22"/>
          <w:szCs w:val="22"/>
          <w:lang w:val="sr-Latn-CS"/>
        </w:rPr>
        <w:t>зон</w:t>
      </w:r>
      <w:r w:rsidRPr="007C61DC">
        <w:rPr>
          <w:rFonts w:ascii="Calibri" w:hAnsi="Calibri"/>
          <w:sz w:val="22"/>
          <w:szCs w:val="22"/>
          <w:lang w:val="sr-Cyrl-CS"/>
        </w:rPr>
        <w:t>е</w:t>
      </w:r>
      <w:r w:rsidRPr="007C61DC">
        <w:rPr>
          <w:rFonts w:ascii="Calibri" w:hAnsi="Calibri"/>
          <w:sz w:val="22"/>
          <w:szCs w:val="22"/>
          <w:lang w:val="sr-Latn-CS"/>
        </w:rPr>
        <w:t xml:space="preserve"> формирања ембриона града </w:t>
      </w:r>
      <w:r w:rsidRPr="007C61DC">
        <w:rPr>
          <w:rFonts w:ascii="Calibri" w:hAnsi="Calibri"/>
          <w:sz w:val="22"/>
          <w:szCs w:val="22"/>
          <w:lang w:val="sr-Cyrl-CS"/>
        </w:rPr>
        <w:t>је ниво од 0 º</w:t>
      </w:r>
      <w:r w:rsidRPr="007C61DC">
        <w:rPr>
          <w:rFonts w:ascii="Calibri" w:hAnsi="Calibri"/>
          <w:sz w:val="22"/>
          <w:szCs w:val="22"/>
          <w:lang w:val="ru-RU"/>
        </w:rPr>
        <w:t>Ц</w:t>
      </w:r>
      <w:r w:rsidRPr="007C61DC">
        <w:rPr>
          <w:rFonts w:ascii="Calibri" w:hAnsi="Calibri"/>
          <w:sz w:val="22"/>
          <w:szCs w:val="22"/>
          <w:lang w:val="sr-Cyrl-CS"/>
        </w:rPr>
        <w:t xml:space="preserve">, а горња граница је дефинисана границом зоне прехлађених капи, односно, зоном у којој је могућ раст ембриона града на рачун тих прехлађених облачних капи, а то је -40ºЦ. </w:t>
      </w:r>
      <w:r w:rsidRPr="007C61DC">
        <w:rPr>
          <w:rFonts w:ascii="Calibri" w:hAnsi="Calibri"/>
          <w:sz w:val="22"/>
          <w:szCs w:val="22"/>
          <w:lang w:val="sr-Latn-CS"/>
        </w:rPr>
        <w:t>З</w:t>
      </w:r>
      <w:r w:rsidRPr="007C61DC">
        <w:rPr>
          <w:rFonts w:ascii="Calibri" w:hAnsi="Calibri"/>
          <w:sz w:val="22"/>
          <w:szCs w:val="22"/>
          <w:lang w:val="sr-Cyrl-CS"/>
        </w:rPr>
        <w:t xml:space="preserve">она раста града се налази на -20ºЦ, а с обзиром да је то отприлике висина од 3 км изнад нулте изотерме и да је вријеме раста ембриона 10 минута, то говори да узлазне струје у зони формирања ембриона не могу бити веће од 5 </w:t>
      </w:r>
      <w:r w:rsidRPr="007C61DC">
        <w:rPr>
          <w:rFonts w:ascii="Calibri" w:hAnsi="Calibri"/>
          <w:sz w:val="22"/>
          <w:szCs w:val="22"/>
          <w:lang w:val="ru-RU"/>
        </w:rPr>
        <w:t>м</w:t>
      </w:r>
      <w:r w:rsidRPr="007C61DC">
        <w:rPr>
          <w:rFonts w:ascii="Calibri" w:hAnsi="Calibri"/>
          <w:sz w:val="22"/>
          <w:szCs w:val="22"/>
          <w:lang w:val="sr-Cyrl-CS"/>
        </w:rPr>
        <w:t>/</w:t>
      </w:r>
      <w:r w:rsidRPr="007C61DC">
        <w:rPr>
          <w:rFonts w:ascii="Calibri" w:hAnsi="Calibri"/>
          <w:sz w:val="22"/>
          <w:szCs w:val="22"/>
          <w:lang w:val="ru-RU"/>
        </w:rPr>
        <w:t>с</w:t>
      </w:r>
      <w:r w:rsidRPr="007C61DC">
        <w:rPr>
          <w:rFonts w:ascii="Calibri" w:hAnsi="Calibri"/>
          <w:sz w:val="22"/>
          <w:szCs w:val="22"/>
          <w:lang w:val="sr-Cyrl-CS"/>
        </w:rPr>
        <w:t xml:space="preserve">. На основу одређених мјерења кристала у зони формирања ембриона града, Јунг је закључио да су преовлађујуће узлазне брзине реда величине 2 до 3 </w:t>
      </w:r>
      <w:r w:rsidRPr="007C61DC">
        <w:rPr>
          <w:rFonts w:ascii="Calibri" w:hAnsi="Calibri"/>
          <w:sz w:val="22"/>
          <w:szCs w:val="22"/>
          <w:lang w:val="ru-RU"/>
        </w:rPr>
        <w:t>м</w:t>
      </w:r>
      <w:r w:rsidRPr="007C61DC">
        <w:rPr>
          <w:rFonts w:ascii="Calibri" w:hAnsi="Calibri"/>
          <w:sz w:val="22"/>
          <w:szCs w:val="22"/>
          <w:lang w:val="sr-Cyrl-CS"/>
        </w:rPr>
        <w:t>/</w:t>
      </w:r>
      <w:r w:rsidRPr="007C61DC">
        <w:rPr>
          <w:rFonts w:ascii="Calibri" w:hAnsi="Calibri"/>
          <w:sz w:val="22"/>
          <w:szCs w:val="22"/>
          <w:lang w:val="ru-RU"/>
        </w:rPr>
        <w:t>с</w:t>
      </w:r>
      <w:r w:rsidRPr="007C61DC">
        <w:rPr>
          <w:rFonts w:ascii="Calibri" w:hAnsi="Calibri"/>
          <w:sz w:val="22"/>
          <w:szCs w:val="22"/>
          <w:lang w:val="sr-Cyrl-CS"/>
        </w:rPr>
        <w:t xml:space="preserve">. </w:t>
      </w:r>
    </w:p>
    <w:p w:rsidR="00896E89" w:rsidRPr="007C61DC" w:rsidRDefault="00896E89" w:rsidP="00896E89">
      <w:pPr>
        <w:spacing w:before="120" w:line="360" w:lineRule="auto"/>
        <w:ind w:left="720"/>
        <w:jc w:val="both"/>
        <w:rPr>
          <w:rFonts w:ascii="Calibri" w:hAnsi="Calibri"/>
          <w:sz w:val="22"/>
          <w:szCs w:val="22"/>
          <w:lang w:val="sr-Cyrl-CS"/>
        </w:rPr>
      </w:pPr>
      <w:r w:rsidRPr="007C61DC">
        <w:rPr>
          <w:rFonts w:ascii="Calibri" w:hAnsi="Calibri"/>
          <w:bCs/>
          <w:sz w:val="22"/>
          <w:szCs w:val="22"/>
          <w:lang w:val="sr-Cyrl-CS"/>
        </w:rPr>
        <w:t xml:space="preserve">Зона раста града </w:t>
      </w:r>
      <w:r w:rsidRPr="007C61DC">
        <w:rPr>
          <w:rFonts w:ascii="Calibri" w:hAnsi="Calibri"/>
          <w:sz w:val="22"/>
          <w:szCs w:val="22"/>
          <w:lang w:val="sr-Cyrl-CS"/>
        </w:rPr>
        <w:t xml:space="preserve"> </w:t>
      </w:r>
    </w:p>
    <w:p w:rsidR="00896E89" w:rsidRPr="007C61DC" w:rsidRDefault="00896E89" w:rsidP="00B01462">
      <w:pPr>
        <w:ind w:firstLine="720"/>
        <w:jc w:val="both"/>
        <w:rPr>
          <w:rFonts w:ascii="Calibri" w:hAnsi="Calibri"/>
          <w:sz w:val="22"/>
          <w:szCs w:val="22"/>
          <w:lang w:val="sr-Cyrl-CS"/>
        </w:rPr>
      </w:pPr>
      <w:r w:rsidRPr="007C61DC">
        <w:rPr>
          <w:rFonts w:ascii="Calibri" w:hAnsi="Calibri"/>
          <w:sz w:val="22"/>
          <w:szCs w:val="22"/>
          <w:lang w:val="sr-Latn-CS"/>
        </w:rPr>
        <w:t>З</w:t>
      </w:r>
      <w:r w:rsidRPr="007C61DC">
        <w:rPr>
          <w:rFonts w:ascii="Calibri" w:hAnsi="Calibri"/>
          <w:sz w:val="22"/>
          <w:szCs w:val="22"/>
          <w:lang w:val="sr-Cyrl-CS"/>
        </w:rPr>
        <w:t xml:space="preserve">она раста града мора садржати доста прехлађене воде и очекује се да у тој зони садржај прехлађене воде буде близак адијабатском садржају.  Овај услов је одржив до </w:t>
      </w:r>
      <w:r w:rsidRPr="007C61DC">
        <w:rPr>
          <w:rFonts w:ascii="Calibri" w:hAnsi="Calibri"/>
          <w:sz w:val="22"/>
          <w:szCs w:val="22"/>
          <w:lang w:val="sr-Cyrl-CS"/>
        </w:rPr>
        <w:lastRenderedPageBreak/>
        <w:t xml:space="preserve">температуре од  - 40ºЦ па је самим тим на овај начин дефинисана горња граница ове зоне, јер се изнад овог нивоа дешавају процеси хомогене нуклеације и садржај прехлађене воде раван је нули. Усвојена претпоставка је да се овај ниво налази изнад нивоа максималне узлазне струје. Друга претпоставка је да је у овој зони довољно ниска температура, тако да се прехлађена вода која се скупи на честицама одмах смрзава што обезбјеђује суви раст зрна града. Уколико овај услов није испуњен, зрно града ће се састојати од сунђерасте смјесе воде и леда </w:t>
      </w:r>
      <w:r w:rsidRPr="007C61DC">
        <w:rPr>
          <w:rFonts w:ascii="Calibri" w:hAnsi="Calibri"/>
          <w:sz w:val="22"/>
          <w:szCs w:val="22"/>
          <w:lang w:val="ru-RU"/>
        </w:rPr>
        <w:t>па</w:t>
      </w:r>
      <w:r w:rsidRPr="007C61DC">
        <w:rPr>
          <w:rFonts w:ascii="Calibri" w:hAnsi="Calibri"/>
          <w:sz w:val="22"/>
          <w:szCs w:val="22"/>
          <w:lang w:val="sr-Cyrl-CS"/>
        </w:rPr>
        <w:t xml:space="preserve"> ће се распасти падајући кроз топли дио облака или ће се  зрно распрскавати приликом удара у тло. Зато се узима да је доња граница зоне раста града </w:t>
      </w:r>
      <w:r w:rsidRPr="007C61DC">
        <w:rPr>
          <w:rFonts w:ascii="Calibri" w:hAnsi="Calibri"/>
          <w:sz w:val="22"/>
          <w:szCs w:val="22"/>
          <w:lang w:val="sr-Latn-CS"/>
        </w:rPr>
        <w:t xml:space="preserve">-20ºЦ. Трећа претпоставка везана је за интензитет вертикалне брзине у </w:t>
      </w:r>
      <w:r w:rsidRPr="007C61DC">
        <w:rPr>
          <w:rFonts w:ascii="Calibri" w:hAnsi="Calibri"/>
          <w:sz w:val="22"/>
          <w:szCs w:val="22"/>
          <w:lang w:val="sr-Cyrl-CS"/>
        </w:rPr>
        <w:t>зони раста града</w:t>
      </w:r>
      <w:r w:rsidRPr="007C61DC">
        <w:rPr>
          <w:rFonts w:ascii="Calibri" w:hAnsi="Calibri"/>
          <w:sz w:val="22"/>
          <w:szCs w:val="22"/>
          <w:lang w:val="sr-Latn-CS"/>
        </w:rPr>
        <w:t xml:space="preserve"> </w:t>
      </w:r>
      <w:r w:rsidRPr="007C61DC">
        <w:rPr>
          <w:rFonts w:ascii="Calibri" w:hAnsi="Calibri"/>
          <w:sz w:val="22"/>
          <w:szCs w:val="22"/>
          <w:lang w:val="sr-Cyrl-CS"/>
        </w:rPr>
        <w:t>који мора обезбједити одржавање зрна града у овој зони и поред његовог брзог раста. Уколико је вертикална брзина већа од терминалне брзине, зрно  града ће бити "издувано" изнад - 40ºЦ, самим тим ће бити заустављен његов даљи раст, све док не отпочне процес дисипације и слабљења узлазне струје, након чега зрно поново "упада" у зону раста града</w:t>
      </w:r>
      <w:r w:rsidRPr="007C61DC">
        <w:rPr>
          <w:rFonts w:ascii="Calibri" w:hAnsi="Calibri"/>
          <w:sz w:val="22"/>
          <w:szCs w:val="22"/>
          <w:lang w:val="sr-Latn-CS"/>
        </w:rPr>
        <w:t xml:space="preserve"> </w:t>
      </w:r>
      <w:r w:rsidRPr="007C61DC">
        <w:rPr>
          <w:rFonts w:ascii="Calibri" w:hAnsi="Calibri"/>
          <w:sz w:val="22"/>
          <w:szCs w:val="22"/>
          <w:lang w:val="sr-Cyrl-CS"/>
        </w:rPr>
        <w:t xml:space="preserve">и наставља раст падајући на доле. </w:t>
      </w:r>
    </w:p>
    <w:p w:rsidR="00896E89" w:rsidRPr="007C61DC" w:rsidRDefault="00896E89" w:rsidP="00B01462">
      <w:pPr>
        <w:ind w:hanging="720"/>
        <w:jc w:val="both"/>
        <w:rPr>
          <w:rFonts w:ascii="Calibri" w:hAnsi="Calibri"/>
          <w:sz w:val="22"/>
          <w:szCs w:val="22"/>
          <w:lang w:val="sr-Cyrl-CS"/>
        </w:rPr>
      </w:pPr>
      <w:r w:rsidRPr="007C61DC">
        <w:rPr>
          <w:rFonts w:ascii="Calibri" w:hAnsi="Calibri"/>
          <w:sz w:val="22"/>
          <w:szCs w:val="22"/>
          <w:lang w:val="sr-Cyrl-CS"/>
        </w:rPr>
        <w:tab/>
      </w:r>
      <w:r w:rsidRPr="007C61DC">
        <w:rPr>
          <w:rFonts w:ascii="Calibri" w:hAnsi="Calibri"/>
          <w:sz w:val="22"/>
          <w:szCs w:val="22"/>
          <w:lang w:val="sr-Cyrl-CS"/>
        </w:rPr>
        <w:tab/>
        <w:t>У зависности од својих димензија, ембриони града "бирају" путању по којој се крећу у зони раста града</w:t>
      </w:r>
      <w:r w:rsidRPr="007C61DC">
        <w:rPr>
          <w:rFonts w:ascii="Calibri" w:hAnsi="Calibri"/>
          <w:sz w:val="22"/>
          <w:szCs w:val="22"/>
          <w:lang w:val="sr-Latn-CS"/>
        </w:rPr>
        <w:t xml:space="preserve">. </w:t>
      </w:r>
      <w:r w:rsidRPr="007C61DC">
        <w:rPr>
          <w:rFonts w:ascii="Calibri" w:hAnsi="Calibri"/>
          <w:sz w:val="22"/>
          <w:szCs w:val="22"/>
          <w:lang w:val="sr-Cyrl-CS"/>
        </w:rPr>
        <w:t>Крупнији ембриони теже да се крећу по нижим путањама где је већи садржај прехлађене воде, а самим тим је раст зрна града знатно већи од раста ембриона са виших путања. Ембриони на вишим путањама зато остају знатно дуже у зони раста града,</w:t>
      </w:r>
      <w:r w:rsidRPr="007C61DC">
        <w:rPr>
          <w:rFonts w:ascii="Calibri" w:hAnsi="Calibri"/>
          <w:sz w:val="22"/>
          <w:szCs w:val="22"/>
          <w:lang w:val="sr-Latn-CS"/>
        </w:rPr>
        <w:t xml:space="preserve"> </w:t>
      </w:r>
      <w:r w:rsidRPr="007C61DC">
        <w:rPr>
          <w:rFonts w:ascii="Calibri" w:hAnsi="Calibri"/>
          <w:sz w:val="22"/>
          <w:szCs w:val="22"/>
          <w:lang w:val="sr-Cyrl-CS"/>
        </w:rPr>
        <w:t>па и они имају вјероватност да нарасту до већих димензија. Практично, најповољнија трајекторија за раст зрна града зависи од концентрације ембриона.</w:t>
      </w:r>
    </w:p>
    <w:p w:rsidR="00896E89" w:rsidRPr="007C61DC" w:rsidRDefault="00896E89" w:rsidP="00B01462">
      <w:pPr>
        <w:ind w:firstLine="720"/>
        <w:jc w:val="both"/>
        <w:rPr>
          <w:rFonts w:ascii="Calibri" w:hAnsi="Calibri"/>
          <w:sz w:val="22"/>
          <w:szCs w:val="22"/>
          <w:lang w:val="sr-Cyrl-CS"/>
        </w:rPr>
      </w:pPr>
      <w:r w:rsidRPr="007C61DC">
        <w:rPr>
          <w:rFonts w:ascii="Calibri" w:hAnsi="Calibri"/>
          <w:sz w:val="22"/>
          <w:szCs w:val="22"/>
          <w:lang w:val="sr-Cyrl-CS"/>
        </w:rPr>
        <w:t>Уколико је ова концентрација ниска, биће мала потрошња прехлађене воде на нижим путањама и интензитет раста ће бити једнак и на вишим и на нижим путањама у зони раста града</w:t>
      </w:r>
      <w:r w:rsidRPr="007C61DC">
        <w:rPr>
          <w:rFonts w:ascii="Calibri" w:hAnsi="Calibri"/>
          <w:sz w:val="22"/>
          <w:szCs w:val="22"/>
          <w:lang w:val="sr-Latn-CS"/>
        </w:rPr>
        <w:t>.</w:t>
      </w:r>
      <w:r w:rsidRPr="007C61DC">
        <w:rPr>
          <w:rFonts w:ascii="Calibri" w:hAnsi="Calibri"/>
          <w:sz w:val="22"/>
          <w:szCs w:val="22"/>
          <w:lang w:val="sr-Cyrl-CS"/>
        </w:rPr>
        <w:t xml:space="preserve"> Пошто зрна града на већој висини дуже остају постићиће веће димензије и падаће даље низ водећу струју од мјеста уласка у зони раста града</w:t>
      </w:r>
      <w:r w:rsidRPr="007C61DC">
        <w:rPr>
          <w:rFonts w:ascii="Calibri" w:hAnsi="Calibri"/>
          <w:sz w:val="22"/>
          <w:szCs w:val="22"/>
          <w:lang w:val="sr-Latn-CS"/>
        </w:rPr>
        <w:t xml:space="preserve">. </w:t>
      </w:r>
      <w:r w:rsidRPr="007C61DC">
        <w:rPr>
          <w:rFonts w:ascii="Calibri" w:hAnsi="Calibri"/>
          <w:sz w:val="22"/>
          <w:szCs w:val="22"/>
          <w:lang w:val="sr-Cyrl-CS"/>
        </w:rPr>
        <w:t xml:space="preserve">У овом случају, зрна града која падају на тло биће све већа са временом у некој тачки и то се назива </w:t>
      </w:r>
      <w:r w:rsidRPr="007C61DC">
        <w:rPr>
          <w:rFonts w:ascii="Calibri" w:hAnsi="Calibri"/>
          <w:bCs/>
          <w:sz w:val="22"/>
          <w:szCs w:val="22"/>
          <w:lang w:val="sr-Cyrl-CS"/>
        </w:rPr>
        <w:t>позитивно разврставање зрна града по величини</w:t>
      </w:r>
      <w:r w:rsidRPr="007C61DC">
        <w:rPr>
          <w:rFonts w:ascii="Calibri" w:hAnsi="Calibri"/>
          <w:sz w:val="22"/>
          <w:szCs w:val="22"/>
          <w:lang w:val="sr-Cyrl-CS"/>
        </w:rPr>
        <w:t>.</w:t>
      </w:r>
      <w:r w:rsidRPr="007C61DC">
        <w:rPr>
          <w:rFonts w:ascii="Calibri" w:hAnsi="Calibri"/>
          <w:sz w:val="22"/>
          <w:szCs w:val="22"/>
          <w:lang w:val="sr-Latn-CS"/>
        </w:rPr>
        <w:t xml:space="preserve"> </w:t>
      </w:r>
    </w:p>
    <w:p w:rsidR="00896E89" w:rsidRPr="007C61DC" w:rsidRDefault="00896E89" w:rsidP="00B01462">
      <w:pPr>
        <w:ind w:firstLine="720"/>
        <w:jc w:val="both"/>
        <w:rPr>
          <w:rFonts w:ascii="Calibri" w:hAnsi="Calibri"/>
          <w:bCs/>
          <w:sz w:val="22"/>
          <w:szCs w:val="22"/>
          <w:lang w:val="sr-Cyrl-CS"/>
        </w:rPr>
      </w:pPr>
      <w:r w:rsidRPr="007C61DC">
        <w:rPr>
          <w:rFonts w:ascii="Calibri" w:hAnsi="Calibri"/>
          <w:sz w:val="22"/>
          <w:szCs w:val="22"/>
          <w:lang w:val="sr-Cyrl-CS"/>
        </w:rPr>
        <w:t>Ако је велика концентрација ембриона, тада трошење облачне прехлађене воде значајно смањује раст честица на вишим путањама, па ова зрна и поред дужег боравка у зони раста града</w:t>
      </w:r>
      <w:r w:rsidRPr="007C61DC">
        <w:rPr>
          <w:rFonts w:ascii="Calibri" w:hAnsi="Calibri"/>
          <w:sz w:val="22"/>
          <w:szCs w:val="22"/>
          <w:lang w:val="sr-Latn-CS"/>
        </w:rPr>
        <w:t xml:space="preserve"> </w:t>
      </w:r>
      <w:r w:rsidRPr="007C61DC">
        <w:rPr>
          <w:rFonts w:ascii="Calibri" w:hAnsi="Calibri"/>
          <w:sz w:val="22"/>
          <w:szCs w:val="22"/>
          <w:lang w:val="sr-Cyrl-CS"/>
        </w:rPr>
        <w:t xml:space="preserve">неће порасти тако велика као она на нижим путањама. На тачки на тлу имамо прво падање крупних па све ситнијих зрна. Ово називамо </w:t>
      </w:r>
      <w:r w:rsidRPr="007C61DC">
        <w:rPr>
          <w:rFonts w:ascii="Calibri" w:hAnsi="Calibri"/>
          <w:bCs/>
          <w:sz w:val="22"/>
          <w:szCs w:val="22"/>
          <w:lang w:val="sr-Cyrl-CS"/>
        </w:rPr>
        <w:t>негативним разврставањем зрна града по величини.</w:t>
      </w:r>
    </w:p>
    <w:p w:rsidR="00896E89" w:rsidRDefault="00896E89" w:rsidP="00350F50">
      <w:pPr>
        <w:ind w:firstLine="720"/>
        <w:jc w:val="both"/>
        <w:rPr>
          <w:rFonts w:ascii="Calibri" w:hAnsi="Calibri"/>
          <w:bCs/>
          <w:sz w:val="22"/>
          <w:szCs w:val="22"/>
        </w:rPr>
      </w:pPr>
      <w:r w:rsidRPr="007C61DC">
        <w:rPr>
          <w:rFonts w:ascii="Calibri" w:hAnsi="Calibri"/>
          <w:bCs/>
          <w:sz w:val="22"/>
          <w:szCs w:val="22"/>
          <w:lang w:val="sr-Cyrl-CS"/>
        </w:rPr>
        <w:t>С обзиром на  метод сузбијања града – концепт конкуренције – за очекивати је да се на тлу осматра негативно разврставање зрна града по величини.</w:t>
      </w:r>
    </w:p>
    <w:p w:rsidR="00350F50" w:rsidRPr="00350F50" w:rsidRDefault="00350F50" w:rsidP="00350F50">
      <w:pPr>
        <w:ind w:firstLine="720"/>
        <w:jc w:val="both"/>
        <w:rPr>
          <w:rFonts w:ascii="Calibri" w:hAnsi="Calibri"/>
          <w:bCs/>
          <w:sz w:val="22"/>
          <w:szCs w:val="22"/>
        </w:rPr>
      </w:pPr>
    </w:p>
    <w:p w:rsidR="00896E89" w:rsidRPr="007C61DC" w:rsidRDefault="00AF62B5" w:rsidP="00350F50">
      <w:pPr>
        <w:spacing w:before="120" w:line="360" w:lineRule="auto"/>
        <w:rPr>
          <w:rFonts w:ascii="Calibri" w:hAnsi="Calibri"/>
          <w:bCs/>
          <w:sz w:val="22"/>
          <w:szCs w:val="22"/>
          <w:lang w:val="sr-Latn-CS"/>
        </w:rPr>
      </w:pPr>
      <w:r w:rsidRPr="007C61DC">
        <w:rPr>
          <w:rFonts w:ascii="Calibri" w:hAnsi="Calibri"/>
          <w:bCs/>
          <w:sz w:val="22"/>
          <w:szCs w:val="22"/>
          <w:lang w:val="sr-Cyrl-CS"/>
        </w:rPr>
        <w:t xml:space="preserve">              </w:t>
      </w:r>
      <w:r w:rsidR="00896E89" w:rsidRPr="007C61DC">
        <w:rPr>
          <w:rFonts w:ascii="Calibri" w:hAnsi="Calibri"/>
          <w:bCs/>
          <w:sz w:val="22"/>
          <w:szCs w:val="22"/>
          <w:lang w:val="sr-Cyrl-CS"/>
        </w:rPr>
        <w:t>3.3  МЕТОД СУЗБИЈАЊА ГРАДА – КОНЦЕПТ КОНКУРЕНЦИЈЕ</w:t>
      </w:r>
    </w:p>
    <w:p w:rsidR="00350F50" w:rsidRDefault="00896E89" w:rsidP="00B01462">
      <w:pPr>
        <w:jc w:val="both"/>
        <w:rPr>
          <w:rFonts w:ascii="Calibri" w:hAnsi="Calibri"/>
          <w:sz w:val="22"/>
          <w:szCs w:val="22"/>
        </w:rPr>
      </w:pPr>
      <w:r w:rsidRPr="007C61DC">
        <w:rPr>
          <w:rFonts w:ascii="Calibri" w:hAnsi="Calibri"/>
          <w:sz w:val="22"/>
          <w:szCs w:val="22"/>
          <w:lang w:val="sr-Cyrl-CS"/>
        </w:rPr>
        <w:tab/>
      </w:r>
    </w:p>
    <w:p w:rsidR="00896E89" w:rsidRPr="004E668B" w:rsidRDefault="00896E89" w:rsidP="00350F50">
      <w:pPr>
        <w:ind w:firstLine="708"/>
        <w:jc w:val="both"/>
        <w:rPr>
          <w:rFonts w:ascii="Calibri" w:hAnsi="Calibri"/>
          <w:sz w:val="22"/>
          <w:szCs w:val="22"/>
          <w:lang w:val="sr-Latn-CS"/>
        </w:rPr>
      </w:pPr>
      <w:r w:rsidRPr="007C61DC">
        <w:rPr>
          <w:rFonts w:ascii="Calibri" w:hAnsi="Calibri"/>
          <w:sz w:val="22"/>
          <w:szCs w:val="22"/>
          <w:lang w:val="sr-Cyrl-CS"/>
        </w:rPr>
        <w:t xml:space="preserve">У претходно наведеној реченици већ је дефинисано да смо се опредјелили за концепт конкуренције </w:t>
      </w:r>
      <w:r w:rsidRPr="004E668B">
        <w:rPr>
          <w:rFonts w:ascii="Calibri" w:hAnsi="Calibri"/>
          <w:sz w:val="22"/>
          <w:szCs w:val="22"/>
          <w:lang w:val="sr-Cyrl-CS"/>
        </w:rPr>
        <w:t>КОЈИ ПОДРАЗУМЈЕВА УНОШЕЊЕ ВЕЋЕГ БРОЈА ПОТЕНЦИЈАЛНИХ ЕМБРИОНА ГРАДА У</w:t>
      </w:r>
      <w:r w:rsidRPr="004E668B">
        <w:rPr>
          <w:rFonts w:ascii="Calibri" w:hAnsi="Calibri"/>
          <w:bCs/>
          <w:sz w:val="22"/>
          <w:szCs w:val="22"/>
          <w:lang w:val="sr-Cyrl-CS"/>
        </w:rPr>
        <w:t xml:space="preserve"> </w:t>
      </w:r>
      <w:r w:rsidRPr="004E668B">
        <w:rPr>
          <w:rFonts w:ascii="Calibri" w:hAnsi="Calibri"/>
          <w:sz w:val="22"/>
          <w:szCs w:val="22"/>
          <w:lang w:val="sr-Cyrl-CS"/>
        </w:rPr>
        <w:t xml:space="preserve">ЗОНУ ФОРМИРАЊА ЕМБРИОНА КОЈИ СЕ ТАКМИЧЕ </w:t>
      </w:r>
      <w:r w:rsidRPr="004E668B">
        <w:rPr>
          <w:rFonts w:ascii="Calibri" w:hAnsi="Calibri"/>
          <w:sz w:val="22"/>
          <w:szCs w:val="22"/>
          <w:lang w:val="sr-Latn-CS"/>
        </w:rPr>
        <w:t xml:space="preserve"> </w:t>
      </w:r>
      <w:r w:rsidRPr="004E668B">
        <w:rPr>
          <w:rFonts w:ascii="Calibri" w:hAnsi="Calibri"/>
          <w:sz w:val="22"/>
          <w:szCs w:val="22"/>
          <w:lang w:val="sr-Cyrl-CS"/>
        </w:rPr>
        <w:t xml:space="preserve">ЗА ОДРЕЂЕНИ САДРЖАЈ ПРЕХЛАЂЕНЕ ВОДЕ У </w:t>
      </w:r>
      <w:r w:rsidRPr="004E668B">
        <w:rPr>
          <w:rFonts w:ascii="Calibri" w:hAnsi="Calibri"/>
          <w:bCs/>
          <w:sz w:val="22"/>
          <w:szCs w:val="22"/>
          <w:lang w:val="sr-Cyrl-CS"/>
        </w:rPr>
        <w:t>ЗОНИ РАСТА ГРАДА</w:t>
      </w:r>
      <w:r w:rsidRPr="004E668B">
        <w:rPr>
          <w:rFonts w:ascii="Calibri" w:hAnsi="Calibri"/>
          <w:sz w:val="22"/>
          <w:szCs w:val="22"/>
          <w:lang w:val="sr-Latn-CS"/>
        </w:rPr>
        <w:t>.</w:t>
      </w:r>
    </w:p>
    <w:p w:rsidR="00896E89" w:rsidRPr="007C61DC" w:rsidRDefault="00896E89" w:rsidP="00B01462">
      <w:pPr>
        <w:jc w:val="both"/>
        <w:rPr>
          <w:rFonts w:ascii="Calibri" w:hAnsi="Calibri"/>
          <w:sz w:val="22"/>
          <w:szCs w:val="22"/>
          <w:lang w:val="sr-Latn-CS"/>
        </w:rPr>
      </w:pPr>
      <w:r w:rsidRPr="007C61DC">
        <w:rPr>
          <w:rFonts w:ascii="Calibri" w:hAnsi="Calibri"/>
          <w:sz w:val="22"/>
          <w:szCs w:val="22"/>
          <w:lang w:val="sr-Latn-CS"/>
        </w:rPr>
        <w:tab/>
      </w:r>
      <w:r w:rsidRPr="007C61DC">
        <w:rPr>
          <w:rFonts w:ascii="Calibri" w:hAnsi="Calibri"/>
          <w:sz w:val="22"/>
          <w:szCs w:val="22"/>
          <w:lang w:val="sr-Cyrl-CS"/>
        </w:rPr>
        <w:t xml:space="preserve">Математички, ако је количина прехлађене воде у </w:t>
      </w:r>
      <w:r w:rsidRPr="007C61DC">
        <w:rPr>
          <w:rFonts w:ascii="Calibri" w:hAnsi="Calibri"/>
          <w:bCs/>
          <w:sz w:val="22"/>
          <w:szCs w:val="22"/>
          <w:lang w:val="sr-Cyrl-CS"/>
        </w:rPr>
        <w:t xml:space="preserve">зони раста града </w:t>
      </w:r>
      <w:r w:rsidRPr="007C61DC">
        <w:rPr>
          <w:rFonts w:ascii="Calibri" w:hAnsi="Calibri"/>
          <w:sz w:val="22"/>
          <w:szCs w:val="22"/>
          <w:lang w:val="sr-Cyrl-CS"/>
        </w:rPr>
        <w:t xml:space="preserve">ограничена и константна и ако у ову зону уђе </w:t>
      </w:r>
      <w:r w:rsidRPr="007C61DC">
        <w:rPr>
          <w:rFonts w:ascii="Calibri" w:hAnsi="Calibri"/>
          <w:sz w:val="22"/>
          <w:szCs w:val="22"/>
          <w:lang w:val="sr-Latn-CS"/>
        </w:rPr>
        <w:t>N</w:t>
      </w:r>
      <w:r w:rsidRPr="007C61DC">
        <w:rPr>
          <w:rFonts w:ascii="Calibri" w:hAnsi="Calibri"/>
          <w:sz w:val="22"/>
          <w:szCs w:val="22"/>
          <w:lang w:val="sr-Cyrl-CS"/>
        </w:rPr>
        <w:t xml:space="preserve"> природних</w:t>
      </w:r>
      <w:r w:rsidRPr="007C61DC">
        <w:rPr>
          <w:rFonts w:ascii="Calibri" w:hAnsi="Calibri"/>
          <w:sz w:val="22"/>
          <w:szCs w:val="22"/>
          <w:lang w:val="sr-Latn-CS"/>
        </w:rPr>
        <w:t xml:space="preserve"> </w:t>
      </w:r>
      <w:r w:rsidRPr="007C61DC">
        <w:rPr>
          <w:rFonts w:ascii="Calibri" w:hAnsi="Calibri"/>
          <w:sz w:val="22"/>
          <w:szCs w:val="22"/>
          <w:lang w:val="sr-Cyrl-CS"/>
        </w:rPr>
        <w:t xml:space="preserve">ембриона који сакупе прехлађену воду и нарасту до пречника </w:t>
      </w:r>
      <w:r w:rsidRPr="007C61DC">
        <w:rPr>
          <w:rFonts w:ascii="Calibri" w:hAnsi="Calibri"/>
          <w:sz w:val="22"/>
          <w:szCs w:val="22"/>
          <w:lang w:val="sr-Latn-CS"/>
        </w:rPr>
        <w:t xml:space="preserve">R, </w:t>
      </w:r>
      <w:r w:rsidRPr="007C61DC">
        <w:rPr>
          <w:rFonts w:ascii="Calibri" w:hAnsi="Calibri"/>
          <w:sz w:val="22"/>
          <w:szCs w:val="22"/>
          <w:lang w:val="sr-Cyrl-CS"/>
        </w:rPr>
        <w:t>онда је</w:t>
      </w:r>
      <w:r w:rsidRPr="007C61DC">
        <w:rPr>
          <w:rFonts w:ascii="Calibri" w:hAnsi="Calibri"/>
          <w:sz w:val="22"/>
          <w:szCs w:val="22"/>
          <w:lang w:val="sr-Latn-CS"/>
        </w:rPr>
        <w:t xml:space="preserve"> </w:t>
      </w:r>
    </w:p>
    <w:p w:rsidR="00896E89" w:rsidRPr="007C61DC" w:rsidRDefault="00896E89" w:rsidP="00B01462">
      <w:pPr>
        <w:jc w:val="center"/>
        <w:rPr>
          <w:rFonts w:ascii="Calibri" w:hAnsi="Calibri"/>
          <w:sz w:val="22"/>
          <w:szCs w:val="22"/>
          <w:lang w:val="sr-Cyrl-CS"/>
        </w:rPr>
      </w:pPr>
      <w:r w:rsidRPr="007C61DC">
        <w:rPr>
          <w:rFonts w:ascii="Calibri" w:hAnsi="Calibri"/>
          <w:sz w:val="22"/>
          <w:szCs w:val="22"/>
          <w:lang w:val="sr-Latn-CS"/>
        </w:rPr>
        <w:t>NR³ = const</w:t>
      </w:r>
    </w:p>
    <w:p w:rsidR="00896E89" w:rsidRPr="007C61DC" w:rsidRDefault="00896E89" w:rsidP="00B01462">
      <w:pPr>
        <w:jc w:val="both"/>
        <w:rPr>
          <w:rFonts w:ascii="Calibri" w:hAnsi="Calibri"/>
          <w:sz w:val="22"/>
          <w:szCs w:val="22"/>
          <w:lang w:val="sr-Cyrl-CS"/>
        </w:rPr>
      </w:pPr>
      <w:r w:rsidRPr="007C61DC">
        <w:rPr>
          <w:rFonts w:ascii="Calibri" w:hAnsi="Calibri"/>
          <w:sz w:val="22"/>
          <w:szCs w:val="22"/>
          <w:lang w:val="sr-Cyrl-CS"/>
        </w:rPr>
        <w:tab/>
        <w:t xml:space="preserve">Ако убацимо </w:t>
      </w:r>
      <w:r w:rsidRPr="007C61DC">
        <w:rPr>
          <w:rFonts w:ascii="Calibri" w:hAnsi="Calibri"/>
          <w:sz w:val="22"/>
          <w:szCs w:val="22"/>
          <w:lang w:val="sr-Latn-CS"/>
        </w:rPr>
        <w:t xml:space="preserve">Nv </w:t>
      </w:r>
      <w:r w:rsidRPr="007C61DC">
        <w:rPr>
          <w:rFonts w:ascii="Calibri" w:hAnsi="Calibri"/>
          <w:sz w:val="22"/>
          <w:szCs w:val="22"/>
          <w:lang w:val="sr-Cyrl-CS"/>
        </w:rPr>
        <w:t xml:space="preserve">вјештачких ембриона створиће се </w:t>
      </w:r>
      <w:r w:rsidRPr="007C61DC">
        <w:rPr>
          <w:rFonts w:ascii="Calibri" w:hAnsi="Calibri"/>
          <w:sz w:val="22"/>
          <w:szCs w:val="22"/>
          <w:lang w:val="sr-Latn-CS"/>
        </w:rPr>
        <w:t>(N + Nv)</w:t>
      </w:r>
      <w:r w:rsidRPr="007C61DC">
        <w:rPr>
          <w:rFonts w:ascii="Calibri" w:hAnsi="Calibri"/>
          <w:sz w:val="22"/>
          <w:szCs w:val="22"/>
          <w:lang w:val="sr-Cyrl-CS"/>
        </w:rPr>
        <w:t xml:space="preserve"> зрна града полупречника </w:t>
      </w:r>
      <w:r w:rsidRPr="007C61DC">
        <w:rPr>
          <w:rFonts w:ascii="Calibri" w:hAnsi="Calibri"/>
          <w:sz w:val="22"/>
          <w:szCs w:val="22"/>
          <w:lang w:val="sr-Latn-CS"/>
        </w:rPr>
        <w:t>Rv.</w:t>
      </w:r>
      <w:r w:rsidRPr="007C61DC">
        <w:rPr>
          <w:rFonts w:ascii="Calibri" w:hAnsi="Calibri"/>
          <w:sz w:val="22"/>
          <w:szCs w:val="22"/>
          <w:lang w:val="sr-Cyrl-CS"/>
        </w:rPr>
        <w:t xml:space="preserve"> Пошто је количина прехлађене воде константа, очигледно важи</w:t>
      </w:r>
    </w:p>
    <w:p w:rsidR="00896E89" w:rsidRPr="007C61DC" w:rsidRDefault="00896E89" w:rsidP="00B01462">
      <w:pPr>
        <w:jc w:val="center"/>
        <w:rPr>
          <w:rFonts w:ascii="Calibri" w:hAnsi="Calibri"/>
          <w:sz w:val="22"/>
          <w:szCs w:val="22"/>
          <w:lang w:val="sr-Latn-CS"/>
        </w:rPr>
      </w:pPr>
      <w:r w:rsidRPr="007C61DC">
        <w:rPr>
          <w:rFonts w:ascii="Calibri" w:hAnsi="Calibri"/>
          <w:sz w:val="22"/>
          <w:szCs w:val="22"/>
          <w:lang w:val="sr-Latn-CS"/>
        </w:rPr>
        <w:t>NR³=(N + Nv)Rv³</w:t>
      </w:r>
    </w:p>
    <w:p w:rsidR="00896E89" w:rsidRPr="007C61DC" w:rsidRDefault="00896E89" w:rsidP="00B01462">
      <w:pPr>
        <w:jc w:val="both"/>
        <w:rPr>
          <w:rFonts w:ascii="Calibri" w:hAnsi="Calibri"/>
          <w:sz w:val="22"/>
          <w:szCs w:val="22"/>
          <w:lang w:val="sr-Latn-CS"/>
        </w:rPr>
      </w:pPr>
      <w:r w:rsidRPr="007C61DC">
        <w:rPr>
          <w:rFonts w:ascii="Calibri" w:hAnsi="Calibri"/>
          <w:sz w:val="22"/>
          <w:szCs w:val="22"/>
          <w:lang w:val="sr-Latn-CS"/>
        </w:rPr>
        <w:tab/>
      </w:r>
      <w:r w:rsidRPr="007C61DC">
        <w:rPr>
          <w:rFonts w:ascii="Calibri" w:hAnsi="Calibri"/>
          <w:sz w:val="22"/>
          <w:szCs w:val="22"/>
          <w:lang w:val="sr-Cyrl-CS"/>
        </w:rPr>
        <w:t xml:space="preserve">Пошто засијавањем увијек можемо постићи да је </w:t>
      </w:r>
      <w:r w:rsidRPr="007C61DC">
        <w:rPr>
          <w:rFonts w:ascii="Calibri" w:hAnsi="Calibri"/>
          <w:sz w:val="22"/>
          <w:szCs w:val="22"/>
          <w:lang w:val="sr-Latn-CS"/>
        </w:rPr>
        <w:t xml:space="preserve">Nv </w:t>
      </w:r>
      <w:r w:rsidRPr="007C61DC">
        <w:rPr>
          <w:rFonts w:ascii="Calibri" w:hAnsi="Calibri"/>
          <w:sz w:val="22"/>
          <w:szCs w:val="22"/>
          <w:lang w:val="sr-Latn-CS"/>
        </w:rPr>
        <w:sym w:font="Symbol" w:char="F03E"/>
      </w:r>
      <w:r w:rsidRPr="007C61DC">
        <w:rPr>
          <w:rFonts w:ascii="Calibri" w:hAnsi="Calibri"/>
          <w:sz w:val="22"/>
          <w:szCs w:val="22"/>
          <w:lang w:val="sr-Latn-CS"/>
        </w:rPr>
        <w:sym w:font="Symbol" w:char="F03E"/>
      </w:r>
      <w:r w:rsidRPr="007C61DC">
        <w:rPr>
          <w:rFonts w:ascii="Calibri" w:hAnsi="Calibri"/>
          <w:sz w:val="22"/>
          <w:szCs w:val="22"/>
          <w:lang w:val="sr-Latn-CS"/>
        </w:rPr>
        <w:t xml:space="preserve"> N </w:t>
      </w:r>
      <w:r w:rsidRPr="007C61DC">
        <w:rPr>
          <w:rFonts w:ascii="Calibri" w:hAnsi="Calibri"/>
          <w:sz w:val="22"/>
          <w:szCs w:val="22"/>
          <w:lang w:val="sr-Cyrl-CS"/>
        </w:rPr>
        <w:t>онда је крајњи резултат</w:t>
      </w:r>
    </w:p>
    <w:p w:rsidR="00896E89" w:rsidRPr="007C61DC" w:rsidRDefault="00896E89" w:rsidP="00B01462">
      <w:pPr>
        <w:jc w:val="center"/>
        <w:rPr>
          <w:rFonts w:ascii="Calibri" w:hAnsi="Calibri"/>
          <w:bCs/>
          <w:sz w:val="22"/>
          <w:szCs w:val="22"/>
          <w:lang w:val="sr-Cyrl-CS"/>
        </w:rPr>
      </w:pPr>
      <w:r w:rsidRPr="007C61DC">
        <w:rPr>
          <w:rFonts w:ascii="Calibri" w:hAnsi="Calibri"/>
          <w:bCs/>
          <w:sz w:val="22"/>
          <w:szCs w:val="22"/>
          <w:lang w:val="sr-Latn-CS"/>
        </w:rPr>
        <w:t xml:space="preserve">Rv=R (N </w:t>
      </w:r>
      <w:r w:rsidRPr="007C61DC">
        <w:rPr>
          <w:rFonts w:ascii="Calibri" w:hAnsi="Calibri"/>
          <w:bCs/>
          <w:sz w:val="22"/>
          <w:szCs w:val="22"/>
          <w:lang w:val="sr-Latn-CS"/>
        </w:rPr>
        <w:sym w:font="Symbol" w:char="F02F"/>
      </w:r>
      <w:r w:rsidRPr="007C61DC">
        <w:rPr>
          <w:rFonts w:ascii="Calibri" w:hAnsi="Calibri"/>
          <w:bCs/>
          <w:sz w:val="22"/>
          <w:szCs w:val="22"/>
          <w:lang w:val="sr-Latn-CS"/>
        </w:rPr>
        <w:t xml:space="preserve"> Nv)¹</w:t>
      </w:r>
      <w:r w:rsidRPr="007C61DC">
        <w:rPr>
          <w:rFonts w:ascii="Calibri" w:hAnsi="Calibri"/>
          <w:bCs/>
          <w:sz w:val="22"/>
          <w:szCs w:val="22"/>
          <w:lang w:val="sr-Latn-CS"/>
        </w:rPr>
        <w:sym w:font="Symbol" w:char="F02F"/>
      </w:r>
      <w:r w:rsidRPr="007C61DC">
        <w:rPr>
          <w:rFonts w:ascii="Calibri" w:hAnsi="Calibri"/>
          <w:bCs/>
          <w:sz w:val="22"/>
          <w:szCs w:val="22"/>
          <w:lang w:val="sr-Latn-CS"/>
        </w:rPr>
        <w:t>³</w:t>
      </w:r>
    </w:p>
    <w:p w:rsidR="00896E89" w:rsidRPr="007C61DC" w:rsidRDefault="00896E89" w:rsidP="00B01462">
      <w:pPr>
        <w:jc w:val="both"/>
        <w:rPr>
          <w:rFonts w:ascii="Calibri" w:hAnsi="Calibri"/>
          <w:sz w:val="22"/>
          <w:szCs w:val="22"/>
          <w:lang w:val="sr-Cyrl-CS"/>
        </w:rPr>
      </w:pPr>
      <w:r w:rsidRPr="007C61DC">
        <w:rPr>
          <w:rFonts w:ascii="Calibri" w:hAnsi="Calibri"/>
          <w:bCs/>
          <w:sz w:val="22"/>
          <w:szCs w:val="22"/>
          <w:lang w:val="sr-Cyrl-CS"/>
        </w:rPr>
        <w:tab/>
      </w:r>
      <w:r w:rsidRPr="007C61DC">
        <w:rPr>
          <w:rFonts w:ascii="Calibri" w:hAnsi="Calibri"/>
          <w:sz w:val="22"/>
          <w:szCs w:val="22"/>
          <w:lang w:val="sr-Cyrl-CS"/>
        </w:rPr>
        <w:t>Ова једноставна математика указује да по овом методу, уколико убацимо за 1 ред величине више вјештачких ембриона у зону раста града</w:t>
      </w:r>
      <w:r w:rsidRPr="007C61DC">
        <w:rPr>
          <w:rFonts w:ascii="Calibri" w:hAnsi="Calibri"/>
          <w:sz w:val="22"/>
          <w:szCs w:val="22"/>
          <w:lang w:val="sr-Latn-CS"/>
        </w:rPr>
        <w:t xml:space="preserve"> </w:t>
      </w:r>
      <w:r w:rsidRPr="007C61DC">
        <w:rPr>
          <w:rFonts w:ascii="Calibri" w:hAnsi="Calibri"/>
          <w:sz w:val="22"/>
          <w:szCs w:val="22"/>
          <w:lang w:val="sr-Cyrl-CS"/>
        </w:rPr>
        <w:t>у односу на природно расположив број да ће се пречник зрна града  смањити за 2,15 пута.</w:t>
      </w:r>
    </w:p>
    <w:p w:rsidR="00896E89" w:rsidRPr="007C61DC" w:rsidRDefault="00896E89" w:rsidP="00B01462">
      <w:pPr>
        <w:jc w:val="both"/>
        <w:rPr>
          <w:rFonts w:ascii="Calibri" w:hAnsi="Calibri"/>
          <w:sz w:val="22"/>
          <w:szCs w:val="22"/>
          <w:lang w:val="sr-Cyrl-CS"/>
        </w:rPr>
      </w:pPr>
      <w:r w:rsidRPr="007C61DC">
        <w:rPr>
          <w:rFonts w:ascii="Calibri" w:hAnsi="Calibri"/>
          <w:sz w:val="22"/>
          <w:szCs w:val="22"/>
          <w:lang w:val="sr-Cyrl-CS"/>
        </w:rPr>
        <w:tab/>
        <w:t xml:space="preserve">Засијавање </w:t>
      </w:r>
      <w:r w:rsidRPr="007C61DC">
        <w:rPr>
          <w:rFonts w:ascii="Calibri" w:hAnsi="Calibri"/>
          <w:bCs/>
          <w:sz w:val="22"/>
          <w:szCs w:val="22"/>
          <w:lang w:val="sr-Cyrl-CS"/>
        </w:rPr>
        <w:t>зоне формирања ембриона</w:t>
      </w:r>
      <w:r w:rsidRPr="007C61DC">
        <w:rPr>
          <w:rFonts w:ascii="Calibri" w:hAnsi="Calibri"/>
          <w:bCs/>
          <w:sz w:val="22"/>
          <w:szCs w:val="22"/>
          <w:lang w:val="sr-Latn-CS"/>
        </w:rPr>
        <w:t xml:space="preserve"> </w:t>
      </w:r>
      <w:r w:rsidRPr="007C61DC">
        <w:rPr>
          <w:rFonts w:ascii="Calibri" w:hAnsi="Calibri"/>
          <w:sz w:val="22"/>
          <w:szCs w:val="22"/>
          <w:lang w:val="sr-Cyrl-CS"/>
        </w:rPr>
        <w:t xml:space="preserve">у облаку кристализационим честицама (реагенс на бази </w:t>
      </w:r>
      <w:r w:rsidRPr="007C61DC">
        <w:rPr>
          <w:rFonts w:ascii="Calibri" w:hAnsi="Calibri"/>
          <w:sz w:val="22"/>
          <w:szCs w:val="22"/>
          <w:lang w:val="sr-Latn-CS"/>
        </w:rPr>
        <w:t xml:space="preserve">AgJ-AgCl – </w:t>
      </w:r>
      <w:r w:rsidRPr="007C61DC">
        <w:rPr>
          <w:rFonts w:ascii="Calibri" w:hAnsi="Calibri"/>
          <w:sz w:val="22"/>
          <w:szCs w:val="22"/>
          <w:lang w:val="sr-Cyrl-CS"/>
        </w:rPr>
        <w:t>нехигроскопни реагенс</w:t>
      </w:r>
      <w:r w:rsidRPr="007C61DC">
        <w:rPr>
          <w:rFonts w:ascii="Calibri" w:hAnsi="Calibri"/>
          <w:sz w:val="22"/>
          <w:szCs w:val="22"/>
          <w:lang w:val="sr-Latn-CS"/>
        </w:rPr>
        <w:t>)</w:t>
      </w:r>
      <w:r w:rsidRPr="007C61DC">
        <w:rPr>
          <w:rFonts w:ascii="Calibri" w:hAnsi="Calibri"/>
          <w:sz w:val="22"/>
          <w:szCs w:val="22"/>
          <w:lang w:val="sr-Cyrl-CS"/>
        </w:rPr>
        <w:t xml:space="preserve">  са циљем продукције ембриона који ће се у </w:t>
      </w:r>
      <w:r w:rsidRPr="007C61DC">
        <w:rPr>
          <w:rFonts w:ascii="Calibri" w:hAnsi="Calibri"/>
          <w:bCs/>
          <w:sz w:val="22"/>
          <w:szCs w:val="22"/>
          <w:lang w:val="sr-Cyrl-CS"/>
        </w:rPr>
        <w:t>зони раста града</w:t>
      </w:r>
      <w:r w:rsidRPr="007C61DC">
        <w:rPr>
          <w:rFonts w:ascii="Calibri" w:hAnsi="Calibri"/>
          <w:bCs/>
          <w:sz w:val="22"/>
          <w:szCs w:val="22"/>
          <w:lang w:val="sr-Latn-CS"/>
        </w:rPr>
        <w:t xml:space="preserve"> </w:t>
      </w:r>
      <w:r w:rsidRPr="007C61DC">
        <w:rPr>
          <w:rFonts w:ascii="Calibri" w:hAnsi="Calibri"/>
          <w:sz w:val="22"/>
          <w:szCs w:val="22"/>
          <w:lang w:val="sr-Latn-CS"/>
        </w:rPr>
        <w:sym w:font="Symbol" w:char="F0B2"/>
      </w:r>
      <w:r w:rsidRPr="007C61DC">
        <w:rPr>
          <w:rFonts w:ascii="Calibri" w:hAnsi="Calibri"/>
          <w:sz w:val="22"/>
          <w:szCs w:val="22"/>
          <w:lang w:val="sr-Cyrl-CS"/>
        </w:rPr>
        <w:t>борити</w:t>
      </w:r>
      <w:r w:rsidRPr="007C61DC">
        <w:rPr>
          <w:rFonts w:ascii="Calibri" w:hAnsi="Calibri"/>
          <w:sz w:val="22"/>
          <w:szCs w:val="22"/>
          <w:lang w:val="sr-Cyrl-CS"/>
        </w:rPr>
        <w:sym w:font="Symbol" w:char="F0B2"/>
      </w:r>
      <w:r w:rsidRPr="007C61DC">
        <w:rPr>
          <w:rFonts w:ascii="Calibri" w:hAnsi="Calibri"/>
          <w:sz w:val="22"/>
          <w:szCs w:val="22"/>
          <w:lang w:val="sr-Cyrl-CS"/>
        </w:rPr>
        <w:t xml:space="preserve"> за прехлађену воду је врло компликован посао јер зависи од низа </w:t>
      </w:r>
      <w:r w:rsidRPr="007C61DC">
        <w:rPr>
          <w:rFonts w:ascii="Calibri" w:hAnsi="Calibri"/>
          <w:sz w:val="22"/>
          <w:szCs w:val="22"/>
          <w:lang w:val="sr-Cyrl-CS"/>
        </w:rPr>
        <w:lastRenderedPageBreak/>
        <w:t xml:space="preserve">фактора – вертикалне брзине, садржаја воде у тој области, облика и спектра облачних капљица итд. Доминантна зависност је ипак везана за однос смјесе облачне воде и смјесе кишне воде и за интензитет вертикалне узлазне струје. </w:t>
      </w:r>
    </w:p>
    <w:p w:rsidR="00896E89" w:rsidRPr="007C61DC" w:rsidRDefault="00896E89" w:rsidP="00B01462">
      <w:pPr>
        <w:jc w:val="both"/>
        <w:rPr>
          <w:rFonts w:ascii="Calibri" w:hAnsi="Calibri"/>
          <w:bCs/>
          <w:sz w:val="22"/>
          <w:szCs w:val="22"/>
          <w:lang w:val="sr-Cyrl-CS"/>
        </w:rPr>
      </w:pPr>
      <w:r w:rsidRPr="007C61DC">
        <w:rPr>
          <w:rFonts w:ascii="Calibri" w:hAnsi="Calibri"/>
          <w:sz w:val="22"/>
          <w:szCs w:val="22"/>
          <w:lang w:val="sr-Cyrl-CS"/>
        </w:rPr>
        <w:tab/>
        <w:t xml:space="preserve">Усвојена хипотеза конкуренције и усвојени модел конвективне ћелије је основ примјене методологије сузбијања града. Ако се прецизно унесу честице реагенса, сљедеће што треба очекивати је да једним од 4 позната механизма  дође до стварања кристала леда: </w:t>
      </w:r>
      <w:r w:rsidRPr="007C61DC">
        <w:rPr>
          <w:rFonts w:ascii="Calibri" w:hAnsi="Calibri"/>
          <w:bCs/>
          <w:sz w:val="22"/>
          <w:szCs w:val="22"/>
          <w:lang w:val="sr-Cyrl-CS"/>
        </w:rPr>
        <w:t xml:space="preserve">депозиционом нуклеацијом, нуклеацијом контактним замрзавањем, нуклеацијом кондензационим замрзавањем и нуклеацијом одложеним (имерзионим) замрзавањем. </w:t>
      </w:r>
    </w:p>
    <w:p w:rsidR="00896E89" w:rsidRPr="007C61DC" w:rsidRDefault="00896E89" w:rsidP="00B01462">
      <w:pPr>
        <w:jc w:val="both"/>
        <w:rPr>
          <w:rFonts w:ascii="Calibri" w:hAnsi="Calibri"/>
          <w:bCs/>
          <w:sz w:val="22"/>
          <w:szCs w:val="22"/>
          <w:lang w:val="sr-Cyrl-CS"/>
        </w:rPr>
      </w:pPr>
      <w:r w:rsidRPr="007C61DC">
        <w:rPr>
          <w:rFonts w:ascii="Calibri" w:hAnsi="Calibri"/>
          <w:bCs/>
          <w:sz w:val="22"/>
          <w:szCs w:val="22"/>
          <w:lang w:val="sr-Cyrl-CS"/>
        </w:rPr>
        <w:tab/>
        <w:t xml:space="preserve">Врло је важно у методологији сузбијања града реагенс унијети у раној фази настанка конвективне ћелије како би се обезбједило потребно вријеме да на вјештачки унијетим језгрима кристализације дође до стварања и раста ембриона све до фазе граупела. Најновија научна истраживања која су посљедица </w:t>
      </w:r>
      <w:r w:rsidRPr="007C61DC">
        <w:rPr>
          <w:rFonts w:ascii="Calibri" w:hAnsi="Calibri"/>
          <w:bCs/>
          <w:i/>
          <w:sz w:val="22"/>
          <w:szCs w:val="22"/>
          <w:lang w:val="sr-Cyrl-CS"/>
        </w:rPr>
        <w:t>In situ</w:t>
      </w:r>
      <w:r w:rsidRPr="007C61DC">
        <w:rPr>
          <w:rFonts w:ascii="Calibri" w:hAnsi="Calibri"/>
          <w:bCs/>
          <w:sz w:val="22"/>
          <w:szCs w:val="22"/>
          <w:lang w:val="sr-Cyrl-CS"/>
        </w:rPr>
        <w:t xml:space="preserve"> </w:t>
      </w:r>
      <w:r w:rsidRPr="007C61DC">
        <w:rPr>
          <w:rFonts w:ascii="Calibri" w:hAnsi="Calibri"/>
          <w:bCs/>
          <w:sz w:val="22"/>
          <w:szCs w:val="22"/>
          <w:lang w:val="ru-RU"/>
        </w:rPr>
        <w:t>авионских</w:t>
      </w:r>
      <w:r w:rsidRPr="007C61DC">
        <w:rPr>
          <w:rFonts w:ascii="Calibri" w:hAnsi="Calibri"/>
          <w:bCs/>
          <w:sz w:val="22"/>
          <w:szCs w:val="22"/>
          <w:lang w:val="sr-Cyrl-CS"/>
        </w:rPr>
        <w:t xml:space="preserve"> </w:t>
      </w:r>
      <w:r w:rsidRPr="007C61DC">
        <w:rPr>
          <w:rFonts w:ascii="Calibri" w:hAnsi="Calibri"/>
          <w:bCs/>
          <w:sz w:val="22"/>
          <w:szCs w:val="22"/>
          <w:lang w:val="ru-RU"/>
        </w:rPr>
        <w:t>мјерења</w:t>
      </w:r>
      <w:r w:rsidRPr="007C61DC">
        <w:rPr>
          <w:rFonts w:ascii="Calibri" w:hAnsi="Calibri"/>
          <w:bCs/>
          <w:sz w:val="22"/>
          <w:szCs w:val="22"/>
          <w:lang w:val="sr-Cyrl-CS"/>
        </w:rPr>
        <w:t xml:space="preserve"> </w:t>
      </w:r>
      <w:r w:rsidRPr="007C61DC">
        <w:rPr>
          <w:rFonts w:ascii="Calibri" w:hAnsi="Calibri"/>
          <w:bCs/>
          <w:sz w:val="22"/>
          <w:szCs w:val="22"/>
          <w:lang w:val="ru-RU"/>
        </w:rPr>
        <w:t>управо</w:t>
      </w:r>
      <w:r w:rsidRPr="007C61DC">
        <w:rPr>
          <w:rFonts w:ascii="Calibri" w:hAnsi="Calibri"/>
          <w:bCs/>
          <w:sz w:val="22"/>
          <w:szCs w:val="22"/>
          <w:lang w:val="sr-Cyrl-CS"/>
        </w:rPr>
        <w:t xml:space="preserve"> </w:t>
      </w:r>
      <w:r w:rsidRPr="007C61DC">
        <w:rPr>
          <w:rFonts w:ascii="Calibri" w:hAnsi="Calibri"/>
          <w:bCs/>
          <w:sz w:val="22"/>
          <w:szCs w:val="22"/>
          <w:lang w:val="ru-RU"/>
        </w:rPr>
        <w:t>су</w:t>
      </w:r>
      <w:r w:rsidRPr="007C61DC">
        <w:rPr>
          <w:rFonts w:ascii="Calibri" w:hAnsi="Calibri"/>
          <w:bCs/>
          <w:sz w:val="22"/>
          <w:szCs w:val="22"/>
          <w:lang w:val="sr-Cyrl-CS"/>
        </w:rPr>
        <w:t xml:space="preserve"> </w:t>
      </w:r>
      <w:r w:rsidRPr="007C61DC">
        <w:rPr>
          <w:rFonts w:ascii="Calibri" w:hAnsi="Calibri"/>
          <w:bCs/>
          <w:sz w:val="22"/>
          <w:szCs w:val="22"/>
          <w:lang w:val="ru-RU"/>
        </w:rPr>
        <w:t>доказала</w:t>
      </w:r>
      <w:r w:rsidRPr="007C61DC">
        <w:rPr>
          <w:rFonts w:ascii="Calibri" w:hAnsi="Calibri"/>
          <w:bCs/>
          <w:sz w:val="22"/>
          <w:szCs w:val="22"/>
          <w:lang w:val="sr-Cyrl-CS"/>
        </w:rPr>
        <w:t xml:space="preserve"> </w:t>
      </w:r>
      <w:r w:rsidRPr="007C61DC">
        <w:rPr>
          <w:rFonts w:ascii="Calibri" w:hAnsi="Calibri"/>
          <w:bCs/>
          <w:sz w:val="22"/>
          <w:szCs w:val="22"/>
          <w:lang w:val="ru-RU"/>
        </w:rPr>
        <w:t>да</w:t>
      </w:r>
      <w:r w:rsidRPr="007C61DC">
        <w:rPr>
          <w:rFonts w:ascii="Calibri" w:hAnsi="Calibri"/>
          <w:bCs/>
          <w:sz w:val="22"/>
          <w:szCs w:val="22"/>
          <w:lang w:val="sr-Cyrl-CS"/>
        </w:rPr>
        <w:t xml:space="preserve"> </w:t>
      </w:r>
      <w:r w:rsidRPr="007C61DC">
        <w:rPr>
          <w:rFonts w:ascii="Calibri" w:hAnsi="Calibri"/>
          <w:bCs/>
          <w:sz w:val="22"/>
          <w:szCs w:val="22"/>
          <w:lang w:val="ru-RU"/>
        </w:rPr>
        <w:t>је</w:t>
      </w:r>
      <w:r w:rsidRPr="007C61DC">
        <w:rPr>
          <w:rFonts w:ascii="Calibri" w:hAnsi="Calibri"/>
          <w:bCs/>
          <w:sz w:val="22"/>
          <w:szCs w:val="22"/>
          <w:lang w:val="sr-Cyrl-CS"/>
        </w:rPr>
        <w:t xml:space="preserve"> </w:t>
      </w:r>
      <w:r w:rsidRPr="007C61DC">
        <w:rPr>
          <w:rFonts w:ascii="Calibri" w:hAnsi="Calibri"/>
          <w:bCs/>
          <w:sz w:val="22"/>
          <w:szCs w:val="22"/>
          <w:lang w:val="ru-RU"/>
        </w:rPr>
        <w:t>потребно</w:t>
      </w:r>
      <w:r w:rsidRPr="007C61DC">
        <w:rPr>
          <w:rFonts w:ascii="Calibri" w:hAnsi="Calibri"/>
          <w:bCs/>
          <w:sz w:val="22"/>
          <w:szCs w:val="22"/>
          <w:lang w:val="sr-Cyrl-CS"/>
        </w:rPr>
        <w:t xml:space="preserve"> </w:t>
      </w:r>
      <w:r w:rsidRPr="007C61DC">
        <w:rPr>
          <w:rFonts w:ascii="Calibri" w:hAnsi="Calibri"/>
          <w:bCs/>
          <w:sz w:val="22"/>
          <w:szCs w:val="22"/>
          <w:lang w:val="ru-RU"/>
        </w:rPr>
        <w:t>доста</w:t>
      </w:r>
      <w:r w:rsidRPr="007C61DC">
        <w:rPr>
          <w:rFonts w:ascii="Calibri" w:hAnsi="Calibri"/>
          <w:bCs/>
          <w:sz w:val="22"/>
          <w:szCs w:val="22"/>
          <w:lang w:val="sr-Cyrl-CS"/>
        </w:rPr>
        <w:t xml:space="preserve"> </w:t>
      </w:r>
      <w:r w:rsidRPr="007C61DC">
        <w:rPr>
          <w:rFonts w:ascii="Calibri" w:hAnsi="Calibri"/>
          <w:bCs/>
          <w:sz w:val="22"/>
          <w:szCs w:val="22"/>
          <w:lang w:val="ru-RU"/>
        </w:rPr>
        <w:t>времена</w:t>
      </w:r>
      <w:r w:rsidRPr="007C61DC">
        <w:rPr>
          <w:rFonts w:ascii="Calibri" w:hAnsi="Calibri"/>
          <w:bCs/>
          <w:sz w:val="22"/>
          <w:szCs w:val="22"/>
          <w:lang w:val="sr-Cyrl-CS"/>
        </w:rPr>
        <w:t xml:space="preserve"> </w:t>
      </w:r>
      <w:r w:rsidRPr="007C61DC">
        <w:rPr>
          <w:rFonts w:ascii="Calibri" w:hAnsi="Calibri"/>
          <w:bCs/>
          <w:sz w:val="22"/>
          <w:szCs w:val="22"/>
          <w:lang w:val="ru-RU"/>
        </w:rPr>
        <w:t>да</w:t>
      </w:r>
      <w:r w:rsidRPr="007C61DC">
        <w:rPr>
          <w:rFonts w:ascii="Calibri" w:hAnsi="Calibri"/>
          <w:bCs/>
          <w:sz w:val="22"/>
          <w:szCs w:val="22"/>
          <w:lang w:val="sr-Cyrl-CS"/>
        </w:rPr>
        <w:t xml:space="preserve"> </w:t>
      </w:r>
      <w:r w:rsidRPr="007C61DC">
        <w:rPr>
          <w:rFonts w:ascii="Calibri" w:hAnsi="Calibri"/>
          <w:bCs/>
          <w:sz w:val="22"/>
          <w:szCs w:val="22"/>
          <w:lang w:val="ru-RU"/>
        </w:rPr>
        <w:t>у</w:t>
      </w:r>
      <w:r w:rsidRPr="007C61DC">
        <w:rPr>
          <w:rFonts w:ascii="Calibri" w:hAnsi="Calibri"/>
          <w:bCs/>
          <w:sz w:val="22"/>
          <w:szCs w:val="22"/>
          <w:lang w:val="sr-Cyrl-CS"/>
        </w:rPr>
        <w:t xml:space="preserve"> </w:t>
      </w:r>
      <w:r w:rsidRPr="007C61DC">
        <w:rPr>
          <w:rFonts w:ascii="Calibri" w:hAnsi="Calibri"/>
          <w:bCs/>
          <w:sz w:val="22"/>
          <w:szCs w:val="22"/>
          <w:lang w:val="ru-RU"/>
        </w:rPr>
        <w:t>зони</w:t>
      </w:r>
      <w:r w:rsidRPr="007C61DC">
        <w:rPr>
          <w:rFonts w:ascii="Calibri" w:hAnsi="Calibri"/>
          <w:bCs/>
          <w:sz w:val="22"/>
          <w:szCs w:val="22"/>
          <w:lang w:val="sr-Cyrl-CS"/>
        </w:rPr>
        <w:t xml:space="preserve"> </w:t>
      </w:r>
      <w:r w:rsidRPr="007C61DC">
        <w:rPr>
          <w:rFonts w:ascii="Calibri" w:hAnsi="Calibri"/>
          <w:bCs/>
          <w:sz w:val="22"/>
          <w:szCs w:val="22"/>
          <w:lang w:val="ru-RU"/>
        </w:rPr>
        <w:t>формирања</w:t>
      </w:r>
      <w:r w:rsidRPr="007C61DC">
        <w:rPr>
          <w:rFonts w:ascii="Calibri" w:hAnsi="Calibri"/>
          <w:bCs/>
          <w:sz w:val="22"/>
          <w:szCs w:val="22"/>
          <w:lang w:val="sr-Cyrl-CS"/>
        </w:rPr>
        <w:t xml:space="preserve"> </w:t>
      </w:r>
      <w:r w:rsidRPr="007C61DC">
        <w:rPr>
          <w:rFonts w:ascii="Calibri" w:hAnsi="Calibri"/>
          <w:bCs/>
          <w:sz w:val="22"/>
          <w:szCs w:val="22"/>
          <w:lang w:val="ru-RU"/>
        </w:rPr>
        <w:t>ембриона</w:t>
      </w:r>
      <w:r w:rsidRPr="007C61DC">
        <w:rPr>
          <w:rFonts w:ascii="Calibri" w:hAnsi="Calibri"/>
          <w:bCs/>
          <w:sz w:val="22"/>
          <w:szCs w:val="22"/>
          <w:lang w:val="sr-Cyrl-CS"/>
        </w:rPr>
        <w:t xml:space="preserve"> </w:t>
      </w:r>
      <w:r w:rsidRPr="007C61DC">
        <w:rPr>
          <w:rFonts w:ascii="Calibri" w:hAnsi="Calibri"/>
          <w:bCs/>
          <w:sz w:val="22"/>
          <w:szCs w:val="22"/>
          <w:lang w:val="ru-RU"/>
        </w:rPr>
        <w:t>настане</w:t>
      </w:r>
      <w:r w:rsidRPr="007C61DC">
        <w:rPr>
          <w:rFonts w:ascii="Calibri" w:hAnsi="Calibri"/>
          <w:bCs/>
          <w:sz w:val="22"/>
          <w:szCs w:val="22"/>
          <w:lang w:val="sr-Cyrl-CS"/>
        </w:rPr>
        <w:t xml:space="preserve"> </w:t>
      </w:r>
      <w:r w:rsidRPr="007C61DC">
        <w:rPr>
          <w:rFonts w:ascii="Calibri" w:hAnsi="Calibri"/>
          <w:bCs/>
          <w:sz w:val="22"/>
          <w:szCs w:val="22"/>
          <w:lang w:val="ru-RU"/>
        </w:rPr>
        <w:t>вје</w:t>
      </w:r>
      <w:r w:rsidRPr="007C61DC">
        <w:rPr>
          <w:rFonts w:ascii="Calibri" w:hAnsi="Calibri"/>
          <w:bCs/>
          <w:sz w:val="22"/>
          <w:szCs w:val="22"/>
          <w:lang w:val="sr-Cyrl-CS"/>
        </w:rPr>
        <w:t>ш</w:t>
      </w:r>
      <w:r w:rsidRPr="007C61DC">
        <w:rPr>
          <w:rFonts w:ascii="Calibri" w:hAnsi="Calibri"/>
          <w:bCs/>
          <w:sz w:val="22"/>
          <w:szCs w:val="22"/>
          <w:lang w:val="ru-RU"/>
        </w:rPr>
        <w:t>та</w:t>
      </w:r>
      <w:r w:rsidRPr="007C61DC">
        <w:rPr>
          <w:rFonts w:ascii="Calibri" w:hAnsi="Calibri"/>
          <w:bCs/>
          <w:sz w:val="22"/>
          <w:szCs w:val="22"/>
          <w:lang w:val="sr-Cyrl-CS"/>
        </w:rPr>
        <w:t>ч</w:t>
      </w:r>
      <w:r w:rsidRPr="007C61DC">
        <w:rPr>
          <w:rFonts w:ascii="Calibri" w:hAnsi="Calibri"/>
          <w:bCs/>
          <w:sz w:val="22"/>
          <w:szCs w:val="22"/>
          <w:lang w:val="ru-RU"/>
        </w:rPr>
        <w:t>к</w:t>
      </w:r>
      <w:r w:rsidRPr="007C61DC">
        <w:rPr>
          <w:rFonts w:ascii="Calibri" w:hAnsi="Calibri"/>
          <w:bCs/>
          <w:sz w:val="22"/>
          <w:szCs w:val="22"/>
          <w:lang w:val="sr-Cyrl-CS"/>
        </w:rPr>
        <w:t xml:space="preserve">и </w:t>
      </w:r>
      <w:r w:rsidRPr="007C61DC">
        <w:rPr>
          <w:rFonts w:ascii="Calibri" w:hAnsi="Calibri"/>
          <w:bCs/>
          <w:sz w:val="22"/>
          <w:szCs w:val="22"/>
          <w:lang w:val="ru-RU"/>
        </w:rPr>
        <w:t>конкуренти</w:t>
      </w:r>
      <w:r w:rsidRPr="007C61DC">
        <w:rPr>
          <w:rFonts w:ascii="Calibri" w:hAnsi="Calibri"/>
          <w:bCs/>
          <w:sz w:val="22"/>
          <w:szCs w:val="22"/>
          <w:lang w:val="sr-Cyrl-CS"/>
        </w:rPr>
        <w:t xml:space="preserve"> </w:t>
      </w:r>
      <w:r w:rsidRPr="007C61DC">
        <w:rPr>
          <w:rFonts w:ascii="Calibri" w:hAnsi="Calibri"/>
          <w:bCs/>
          <w:sz w:val="22"/>
          <w:szCs w:val="22"/>
          <w:lang w:val="ru-RU"/>
        </w:rPr>
        <w:t>граупел</w:t>
      </w:r>
      <w:r w:rsidRPr="007C61DC">
        <w:rPr>
          <w:rFonts w:ascii="Calibri" w:hAnsi="Calibri"/>
          <w:bCs/>
          <w:sz w:val="22"/>
          <w:szCs w:val="22"/>
          <w:lang w:val="sr-Latn-CS"/>
        </w:rPr>
        <w:t>.</w:t>
      </w:r>
      <w:r w:rsidRPr="007C61DC">
        <w:rPr>
          <w:rFonts w:ascii="Calibri" w:hAnsi="Calibri"/>
          <w:bCs/>
          <w:sz w:val="22"/>
          <w:szCs w:val="22"/>
          <w:lang w:val="sr-Cyrl-CS"/>
        </w:rPr>
        <w:t xml:space="preserve"> </w:t>
      </w:r>
    </w:p>
    <w:p w:rsidR="00896E89" w:rsidRPr="007C61DC" w:rsidRDefault="00896E89" w:rsidP="00B01462">
      <w:pPr>
        <w:rPr>
          <w:rFonts w:ascii="Calibri" w:hAnsi="Calibri"/>
          <w:sz w:val="22"/>
          <w:szCs w:val="22"/>
          <w:lang w:val="sr-Latn-CS"/>
        </w:rPr>
      </w:pPr>
    </w:p>
    <w:p w:rsidR="00896E89" w:rsidRPr="007C61DC" w:rsidRDefault="00896E89" w:rsidP="00DB24D5">
      <w:pPr>
        <w:numPr>
          <w:ilvl w:val="1"/>
          <w:numId w:val="39"/>
        </w:numPr>
        <w:spacing w:before="120" w:line="360" w:lineRule="auto"/>
        <w:rPr>
          <w:rFonts w:ascii="Calibri" w:hAnsi="Calibri"/>
          <w:bCs/>
          <w:sz w:val="22"/>
          <w:szCs w:val="22"/>
          <w:lang w:val="sr-Cyrl-CS"/>
        </w:rPr>
      </w:pPr>
      <w:r w:rsidRPr="007C61DC">
        <w:rPr>
          <w:rFonts w:ascii="Calibri" w:hAnsi="Calibri"/>
          <w:bCs/>
          <w:sz w:val="22"/>
          <w:szCs w:val="22"/>
          <w:lang w:val="sr-Cyrl-CS"/>
        </w:rPr>
        <w:t xml:space="preserve">РАДАРСКИ КРИТЕРИЈУМ </w:t>
      </w:r>
    </w:p>
    <w:p w:rsidR="005879D8" w:rsidRPr="007C61DC" w:rsidRDefault="00896E89" w:rsidP="00B11328">
      <w:pPr>
        <w:ind w:firstLine="708"/>
        <w:jc w:val="both"/>
        <w:rPr>
          <w:rFonts w:ascii="Calibri" w:hAnsi="Calibri"/>
          <w:sz w:val="22"/>
          <w:szCs w:val="22"/>
          <w:lang w:val="sr-Cyrl-CS"/>
        </w:rPr>
      </w:pPr>
      <w:r w:rsidRPr="007C61DC">
        <w:rPr>
          <w:rFonts w:ascii="Calibri" w:hAnsi="Calibri"/>
          <w:sz w:val="22"/>
          <w:szCs w:val="22"/>
          <w:lang w:val="sr-Cyrl-CS"/>
        </w:rPr>
        <w:t>Усвојене хипотезе по којима можемо модификовати градоносне процесе су</w:t>
      </w:r>
      <w:r w:rsidR="00B11328">
        <w:rPr>
          <w:rFonts w:ascii="Calibri" w:hAnsi="Calibri"/>
          <w:sz w:val="22"/>
          <w:szCs w:val="22"/>
        </w:rPr>
        <w:t xml:space="preserve"> </w:t>
      </w:r>
      <w:r w:rsidRPr="007C61DC">
        <w:rPr>
          <w:rFonts w:ascii="Calibri" w:hAnsi="Calibri"/>
          <w:sz w:val="22"/>
          <w:szCs w:val="22"/>
          <w:lang w:val="sr-Cyrl-CS"/>
        </w:rPr>
        <w:t>провјерене у лабораторијским условима, у такозваним облачним коморама.</w:t>
      </w:r>
    </w:p>
    <w:p w:rsidR="00896E89" w:rsidRPr="007C61DC" w:rsidRDefault="005879D8" w:rsidP="00B11328">
      <w:pPr>
        <w:jc w:val="both"/>
        <w:rPr>
          <w:rFonts w:ascii="Calibri" w:hAnsi="Calibri"/>
          <w:sz w:val="22"/>
          <w:szCs w:val="22"/>
          <w:lang w:val="sr-Cyrl-CS"/>
        </w:rPr>
      </w:pPr>
      <w:r w:rsidRPr="007C61DC">
        <w:rPr>
          <w:rFonts w:ascii="Calibri" w:hAnsi="Calibri"/>
          <w:sz w:val="22"/>
          <w:szCs w:val="22"/>
          <w:lang w:val="sr-Cyrl-CS"/>
        </w:rPr>
        <w:t xml:space="preserve">            </w:t>
      </w:r>
      <w:r w:rsidR="00B11328">
        <w:rPr>
          <w:rFonts w:ascii="Calibri" w:hAnsi="Calibri"/>
          <w:sz w:val="22"/>
          <w:szCs w:val="22"/>
        </w:rPr>
        <w:tab/>
      </w:r>
      <w:r w:rsidR="00896E89" w:rsidRPr="007C61DC">
        <w:rPr>
          <w:rFonts w:ascii="Calibri" w:hAnsi="Calibri"/>
          <w:sz w:val="22"/>
          <w:szCs w:val="22"/>
          <w:lang w:val="sr-Cyrl-CS"/>
        </w:rPr>
        <w:t>Зависност продукције ембриона од услова у облаку су тестирани низом нумеричких модела. Проблем је дефинисати оперативни модел спровођења методологије сузбијања града и оперативне поступке који се могу спровести постојећом опремом.</w:t>
      </w:r>
    </w:p>
    <w:p w:rsidR="00896E89" w:rsidRPr="007C61DC" w:rsidRDefault="00896E89" w:rsidP="00B01462">
      <w:pPr>
        <w:jc w:val="both"/>
        <w:rPr>
          <w:rFonts w:ascii="Calibri" w:hAnsi="Calibri"/>
          <w:sz w:val="22"/>
          <w:szCs w:val="22"/>
          <w:lang w:val="sr-Cyrl-CS"/>
        </w:rPr>
      </w:pPr>
      <w:r w:rsidRPr="007C61DC">
        <w:rPr>
          <w:rFonts w:ascii="Calibri" w:hAnsi="Calibri"/>
          <w:sz w:val="22"/>
          <w:szCs w:val="22"/>
          <w:lang w:val="sr-Cyrl-CS"/>
        </w:rPr>
        <w:tab/>
        <w:t xml:space="preserve">На основу усвојеног модела конвективног облака неопходно је димензионисати </w:t>
      </w:r>
      <w:r w:rsidR="005879D8" w:rsidRPr="007C61DC">
        <w:rPr>
          <w:rFonts w:ascii="Calibri" w:hAnsi="Calibri"/>
          <w:sz w:val="22"/>
          <w:szCs w:val="22"/>
          <w:lang w:val="sr-Cyrl-CS"/>
        </w:rPr>
        <w:t xml:space="preserve"> </w:t>
      </w:r>
      <w:r w:rsidRPr="007C61DC">
        <w:rPr>
          <w:rFonts w:ascii="Calibri" w:hAnsi="Calibri"/>
          <w:sz w:val="22"/>
          <w:szCs w:val="22"/>
          <w:lang w:val="sr-Cyrl-CS"/>
        </w:rPr>
        <w:t>дефинисане 3 зоне :</w:t>
      </w:r>
    </w:p>
    <w:p w:rsidR="00896E89" w:rsidRPr="007C61DC" w:rsidRDefault="00896E89" w:rsidP="00B01462">
      <w:pPr>
        <w:numPr>
          <w:ilvl w:val="0"/>
          <w:numId w:val="7"/>
        </w:numPr>
        <w:overflowPunct w:val="0"/>
        <w:autoSpaceDE w:val="0"/>
        <w:autoSpaceDN w:val="0"/>
        <w:adjustRightInd w:val="0"/>
        <w:jc w:val="both"/>
        <w:textAlignment w:val="baseline"/>
        <w:rPr>
          <w:rFonts w:ascii="Calibri" w:hAnsi="Calibri"/>
          <w:bCs/>
          <w:sz w:val="22"/>
          <w:szCs w:val="22"/>
          <w:lang w:val="sr-Cyrl-CS"/>
        </w:rPr>
      </w:pPr>
      <w:r w:rsidRPr="007C61DC">
        <w:rPr>
          <w:rFonts w:ascii="Calibri" w:hAnsi="Calibri"/>
          <w:bCs/>
          <w:sz w:val="22"/>
          <w:szCs w:val="22"/>
          <w:lang w:val="sr-Cyrl-CS"/>
        </w:rPr>
        <w:t>Зона формирања ембриона</w:t>
      </w:r>
      <w:r w:rsidRPr="007C61DC">
        <w:rPr>
          <w:rFonts w:ascii="Calibri" w:hAnsi="Calibri"/>
          <w:bCs/>
          <w:sz w:val="22"/>
          <w:szCs w:val="22"/>
          <w:lang w:val="sr-Latn-CS"/>
        </w:rPr>
        <w:t xml:space="preserve"> </w:t>
      </w:r>
      <w:r w:rsidRPr="007C61DC">
        <w:rPr>
          <w:rFonts w:ascii="Calibri" w:hAnsi="Calibri"/>
          <w:bCs/>
          <w:sz w:val="22"/>
          <w:szCs w:val="22"/>
          <w:lang w:val="sr-Cyrl-CS"/>
        </w:rPr>
        <w:t xml:space="preserve"> је област радарске рефлексивности од 15 до 45 </w:t>
      </w:r>
      <w:r w:rsidRPr="007C61DC">
        <w:rPr>
          <w:rFonts w:ascii="Calibri" w:hAnsi="Calibri"/>
          <w:bCs/>
          <w:sz w:val="22"/>
          <w:szCs w:val="22"/>
          <w:lang w:val="ru-RU"/>
        </w:rPr>
        <w:t>дБз</w:t>
      </w:r>
      <w:r w:rsidRPr="007C61DC">
        <w:rPr>
          <w:rFonts w:ascii="Calibri" w:hAnsi="Calibri"/>
          <w:bCs/>
          <w:sz w:val="22"/>
          <w:szCs w:val="22"/>
          <w:lang w:val="sr-Cyrl-CS"/>
        </w:rPr>
        <w:t xml:space="preserve"> која се налази испред и</w:t>
      </w:r>
      <w:r w:rsidRPr="007C61DC">
        <w:rPr>
          <w:rFonts w:ascii="Calibri" w:hAnsi="Calibri"/>
          <w:bCs/>
          <w:sz w:val="22"/>
          <w:szCs w:val="22"/>
          <w:lang w:val="sr-Cyrl-CS"/>
        </w:rPr>
        <w:sym w:font="Symbol" w:char="F02F"/>
      </w:r>
      <w:r w:rsidRPr="007C61DC">
        <w:rPr>
          <w:rFonts w:ascii="Calibri" w:hAnsi="Calibri"/>
          <w:bCs/>
          <w:sz w:val="22"/>
          <w:szCs w:val="22"/>
          <w:lang w:val="sr-Cyrl-CS"/>
        </w:rPr>
        <w:t>или лево и десно од области главне узлазне струје у температурном интервалу од -0</w:t>
      </w:r>
      <w:r w:rsidRPr="007C61DC">
        <w:rPr>
          <w:rFonts w:ascii="Calibri" w:hAnsi="Calibri"/>
          <w:bCs/>
          <w:sz w:val="22"/>
          <w:szCs w:val="22"/>
          <w:lang w:val="sr-Cyrl-CS"/>
        </w:rPr>
        <w:sym w:font="Symbol" w:char="F0B0"/>
      </w:r>
      <w:r w:rsidRPr="007C61DC">
        <w:rPr>
          <w:rFonts w:ascii="Calibri" w:hAnsi="Calibri"/>
          <w:bCs/>
          <w:sz w:val="22"/>
          <w:szCs w:val="22"/>
          <w:lang w:val="sr-Cyrl-CS"/>
        </w:rPr>
        <w:t xml:space="preserve"> до -20</w:t>
      </w:r>
      <w:r w:rsidRPr="007C61DC">
        <w:rPr>
          <w:rFonts w:ascii="Calibri" w:hAnsi="Calibri"/>
          <w:bCs/>
          <w:sz w:val="22"/>
          <w:szCs w:val="22"/>
          <w:lang w:val="sr-Cyrl-CS"/>
        </w:rPr>
        <w:sym w:font="Symbol" w:char="F0B0"/>
      </w:r>
      <w:r w:rsidRPr="007C61DC">
        <w:rPr>
          <w:rFonts w:ascii="Calibri" w:hAnsi="Calibri"/>
          <w:bCs/>
          <w:sz w:val="22"/>
          <w:szCs w:val="22"/>
          <w:lang w:val="ru-RU"/>
        </w:rPr>
        <w:t>Ц</w:t>
      </w:r>
      <w:r w:rsidRPr="007C61DC">
        <w:rPr>
          <w:rFonts w:ascii="Calibri" w:hAnsi="Calibri"/>
          <w:bCs/>
          <w:sz w:val="22"/>
          <w:szCs w:val="22"/>
          <w:lang w:val="sr-Cyrl-CS"/>
        </w:rPr>
        <w:t xml:space="preserve">  у облаку,</w:t>
      </w:r>
    </w:p>
    <w:p w:rsidR="00896E89" w:rsidRPr="007C61DC" w:rsidRDefault="00896E89" w:rsidP="00B01462">
      <w:pPr>
        <w:numPr>
          <w:ilvl w:val="0"/>
          <w:numId w:val="7"/>
        </w:numPr>
        <w:overflowPunct w:val="0"/>
        <w:autoSpaceDE w:val="0"/>
        <w:autoSpaceDN w:val="0"/>
        <w:adjustRightInd w:val="0"/>
        <w:jc w:val="both"/>
        <w:textAlignment w:val="baseline"/>
        <w:rPr>
          <w:rFonts w:ascii="Calibri" w:hAnsi="Calibri"/>
          <w:sz w:val="22"/>
          <w:szCs w:val="22"/>
          <w:lang w:val="sr-Cyrl-CS"/>
        </w:rPr>
      </w:pPr>
      <w:r w:rsidRPr="007C61DC">
        <w:rPr>
          <w:rFonts w:ascii="Calibri" w:hAnsi="Calibri"/>
          <w:bCs/>
          <w:sz w:val="22"/>
          <w:szCs w:val="22"/>
          <w:lang w:val="sr-Cyrl-CS"/>
        </w:rPr>
        <w:t>Зона раста града</w:t>
      </w:r>
      <w:r w:rsidRPr="007C61DC">
        <w:rPr>
          <w:rFonts w:ascii="Calibri" w:hAnsi="Calibri"/>
          <w:bCs/>
          <w:sz w:val="22"/>
          <w:szCs w:val="22"/>
          <w:lang w:val="sr-Latn-CS"/>
        </w:rPr>
        <w:t xml:space="preserve"> је о</w:t>
      </w:r>
      <w:r w:rsidRPr="007C61DC">
        <w:rPr>
          <w:rFonts w:ascii="Calibri" w:hAnsi="Calibri"/>
          <w:bCs/>
          <w:sz w:val="22"/>
          <w:szCs w:val="22"/>
          <w:lang w:val="sr-Cyrl-CS"/>
        </w:rPr>
        <w:t xml:space="preserve">бласт радарске рефлексивности  </w:t>
      </w:r>
      <w:r w:rsidRPr="007C61DC">
        <w:rPr>
          <w:rFonts w:ascii="Calibri" w:hAnsi="Calibri"/>
          <w:bCs/>
          <w:sz w:val="22"/>
          <w:szCs w:val="22"/>
          <w:lang w:val="sr-Cyrl-CS"/>
        </w:rPr>
        <w:sym w:font="Symbol" w:char="F0B3"/>
      </w:r>
      <w:r w:rsidRPr="007C61DC">
        <w:rPr>
          <w:rFonts w:ascii="Calibri" w:hAnsi="Calibri"/>
          <w:bCs/>
          <w:sz w:val="22"/>
          <w:szCs w:val="22"/>
          <w:lang w:val="sr-Cyrl-CS"/>
        </w:rPr>
        <w:t xml:space="preserve"> од 35 </w:t>
      </w:r>
      <w:r w:rsidRPr="007C61DC">
        <w:rPr>
          <w:rFonts w:ascii="Calibri" w:hAnsi="Calibri"/>
          <w:bCs/>
          <w:sz w:val="22"/>
          <w:szCs w:val="22"/>
          <w:lang w:val="ru-RU"/>
        </w:rPr>
        <w:t>дБз</w:t>
      </w:r>
      <w:r w:rsidRPr="007C61DC">
        <w:rPr>
          <w:rFonts w:ascii="Calibri" w:hAnsi="Calibri"/>
          <w:bCs/>
          <w:sz w:val="22"/>
          <w:szCs w:val="22"/>
          <w:lang w:val="sr-Cyrl-CS"/>
        </w:rPr>
        <w:t xml:space="preserve"> која се налази изнад нивоа максималног интензитета вертикалне узлазне струје у температурној области од –20</w:t>
      </w:r>
      <w:r w:rsidRPr="007C61DC">
        <w:rPr>
          <w:rFonts w:ascii="Calibri" w:hAnsi="Calibri"/>
          <w:bCs/>
          <w:sz w:val="22"/>
          <w:szCs w:val="22"/>
          <w:lang w:val="sr-Cyrl-CS"/>
        </w:rPr>
        <w:sym w:font="Symbol" w:char="F0B0"/>
      </w:r>
      <w:r w:rsidRPr="007C61DC">
        <w:rPr>
          <w:rFonts w:ascii="Calibri" w:hAnsi="Calibri"/>
          <w:bCs/>
          <w:sz w:val="22"/>
          <w:szCs w:val="22"/>
          <w:lang w:val="sr-Cyrl-CS"/>
        </w:rPr>
        <w:t xml:space="preserve"> до –40</w:t>
      </w:r>
      <w:r w:rsidRPr="007C61DC">
        <w:rPr>
          <w:rFonts w:ascii="Calibri" w:hAnsi="Calibri"/>
          <w:bCs/>
          <w:sz w:val="22"/>
          <w:szCs w:val="22"/>
          <w:lang w:val="sr-Cyrl-CS"/>
        </w:rPr>
        <w:sym w:font="Symbol" w:char="F0B0"/>
      </w:r>
      <w:r w:rsidRPr="007C61DC">
        <w:rPr>
          <w:rFonts w:ascii="Calibri" w:hAnsi="Calibri"/>
          <w:bCs/>
          <w:sz w:val="22"/>
          <w:szCs w:val="22"/>
          <w:lang w:val="ru-RU"/>
        </w:rPr>
        <w:t>Ц</w:t>
      </w:r>
      <w:r w:rsidRPr="007C61DC">
        <w:rPr>
          <w:rFonts w:ascii="Calibri" w:hAnsi="Calibri"/>
          <w:bCs/>
          <w:sz w:val="22"/>
          <w:szCs w:val="22"/>
          <w:lang w:val="sr-Cyrl-CS"/>
        </w:rPr>
        <w:t>,</w:t>
      </w:r>
    </w:p>
    <w:p w:rsidR="00896E89" w:rsidRPr="007C61DC" w:rsidRDefault="00896E89" w:rsidP="00B01462">
      <w:pPr>
        <w:numPr>
          <w:ilvl w:val="0"/>
          <w:numId w:val="7"/>
        </w:numPr>
        <w:overflowPunct w:val="0"/>
        <w:autoSpaceDE w:val="0"/>
        <w:autoSpaceDN w:val="0"/>
        <w:adjustRightInd w:val="0"/>
        <w:jc w:val="both"/>
        <w:textAlignment w:val="baseline"/>
        <w:rPr>
          <w:rFonts w:ascii="Calibri" w:hAnsi="Calibri"/>
          <w:bCs/>
          <w:sz w:val="22"/>
          <w:szCs w:val="22"/>
          <w:lang w:val="sr-Cyrl-CS"/>
        </w:rPr>
      </w:pPr>
      <w:r w:rsidRPr="007C61DC">
        <w:rPr>
          <w:rFonts w:ascii="Calibri" w:hAnsi="Calibri"/>
          <w:bCs/>
          <w:sz w:val="22"/>
          <w:szCs w:val="22"/>
          <w:lang w:val="sr-Cyrl-CS"/>
        </w:rPr>
        <w:t xml:space="preserve">Падавинска зона – зона падања града је област радарске рефлексивности  </w:t>
      </w:r>
      <w:r w:rsidRPr="007C61DC">
        <w:rPr>
          <w:rFonts w:ascii="Calibri" w:hAnsi="Calibri"/>
          <w:bCs/>
          <w:sz w:val="22"/>
          <w:szCs w:val="22"/>
          <w:lang w:val="sr-Cyrl-CS"/>
        </w:rPr>
        <w:sym w:font="Symbol" w:char="F0B3"/>
      </w:r>
      <w:r w:rsidRPr="007C61DC">
        <w:rPr>
          <w:rFonts w:ascii="Calibri" w:hAnsi="Calibri"/>
          <w:bCs/>
          <w:sz w:val="22"/>
          <w:szCs w:val="22"/>
          <w:lang w:val="sr-Cyrl-CS"/>
        </w:rPr>
        <w:t xml:space="preserve"> од 55 </w:t>
      </w:r>
      <w:r w:rsidRPr="007C61DC">
        <w:rPr>
          <w:rFonts w:ascii="Calibri" w:hAnsi="Calibri"/>
          <w:bCs/>
          <w:sz w:val="22"/>
          <w:szCs w:val="22"/>
          <w:lang w:val="ru-RU"/>
        </w:rPr>
        <w:t>дБз</w:t>
      </w:r>
      <w:r w:rsidRPr="007C61DC">
        <w:rPr>
          <w:rFonts w:ascii="Calibri" w:hAnsi="Calibri"/>
          <w:bCs/>
          <w:sz w:val="22"/>
          <w:szCs w:val="22"/>
          <w:lang w:val="sr-Cyrl-CS"/>
        </w:rPr>
        <w:t xml:space="preserve"> која се налази у топлом дијелу облака иза (у односу на смјер премјештања) области главне узлазне струје. </w:t>
      </w:r>
    </w:p>
    <w:p w:rsidR="005879D8" w:rsidRPr="007C61DC" w:rsidRDefault="00896E89" w:rsidP="00B01462">
      <w:pPr>
        <w:pStyle w:val="BodyTextIndent"/>
        <w:spacing w:line="240" w:lineRule="auto"/>
        <w:ind w:firstLine="720"/>
        <w:jc w:val="both"/>
        <w:rPr>
          <w:rFonts w:ascii="Calibri" w:hAnsi="Calibri"/>
          <w:sz w:val="22"/>
          <w:szCs w:val="22"/>
        </w:rPr>
      </w:pPr>
      <w:r w:rsidRPr="007C61DC">
        <w:rPr>
          <w:rFonts w:ascii="Calibri" w:hAnsi="Calibri"/>
          <w:sz w:val="22"/>
          <w:szCs w:val="22"/>
        </w:rPr>
        <w:t xml:space="preserve">Основни радарски критеријум базиран је на сљедећим радаром мјереним </w:t>
      </w:r>
      <w:r w:rsidR="005879D8" w:rsidRPr="007C61DC">
        <w:rPr>
          <w:rFonts w:ascii="Calibri" w:hAnsi="Calibri"/>
          <w:sz w:val="22"/>
          <w:szCs w:val="22"/>
        </w:rPr>
        <w:t xml:space="preserve"> </w:t>
      </w:r>
    </w:p>
    <w:p w:rsidR="00896E89" w:rsidRPr="007C61DC" w:rsidRDefault="00896E89" w:rsidP="00B01462">
      <w:pPr>
        <w:pStyle w:val="BodyTextIndent"/>
        <w:spacing w:line="240" w:lineRule="auto"/>
        <w:ind w:firstLine="720"/>
        <w:jc w:val="both"/>
        <w:rPr>
          <w:rFonts w:ascii="Calibri" w:hAnsi="Calibri"/>
          <w:sz w:val="22"/>
          <w:szCs w:val="22"/>
        </w:rPr>
      </w:pPr>
      <w:r w:rsidRPr="007C61DC">
        <w:rPr>
          <w:rFonts w:ascii="Calibri" w:hAnsi="Calibri"/>
          <w:sz w:val="22"/>
          <w:szCs w:val="22"/>
        </w:rPr>
        <w:t>величинама:</w:t>
      </w:r>
    </w:p>
    <w:p w:rsidR="00896E89" w:rsidRPr="007C61DC" w:rsidRDefault="00896E89" w:rsidP="00B01462">
      <w:pPr>
        <w:pStyle w:val="BodyTextIndent"/>
        <w:numPr>
          <w:ilvl w:val="0"/>
          <w:numId w:val="7"/>
        </w:numPr>
        <w:overflowPunct w:val="0"/>
        <w:autoSpaceDE w:val="0"/>
        <w:autoSpaceDN w:val="0"/>
        <w:adjustRightInd w:val="0"/>
        <w:spacing w:line="240" w:lineRule="auto"/>
        <w:jc w:val="both"/>
        <w:textAlignment w:val="baseline"/>
        <w:rPr>
          <w:rFonts w:ascii="Calibri" w:hAnsi="Calibri"/>
          <w:bCs/>
          <w:sz w:val="22"/>
          <w:szCs w:val="22"/>
        </w:rPr>
      </w:pPr>
      <w:r w:rsidRPr="007C61DC">
        <w:rPr>
          <w:rFonts w:ascii="Calibri" w:hAnsi="Calibri"/>
          <w:bCs/>
          <w:sz w:val="22"/>
          <w:szCs w:val="22"/>
          <w:lang w:val="sr-Latn-CS"/>
        </w:rPr>
        <w:t xml:space="preserve">Хв  </w:t>
      </w:r>
      <w:r w:rsidRPr="007C61DC">
        <w:rPr>
          <w:rFonts w:ascii="Calibri" w:hAnsi="Calibri"/>
          <w:bCs/>
          <w:sz w:val="22"/>
          <w:szCs w:val="22"/>
          <w:lang w:val="sr-Latn-CS"/>
        </w:rPr>
        <w:sym w:font="Symbol" w:char="F0B3"/>
      </w:r>
      <w:r w:rsidRPr="007C61DC">
        <w:rPr>
          <w:rFonts w:ascii="Calibri" w:hAnsi="Calibri"/>
          <w:bCs/>
          <w:sz w:val="22"/>
          <w:szCs w:val="22"/>
          <w:lang w:val="sr-Latn-CS"/>
        </w:rPr>
        <w:t xml:space="preserve"> од </w:t>
      </w:r>
      <w:r w:rsidRPr="007C61DC">
        <w:rPr>
          <w:rFonts w:ascii="Calibri" w:hAnsi="Calibri"/>
          <w:bCs/>
          <w:sz w:val="22"/>
          <w:szCs w:val="22"/>
        </w:rPr>
        <w:t>-</w:t>
      </w:r>
      <w:r w:rsidRPr="007C61DC">
        <w:rPr>
          <w:rFonts w:ascii="Calibri" w:hAnsi="Calibri"/>
          <w:bCs/>
          <w:sz w:val="22"/>
          <w:szCs w:val="22"/>
          <w:lang w:val="sr-Latn-CS"/>
        </w:rPr>
        <w:t>28</w:t>
      </w:r>
      <w:r w:rsidRPr="007C61DC">
        <w:rPr>
          <w:rFonts w:ascii="Calibri" w:hAnsi="Calibri"/>
          <w:bCs/>
          <w:sz w:val="22"/>
          <w:szCs w:val="22"/>
          <w:lang w:val="sr-Latn-CS"/>
        </w:rPr>
        <w:sym w:font="Symbol" w:char="F0B0"/>
      </w:r>
      <w:r w:rsidRPr="007C61DC">
        <w:rPr>
          <w:rFonts w:ascii="Calibri" w:hAnsi="Calibri"/>
          <w:bCs/>
          <w:sz w:val="22"/>
          <w:szCs w:val="22"/>
          <w:lang w:val="ru-RU"/>
        </w:rPr>
        <w:t>Ц</w:t>
      </w:r>
      <w:r w:rsidRPr="007C61DC">
        <w:rPr>
          <w:rFonts w:ascii="Calibri" w:hAnsi="Calibri"/>
          <w:bCs/>
          <w:sz w:val="22"/>
          <w:szCs w:val="22"/>
        </w:rPr>
        <w:t xml:space="preserve"> изотерме у облаку, што значи да је висина врха облака или максимална висина изоконтуре од 15 дБз већа или једнака од висине -28</w:t>
      </w:r>
      <w:r w:rsidRPr="007C61DC">
        <w:rPr>
          <w:rFonts w:ascii="Calibri" w:hAnsi="Calibri"/>
          <w:bCs/>
          <w:sz w:val="22"/>
          <w:szCs w:val="22"/>
        </w:rPr>
        <w:sym w:font="Symbol" w:char="F0B0"/>
      </w:r>
      <w:r w:rsidRPr="007C61DC">
        <w:rPr>
          <w:rFonts w:ascii="Calibri" w:hAnsi="Calibri"/>
          <w:bCs/>
          <w:sz w:val="22"/>
          <w:szCs w:val="22"/>
          <w:lang w:val="ru-RU"/>
        </w:rPr>
        <w:t>Ц</w:t>
      </w:r>
      <w:r w:rsidRPr="007C61DC">
        <w:rPr>
          <w:rFonts w:ascii="Calibri" w:hAnsi="Calibri"/>
          <w:bCs/>
          <w:sz w:val="22"/>
          <w:szCs w:val="22"/>
        </w:rPr>
        <w:t xml:space="preserve"> изотерме у облаку,</w:t>
      </w:r>
    </w:p>
    <w:p w:rsidR="00896E89" w:rsidRPr="007C61DC" w:rsidRDefault="00896E89" w:rsidP="00B01462">
      <w:pPr>
        <w:pStyle w:val="BodyTextIndent"/>
        <w:numPr>
          <w:ilvl w:val="0"/>
          <w:numId w:val="7"/>
        </w:numPr>
        <w:overflowPunct w:val="0"/>
        <w:autoSpaceDE w:val="0"/>
        <w:autoSpaceDN w:val="0"/>
        <w:adjustRightInd w:val="0"/>
        <w:spacing w:line="240" w:lineRule="auto"/>
        <w:jc w:val="both"/>
        <w:textAlignment w:val="baseline"/>
        <w:rPr>
          <w:rFonts w:ascii="Calibri" w:hAnsi="Calibri"/>
          <w:sz w:val="22"/>
          <w:szCs w:val="22"/>
        </w:rPr>
      </w:pPr>
      <w:r w:rsidRPr="007C61DC">
        <w:rPr>
          <w:rFonts w:ascii="Calibri" w:hAnsi="Calibri"/>
          <w:bCs/>
          <w:sz w:val="22"/>
          <w:szCs w:val="22"/>
          <w:lang w:val="sr-Latn-CS"/>
        </w:rPr>
        <w:t xml:space="preserve">Хвз </w:t>
      </w:r>
      <w:r w:rsidRPr="007C61DC">
        <w:rPr>
          <w:rFonts w:ascii="Calibri" w:hAnsi="Calibri"/>
          <w:bCs/>
          <w:sz w:val="22"/>
          <w:szCs w:val="22"/>
        </w:rPr>
        <w:t xml:space="preserve"> </w:t>
      </w:r>
      <w:r w:rsidRPr="007C61DC">
        <w:rPr>
          <w:rFonts w:ascii="Calibri" w:hAnsi="Calibri"/>
          <w:bCs/>
          <w:sz w:val="22"/>
          <w:szCs w:val="22"/>
          <w:lang w:val="sr-Latn-CS"/>
        </w:rPr>
        <w:sym w:font="Symbol" w:char="F0B3"/>
      </w:r>
      <w:r w:rsidRPr="007C61DC">
        <w:rPr>
          <w:rFonts w:ascii="Calibri" w:hAnsi="Calibri"/>
          <w:bCs/>
          <w:sz w:val="22"/>
          <w:szCs w:val="22"/>
        </w:rPr>
        <w:t xml:space="preserve"> од -14</w:t>
      </w:r>
      <w:r w:rsidRPr="007C61DC">
        <w:rPr>
          <w:rFonts w:ascii="Calibri" w:hAnsi="Calibri"/>
          <w:bCs/>
          <w:sz w:val="22"/>
          <w:szCs w:val="22"/>
        </w:rPr>
        <w:sym w:font="Symbol" w:char="F0B0"/>
      </w:r>
      <w:r w:rsidRPr="007C61DC">
        <w:rPr>
          <w:rFonts w:ascii="Calibri" w:hAnsi="Calibri"/>
          <w:bCs/>
          <w:sz w:val="22"/>
          <w:szCs w:val="22"/>
          <w:lang w:val="ru-RU"/>
        </w:rPr>
        <w:t>Ц</w:t>
      </w:r>
      <w:r w:rsidRPr="007C61DC">
        <w:rPr>
          <w:rFonts w:ascii="Calibri" w:hAnsi="Calibri"/>
          <w:bCs/>
          <w:sz w:val="22"/>
          <w:szCs w:val="22"/>
        </w:rPr>
        <w:t xml:space="preserve"> изотерме у облаку, што значи да је висина зоне појачане радарске рефлексивности или изоконтуре од 45 дБз већа или једнака од висине -14</w:t>
      </w:r>
      <w:r w:rsidRPr="007C61DC">
        <w:rPr>
          <w:rFonts w:ascii="Calibri" w:hAnsi="Calibri"/>
          <w:bCs/>
          <w:sz w:val="22"/>
          <w:szCs w:val="22"/>
        </w:rPr>
        <w:sym w:font="Symbol" w:char="F0B0"/>
      </w:r>
      <w:r w:rsidRPr="007C61DC">
        <w:rPr>
          <w:rFonts w:ascii="Calibri" w:hAnsi="Calibri"/>
          <w:bCs/>
          <w:sz w:val="22"/>
          <w:szCs w:val="22"/>
          <w:lang w:val="ru-RU"/>
        </w:rPr>
        <w:t>Ц</w:t>
      </w:r>
      <w:r w:rsidRPr="007C61DC">
        <w:rPr>
          <w:rFonts w:ascii="Calibri" w:hAnsi="Calibri"/>
          <w:bCs/>
          <w:sz w:val="22"/>
          <w:szCs w:val="22"/>
        </w:rPr>
        <w:t xml:space="preserve"> изотерме у облаку,</w:t>
      </w:r>
    </w:p>
    <w:p w:rsidR="00896E89" w:rsidRPr="007C61DC" w:rsidRDefault="00896E89" w:rsidP="00B01462">
      <w:pPr>
        <w:pStyle w:val="BodyTextIndent"/>
        <w:numPr>
          <w:ilvl w:val="0"/>
          <w:numId w:val="7"/>
        </w:numPr>
        <w:overflowPunct w:val="0"/>
        <w:autoSpaceDE w:val="0"/>
        <w:autoSpaceDN w:val="0"/>
        <w:adjustRightInd w:val="0"/>
        <w:spacing w:line="240" w:lineRule="auto"/>
        <w:jc w:val="both"/>
        <w:textAlignment w:val="baseline"/>
        <w:rPr>
          <w:rFonts w:ascii="Calibri" w:hAnsi="Calibri"/>
          <w:sz w:val="22"/>
          <w:szCs w:val="22"/>
        </w:rPr>
      </w:pPr>
      <w:r w:rsidRPr="007C61DC">
        <w:rPr>
          <w:rFonts w:ascii="Calibri" w:hAnsi="Calibri"/>
          <w:bCs/>
          <w:sz w:val="22"/>
          <w:szCs w:val="22"/>
          <w:lang w:val="sr-Latn-CS"/>
        </w:rPr>
        <w:t xml:space="preserve">Хн </w:t>
      </w:r>
      <w:r w:rsidRPr="007C61DC">
        <w:rPr>
          <w:rFonts w:ascii="Calibri" w:hAnsi="Calibri"/>
          <w:bCs/>
          <w:sz w:val="22"/>
          <w:szCs w:val="22"/>
        </w:rPr>
        <w:t xml:space="preserve"> </w:t>
      </w:r>
      <w:r w:rsidRPr="007C61DC">
        <w:rPr>
          <w:rFonts w:ascii="Calibri" w:hAnsi="Calibri"/>
          <w:bCs/>
          <w:sz w:val="22"/>
          <w:szCs w:val="22"/>
          <w:lang w:val="sr-Latn-CS"/>
        </w:rPr>
        <w:sym w:font="Symbol" w:char="F0B3"/>
      </w:r>
      <w:r w:rsidRPr="007C61DC">
        <w:rPr>
          <w:rFonts w:ascii="Calibri" w:hAnsi="Calibri"/>
          <w:bCs/>
          <w:sz w:val="22"/>
          <w:szCs w:val="22"/>
          <w:lang w:val="sr-Latn-CS"/>
        </w:rPr>
        <w:t xml:space="preserve"> </w:t>
      </w:r>
      <w:r w:rsidRPr="007C61DC">
        <w:rPr>
          <w:rFonts w:ascii="Calibri" w:hAnsi="Calibri"/>
          <w:bCs/>
          <w:sz w:val="22"/>
          <w:szCs w:val="22"/>
        </w:rPr>
        <w:t>од 0</w:t>
      </w:r>
      <w:r w:rsidRPr="007C61DC">
        <w:rPr>
          <w:rFonts w:ascii="Calibri" w:hAnsi="Calibri"/>
          <w:bCs/>
          <w:sz w:val="22"/>
          <w:szCs w:val="22"/>
        </w:rPr>
        <w:sym w:font="Symbol" w:char="F0B0"/>
      </w:r>
      <w:r w:rsidRPr="007C61DC">
        <w:rPr>
          <w:rFonts w:ascii="Calibri" w:hAnsi="Calibri"/>
          <w:bCs/>
          <w:sz w:val="22"/>
          <w:szCs w:val="22"/>
          <w:lang w:val="ru-RU"/>
        </w:rPr>
        <w:t>Ц</w:t>
      </w:r>
      <w:r w:rsidRPr="007C61DC">
        <w:rPr>
          <w:rFonts w:ascii="Calibri" w:hAnsi="Calibri"/>
          <w:bCs/>
          <w:sz w:val="22"/>
          <w:szCs w:val="22"/>
        </w:rPr>
        <w:t xml:space="preserve"> изотерме у облаку, што значи да је ниво максималне рефлексивности који је потпуно одвојен од падавинске зоне већа или једнака од нивоа нулте изотерме у облаку,</w:t>
      </w:r>
    </w:p>
    <w:p w:rsidR="00896E89" w:rsidRPr="007C61DC" w:rsidRDefault="00896E89" w:rsidP="00B01462">
      <w:pPr>
        <w:pStyle w:val="BodyTextIndent"/>
        <w:numPr>
          <w:ilvl w:val="0"/>
          <w:numId w:val="7"/>
        </w:numPr>
        <w:overflowPunct w:val="0"/>
        <w:autoSpaceDE w:val="0"/>
        <w:autoSpaceDN w:val="0"/>
        <w:adjustRightInd w:val="0"/>
        <w:spacing w:line="240" w:lineRule="auto"/>
        <w:jc w:val="both"/>
        <w:textAlignment w:val="baseline"/>
        <w:rPr>
          <w:rFonts w:ascii="Calibri" w:hAnsi="Calibri"/>
          <w:sz w:val="22"/>
          <w:szCs w:val="22"/>
        </w:rPr>
      </w:pPr>
      <w:r w:rsidRPr="007C61DC">
        <w:rPr>
          <w:rFonts w:ascii="Calibri" w:hAnsi="Calibri"/>
          <w:bCs/>
          <w:sz w:val="22"/>
          <w:szCs w:val="22"/>
          <w:lang w:val="sr-Latn-CS"/>
        </w:rPr>
        <w:t xml:space="preserve">нмаx  </w:t>
      </w:r>
      <w:r w:rsidRPr="007C61DC">
        <w:rPr>
          <w:rFonts w:ascii="Calibri" w:hAnsi="Calibri"/>
          <w:bCs/>
          <w:sz w:val="22"/>
          <w:szCs w:val="22"/>
          <w:lang w:val="sr-Latn-CS"/>
        </w:rPr>
        <w:sym w:font="Symbol" w:char="F0B3"/>
      </w:r>
      <w:r w:rsidRPr="007C61DC">
        <w:rPr>
          <w:rFonts w:ascii="Calibri" w:hAnsi="Calibri"/>
          <w:bCs/>
          <w:sz w:val="22"/>
          <w:szCs w:val="22"/>
          <w:lang w:val="sr-Latn-CS"/>
        </w:rPr>
        <w:t xml:space="preserve"> </w:t>
      </w:r>
      <w:r w:rsidRPr="007C61DC">
        <w:rPr>
          <w:rFonts w:ascii="Calibri" w:hAnsi="Calibri"/>
          <w:bCs/>
          <w:sz w:val="22"/>
          <w:szCs w:val="22"/>
        </w:rPr>
        <w:t xml:space="preserve">од 45 </w:t>
      </w:r>
      <w:r w:rsidRPr="007C61DC">
        <w:rPr>
          <w:rFonts w:ascii="Calibri" w:hAnsi="Calibri"/>
          <w:bCs/>
          <w:sz w:val="22"/>
          <w:szCs w:val="22"/>
          <w:lang w:val="ru-RU"/>
        </w:rPr>
        <w:t>дБз</w:t>
      </w:r>
      <w:r w:rsidRPr="007C61DC">
        <w:rPr>
          <w:rFonts w:ascii="Calibri" w:hAnsi="Calibri"/>
          <w:bCs/>
          <w:sz w:val="22"/>
          <w:szCs w:val="22"/>
        </w:rPr>
        <w:t xml:space="preserve">, интензитет рефлексивности максималног одраза је већи или једнак од 45 </w:t>
      </w:r>
      <w:r w:rsidRPr="007C61DC">
        <w:rPr>
          <w:rFonts w:ascii="Calibri" w:hAnsi="Calibri"/>
          <w:bCs/>
          <w:sz w:val="22"/>
          <w:szCs w:val="22"/>
          <w:lang w:val="ru-RU"/>
        </w:rPr>
        <w:t>дБз</w:t>
      </w:r>
      <w:r w:rsidRPr="007C61DC">
        <w:rPr>
          <w:rFonts w:ascii="Calibri" w:hAnsi="Calibri"/>
          <w:bCs/>
          <w:sz w:val="22"/>
          <w:szCs w:val="22"/>
        </w:rPr>
        <w:t xml:space="preserve">, осим код ћелије у развоју.  </w:t>
      </w:r>
    </w:p>
    <w:p w:rsidR="00DA0A9D" w:rsidRDefault="00093382" w:rsidP="00B01462">
      <w:pPr>
        <w:pStyle w:val="BodyTextIndent"/>
        <w:overflowPunct w:val="0"/>
        <w:autoSpaceDE w:val="0"/>
        <w:autoSpaceDN w:val="0"/>
        <w:adjustRightInd w:val="0"/>
        <w:spacing w:line="240" w:lineRule="auto"/>
        <w:ind w:firstLine="0"/>
        <w:jc w:val="both"/>
        <w:textAlignment w:val="baseline"/>
        <w:rPr>
          <w:rFonts w:ascii="Calibri" w:hAnsi="Calibri"/>
          <w:sz w:val="22"/>
          <w:szCs w:val="22"/>
        </w:rPr>
      </w:pPr>
      <w:r>
        <w:rPr>
          <w:rFonts w:ascii="Calibri" w:hAnsi="Calibri"/>
          <w:bCs/>
          <w:noProof/>
          <w:sz w:val="22"/>
          <w:szCs w:val="22"/>
          <w:lang w:val="en-US"/>
        </w:rPr>
        <w:lastRenderedPageBreak/>
        <w:drawing>
          <wp:anchor distT="0" distB="0" distL="114300" distR="114300" simplePos="0" relativeHeight="251660288" behindDoc="0" locked="0" layoutInCell="1" allowOverlap="1">
            <wp:simplePos x="0" y="0"/>
            <wp:positionH relativeFrom="column">
              <wp:posOffset>457200</wp:posOffset>
            </wp:positionH>
            <wp:positionV relativeFrom="paragraph">
              <wp:posOffset>234950</wp:posOffset>
            </wp:positionV>
            <wp:extent cx="5429885" cy="4072890"/>
            <wp:effectExtent l="19050" t="0" r="0" b="0"/>
            <wp:wrapTopAndBottom/>
            <wp:docPr id="1" name="Picture 9" descr="rada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adar5"/>
                    <pic:cNvPicPr>
                      <a:picLocks noChangeAspect="1" noChangeArrowheads="1"/>
                    </pic:cNvPicPr>
                  </pic:nvPicPr>
                  <pic:blipFill>
                    <a:blip r:embed="rId17" cstate="print"/>
                    <a:srcRect/>
                    <a:stretch>
                      <a:fillRect/>
                    </a:stretch>
                  </pic:blipFill>
                  <pic:spPr bwMode="auto">
                    <a:xfrm>
                      <a:off x="0" y="0"/>
                      <a:ext cx="5429885" cy="4072890"/>
                    </a:xfrm>
                    <a:prstGeom prst="rect">
                      <a:avLst/>
                    </a:prstGeom>
                    <a:noFill/>
                    <a:ln w="9525">
                      <a:noFill/>
                      <a:miter lim="800000"/>
                      <a:headEnd/>
                      <a:tailEnd/>
                    </a:ln>
                  </pic:spPr>
                </pic:pic>
              </a:graphicData>
            </a:graphic>
          </wp:anchor>
        </w:drawing>
      </w:r>
      <w:r w:rsidR="00DA0A9D" w:rsidRPr="004E668B">
        <w:rPr>
          <w:rFonts w:ascii="Calibri" w:hAnsi="Calibri"/>
          <w:bCs/>
          <w:sz w:val="22"/>
          <w:szCs w:val="22"/>
        </w:rPr>
        <w:t xml:space="preserve">           </w:t>
      </w:r>
      <w:r w:rsidR="00896E89" w:rsidRPr="004E668B">
        <w:rPr>
          <w:rFonts w:ascii="Calibri" w:hAnsi="Calibri"/>
          <w:sz w:val="22"/>
          <w:szCs w:val="22"/>
        </w:rPr>
        <w:t xml:space="preserve">Карактеристичан вертикалан пресјек конвективне суперћелије на којем се </w:t>
      </w:r>
      <w:r w:rsidR="00DA0A9D" w:rsidRPr="004E668B">
        <w:rPr>
          <w:rFonts w:ascii="Calibri" w:hAnsi="Calibri"/>
          <w:sz w:val="22"/>
          <w:szCs w:val="22"/>
        </w:rPr>
        <w:t xml:space="preserve">  </w:t>
      </w:r>
    </w:p>
    <w:p w:rsidR="001579CA" w:rsidRPr="004E668B" w:rsidRDefault="001579CA" w:rsidP="00B01462">
      <w:pPr>
        <w:pStyle w:val="BodyTextIndent"/>
        <w:overflowPunct w:val="0"/>
        <w:autoSpaceDE w:val="0"/>
        <w:autoSpaceDN w:val="0"/>
        <w:adjustRightInd w:val="0"/>
        <w:spacing w:line="240" w:lineRule="auto"/>
        <w:ind w:firstLine="0"/>
        <w:jc w:val="both"/>
        <w:textAlignment w:val="baseline"/>
        <w:rPr>
          <w:rFonts w:ascii="Calibri" w:hAnsi="Calibri"/>
          <w:sz w:val="22"/>
          <w:szCs w:val="22"/>
        </w:rPr>
      </w:pPr>
    </w:p>
    <w:p w:rsidR="00896E89" w:rsidRPr="004E668B" w:rsidRDefault="00DA0A9D" w:rsidP="00B01462">
      <w:pPr>
        <w:pStyle w:val="BodyTextIndent"/>
        <w:overflowPunct w:val="0"/>
        <w:autoSpaceDE w:val="0"/>
        <w:autoSpaceDN w:val="0"/>
        <w:adjustRightInd w:val="0"/>
        <w:spacing w:line="240" w:lineRule="auto"/>
        <w:ind w:firstLine="0"/>
        <w:jc w:val="both"/>
        <w:textAlignment w:val="baseline"/>
        <w:rPr>
          <w:rFonts w:ascii="Calibri" w:hAnsi="Calibri"/>
          <w:bCs/>
          <w:sz w:val="22"/>
          <w:szCs w:val="22"/>
        </w:rPr>
      </w:pPr>
      <w:r w:rsidRPr="004E668B">
        <w:rPr>
          <w:rFonts w:ascii="Calibri" w:hAnsi="Calibri"/>
          <w:sz w:val="22"/>
          <w:szCs w:val="22"/>
        </w:rPr>
        <w:t xml:space="preserve">          </w:t>
      </w:r>
      <w:r w:rsidR="00896E89" w:rsidRPr="004E668B">
        <w:rPr>
          <w:rFonts w:ascii="Calibri" w:hAnsi="Calibri"/>
          <w:sz w:val="22"/>
          <w:szCs w:val="22"/>
        </w:rPr>
        <w:t>радаром мјере потребни параметри за доношење одлуке о засијавању</w:t>
      </w:r>
    </w:p>
    <w:p w:rsidR="00A61951" w:rsidRPr="007C61DC" w:rsidRDefault="00A61951" w:rsidP="00896E89">
      <w:pPr>
        <w:spacing w:line="360" w:lineRule="auto"/>
        <w:ind w:right="-86"/>
        <w:rPr>
          <w:rFonts w:ascii="Calibri" w:hAnsi="Calibri"/>
          <w:i/>
          <w:sz w:val="22"/>
          <w:szCs w:val="22"/>
          <w:lang w:val="sr-Cyrl-CS"/>
        </w:rPr>
      </w:pPr>
    </w:p>
    <w:p w:rsidR="001579CA" w:rsidRPr="001C5E09" w:rsidRDefault="00AF62B5" w:rsidP="00AF62B5">
      <w:pPr>
        <w:spacing w:line="360" w:lineRule="auto"/>
        <w:rPr>
          <w:rFonts w:ascii="Calibri" w:hAnsi="Calibri"/>
          <w:sz w:val="22"/>
          <w:szCs w:val="22"/>
        </w:rPr>
      </w:pPr>
      <w:r w:rsidRPr="007C61DC">
        <w:rPr>
          <w:rFonts w:ascii="Calibri" w:hAnsi="Calibri"/>
          <w:sz w:val="22"/>
          <w:szCs w:val="22"/>
          <w:lang w:val="sr-Cyrl-CS"/>
        </w:rPr>
        <w:t xml:space="preserve">           </w:t>
      </w:r>
    </w:p>
    <w:p w:rsidR="00896E89" w:rsidRPr="007C61DC" w:rsidRDefault="00AF62B5" w:rsidP="00AF62B5">
      <w:pPr>
        <w:spacing w:line="360" w:lineRule="auto"/>
        <w:rPr>
          <w:rFonts w:ascii="Calibri" w:hAnsi="Calibri"/>
          <w:sz w:val="22"/>
          <w:szCs w:val="22"/>
          <w:lang w:val="sr-Cyrl-CS"/>
        </w:rPr>
      </w:pPr>
      <w:r w:rsidRPr="007C61DC">
        <w:rPr>
          <w:rFonts w:ascii="Calibri" w:hAnsi="Calibri"/>
          <w:sz w:val="22"/>
          <w:szCs w:val="22"/>
          <w:lang w:val="sr-Cyrl-CS"/>
        </w:rPr>
        <w:t xml:space="preserve">  </w:t>
      </w:r>
      <w:r w:rsidR="00896E89" w:rsidRPr="007C61DC">
        <w:rPr>
          <w:rFonts w:ascii="Calibri" w:hAnsi="Calibri"/>
          <w:sz w:val="22"/>
          <w:szCs w:val="22"/>
          <w:lang w:val="sr-Cyrl-CS"/>
        </w:rPr>
        <w:t>3.5  РАКЕТНИ НАЧИН ЗАСИЈАВАЊА - КРИТЕРИЈУМИ</w:t>
      </w:r>
    </w:p>
    <w:p w:rsidR="00896E89" w:rsidRPr="007C61DC" w:rsidRDefault="00896E89" w:rsidP="001579CA">
      <w:pPr>
        <w:jc w:val="both"/>
        <w:rPr>
          <w:rFonts w:ascii="Calibri" w:hAnsi="Calibri"/>
          <w:sz w:val="22"/>
          <w:szCs w:val="22"/>
          <w:lang w:val="sr-Cyrl-CS"/>
        </w:rPr>
      </w:pPr>
      <w:r w:rsidRPr="007C61DC">
        <w:rPr>
          <w:rFonts w:ascii="Calibri" w:hAnsi="Calibri"/>
          <w:sz w:val="22"/>
          <w:szCs w:val="22"/>
          <w:lang w:val="sr-Cyrl-CS"/>
        </w:rPr>
        <w:tab/>
      </w:r>
      <w:r w:rsidRPr="007C61DC">
        <w:rPr>
          <w:rFonts w:ascii="Calibri" w:hAnsi="Calibri"/>
          <w:sz w:val="22"/>
          <w:szCs w:val="22"/>
          <w:lang w:val="ru-RU"/>
        </w:rPr>
        <w:t>Оп</w:t>
      </w:r>
      <w:r w:rsidRPr="007C61DC">
        <w:rPr>
          <w:rFonts w:ascii="Calibri" w:hAnsi="Calibri"/>
          <w:sz w:val="22"/>
          <w:szCs w:val="22"/>
          <w:lang w:val="sr-Cyrl-CS"/>
        </w:rPr>
        <w:t>ш</w:t>
      </w:r>
      <w:r w:rsidRPr="007C61DC">
        <w:rPr>
          <w:rFonts w:ascii="Calibri" w:hAnsi="Calibri"/>
          <w:sz w:val="22"/>
          <w:szCs w:val="22"/>
          <w:lang w:val="ru-RU"/>
        </w:rPr>
        <w:t>те</w:t>
      </w:r>
      <w:r w:rsidRPr="007C61DC">
        <w:rPr>
          <w:rFonts w:ascii="Calibri" w:hAnsi="Calibri"/>
          <w:sz w:val="22"/>
          <w:szCs w:val="22"/>
          <w:lang w:val="sr-Cyrl-CS"/>
        </w:rPr>
        <w:t xml:space="preserve"> </w:t>
      </w:r>
      <w:r w:rsidRPr="007C61DC">
        <w:rPr>
          <w:rFonts w:ascii="Calibri" w:hAnsi="Calibri"/>
          <w:sz w:val="22"/>
          <w:szCs w:val="22"/>
          <w:lang w:val="ru-RU"/>
        </w:rPr>
        <w:t>прихва</w:t>
      </w:r>
      <w:r w:rsidRPr="007C61DC">
        <w:rPr>
          <w:rFonts w:ascii="Calibri" w:hAnsi="Calibri"/>
          <w:sz w:val="22"/>
          <w:szCs w:val="22"/>
          <w:lang w:val="sr-Cyrl-CS"/>
        </w:rPr>
        <w:t>ћ</w:t>
      </w:r>
      <w:r w:rsidRPr="007C61DC">
        <w:rPr>
          <w:rFonts w:ascii="Calibri" w:hAnsi="Calibri"/>
          <w:sz w:val="22"/>
          <w:szCs w:val="22"/>
          <w:lang w:val="ru-RU"/>
        </w:rPr>
        <w:t>ен</w:t>
      </w:r>
      <w:r w:rsidRPr="007C61DC">
        <w:rPr>
          <w:rFonts w:ascii="Calibri" w:hAnsi="Calibri"/>
          <w:sz w:val="22"/>
          <w:szCs w:val="22"/>
          <w:lang w:val="sr-Cyrl-CS"/>
        </w:rPr>
        <w:t xml:space="preserve"> </w:t>
      </w:r>
      <w:r w:rsidRPr="007C61DC">
        <w:rPr>
          <w:rFonts w:ascii="Calibri" w:hAnsi="Calibri"/>
          <w:sz w:val="22"/>
          <w:szCs w:val="22"/>
          <w:lang w:val="ru-RU"/>
        </w:rPr>
        <w:t>свјетски</w:t>
      </w:r>
      <w:r w:rsidRPr="007C61DC">
        <w:rPr>
          <w:rFonts w:ascii="Calibri" w:hAnsi="Calibri"/>
          <w:sz w:val="22"/>
          <w:szCs w:val="22"/>
          <w:lang w:val="sr-Cyrl-CS"/>
        </w:rPr>
        <w:t xml:space="preserve"> </w:t>
      </w:r>
      <w:r w:rsidRPr="007C61DC">
        <w:rPr>
          <w:rFonts w:ascii="Calibri" w:hAnsi="Calibri"/>
          <w:sz w:val="22"/>
          <w:szCs w:val="22"/>
          <w:lang w:val="ru-RU"/>
        </w:rPr>
        <w:t>модел</w:t>
      </w:r>
      <w:r w:rsidRPr="007C61DC">
        <w:rPr>
          <w:rFonts w:ascii="Calibri" w:hAnsi="Calibri"/>
          <w:sz w:val="22"/>
          <w:szCs w:val="22"/>
          <w:lang w:val="sr-Cyrl-CS"/>
        </w:rPr>
        <w:t xml:space="preserve"> </w:t>
      </w:r>
      <w:r w:rsidRPr="007C61DC">
        <w:rPr>
          <w:rFonts w:ascii="Calibri" w:hAnsi="Calibri"/>
          <w:sz w:val="22"/>
          <w:szCs w:val="22"/>
          <w:lang w:val="ru-RU"/>
        </w:rPr>
        <w:t>засијавања</w:t>
      </w:r>
      <w:r w:rsidRPr="007C61DC">
        <w:rPr>
          <w:rFonts w:ascii="Calibri" w:hAnsi="Calibri"/>
          <w:sz w:val="22"/>
          <w:szCs w:val="22"/>
          <w:lang w:val="sr-Cyrl-CS"/>
        </w:rPr>
        <w:t xml:space="preserve"> (</w:t>
      </w:r>
      <w:r w:rsidRPr="007C61DC">
        <w:rPr>
          <w:rFonts w:ascii="Calibri" w:hAnsi="Calibri"/>
          <w:sz w:val="22"/>
          <w:szCs w:val="22"/>
          <w:lang w:val="ru-RU"/>
        </w:rPr>
        <w:t>независно</w:t>
      </w:r>
      <w:r w:rsidRPr="007C61DC">
        <w:rPr>
          <w:rFonts w:ascii="Calibri" w:hAnsi="Calibri"/>
          <w:sz w:val="22"/>
          <w:szCs w:val="22"/>
          <w:lang w:val="sr-Cyrl-CS"/>
        </w:rPr>
        <w:t xml:space="preserve"> </w:t>
      </w:r>
      <w:r w:rsidRPr="007C61DC">
        <w:rPr>
          <w:rFonts w:ascii="Calibri" w:hAnsi="Calibri"/>
          <w:sz w:val="22"/>
          <w:szCs w:val="22"/>
          <w:lang w:val="ru-RU"/>
        </w:rPr>
        <w:t>од</w:t>
      </w:r>
      <w:r w:rsidRPr="007C61DC">
        <w:rPr>
          <w:rFonts w:ascii="Calibri" w:hAnsi="Calibri"/>
          <w:sz w:val="22"/>
          <w:szCs w:val="22"/>
          <w:lang w:val="sr-Cyrl-CS"/>
        </w:rPr>
        <w:t xml:space="preserve"> </w:t>
      </w:r>
      <w:r w:rsidRPr="007C61DC">
        <w:rPr>
          <w:rFonts w:ascii="Calibri" w:hAnsi="Calibri"/>
          <w:sz w:val="22"/>
          <w:szCs w:val="22"/>
          <w:lang w:val="ru-RU"/>
        </w:rPr>
        <w:t>носа</w:t>
      </w:r>
      <w:r w:rsidRPr="007C61DC">
        <w:rPr>
          <w:rFonts w:ascii="Calibri" w:hAnsi="Calibri"/>
          <w:sz w:val="22"/>
          <w:szCs w:val="22"/>
          <w:lang w:val="sr-Cyrl-CS"/>
        </w:rPr>
        <w:t>ч</w:t>
      </w:r>
      <w:r w:rsidRPr="007C61DC">
        <w:rPr>
          <w:rFonts w:ascii="Calibri" w:hAnsi="Calibri"/>
          <w:sz w:val="22"/>
          <w:szCs w:val="22"/>
          <w:lang w:val="ru-RU"/>
        </w:rPr>
        <w:t>а</w:t>
      </w:r>
      <w:r w:rsidRPr="007C61DC">
        <w:rPr>
          <w:rFonts w:ascii="Calibri" w:hAnsi="Calibri"/>
          <w:sz w:val="22"/>
          <w:szCs w:val="22"/>
          <w:lang w:val="sr-Cyrl-CS"/>
        </w:rPr>
        <w:t xml:space="preserve"> </w:t>
      </w:r>
      <w:r w:rsidRPr="007C61DC">
        <w:rPr>
          <w:rFonts w:ascii="Calibri" w:hAnsi="Calibri"/>
          <w:sz w:val="22"/>
          <w:szCs w:val="22"/>
          <w:lang w:val="ru-RU"/>
        </w:rPr>
        <w:t>реагенса</w:t>
      </w:r>
      <w:r w:rsidRPr="007C61DC">
        <w:rPr>
          <w:rFonts w:ascii="Calibri" w:hAnsi="Calibri"/>
          <w:sz w:val="22"/>
          <w:szCs w:val="22"/>
          <w:lang w:val="sr-Cyrl-CS"/>
        </w:rPr>
        <w:t xml:space="preserve"> </w:t>
      </w:r>
      <w:r w:rsidRPr="007C61DC">
        <w:rPr>
          <w:rFonts w:ascii="Calibri" w:hAnsi="Calibri"/>
          <w:sz w:val="22"/>
          <w:szCs w:val="22"/>
          <w:lang w:val="ru-RU"/>
        </w:rPr>
        <w:t>који</w:t>
      </w:r>
      <w:r w:rsidRPr="007C61DC">
        <w:rPr>
          <w:rFonts w:ascii="Calibri" w:hAnsi="Calibri"/>
          <w:sz w:val="22"/>
          <w:szCs w:val="22"/>
          <w:lang w:val="sr-Cyrl-CS"/>
        </w:rPr>
        <w:t xml:space="preserve"> </w:t>
      </w:r>
      <w:r w:rsidRPr="007C61DC">
        <w:rPr>
          <w:rFonts w:ascii="Calibri" w:hAnsi="Calibri"/>
          <w:sz w:val="22"/>
          <w:szCs w:val="22"/>
          <w:lang w:val="ru-RU"/>
        </w:rPr>
        <w:t>мо</w:t>
      </w:r>
      <w:r w:rsidRPr="007C61DC">
        <w:rPr>
          <w:rFonts w:ascii="Calibri" w:hAnsi="Calibri"/>
          <w:sz w:val="22"/>
          <w:szCs w:val="22"/>
          <w:lang w:val="sr-Cyrl-CS"/>
        </w:rPr>
        <w:t>ж</w:t>
      </w:r>
      <w:r w:rsidRPr="007C61DC">
        <w:rPr>
          <w:rFonts w:ascii="Calibri" w:hAnsi="Calibri"/>
          <w:sz w:val="22"/>
          <w:szCs w:val="22"/>
          <w:lang w:val="ru-RU"/>
        </w:rPr>
        <w:t>е</w:t>
      </w:r>
      <w:r w:rsidRPr="007C61DC">
        <w:rPr>
          <w:rFonts w:ascii="Calibri" w:hAnsi="Calibri"/>
          <w:sz w:val="22"/>
          <w:szCs w:val="22"/>
          <w:lang w:val="sr-Cyrl-CS"/>
        </w:rPr>
        <w:t xml:space="preserve"> </w:t>
      </w:r>
      <w:r w:rsidRPr="007C61DC">
        <w:rPr>
          <w:rFonts w:ascii="Calibri" w:hAnsi="Calibri"/>
          <w:sz w:val="22"/>
          <w:szCs w:val="22"/>
          <w:lang w:val="ru-RU"/>
        </w:rPr>
        <w:t>бити</w:t>
      </w:r>
      <w:r w:rsidRPr="007C61DC">
        <w:rPr>
          <w:rFonts w:ascii="Calibri" w:hAnsi="Calibri"/>
          <w:sz w:val="22"/>
          <w:szCs w:val="22"/>
          <w:lang w:val="sr-Cyrl-CS"/>
        </w:rPr>
        <w:t xml:space="preserve"> </w:t>
      </w:r>
      <w:r w:rsidRPr="007C61DC">
        <w:rPr>
          <w:rFonts w:ascii="Calibri" w:hAnsi="Calibri"/>
          <w:sz w:val="22"/>
          <w:szCs w:val="22"/>
          <w:lang w:val="ru-RU"/>
        </w:rPr>
        <w:t>ракета</w:t>
      </w:r>
      <w:r w:rsidRPr="007C61DC">
        <w:rPr>
          <w:rFonts w:ascii="Calibri" w:hAnsi="Calibri"/>
          <w:sz w:val="22"/>
          <w:szCs w:val="22"/>
          <w:lang w:val="sr-Cyrl-CS"/>
        </w:rPr>
        <w:t xml:space="preserve">, </w:t>
      </w:r>
      <w:r w:rsidRPr="007C61DC">
        <w:rPr>
          <w:rFonts w:ascii="Calibri" w:hAnsi="Calibri"/>
          <w:sz w:val="22"/>
          <w:szCs w:val="22"/>
          <w:lang w:val="ru-RU"/>
        </w:rPr>
        <w:t>авион</w:t>
      </w:r>
      <w:r w:rsidRPr="007C61DC">
        <w:rPr>
          <w:rFonts w:ascii="Calibri" w:hAnsi="Calibri"/>
          <w:sz w:val="22"/>
          <w:szCs w:val="22"/>
          <w:lang w:val="sr-Cyrl-CS"/>
        </w:rPr>
        <w:t xml:space="preserve">, </w:t>
      </w:r>
      <w:r w:rsidRPr="007C61DC">
        <w:rPr>
          <w:rFonts w:ascii="Calibri" w:hAnsi="Calibri"/>
          <w:sz w:val="22"/>
          <w:szCs w:val="22"/>
          <w:lang w:val="ru-RU"/>
        </w:rPr>
        <w:t>артиљеријско</w:t>
      </w:r>
      <w:r w:rsidRPr="007C61DC">
        <w:rPr>
          <w:rFonts w:ascii="Calibri" w:hAnsi="Calibri"/>
          <w:sz w:val="22"/>
          <w:szCs w:val="22"/>
          <w:lang w:val="sr-Cyrl-CS"/>
        </w:rPr>
        <w:t xml:space="preserve"> </w:t>
      </w:r>
      <w:r w:rsidRPr="007C61DC">
        <w:rPr>
          <w:rFonts w:ascii="Calibri" w:hAnsi="Calibri"/>
          <w:sz w:val="22"/>
          <w:szCs w:val="22"/>
          <w:lang w:val="ru-RU"/>
        </w:rPr>
        <w:t>зрно</w:t>
      </w:r>
      <w:r w:rsidRPr="007C61DC">
        <w:rPr>
          <w:rFonts w:ascii="Calibri" w:hAnsi="Calibri"/>
          <w:sz w:val="22"/>
          <w:szCs w:val="22"/>
          <w:lang w:val="sr-Cyrl-CS"/>
        </w:rPr>
        <w:t xml:space="preserve">) </w:t>
      </w:r>
      <w:r w:rsidRPr="007C61DC">
        <w:rPr>
          <w:rFonts w:ascii="Calibri" w:hAnsi="Calibri"/>
          <w:sz w:val="22"/>
          <w:szCs w:val="22"/>
          <w:lang w:val="ru-RU"/>
        </w:rPr>
        <w:t>говори</w:t>
      </w:r>
      <w:r w:rsidRPr="007C61DC">
        <w:rPr>
          <w:rFonts w:ascii="Calibri" w:hAnsi="Calibri"/>
          <w:sz w:val="22"/>
          <w:szCs w:val="22"/>
          <w:lang w:val="sr-Cyrl-CS"/>
        </w:rPr>
        <w:t xml:space="preserve"> </w:t>
      </w:r>
      <w:r w:rsidRPr="007C61DC">
        <w:rPr>
          <w:rFonts w:ascii="Calibri" w:hAnsi="Calibri"/>
          <w:sz w:val="22"/>
          <w:szCs w:val="22"/>
          <w:lang w:val="ru-RU"/>
        </w:rPr>
        <w:t>о</w:t>
      </w:r>
      <w:r w:rsidRPr="007C61DC">
        <w:rPr>
          <w:rFonts w:ascii="Calibri" w:hAnsi="Calibri"/>
          <w:sz w:val="22"/>
          <w:szCs w:val="22"/>
          <w:lang w:val="sr-Cyrl-CS"/>
        </w:rPr>
        <w:t xml:space="preserve"> </w:t>
      </w:r>
      <w:r w:rsidRPr="007C61DC">
        <w:rPr>
          <w:rFonts w:ascii="Calibri" w:hAnsi="Calibri"/>
          <w:sz w:val="22"/>
          <w:szCs w:val="22"/>
          <w:lang w:val="ru-RU"/>
        </w:rPr>
        <w:t>дијелу</w:t>
      </w:r>
      <w:r w:rsidRPr="007C61DC">
        <w:rPr>
          <w:rFonts w:ascii="Calibri" w:hAnsi="Calibri"/>
          <w:sz w:val="22"/>
          <w:szCs w:val="22"/>
          <w:lang w:val="sr-Cyrl-CS"/>
        </w:rPr>
        <w:t xml:space="preserve"> </w:t>
      </w:r>
      <w:r w:rsidRPr="007C61DC">
        <w:rPr>
          <w:rFonts w:ascii="Calibri" w:hAnsi="Calibri"/>
          <w:sz w:val="22"/>
          <w:szCs w:val="22"/>
          <w:lang w:val="ru-RU"/>
        </w:rPr>
        <w:t>конвективне</w:t>
      </w:r>
      <w:r w:rsidRPr="007C61DC">
        <w:rPr>
          <w:rFonts w:ascii="Calibri" w:hAnsi="Calibri"/>
          <w:sz w:val="22"/>
          <w:szCs w:val="22"/>
          <w:lang w:val="sr-Cyrl-CS"/>
        </w:rPr>
        <w:t xml:space="preserve"> ћ</w:t>
      </w:r>
      <w:r w:rsidRPr="007C61DC">
        <w:rPr>
          <w:rFonts w:ascii="Calibri" w:hAnsi="Calibri"/>
          <w:sz w:val="22"/>
          <w:szCs w:val="22"/>
          <w:lang w:val="ru-RU"/>
        </w:rPr>
        <w:t>елије</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који</w:t>
      </w:r>
      <w:r w:rsidRPr="007C61DC">
        <w:rPr>
          <w:rFonts w:ascii="Calibri" w:hAnsi="Calibri"/>
          <w:sz w:val="22"/>
          <w:szCs w:val="22"/>
          <w:lang w:val="sr-Cyrl-CS"/>
        </w:rPr>
        <w:t xml:space="preserve"> </w:t>
      </w:r>
      <w:r w:rsidRPr="007C61DC">
        <w:rPr>
          <w:rFonts w:ascii="Calibri" w:hAnsi="Calibri"/>
          <w:sz w:val="22"/>
          <w:szCs w:val="22"/>
          <w:lang w:val="ru-RU"/>
        </w:rPr>
        <w:t>је</w:t>
      </w:r>
      <w:r w:rsidRPr="007C61DC">
        <w:rPr>
          <w:rFonts w:ascii="Calibri" w:hAnsi="Calibri"/>
          <w:sz w:val="22"/>
          <w:szCs w:val="22"/>
          <w:lang w:val="sr-Cyrl-CS"/>
        </w:rPr>
        <w:t xml:space="preserve"> </w:t>
      </w:r>
      <w:r w:rsidRPr="007C61DC">
        <w:rPr>
          <w:rFonts w:ascii="Calibri" w:hAnsi="Calibri"/>
          <w:sz w:val="22"/>
          <w:szCs w:val="22"/>
          <w:lang w:val="ru-RU"/>
        </w:rPr>
        <w:t>најпогодније</w:t>
      </w:r>
      <w:r w:rsidRPr="007C61DC">
        <w:rPr>
          <w:rFonts w:ascii="Calibri" w:hAnsi="Calibri"/>
          <w:sz w:val="22"/>
          <w:szCs w:val="22"/>
          <w:lang w:val="sr-Cyrl-CS"/>
        </w:rPr>
        <w:t xml:space="preserve"> </w:t>
      </w:r>
      <w:r w:rsidRPr="007C61DC">
        <w:rPr>
          <w:rFonts w:ascii="Calibri" w:hAnsi="Calibri"/>
          <w:sz w:val="22"/>
          <w:szCs w:val="22"/>
          <w:lang w:val="ru-RU"/>
        </w:rPr>
        <w:t>извр</w:t>
      </w:r>
      <w:r w:rsidRPr="007C61DC">
        <w:rPr>
          <w:rFonts w:ascii="Calibri" w:hAnsi="Calibri"/>
          <w:sz w:val="22"/>
          <w:szCs w:val="22"/>
          <w:lang w:val="sr-Cyrl-CS"/>
        </w:rPr>
        <w:t>ш</w:t>
      </w:r>
      <w:r w:rsidRPr="007C61DC">
        <w:rPr>
          <w:rFonts w:ascii="Calibri" w:hAnsi="Calibri"/>
          <w:sz w:val="22"/>
          <w:szCs w:val="22"/>
          <w:lang w:val="ru-RU"/>
        </w:rPr>
        <w:t>ити</w:t>
      </w:r>
      <w:r w:rsidRPr="007C61DC">
        <w:rPr>
          <w:rFonts w:ascii="Calibri" w:hAnsi="Calibri"/>
          <w:sz w:val="22"/>
          <w:szCs w:val="22"/>
          <w:lang w:val="sr-Cyrl-CS"/>
        </w:rPr>
        <w:t xml:space="preserve"> </w:t>
      </w:r>
      <w:r w:rsidRPr="007C61DC">
        <w:rPr>
          <w:rFonts w:ascii="Calibri" w:hAnsi="Calibri"/>
          <w:sz w:val="22"/>
          <w:szCs w:val="22"/>
          <w:lang w:val="ru-RU"/>
        </w:rPr>
        <w:t>унос</w:t>
      </w:r>
      <w:r w:rsidRPr="007C61DC">
        <w:rPr>
          <w:rFonts w:ascii="Calibri" w:hAnsi="Calibri"/>
          <w:sz w:val="22"/>
          <w:szCs w:val="22"/>
          <w:lang w:val="sr-Cyrl-CS"/>
        </w:rPr>
        <w:t xml:space="preserve"> </w:t>
      </w:r>
      <w:r w:rsidRPr="007C61DC">
        <w:rPr>
          <w:rFonts w:ascii="Calibri" w:hAnsi="Calibri"/>
          <w:sz w:val="22"/>
          <w:szCs w:val="22"/>
          <w:lang w:val="ru-RU"/>
        </w:rPr>
        <w:t>реагенса</w:t>
      </w:r>
      <w:r w:rsidRPr="007C61DC">
        <w:rPr>
          <w:rFonts w:ascii="Calibri" w:hAnsi="Calibri"/>
          <w:sz w:val="22"/>
          <w:szCs w:val="22"/>
          <w:lang w:val="sr-Cyrl-CS"/>
        </w:rPr>
        <w:t xml:space="preserve">. </w:t>
      </w:r>
      <w:r w:rsidRPr="007C61DC">
        <w:rPr>
          <w:rFonts w:ascii="Calibri" w:hAnsi="Calibri"/>
          <w:sz w:val="22"/>
          <w:szCs w:val="22"/>
          <w:lang w:val="ru-RU"/>
        </w:rPr>
        <w:t>Битно</w:t>
      </w:r>
      <w:r w:rsidRPr="007C61DC">
        <w:rPr>
          <w:rFonts w:ascii="Calibri" w:hAnsi="Calibri"/>
          <w:sz w:val="22"/>
          <w:szCs w:val="22"/>
          <w:lang w:val="sr-Cyrl-CS"/>
        </w:rPr>
        <w:t xml:space="preserve"> </w:t>
      </w:r>
      <w:r w:rsidRPr="007C61DC">
        <w:rPr>
          <w:rFonts w:ascii="Calibri" w:hAnsi="Calibri"/>
          <w:sz w:val="22"/>
          <w:szCs w:val="22"/>
          <w:lang w:val="ru-RU"/>
        </w:rPr>
        <w:t>је</w:t>
      </w:r>
      <w:r w:rsidRPr="007C61DC">
        <w:rPr>
          <w:rFonts w:ascii="Calibri" w:hAnsi="Calibri"/>
          <w:sz w:val="22"/>
          <w:szCs w:val="22"/>
          <w:lang w:val="sr-Cyrl-CS"/>
        </w:rPr>
        <w:t xml:space="preserve"> </w:t>
      </w:r>
      <w:r w:rsidRPr="007C61DC">
        <w:rPr>
          <w:rFonts w:ascii="Calibri" w:hAnsi="Calibri"/>
          <w:sz w:val="22"/>
          <w:szCs w:val="22"/>
          <w:lang w:val="ru-RU"/>
        </w:rPr>
        <w:t>указати</w:t>
      </w:r>
      <w:r w:rsidRPr="007C61DC">
        <w:rPr>
          <w:rFonts w:ascii="Calibri" w:hAnsi="Calibri"/>
          <w:sz w:val="22"/>
          <w:szCs w:val="22"/>
          <w:lang w:val="sr-Cyrl-CS"/>
        </w:rPr>
        <w:t xml:space="preserve"> </w:t>
      </w:r>
      <w:r w:rsidRPr="007C61DC">
        <w:rPr>
          <w:rFonts w:ascii="Calibri" w:hAnsi="Calibri"/>
          <w:sz w:val="22"/>
          <w:szCs w:val="22"/>
          <w:lang w:val="ru-RU"/>
        </w:rPr>
        <w:t>да</w:t>
      </w:r>
      <w:r w:rsidRPr="007C61DC">
        <w:rPr>
          <w:rFonts w:ascii="Calibri" w:hAnsi="Calibri"/>
          <w:sz w:val="22"/>
          <w:szCs w:val="22"/>
          <w:lang w:val="sr-Cyrl-CS"/>
        </w:rPr>
        <w:t xml:space="preserve"> </w:t>
      </w:r>
      <w:r w:rsidRPr="007C61DC">
        <w:rPr>
          <w:rFonts w:ascii="Calibri" w:hAnsi="Calibri"/>
          <w:sz w:val="22"/>
          <w:szCs w:val="22"/>
          <w:lang w:val="ru-RU"/>
        </w:rPr>
        <w:t>по</w:t>
      </w:r>
      <w:r w:rsidRPr="007C61DC">
        <w:rPr>
          <w:rFonts w:ascii="Calibri" w:hAnsi="Calibri"/>
          <w:sz w:val="22"/>
          <w:szCs w:val="22"/>
          <w:lang w:val="sr-Cyrl-CS"/>
        </w:rPr>
        <w:t xml:space="preserve"> </w:t>
      </w:r>
      <w:r w:rsidRPr="007C61DC">
        <w:rPr>
          <w:rFonts w:ascii="Calibri" w:hAnsi="Calibri"/>
          <w:sz w:val="22"/>
          <w:szCs w:val="22"/>
          <w:lang w:val="ru-RU"/>
        </w:rPr>
        <w:t>вертикали</w:t>
      </w:r>
      <w:r w:rsidRPr="007C61DC">
        <w:rPr>
          <w:rFonts w:ascii="Calibri" w:hAnsi="Calibri"/>
          <w:sz w:val="22"/>
          <w:szCs w:val="22"/>
          <w:lang w:val="sr-Cyrl-CS"/>
        </w:rPr>
        <w:t xml:space="preserve">, </w:t>
      </w:r>
      <w:r w:rsidRPr="007C61DC">
        <w:rPr>
          <w:rFonts w:ascii="Calibri" w:hAnsi="Calibri"/>
          <w:sz w:val="22"/>
          <w:szCs w:val="22"/>
          <w:lang w:val="ru-RU"/>
        </w:rPr>
        <w:t>најповољнији</w:t>
      </w:r>
      <w:r w:rsidRPr="007C61DC">
        <w:rPr>
          <w:rFonts w:ascii="Calibri" w:hAnsi="Calibri"/>
          <w:sz w:val="22"/>
          <w:szCs w:val="22"/>
          <w:lang w:val="sr-Cyrl-CS"/>
        </w:rPr>
        <w:t xml:space="preserve"> </w:t>
      </w:r>
      <w:r w:rsidRPr="007C61DC">
        <w:rPr>
          <w:rFonts w:ascii="Calibri" w:hAnsi="Calibri"/>
          <w:sz w:val="22"/>
          <w:szCs w:val="22"/>
          <w:lang w:val="ru-RU"/>
        </w:rPr>
        <w:t>услови</w:t>
      </w:r>
      <w:r w:rsidRPr="007C61DC">
        <w:rPr>
          <w:rFonts w:ascii="Calibri" w:hAnsi="Calibri"/>
          <w:sz w:val="22"/>
          <w:szCs w:val="22"/>
          <w:lang w:val="sr-Cyrl-CS"/>
        </w:rPr>
        <w:t xml:space="preserve"> </w:t>
      </w:r>
      <w:r w:rsidRPr="007C61DC">
        <w:rPr>
          <w:rFonts w:ascii="Calibri" w:hAnsi="Calibri"/>
          <w:sz w:val="22"/>
          <w:szCs w:val="22"/>
          <w:lang w:val="ru-RU"/>
        </w:rPr>
        <w:t>за</w:t>
      </w:r>
      <w:r w:rsidRPr="007C61DC">
        <w:rPr>
          <w:rFonts w:ascii="Calibri" w:hAnsi="Calibri"/>
          <w:sz w:val="22"/>
          <w:szCs w:val="22"/>
          <w:lang w:val="sr-Cyrl-CS"/>
        </w:rPr>
        <w:t xml:space="preserve"> </w:t>
      </w:r>
      <w:r w:rsidRPr="007C61DC">
        <w:rPr>
          <w:rFonts w:ascii="Calibri" w:hAnsi="Calibri"/>
          <w:sz w:val="22"/>
          <w:szCs w:val="22"/>
          <w:lang w:val="ru-RU"/>
        </w:rPr>
        <w:t>стварање</w:t>
      </w:r>
      <w:r w:rsidRPr="007C61DC">
        <w:rPr>
          <w:rFonts w:ascii="Calibri" w:hAnsi="Calibri"/>
          <w:sz w:val="22"/>
          <w:szCs w:val="22"/>
          <w:lang w:val="sr-Cyrl-CS"/>
        </w:rPr>
        <w:t xml:space="preserve"> </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раст</w:t>
      </w:r>
      <w:r w:rsidRPr="007C61DC">
        <w:rPr>
          <w:rFonts w:ascii="Calibri" w:hAnsi="Calibri"/>
          <w:sz w:val="22"/>
          <w:szCs w:val="22"/>
          <w:lang w:val="sr-Cyrl-CS"/>
        </w:rPr>
        <w:t xml:space="preserve"> </w:t>
      </w:r>
      <w:r w:rsidRPr="007C61DC">
        <w:rPr>
          <w:rFonts w:ascii="Calibri" w:hAnsi="Calibri"/>
          <w:sz w:val="22"/>
          <w:szCs w:val="22"/>
          <w:lang w:val="ru-RU"/>
        </w:rPr>
        <w:t>вје</w:t>
      </w:r>
      <w:r w:rsidRPr="007C61DC">
        <w:rPr>
          <w:rFonts w:ascii="Calibri" w:hAnsi="Calibri"/>
          <w:sz w:val="22"/>
          <w:szCs w:val="22"/>
          <w:lang w:val="sr-Cyrl-CS"/>
        </w:rPr>
        <w:t>ш</w:t>
      </w:r>
      <w:r w:rsidRPr="007C61DC">
        <w:rPr>
          <w:rFonts w:ascii="Calibri" w:hAnsi="Calibri"/>
          <w:sz w:val="22"/>
          <w:szCs w:val="22"/>
          <w:lang w:val="ru-RU"/>
        </w:rPr>
        <w:t>та</w:t>
      </w:r>
      <w:r w:rsidRPr="007C61DC">
        <w:rPr>
          <w:rFonts w:ascii="Calibri" w:hAnsi="Calibri"/>
          <w:sz w:val="22"/>
          <w:szCs w:val="22"/>
          <w:lang w:val="sr-Cyrl-CS"/>
        </w:rPr>
        <w:t>ч</w:t>
      </w:r>
      <w:r w:rsidRPr="007C61DC">
        <w:rPr>
          <w:rFonts w:ascii="Calibri" w:hAnsi="Calibri"/>
          <w:sz w:val="22"/>
          <w:szCs w:val="22"/>
          <w:lang w:val="ru-RU"/>
        </w:rPr>
        <w:t>ких</w:t>
      </w:r>
      <w:r w:rsidRPr="007C61DC">
        <w:rPr>
          <w:rFonts w:ascii="Calibri" w:hAnsi="Calibri"/>
          <w:sz w:val="22"/>
          <w:szCs w:val="22"/>
          <w:lang w:val="sr-Cyrl-CS"/>
        </w:rPr>
        <w:t xml:space="preserve"> </w:t>
      </w:r>
      <w:r w:rsidRPr="007C61DC">
        <w:rPr>
          <w:rFonts w:ascii="Calibri" w:hAnsi="Calibri"/>
          <w:sz w:val="22"/>
          <w:szCs w:val="22"/>
          <w:lang w:val="ru-RU"/>
        </w:rPr>
        <w:t>ембриона</w:t>
      </w:r>
      <w:r w:rsidRPr="007C61DC">
        <w:rPr>
          <w:rFonts w:ascii="Calibri" w:hAnsi="Calibri"/>
          <w:sz w:val="22"/>
          <w:szCs w:val="22"/>
          <w:lang w:val="sr-Cyrl-CS"/>
        </w:rPr>
        <w:t xml:space="preserve"> </w:t>
      </w:r>
      <w:r w:rsidRPr="007C61DC">
        <w:rPr>
          <w:rFonts w:ascii="Calibri" w:hAnsi="Calibri"/>
          <w:sz w:val="22"/>
          <w:szCs w:val="22"/>
          <w:lang w:val="ru-RU"/>
        </w:rPr>
        <w:t>града</w:t>
      </w:r>
      <w:r w:rsidRPr="007C61DC">
        <w:rPr>
          <w:rFonts w:ascii="Calibri" w:hAnsi="Calibri"/>
          <w:sz w:val="22"/>
          <w:szCs w:val="22"/>
          <w:lang w:val="sr-Cyrl-CS"/>
        </w:rPr>
        <w:t xml:space="preserve"> </w:t>
      </w:r>
      <w:r w:rsidRPr="007C61DC">
        <w:rPr>
          <w:rFonts w:ascii="Calibri" w:hAnsi="Calibri"/>
          <w:sz w:val="22"/>
          <w:szCs w:val="22"/>
          <w:lang w:val="ru-RU"/>
        </w:rPr>
        <w:t>су</w:t>
      </w:r>
      <w:r w:rsidRPr="007C61DC">
        <w:rPr>
          <w:rFonts w:ascii="Calibri" w:hAnsi="Calibri"/>
          <w:sz w:val="22"/>
          <w:szCs w:val="22"/>
          <w:lang w:val="sr-Cyrl-CS"/>
        </w:rPr>
        <w:t xml:space="preserve"> </w:t>
      </w:r>
      <w:r w:rsidRPr="007C61DC">
        <w:rPr>
          <w:rFonts w:ascii="Calibri" w:hAnsi="Calibri"/>
          <w:sz w:val="22"/>
          <w:szCs w:val="22"/>
          <w:lang w:val="ru-RU"/>
        </w:rPr>
        <w:t>изме</w:t>
      </w:r>
      <w:r w:rsidRPr="007C61DC">
        <w:rPr>
          <w:rFonts w:ascii="Calibri" w:hAnsi="Calibri"/>
          <w:sz w:val="22"/>
          <w:szCs w:val="22"/>
          <w:lang w:val="sr-Cyrl-CS"/>
        </w:rPr>
        <w:t>ђ</w:t>
      </w:r>
      <w:r w:rsidRPr="007C61DC">
        <w:rPr>
          <w:rFonts w:ascii="Calibri" w:hAnsi="Calibri"/>
          <w:sz w:val="22"/>
          <w:szCs w:val="22"/>
          <w:lang w:val="ru-RU"/>
        </w:rPr>
        <w:t>у</w:t>
      </w:r>
      <w:r w:rsidRPr="007C61DC">
        <w:rPr>
          <w:rFonts w:ascii="Calibri" w:hAnsi="Calibri"/>
          <w:sz w:val="22"/>
          <w:szCs w:val="22"/>
          <w:lang w:val="sr-Cyrl-CS"/>
        </w:rPr>
        <w:t xml:space="preserve"> - 4°</w:t>
      </w:r>
      <w:r w:rsidRPr="007C61DC">
        <w:rPr>
          <w:rFonts w:ascii="Calibri" w:hAnsi="Calibri"/>
          <w:sz w:val="22"/>
          <w:szCs w:val="22"/>
          <w:lang w:val="ru-RU"/>
        </w:rPr>
        <w:t>Ц</w:t>
      </w:r>
      <w:r w:rsidRPr="007C61DC">
        <w:rPr>
          <w:rFonts w:ascii="Calibri" w:hAnsi="Calibri"/>
          <w:sz w:val="22"/>
          <w:szCs w:val="22"/>
          <w:lang w:val="sr-Cyrl-CS"/>
        </w:rPr>
        <w:t xml:space="preserve">  </w:t>
      </w:r>
      <w:r w:rsidRPr="007C61DC">
        <w:rPr>
          <w:rFonts w:ascii="Calibri" w:hAnsi="Calibri"/>
          <w:sz w:val="22"/>
          <w:szCs w:val="22"/>
          <w:lang w:val="ru-RU"/>
        </w:rPr>
        <w:t>и</w:t>
      </w:r>
      <w:r w:rsidRPr="007C61DC">
        <w:rPr>
          <w:rFonts w:ascii="Calibri" w:hAnsi="Calibri"/>
          <w:sz w:val="22"/>
          <w:szCs w:val="22"/>
          <w:lang w:val="sr-Cyrl-CS"/>
        </w:rPr>
        <w:t xml:space="preserve"> - 12°</w:t>
      </w:r>
      <w:r w:rsidRPr="007C61DC">
        <w:rPr>
          <w:rFonts w:ascii="Calibri" w:hAnsi="Calibri"/>
          <w:sz w:val="22"/>
          <w:szCs w:val="22"/>
          <w:lang w:val="ru-RU"/>
        </w:rPr>
        <w:t>Ц</w:t>
      </w:r>
      <w:r w:rsidRPr="007C61DC">
        <w:rPr>
          <w:rFonts w:ascii="Calibri" w:hAnsi="Calibri"/>
          <w:sz w:val="22"/>
          <w:szCs w:val="22"/>
          <w:lang w:val="sr-Cyrl-CS"/>
        </w:rPr>
        <w:t xml:space="preserve"> </w:t>
      </w:r>
      <w:r w:rsidRPr="007C61DC">
        <w:rPr>
          <w:rFonts w:ascii="Calibri" w:hAnsi="Calibri"/>
          <w:sz w:val="22"/>
          <w:szCs w:val="22"/>
          <w:lang w:val="ru-RU"/>
        </w:rPr>
        <w:t>изотерме</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облаку</w:t>
      </w:r>
      <w:r w:rsidR="00A61951" w:rsidRPr="007C61DC">
        <w:rPr>
          <w:rFonts w:ascii="Calibri" w:hAnsi="Calibri"/>
          <w:sz w:val="22"/>
          <w:szCs w:val="22"/>
          <w:lang w:val="sr-Cyrl-CS"/>
        </w:rPr>
        <w:t>,</w:t>
      </w:r>
      <w:r w:rsidRPr="007C61DC">
        <w:rPr>
          <w:rFonts w:ascii="Calibri" w:hAnsi="Calibri"/>
          <w:sz w:val="22"/>
          <w:szCs w:val="22"/>
          <w:lang w:val="sr-Cyrl-CS"/>
        </w:rPr>
        <w:t xml:space="preserve"> </w:t>
      </w:r>
      <w:r w:rsidRPr="007C61DC">
        <w:rPr>
          <w:rFonts w:ascii="Calibri" w:hAnsi="Calibri"/>
          <w:sz w:val="22"/>
          <w:szCs w:val="22"/>
          <w:lang w:val="ru-RU"/>
        </w:rPr>
        <w:t>нај</w:t>
      </w:r>
      <w:r w:rsidRPr="007C61DC">
        <w:rPr>
          <w:rFonts w:ascii="Calibri" w:hAnsi="Calibri"/>
          <w:sz w:val="22"/>
          <w:szCs w:val="22"/>
          <w:lang w:val="sr-Cyrl-CS"/>
        </w:rPr>
        <w:t>ч</w:t>
      </w:r>
      <w:r w:rsidRPr="007C61DC">
        <w:rPr>
          <w:rFonts w:ascii="Calibri" w:hAnsi="Calibri"/>
          <w:sz w:val="22"/>
          <w:szCs w:val="22"/>
          <w:lang w:val="ru-RU"/>
        </w:rPr>
        <w:t>е</w:t>
      </w:r>
      <w:r w:rsidRPr="007C61DC">
        <w:rPr>
          <w:rFonts w:ascii="Calibri" w:hAnsi="Calibri"/>
          <w:sz w:val="22"/>
          <w:szCs w:val="22"/>
          <w:lang w:val="sr-Cyrl-CS"/>
        </w:rPr>
        <w:t>шћ</w:t>
      </w:r>
      <w:r w:rsidRPr="007C61DC">
        <w:rPr>
          <w:rFonts w:ascii="Calibri" w:hAnsi="Calibri"/>
          <w:sz w:val="22"/>
          <w:szCs w:val="22"/>
          <w:lang w:val="ru-RU"/>
        </w:rPr>
        <w:t>е</w:t>
      </w:r>
      <w:r w:rsidRPr="007C61DC">
        <w:rPr>
          <w:rFonts w:ascii="Calibri" w:hAnsi="Calibri"/>
          <w:sz w:val="22"/>
          <w:szCs w:val="22"/>
          <w:lang w:val="sr-Cyrl-CS"/>
        </w:rPr>
        <w:t xml:space="preserve"> </w:t>
      </w:r>
      <w:r w:rsidRPr="007C61DC">
        <w:rPr>
          <w:rFonts w:ascii="Calibri" w:hAnsi="Calibri"/>
          <w:sz w:val="22"/>
          <w:szCs w:val="22"/>
          <w:lang w:val="ru-RU"/>
        </w:rPr>
        <w:t>слој</w:t>
      </w:r>
      <w:r w:rsidRPr="007C61DC">
        <w:rPr>
          <w:rFonts w:ascii="Calibri" w:hAnsi="Calibri"/>
          <w:sz w:val="22"/>
          <w:szCs w:val="22"/>
          <w:lang w:val="sr-Cyrl-CS"/>
        </w:rPr>
        <w:t xml:space="preserve"> «</w:t>
      </w:r>
      <w:r w:rsidRPr="007C61DC">
        <w:rPr>
          <w:rFonts w:ascii="Calibri" w:hAnsi="Calibri"/>
          <w:sz w:val="22"/>
          <w:szCs w:val="22"/>
          <w:lang w:val="ru-RU"/>
        </w:rPr>
        <w:t>дебео</w:t>
      </w:r>
      <w:r w:rsidRPr="007C61DC">
        <w:rPr>
          <w:rFonts w:ascii="Calibri" w:hAnsi="Calibri"/>
          <w:sz w:val="22"/>
          <w:szCs w:val="22"/>
          <w:lang w:val="sr-Cyrl-CS"/>
        </w:rPr>
        <w:t xml:space="preserve">» </w:t>
      </w:r>
      <w:r w:rsidRPr="007C61DC">
        <w:rPr>
          <w:rFonts w:ascii="Calibri" w:hAnsi="Calibri"/>
          <w:sz w:val="22"/>
          <w:szCs w:val="22"/>
          <w:lang w:val="ru-RU"/>
        </w:rPr>
        <w:t>око</w:t>
      </w:r>
      <w:r w:rsidRPr="007C61DC">
        <w:rPr>
          <w:rFonts w:ascii="Calibri" w:hAnsi="Calibri"/>
          <w:sz w:val="22"/>
          <w:szCs w:val="22"/>
          <w:lang w:val="sr-Cyrl-CS"/>
        </w:rPr>
        <w:t xml:space="preserve"> 1200 </w:t>
      </w:r>
      <w:r w:rsidRPr="007C61DC">
        <w:rPr>
          <w:rFonts w:ascii="Calibri" w:hAnsi="Calibri"/>
          <w:sz w:val="22"/>
          <w:szCs w:val="22"/>
          <w:lang w:val="ru-RU"/>
        </w:rPr>
        <w:t>метара</w:t>
      </w:r>
      <w:r w:rsidRPr="007C61DC">
        <w:rPr>
          <w:rFonts w:ascii="Calibri" w:hAnsi="Calibri"/>
          <w:sz w:val="22"/>
          <w:szCs w:val="22"/>
          <w:lang w:val="sr-Cyrl-CS"/>
        </w:rPr>
        <w:t xml:space="preserve">. </w:t>
      </w:r>
      <w:r w:rsidRPr="007C61DC">
        <w:rPr>
          <w:rFonts w:ascii="Calibri" w:hAnsi="Calibri"/>
          <w:sz w:val="22"/>
          <w:szCs w:val="22"/>
          <w:lang w:val="ru-RU"/>
        </w:rPr>
        <w:t>Одре</w:t>
      </w:r>
      <w:r w:rsidRPr="007C61DC">
        <w:rPr>
          <w:rFonts w:ascii="Calibri" w:hAnsi="Calibri"/>
          <w:sz w:val="22"/>
          <w:szCs w:val="22"/>
          <w:lang w:val="sr-Cyrl-CS"/>
        </w:rPr>
        <w:t>ђ</w:t>
      </w:r>
      <w:r w:rsidRPr="007C61DC">
        <w:rPr>
          <w:rFonts w:ascii="Calibri" w:hAnsi="Calibri"/>
          <w:sz w:val="22"/>
          <w:szCs w:val="22"/>
          <w:lang w:val="ru-RU"/>
        </w:rPr>
        <w:t>ивање</w:t>
      </w:r>
      <w:r w:rsidRPr="007C61DC">
        <w:rPr>
          <w:rFonts w:ascii="Calibri" w:hAnsi="Calibri"/>
          <w:sz w:val="22"/>
          <w:szCs w:val="22"/>
          <w:lang w:val="sr-Cyrl-CS"/>
        </w:rPr>
        <w:t xml:space="preserve"> </w:t>
      </w:r>
      <w:r w:rsidRPr="007C61DC">
        <w:rPr>
          <w:rFonts w:ascii="Calibri" w:hAnsi="Calibri"/>
          <w:sz w:val="22"/>
          <w:szCs w:val="22"/>
          <w:lang w:val="ru-RU"/>
        </w:rPr>
        <w:t>дијела</w:t>
      </w:r>
      <w:r w:rsidRPr="007C61DC">
        <w:rPr>
          <w:rFonts w:ascii="Calibri" w:hAnsi="Calibri"/>
          <w:sz w:val="22"/>
          <w:szCs w:val="22"/>
          <w:lang w:val="sr-Cyrl-CS"/>
        </w:rPr>
        <w:t xml:space="preserve"> </w:t>
      </w:r>
      <w:r w:rsidRPr="007C61DC">
        <w:rPr>
          <w:rFonts w:ascii="Calibri" w:hAnsi="Calibri"/>
          <w:sz w:val="22"/>
          <w:szCs w:val="22"/>
          <w:lang w:val="ru-RU"/>
        </w:rPr>
        <w:t>конвективне</w:t>
      </w:r>
      <w:r w:rsidRPr="007C61DC">
        <w:rPr>
          <w:rFonts w:ascii="Calibri" w:hAnsi="Calibri"/>
          <w:sz w:val="22"/>
          <w:szCs w:val="22"/>
          <w:lang w:val="sr-Cyrl-CS"/>
        </w:rPr>
        <w:t xml:space="preserve"> ћ</w:t>
      </w:r>
      <w:r w:rsidRPr="007C61DC">
        <w:rPr>
          <w:rFonts w:ascii="Calibri" w:hAnsi="Calibri"/>
          <w:sz w:val="22"/>
          <w:szCs w:val="22"/>
          <w:lang w:val="ru-RU"/>
        </w:rPr>
        <w:t>елије</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који</w:t>
      </w:r>
      <w:r w:rsidRPr="007C61DC">
        <w:rPr>
          <w:rFonts w:ascii="Calibri" w:hAnsi="Calibri"/>
          <w:sz w:val="22"/>
          <w:szCs w:val="22"/>
          <w:lang w:val="sr-Cyrl-CS"/>
        </w:rPr>
        <w:t xml:space="preserve"> ћ</w:t>
      </w:r>
      <w:r w:rsidRPr="007C61DC">
        <w:rPr>
          <w:rFonts w:ascii="Calibri" w:hAnsi="Calibri"/>
          <w:sz w:val="22"/>
          <w:szCs w:val="22"/>
          <w:lang w:val="ru-RU"/>
        </w:rPr>
        <w:t>е</w:t>
      </w:r>
      <w:r w:rsidRPr="007C61DC">
        <w:rPr>
          <w:rFonts w:ascii="Calibri" w:hAnsi="Calibri"/>
          <w:sz w:val="22"/>
          <w:szCs w:val="22"/>
          <w:lang w:val="sr-Cyrl-CS"/>
        </w:rPr>
        <w:t xml:space="preserve"> </w:t>
      </w:r>
      <w:r w:rsidRPr="007C61DC">
        <w:rPr>
          <w:rFonts w:ascii="Calibri" w:hAnsi="Calibri"/>
          <w:sz w:val="22"/>
          <w:szCs w:val="22"/>
          <w:lang w:val="ru-RU"/>
        </w:rPr>
        <w:t>се</w:t>
      </w:r>
      <w:r w:rsidRPr="007C61DC">
        <w:rPr>
          <w:rFonts w:ascii="Calibri" w:hAnsi="Calibri"/>
          <w:sz w:val="22"/>
          <w:szCs w:val="22"/>
          <w:lang w:val="sr-Cyrl-CS"/>
        </w:rPr>
        <w:t xml:space="preserve"> </w:t>
      </w:r>
      <w:r w:rsidRPr="007C61DC">
        <w:rPr>
          <w:rFonts w:ascii="Calibri" w:hAnsi="Calibri"/>
          <w:sz w:val="22"/>
          <w:szCs w:val="22"/>
          <w:lang w:val="ru-RU"/>
        </w:rPr>
        <w:t>по</w:t>
      </w:r>
      <w:r w:rsidRPr="007C61DC">
        <w:rPr>
          <w:rFonts w:ascii="Calibri" w:hAnsi="Calibri"/>
          <w:sz w:val="22"/>
          <w:szCs w:val="22"/>
          <w:lang w:val="sr-Cyrl-CS"/>
        </w:rPr>
        <w:t xml:space="preserve"> </w:t>
      </w:r>
      <w:r w:rsidRPr="007C61DC">
        <w:rPr>
          <w:rFonts w:ascii="Calibri" w:hAnsi="Calibri"/>
          <w:sz w:val="22"/>
          <w:szCs w:val="22"/>
          <w:lang w:val="ru-RU"/>
        </w:rPr>
        <w:t>вертикали</w:t>
      </w:r>
      <w:r w:rsidRPr="007C61DC">
        <w:rPr>
          <w:rFonts w:ascii="Calibri" w:hAnsi="Calibri"/>
          <w:sz w:val="22"/>
          <w:szCs w:val="22"/>
          <w:lang w:val="sr-Cyrl-CS"/>
        </w:rPr>
        <w:t xml:space="preserve"> </w:t>
      </w:r>
      <w:r w:rsidRPr="007C61DC">
        <w:rPr>
          <w:rFonts w:ascii="Calibri" w:hAnsi="Calibri"/>
          <w:sz w:val="22"/>
          <w:szCs w:val="22"/>
          <w:lang w:val="ru-RU"/>
        </w:rPr>
        <w:t>унијети</w:t>
      </w:r>
      <w:r w:rsidRPr="007C61DC">
        <w:rPr>
          <w:rFonts w:ascii="Calibri" w:hAnsi="Calibri"/>
          <w:sz w:val="22"/>
          <w:szCs w:val="22"/>
          <w:lang w:val="sr-Cyrl-CS"/>
        </w:rPr>
        <w:t xml:space="preserve"> </w:t>
      </w:r>
      <w:r w:rsidRPr="007C61DC">
        <w:rPr>
          <w:rFonts w:ascii="Calibri" w:hAnsi="Calibri"/>
          <w:sz w:val="22"/>
          <w:szCs w:val="22"/>
          <w:lang w:val="ru-RU"/>
        </w:rPr>
        <w:t>реагенс</w:t>
      </w:r>
      <w:r w:rsidRPr="007C61DC">
        <w:rPr>
          <w:rFonts w:ascii="Calibri" w:hAnsi="Calibri"/>
          <w:sz w:val="22"/>
          <w:szCs w:val="22"/>
          <w:lang w:val="sr-Cyrl-CS"/>
        </w:rPr>
        <w:t xml:space="preserve"> </w:t>
      </w:r>
      <w:r w:rsidRPr="007C61DC">
        <w:rPr>
          <w:rFonts w:ascii="Calibri" w:hAnsi="Calibri"/>
          <w:sz w:val="22"/>
          <w:szCs w:val="22"/>
          <w:lang w:val="ru-RU"/>
        </w:rPr>
        <w:t>искљу</w:t>
      </w:r>
      <w:r w:rsidRPr="007C61DC">
        <w:rPr>
          <w:rFonts w:ascii="Calibri" w:hAnsi="Calibri"/>
          <w:sz w:val="22"/>
          <w:szCs w:val="22"/>
          <w:lang w:val="sr-Cyrl-CS"/>
        </w:rPr>
        <w:t>ч</w:t>
      </w:r>
      <w:r w:rsidRPr="007C61DC">
        <w:rPr>
          <w:rFonts w:ascii="Calibri" w:hAnsi="Calibri"/>
          <w:sz w:val="22"/>
          <w:szCs w:val="22"/>
          <w:lang w:val="ru-RU"/>
        </w:rPr>
        <w:t>иво</w:t>
      </w:r>
      <w:r w:rsidRPr="007C61DC">
        <w:rPr>
          <w:rFonts w:ascii="Calibri" w:hAnsi="Calibri"/>
          <w:sz w:val="22"/>
          <w:szCs w:val="22"/>
          <w:lang w:val="sr-Cyrl-CS"/>
        </w:rPr>
        <w:t xml:space="preserve"> </w:t>
      </w:r>
      <w:r w:rsidRPr="007C61DC">
        <w:rPr>
          <w:rFonts w:ascii="Calibri" w:hAnsi="Calibri"/>
          <w:sz w:val="22"/>
          <w:szCs w:val="22"/>
          <w:lang w:val="ru-RU"/>
        </w:rPr>
        <w:t>зависи</w:t>
      </w:r>
      <w:r w:rsidRPr="007C61DC">
        <w:rPr>
          <w:rFonts w:ascii="Calibri" w:hAnsi="Calibri"/>
          <w:sz w:val="22"/>
          <w:szCs w:val="22"/>
          <w:lang w:val="sr-Cyrl-CS"/>
        </w:rPr>
        <w:t xml:space="preserve"> </w:t>
      </w:r>
      <w:r w:rsidRPr="007C61DC">
        <w:rPr>
          <w:rFonts w:ascii="Calibri" w:hAnsi="Calibri"/>
          <w:sz w:val="22"/>
          <w:szCs w:val="22"/>
          <w:lang w:val="ru-RU"/>
        </w:rPr>
        <w:t>од</w:t>
      </w:r>
      <w:r w:rsidRPr="007C61DC">
        <w:rPr>
          <w:rFonts w:ascii="Calibri" w:hAnsi="Calibri"/>
          <w:sz w:val="22"/>
          <w:szCs w:val="22"/>
          <w:lang w:val="sr-Cyrl-CS"/>
        </w:rPr>
        <w:t xml:space="preserve"> </w:t>
      </w:r>
      <w:r w:rsidRPr="007C61DC">
        <w:rPr>
          <w:rFonts w:ascii="Calibri" w:hAnsi="Calibri"/>
          <w:sz w:val="22"/>
          <w:szCs w:val="22"/>
          <w:lang w:val="ru-RU"/>
        </w:rPr>
        <w:t>типа</w:t>
      </w:r>
      <w:r w:rsidRPr="007C61DC">
        <w:rPr>
          <w:rFonts w:ascii="Calibri" w:hAnsi="Calibri"/>
          <w:sz w:val="22"/>
          <w:szCs w:val="22"/>
          <w:lang w:val="sr-Cyrl-CS"/>
        </w:rPr>
        <w:t xml:space="preserve"> </w:t>
      </w:r>
      <w:r w:rsidRPr="007C61DC">
        <w:rPr>
          <w:rFonts w:ascii="Calibri" w:hAnsi="Calibri"/>
          <w:sz w:val="22"/>
          <w:szCs w:val="22"/>
          <w:lang w:val="ru-RU"/>
        </w:rPr>
        <w:t>процеса</w:t>
      </w:r>
      <w:r w:rsidRPr="007C61DC">
        <w:rPr>
          <w:rFonts w:ascii="Calibri" w:hAnsi="Calibri"/>
          <w:sz w:val="22"/>
          <w:szCs w:val="22"/>
          <w:lang w:val="sr-Cyrl-CS"/>
        </w:rPr>
        <w:t xml:space="preserve"> (ћ</w:t>
      </w:r>
      <w:r w:rsidRPr="007C61DC">
        <w:rPr>
          <w:rFonts w:ascii="Calibri" w:hAnsi="Calibri"/>
          <w:sz w:val="22"/>
          <w:szCs w:val="22"/>
          <w:lang w:val="ru-RU"/>
        </w:rPr>
        <w:t>елија</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развоју</w:t>
      </w:r>
      <w:r w:rsidRPr="007C61DC">
        <w:rPr>
          <w:rFonts w:ascii="Calibri" w:hAnsi="Calibri"/>
          <w:sz w:val="22"/>
          <w:szCs w:val="22"/>
          <w:lang w:val="sr-Cyrl-CS"/>
        </w:rPr>
        <w:t xml:space="preserve">, </w:t>
      </w:r>
      <w:r w:rsidRPr="007C61DC">
        <w:rPr>
          <w:rFonts w:ascii="Calibri" w:hAnsi="Calibri"/>
          <w:sz w:val="22"/>
          <w:szCs w:val="22"/>
          <w:lang w:val="ru-RU"/>
        </w:rPr>
        <w:t>једно</w:t>
      </w:r>
      <w:r w:rsidRPr="007C61DC">
        <w:rPr>
          <w:rFonts w:ascii="Calibri" w:hAnsi="Calibri"/>
          <w:sz w:val="22"/>
          <w:szCs w:val="22"/>
          <w:lang w:val="sr-Cyrl-CS"/>
        </w:rPr>
        <w:t>ћ</w:t>
      </w:r>
      <w:r w:rsidRPr="007C61DC">
        <w:rPr>
          <w:rFonts w:ascii="Calibri" w:hAnsi="Calibri"/>
          <w:sz w:val="22"/>
          <w:szCs w:val="22"/>
          <w:lang w:val="ru-RU"/>
        </w:rPr>
        <w:t>елијски</w:t>
      </w:r>
      <w:r w:rsidRPr="007C61DC">
        <w:rPr>
          <w:rFonts w:ascii="Calibri" w:hAnsi="Calibri"/>
          <w:sz w:val="22"/>
          <w:szCs w:val="22"/>
          <w:lang w:val="sr-Cyrl-CS"/>
        </w:rPr>
        <w:t xml:space="preserve">, </w:t>
      </w:r>
      <w:r w:rsidRPr="007C61DC">
        <w:rPr>
          <w:rFonts w:ascii="Calibri" w:hAnsi="Calibri"/>
          <w:sz w:val="22"/>
          <w:szCs w:val="22"/>
          <w:lang w:val="ru-RU"/>
        </w:rPr>
        <w:t>ви</w:t>
      </w:r>
      <w:r w:rsidRPr="007C61DC">
        <w:rPr>
          <w:rFonts w:ascii="Calibri" w:hAnsi="Calibri"/>
          <w:sz w:val="22"/>
          <w:szCs w:val="22"/>
          <w:lang w:val="sr-Cyrl-CS"/>
        </w:rPr>
        <w:t>ш</w:t>
      </w:r>
      <w:r w:rsidRPr="007C61DC">
        <w:rPr>
          <w:rFonts w:ascii="Calibri" w:hAnsi="Calibri"/>
          <w:sz w:val="22"/>
          <w:szCs w:val="22"/>
          <w:lang w:val="ru-RU"/>
        </w:rPr>
        <w:t>е</w:t>
      </w:r>
      <w:r w:rsidRPr="007C61DC">
        <w:rPr>
          <w:rFonts w:ascii="Calibri" w:hAnsi="Calibri"/>
          <w:sz w:val="22"/>
          <w:szCs w:val="22"/>
          <w:lang w:val="sr-Cyrl-CS"/>
        </w:rPr>
        <w:t>ћ</w:t>
      </w:r>
      <w:r w:rsidRPr="007C61DC">
        <w:rPr>
          <w:rFonts w:ascii="Calibri" w:hAnsi="Calibri"/>
          <w:sz w:val="22"/>
          <w:szCs w:val="22"/>
          <w:lang w:val="ru-RU"/>
        </w:rPr>
        <w:t>елијски</w:t>
      </w:r>
      <w:r w:rsidRPr="007C61DC">
        <w:rPr>
          <w:rFonts w:ascii="Calibri" w:hAnsi="Calibri"/>
          <w:sz w:val="22"/>
          <w:szCs w:val="22"/>
          <w:lang w:val="sr-Cyrl-CS"/>
        </w:rPr>
        <w:t xml:space="preserve"> </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супер</w:t>
      </w:r>
      <w:r w:rsidRPr="007C61DC">
        <w:rPr>
          <w:rFonts w:ascii="Calibri" w:hAnsi="Calibri"/>
          <w:sz w:val="22"/>
          <w:szCs w:val="22"/>
          <w:lang w:val="sr-Cyrl-CS"/>
        </w:rPr>
        <w:t>ћ</w:t>
      </w:r>
      <w:r w:rsidRPr="007C61DC">
        <w:rPr>
          <w:rFonts w:ascii="Calibri" w:hAnsi="Calibri"/>
          <w:sz w:val="22"/>
          <w:szCs w:val="22"/>
          <w:lang w:val="ru-RU"/>
        </w:rPr>
        <w:t>елијски</w:t>
      </w:r>
      <w:r w:rsidRPr="007C61DC">
        <w:rPr>
          <w:rFonts w:ascii="Calibri" w:hAnsi="Calibri"/>
          <w:sz w:val="22"/>
          <w:szCs w:val="22"/>
          <w:lang w:val="sr-Cyrl-CS"/>
        </w:rPr>
        <w:t xml:space="preserve"> </w:t>
      </w:r>
      <w:r w:rsidRPr="007C61DC">
        <w:rPr>
          <w:rFonts w:ascii="Calibri" w:hAnsi="Calibri"/>
          <w:sz w:val="22"/>
          <w:szCs w:val="22"/>
          <w:lang w:val="ru-RU"/>
        </w:rPr>
        <w:t>процеси</w:t>
      </w:r>
      <w:r w:rsidRPr="007C61DC">
        <w:rPr>
          <w:rFonts w:ascii="Calibri" w:hAnsi="Calibri"/>
          <w:sz w:val="22"/>
          <w:szCs w:val="22"/>
          <w:lang w:val="sr-Cyrl-CS"/>
        </w:rPr>
        <w:t xml:space="preserve">) </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реалне</w:t>
      </w:r>
      <w:r w:rsidRPr="007C61DC">
        <w:rPr>
          <w:rFonts w:ascii="Calibri" w:hAnsi="Calibri"/>
          <w:sz w:val="22"/>
          <w:szCs w:val="22"/>
          <w:lang w:val="sr-Cyrl-CS"/>
        </w:rPr>
        <w:t xml:space="preserve"> </w:t>
      </w:r>
      <w:r w:rsidRPr="007C61DC">
        <w:rPr>
          <w:rFonts w:ascii="Calibri" w:hAnsi="Calibri"/>
          <w:sz w:val="22"/>
          <w:szCs w:val="22"/>
          <w:lang w:val="ru-RU"/>
        </w:rPr>
        <w:t>радарске</w:t>
      </w:r>
      <w:r w:rsidRPr="007C61DC">
        <w:rPr>
          <w:rFonts w:ascii="Calibri" w:hAnsi="Calibri"/>
          <w:sz w:val="22"/>
          <w:szCs w:val="22"/>
          <w:lang w:val="sr-Cyrl-CS"/>
        </w:rPr>
        <w:t xml:space="preserve"> </w:t>
      </w:r>
      <w:r w:rsidRPr="007C61DC">
        <w:rPr>
          <w:rFonts w:ascii="Calibri" w:hAnsi="Calibri"/>
          <w:sz w:val="22"/>
          <w:szCs w:val="22"/>
          <w:lang w:val="ru-RU"/>
        </w:rPr>
        <w:t>слике</w:t>
      </w:r>
      <w:r w:rsidRPr="007C61DC">
        <w:rPr>
          <w:rFonts w:ascii="Calibri" w:hAnsi="Calibri"/>
          <w:sz w:val="22"/>
          <w:szCs w:val="22"/>
          <w:lang w:val="sr-Cyrl-CS"/>
        </w:rPr>
        <w:t xml:space="preserve"> </w:t>
      </w:r>
      <w:r w:rsidRPr="007C61DC">
        <w:rPr>
          <w:rFonts w:ascii="Calibri" w:hAnsi="Calibri"/>
          <w:sz w:val="22"/>
          <w:szCs w:val="22"/>
          <w:lang w:val="ru-RU"/>
        </w:rPr>
        <w:t>коју</w:t>
      </w:r>
      <w:r w:rsidRPr="007C61DC">
        <w:rPr>
          <w:rFonts w:ascii="Calibri" w:hAnsi="Calibri"/>
          <w:sz w:val="22"/>
          <w:szCs w:val="22"/>
          <w:lang w:val="sr-Cyrl-CS"/>
        </w:rPr>
        <w:t xml:space="preserve"> </w:t>
      </w:r>
      <w:r w:rsidRPr="007C61DC">
        <w:rPr>
          <w:rFonts w:ascii="Calibri" w:hAnsi="Calibri"/>
          <w:sz w:val="22"/>
          <w:szCs w:val="22"/>
          <w:lang w:val="ru-RU"/>
        </w:rPr>
        <w:t>перманентно</w:t>
      </w:r>
      <w:r w:rsidRPr="007C61DC">
        <w:rPr>
          <w:rFonts w:ascii="Calibri" w:hAnsi="Calibri"/>
          <w:sz w:val="22"/>
          <w:szCs w:val="22"/>
          <w:lang w:val="sr-Cyrl-CS"/>
        </w:rPr>
        <w:t xml:space="preserve"> </w:t>
      </w:r>
      <w:r w:rsidRPr="007C61DC">
        <w:rPr>
          <w:rFonts w:ascii="Calibri" w:hAnsi="Calibri"/>
          <w:sz w:val="22"/>
          <w:szCs w:val="22"/>
          <w:lang w:val="ru-RU"/>
        </w:rPr>
        <w:t>контроли</w:t>
      </w:r>
      <w:r w:rsidRPr="007C61DC">
        <w:rPr>
          <w:rFonts w:ascii="Calibri" w:hAnsi="Calibri"/>
          <w:sz w:val="22"/>
          <w:szCs w:val="22"/>
          <w:lang w:val="sr-Cyrl-CS"/>
        </w:rPr>
        <w:t>ш</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радароператери</w:t>
      </w:r>
      <w:r w:rsidRPr="007C61DC">
        <w:rPr>
          <w:rFonts w:ascii="Calibri" w:hAnsi="Calibri"/>
          <w:sz w:val="22"/>
          <w:szCs w:val="22"/>
          <w:lang w:val="sr-Cyrl-CS"/>
        </w:rPr>
        <w:t xml:space="preserve">. </w:t>
      </w:r>
      <w:r w:rsidRPr="007C61DC">
        <w:rPr>
          <w:rFonts w:ascii="Calibri" w:hAnsi="Calibri"/>
          <w:sz w:val="22"/>
          <w:szCs w:val="22"/>
          <w:lang w:val="ru-RU"/>
        </w:rPr>
        <w:t>По</w:t>
      </w:r>
      <w:r w:rsidRPr="007C61DC">
        <w:rPr>
          <w:rFonts w:ascii="Calibri" w:hAnsi="Calibri"/>
          <w:sz w:val="22"/>
          <w:szCs w:val="22"/>
          <w:lang w:val="sr-Cyrl-CS"/>
        </w:rPr>
        <w:t xml:space="preserve"> </w:t>
      </w:r>
      <w:r w:rsidRPr="007C61DC">
        <w:rPr>
          <w:rFonts w:ascii="Calibri" w:hAnsi="Calibri"/>
          <w:sz w:val="22"/>
          <w:szCs w:val="22"/>
          <w:lang w:val="ru-RU"/>
        </w:rPr>
        <w:t>хоризонталној</w:t>
      </w:r>
      <w:r w:rsidRPr="007C61DC">
        <w:rPr>
          <w:rFonts w:ascii="Calibri" w:hAnsi="Calibri"/>
          <w:sz w:val="22"/>
          <w:szCs w:val="22"/>
          <w:lang w:val="sr-Cyrl-CS"/>
        </w:rPr>
        <w:t xml:space="preserve"> </w:t>
      </w:r>
      <w:r w:rsidRPr="007C61DC">
        <w:rPr>
          <w:rFonts w:ascii="Calibri" w:hAnsi="Calibri"/>
          <w:sz w:val="22"/>
          <w:szCs w:val="22"/>
          <w:lang w:val="ru-RU"/>
        </w:rPr>
        <w:t>пројекцији</w:t>
      </w:r>
      <w:r w:rsidRPr="007C61DC">
        <w:rPr>
          <w:rFonts w:ascii="Calibri" w:hAnsi="Calibri"/>
          <w:sz w:val="22"/>
          <w:szCs w:val="22"/>
          <w:lang w:val="sr-Cyrl-CS"/>
        </w:rPr>
        <w:t xml:space="preserve">, </w:t>
      </w:r>
      <w:r w:rsidRPr="007C61DC">
        <w:rPr>
          <w:rFonts w:ascii="Calibri" w:hAnsi="Calibri"/>
          <w:sz w:val="22"/>
          <w:szCs w:val="22"/>
          <w:lang w:val="ru-RU"/>
        </w:rPr>
        <w:t>зона</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коју</w:t>
      </w:r>
      <w:r w:rsidRPr="007C61DC">
        <w:rPr>
          <w:rFonts w:ascii="Calibri" w:hAnsi="Calibri"/>
          <w:sz w:val="22"/>
          <w:szCs w:val="22"/>
          <w:lang w:val="sr-Cyrl-CS"/>
        </w:rPr>
        <w:t xml:space="preserve"> ћ</w:t>
      </w:r>
      <w:r w:rsidRPr="007C61DC">
        <w:rPr>
          <w:rFonts w:ascii="Calibri" w:hAnsi="Calibri"/>
          <w:sz w:val="22"/>
          <w:szCs w:val="22"/>
          <w:lang w:val="ru-RU"/>
        </w:rPr>
        <w:t>е</w:t>
      </w:r>
      <w:r w:rsidRPr="007C61DC">
        <w:rPr>
          <w:rFonts w:ascii="Calibri" w:hAnsi="Calibri"/>
          <w:sz w:val="22"/>
          <w:szCs w:val="22"/>
          <w:lang w:val="sr-Cyrl-CS"/>
        </w:rPr>
        <w:t xml:space="preserve"> </w:t>
      </w:r>
      <w:r w:rsidRPr="007C61DC">
        <w:rPr>
          <w:rFonts w:ascii="Calibri" w:hAnsi="Calibri"/>
          <w:sz w:val="22"/>
          <w:szCs w:val="22"/>
          <w:lang w:val="ru-RU"/>
        </w:rPr>
        <w:t>се</w:t>
      </w:r>
      <w:r w:rsidRPr="007C61DC">
        <w:rPr>
          <w:rFonts w:ascii="Calibri" w:hAnsi="Calibri"/>
          <w:sz w:val="22"/>
          <w:szCs w:val="22"/>
          <w:lang w:val="sr-Cyrl-CS"/>
        </w:rPr>
        <w:t xml:space="preserve"> </w:t>
      </w:r>
      <w:r w:rsidRPr="007C61DC">
        <w:rPr>
          <w:rFonts w:ascii="Calibri" w:hAnsi="Calibri"/>
          <w:sz w:val="22"/>
          <w:szCs w:val="22"/>
          <w:lang w:val="ru-RU"/>
        </w:rPr>
        <w:t>унијети</w:t>
      </w:r>
      <w:r w:rsidRPr="007C61DC">
        <w:rPr>
          <w:rFonts w:ascii="Calibri" w:hAnsi="Calibri"/>
          <w:sz w:val="22"/>
          <w:szCs w:val="22"/>
          <w:lang w:val="sr-Cyrl-CS"/>
        </w:rPr>
        <w:t xml:space="preserve"> </w:t>
      </w:r>
      <w:r w:rsidRPr="007C61DC">
        <w:rPr>
          <w:rFonts w:ascii="Calibri" w:hAnsi="Calibri"/>
          <w:sz w:val="22"/>
          <w:szCs w:val="22"/>
          <w:lang w:val="ru-RU"/>
        </w:rPr>
        <w:t>реагенс</w:t>
      </w:r>
      <w:r w:rsidRPr="007C61DC">
        <w:rPr>
          <w:rFonts w:ascii="Calibri" w:hAnsi="Calibri"/>
          <w:sz w:val="22"/>
          <w:szCs w:val="22"/>
          <w:lang w:val="sr-Cyrl-CS"/>
        </w:rPr>
        <w:t xml:space="preserve"> </w:t>
      </w:r>
      <w:r w:rsidRPr="007C61DC">
        <w:rPr>
          <w:rFonts w:ascii="Calibri" w:hAnsi="Calibri"/>
          <w:sz w:val="22"/>
          <w:szCs w:val="22"/>
          <w:lang w:val="ru-RU"/>
        </w:rPr>
        <w:t>зависи</w:t>
      </w:r>
      <w:r w:rsidRPr="007C61DC">
        <w:rPr>
          <w:rFonts w:ascii="Calibri" w:hAnsi="Calibri"/>
          <w:sz w:val="22"/>
          <w:szCs w:val="22"/>
          <w:lang w:val="sr-Cyrl-CS"/>
        </w:rPr>
        <w:t xml:space="preserve"> </w:t>
      </w:r>
      <w:r w:rsidRPr="007C61DC">
        <w:rPr>
          <w:rFonts w:ascii="Calibri" w:hAnsi="Calibri"/>
          <w:sz w:val="22"/>
          <w:szCs w:val="22"/>
          <w:lang w:val="ru-RU"/>
        </w:rPr>
        <w:t>од</w:t>
      </w:r>
      <w:r w:rsidRPr="007C61DC">
        <w:rPr>
          <w:rFonts w:ascii="Calibri" w:hAnsi="Calibri"/>
          <w:sz w:val="22"/>
          <w:szCs w:val="22"/>
          <w:lang w:val="sr-Cyrl-CS"/>
        </w:rPr>
        <w:t xml:space="preserve"> </w:t>
      </w:r>
      <w:r w:rsidRPr="007C61DC">
        <w:rPr>
          <w:rFonts w:ascii="Calibri" w:hAnsi="Calibri"/>
          <w:sz w:val="22"/>
          <w:szCs w:val="22"/>
          <w:lang w:val="ru-RU"/>
        </w:rPr>
        <w:t>расподеле</w:t>
      </w:r>
      <w:r w:rsidRPr="007C61DC">
        <w:rPr>
          <w:rFonts w:ascii="Calibri" w:hAnsi="Calibri"/>
          <w:sz w:val="22"/>
          <w:szCs w:val="22"/>
          <w:lang w:val="sr-Cyrl-CS"/>
        </w:rPr>
        <w:t xml:space="preserve"> </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димензије</w:t>
      </w:r>
      <w:r w:rsidRPr="007C61DC">
        <w:rPr>
          <w:rFonts w:ascii="Calibri" w:hAnsi="Calibri"/>
          <w:sz w:val="22"/>
          <w:szCs w:val="22"/>
          <w:lang w:val="sr-Cyrl-CS"/>
        </w:rPr>
        <w:t xml:space="preserve"> </w:t>
      </w:r>
      <w:r w:rsidRPr="007C61DC">
        <w:rPr>
          <w:rFonts w:ascii="Calibri" w:hAnsi="Calibri"/>
          <w:sz w:val="22"/>
          <w:szCs w:val="22"/>
          <w:lang w:val="ru-RU"/>
        </w:rPr>
        <w:t>капи</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оквиру</w:t>
      </w:r>
      <w:r w:rsidRPr="007C61DC">
        <w:rPr>
          <w:rFonts w:ascii="Calibri" w:hAnsi="Calibri"/>
          <w:sz w:val="22"/>
          <w:szCs w:val="22"/>
          <w:lang w:val="sr-Cyrl-CS"/>
        </w:rPr>
        <w:t xml:space="preserve"> </w:t>
      </w:r>
      <w:r w:rsidRPr="007C61DC">
        <w:rPr>
          <w:rFonts w:ascii="Calibri" w:hAnsi="Calibri"/>
          <w:sz w:val="22"/>
          <w:szCs w:val="22"/>
          <w:lang w:val="ru-RU"/>
        </w:rPr>
        <w:t>конвективне</w:t>
      </w:r>
      <w:r w:rsidRPr="007C61DC">
        <w:rPr>
          <w:rFonts w:ascii="Calibri" w:hAnsi="Calibri"/>
          <w:sz w:val="22"/>
          <w:szCs w:val="22"/>
          <w:lang w:val="sr-Cyrl-CS"/>
        </w:rPr>
        <w:t xml:space="preserve"> ћ</w:t>
      </w:r>
      <w:r w:rsidRPr="007C61DC">
        <w:rPr>
          <w:rFonts w:ascii="Calibri" w:hAnsi="Calibri"/>
          <w:sz w:val="22"/>
          <w:szCs w:val="22"/>
          <w:lang w:val="ru-RU"/>
        </w:rPr>
        <w:t>елије</w:t>
      </w:r>
      <w:r w:rsidRPr="007C61DC">
        <w:rPr>
          <w:rFonts w:ascii="Calibri" w:hAnsi="Calibri"/>
          <w:sz w:val="22"/>
          <w:szCs w:val="22"/>
          <w:lang w:val="sr-Cyrl-CS"/>
        </w:rPr>
        <w:t xml:space="preserve">, </w:t>
      </w:r>
      <w:r w:rsidRPr="007C61DC">
        <w:rPr>
          <w:rFonts w:ascii="Calibri" w:hAnsi="Calibri"/>
          <w:sz w:val="22"/>
          <w:szCs w:val="22"/>
          <w:lang w:val="ru-RU"/>
        </w:rPr>
        <w:t>односно</w:t>
      </w:r>
      <w:r w:rsidRPr="007C61DC">
        <w:rPr>
          <w:rFonts w:ascii="Calibri" w:hAnsi="Calibri"/>
          <w:sz w:val="22"/>
          <w:szCs w:val="22"/>
          <w:lang w:val="sr-Cyrl-CS"/>
        </w:rPr>
        <w:t xml:space="preserve"> </w:t>
      </w:r>
      <w:r w:rsidRPr="007C61DC">
        <w:rPr>
          <w:rFonts w:ascii="Calibri" w:hAnsi="Calibri"/>
          <w:sz w:val="22"/>
          <w:szCs w:val="22"/>
          <w:lang w:val="ru-RU"/>
        </w:rPr>
        <w:t>расподјеле</w:t>
      </w:r>
      <w:r w:rsidRPr="007C61DC">
        <w:rPr>
          <w:rFonts w:ascii="Calibri" w:hAnsi="Calibri"/>
          <w:sz w:val="22"/>
          <w:szCs w:val="22"/>
          <w:lang w:val="sr-Cyrl-CS"/>
        </w:rPr>
        <w:t xml:space="preserve"> </w:t>
      </w:r>
      <w:r w:rsidRPr="007C61DC">
        <w:rPr>
          <w:rFonts w:ascii="Calibri" w:hAnsi="Calibri"/>
          <w:sz w:val="22"/>
          <w:szCs w:val="22"/>
          <w:lang w:val="ru-RU"/>
        </w:rPr>
        <w:t>радарске</w:t>
      </w:r>
      <w:r w:rsidRPr="007C61DC">
        <w:rPr>
          <w:rFonts w:ascii="Calibri" w:hAnsi="Calibri"/>
          <w:sz w:val="22"/>
          <w:szCs w:val="22"/>
          <w:lang w:val="sr-Cyrl-CS"/>
        </w:rPr>
        <w:t xml:space="preserve"> </w:t>
      </w:r>
      <w:r w:rsidRPr="007C61DC">
        <w:rPr>
          <w:rFonts w:ascii="Calibri" w:hAnsi="Calibri"/>
          <w:sz w:val="22"/>
          <w:szCs w:val="22"/>
          <w:lang w:val="ru-RU"/>
        </w:rPr>
        <w:t>рефлексивности</w:t>
      </w:r>
      <w:r w:rsidRPr="007C61DC">
        <w:rPr>
          <w:rFonts w:ascii="Calibri" w:hAnsi="Calibri"/>
          <w:sz w:val="22"/>
          <w:szCs w:val="22"/>
          <w:lang w:val="sr-Cyrl-CS"/>
        </w:rPr>
        <w:t xml:space="preserve">. </w:t>
      </w:r>
      <w:r w:rsidRPr="007C61DC">
        <w:rPr>
          <w:rFonts w:ascii="Calibri" w:hAnsi="Calibri"/>
          <w:sz w:val="22"/>
          <w:szCs w:val="22"/>
          <w:lang w:val="ru-RU"/>
        </w:rPr>
        <w:t>По</w:t>
      </w:r>
      <w:r w:rsidRPr="007C61DC">
        <w:rPr>
          <w:rFonts w:ascii="Calibri" w:hAnsi="Calibri"/>
          <w:sz w:val="22"/>
          <w:szCs w:val="22"/>
          <w:lang w:val="sr-Cyrl-CS"/>
        </w:rPr>
        <w:t xml:space="preserve"> </w:t>
      </w:r>
      <w:r w:rsidRPr="007C61DC">
        <w:rPr>
          <w:rFonts w:ascii="Calibri" w:hAnsi="Calibri"/>
          <w:sz w:val="22"/>
          <w:szCs w:val="22"/>
          <w:lang w:val="ru-RU"/>
        </w:rPr>
        <w:t>оп</w:t>
      </w:r>
      <w:r w:rsidRPr="007C61DC">
        <w:rPr>
          <w:rFonts w:ascii="Calibri" w:hAnsi="Calibri"/>
          <w:sz w:val="22"/>
          <w:szCs w:val="22"/>
          <w:lang w:val="sr-Cyrl-CS"/>
        </w:rPr>
        <w:t>ш</w:t>
      </w:r>
      <w:r w:rsidRPr="007C61DC">
        <w:rPr>
          <w:rFonts w:ascii="Calibri" w:hAnsi="Calibri"/>
          <w:sz w:val="22"/>
          <w:szCs w:val="22"/>
          <w:lang w:val="ru-RU"/>
        </w:rPr>
        <w:t>те</w:t>
      </w:r>
      <w:r w:rsidRPr="007C61DC">
        <w:rPr>
          <w:rFonts w:ascii="Calibri" w:hAnsi="Calibri"/>
          <w:sz w:val="22"/>
          <w:szCs w:val="22"/>
          <w:lang w:val="sr-Cyrl-CS"/>
        </w:rPr>
        <w:t xml:space="preserve"> </w:t>
      </w:r>
      <w:r w:rsidRPr="007C61DC">
        <w:rPr>
          <w:rFonts w:ascii="Calibri" w:hAnsi="Calibri"/>
          <w:sz w:val="22"/>
          <w:szCs w:val="22"/>
          <w:lang w:val="ru-RU"/>
        </w:rPr>
        <w:t>прихва</w:t>
      </w:r>
      <w:r w:rsidRPr="007C61DC">
        <w:rPr>
          <w:rFonts w:ascii="Calibri" w:hAnsi="Calibri"/>
          <w:sz w:val="22"/>
          <w:szCs w:val="22"/>
          <w:lang w:val="sr-Cyrl-CS"/>
        </w:rPr>
        <w:t>ћ</w:t>
      </w:r>
      <w:r w:rsidRPr="007C61DC">
        <w:rPr>
          <w:rFonts w:ascii="Calibri" w:hAnsi="Calibri"/>
          <w:sz w:val="22"/>
          <w:szCs w:val="22"/>
          <w:lang w:val="ru-RU"/>
        </w:rPr>
        <w:t>еним</w:t>
      </w:r>
      <w:r w:rsidRPr="007C61DC">
        <w:rPr>
          <w:rFonts w:ascii="Calibri" w:hAnsi="Calibri"/>
          <w:sz w:val="22"/>
          <w:szCs w:val="22"/>
          <w:lang w:val="sr-Cyrl-CS"/>
        </w:rPr>
        <w:t xml:space="preserve"> </w:t>
      </w:r>
      <w:r w:rsidRPr="007C61DC">
        <w:rPr>
          <w:rFonts w:ascii="Calibri" w:hAnsi="Calibri"/>
          <w:sz w:val="22"/>
          <w:szCs w:val="22"/>
          <w:lang w:val="ru-RU"/>
        </w:rPr>
        <w:t>хипотезама</w:t>
      </w:r>
      <w:r w:rsidRPr="007C61DC">
        <w:rPr>
          <w:rFonts w:ascii="Calibri" w:hAnsi="Calibri"/>
          <w:sz w:val="22"/>
          <w:szCs w:val="22"/>
          <w:lang w:val="sr-Cyrl-CS"/>
        </w:rPr>
        <w:t xml:space="preserve">, </w:t>
      </w:r>
      <w:r w:rsidRPr="007C61DC">
        <w:rPr>
          <w:rFonts w:ascii="Calibri" w:hAnsi="Calibri"/>
          <w:sz w:val="22"/>
          <w:szCs w:val="22"/>
          <w:lang w:val="ru-RU"/>
        </w:rPr>
        <w:t>најквалитетније</w:t>
      </w:r>
      <w:r w:rsidRPr="007C61DC">
        <w:rPr>
          <w:rFonts w:ascii="Calibri" w:hAnsi="Calibri"/>
          <w:sz w:val="22"/>
          <w:szCs w:val="22"/>
          <w:lang w:val="sr-Cyrl-CS"/>
        </w:rPr>
        <w:t xml:space="preserve"> </w:t>
      </w:r>
      <w:r w:rsidRPr="007C61DC">
        <w:rPr>
          <w:rFonts w:ascii="Calibri" w:hAnsi="Calibri"/>
          <w:sz w:val="22"/>
          <w:szCs w:val="22"/>
          <w:lang w:val="ru-RU"/>
        </w:rPr>
        <w:t>је</w:t>
      </w:r>
      <w:r w:rsidRPr="007C61DC">
        <w:rPr>
          <w:rFonts w:ascii="Calibri" w:hAnsi="Calibri"/>
          <w:sz w:val="22"/>
          <w:szCs w:val="22"/>
          <w:lang w:val="sr-Cyrl-CS"/>
        </w:rPr>
        <w:t xml:space="preserve"> </w:t>
      </w:r>
      <w:r w:rsidRPr="007C61DC">
        <w:rPr>
          <w:rFonts w:ascii="Calibri" w:hAnsi="Calibri"/>
          <w:sz w:val="22"/>
          <w:szCs w:val="22"/>
          <w:lang w:val="ru-RU"/>
        </w:rPr>
        <w:t>реагенс</w:t>
      </w:r>
      <w:r w:rsidRPr="007C61DC">
        <w:rPr>
          <w:rFonts w:ascii="Calibri" w:hAnsi="Calibri"/>
          <w:sz w:val="22"/>
          <w:szCs w:val="22"/>
          <w:lang w:val="sr-Cyrl-CS"/>
        </w:rPr>
        <w:t xml:space="preserve"> </w:t>
      </w:r>
      <w:r w:rsidRPr="007C61DC">
        <w:rPr>
          <w:rFonts w:ascii="Calibri" w:hAnsi="Calibri"/>
          <w:sz w:val="22"/>
          <w:szCs w:val="22"/>
          <w:lang w:val="ru-RU"/>
        </w:rPr>
        <w:t>унијети</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дио</w:t>
      </w:r>
      <w:r w:rsidRPr="007C61DC">
        <w:rPr>
          <w:rFonts w:ascii="Calibri" w:hAnsi="Calibri"/>
          <w:sz w:val="22"/>
          <w:szCs w:val="22"/>
          <w:lang w:val="sr-Cyrl-CS"/>
        </w:rPr>
        <w:t xml:space="preserve"> </w:t>
      </w:r>
      <w:r w:rsidRPr="007C61DC">
        <w:rPr>
          <w:rFonts w:ascii="Calibri" w:hAnsi="Calibri"/>
          <w:sz w:val="22"/>
          <w:szCs w:val="22"/>
          <w:lang w:val="ru-RU"/>
        </w:rPr>
        <w:t>такозваних</w:t>
      </w:r>
      <w:r w:rsidRPr="007C61DC">
        <w:rPr>
          <w:rFonts w:ascii="Calibri" w:hAnsi="Calibri"/>
          <w:sz w:val="22"/>
          <w:szCs w:val="22"/>
          <w:lang w:val="sr-Cyrl-CS"/>
        </w:rPr>
        <w:t xml:space="preserve"> </w:t>
      </w:r>
      <w:r w:rsidRPr="007C61DC">
        <w:rPr>
          <w:rFonts w:ascii="Calibri" w:hAnsi="Calibri"/>
          <w:sz w:val="22"/>
          <w:szCs w:val="22"/>
          <w:lang w:val="ru-RU"/>
        </w:rPr>
        <w:t>хранилица</w:t>
      </w:r>
      <w:r w:rsidRPr="007C61DC">
        <w:rPr>
          <w:rFonts w:ascii="Calibri" w:hAnsi="Calibri"/>
          <w:sz w:val="22"/>
          <w:szCs w:val="22"/>
          <w:lang w:val="sr-Cyrl-CS"/>
        </w:rPr>
        <w:t xml:space="preserve"> </w:t>
      </w:r>
      <w:r w:rsidRPr="007C61DC">
        <w:rPr>
          <w:rFonts w:ascii="Calibri" w:hAnsi="Calibri"/>
          <w:sz w:val="22"/>
          <w:szCs w:val="22"/>
          <w:lang w:val="ru-RU"/>
        </w:rPr>
        <w:t>конвективних</w:t>
      </w:r>
      <w:r w:rsidRPr="007C61DC">
        <w:rPr>
          <w:rFonts w:ascii="Calibri" w:hAnsi="Calibri"/>
          <w:sz w:val="22"/>
          <w:szCs w:val="22"/>
          <w:lang w:val="sr-Cyrl-CS"/>
        </w:rPr>
        <w:t xml:space="preserve"> ћ</w:t>
      </w:r>
      <w:r w:rsidRPr="007C61DC">
        <w:rPr>
          <w:rFonts w:ascii="Calibri" w:hAnsi="Calibri"/>
          <w:sz w:val="22"/>
          <w:szCs w:val="22"/>
          <w:lang w:val="ru-RU"/>
        </w:rPr>
        <w:t>елија</w:t>
      </w:r>
      <w:r w:rsidRPr="007C61DC">
        <w:rPr>
          <w:rFonts w:ascii="Calibri" w:hAnsi="Calibri"/>
          <w:sz w:val="22"/>
          <w:szCs w:val="22"/>
          <w:lang w:val="sr-Cyrl-CS"/>
        </w:rPr>
        <w:t xml:space="preserve">, </w:t>
      </w:r>
      <w:r w:rsidRPr="007C61DC">
        <w:rPr>
          <w:rFonts w:ascii="Calibri" w:hAnsi="Calibri"/>
          <w:sz w:val="22"/>
          <w:szCs w:val="22"/>
          <w:lang w:val="ru-RU"/>
        </w:rPr>
        <w:t>на</w:t>
      </w:r>
      <w:r w:rsidRPr="007C61DC">
        <w:rPr>
          <w:rFonts w:ascii="Calibri" w:hAnsi="Calibri"/>
          <w:sz w:val="22"/>
          <w:szCs w:val="22"/>
          <w:lang w:val="sr-Cyrl-CS"/>
        </w:rPr>
        <w:t xml:space="preserve"> </w:t>
      </w:r>
      <w:r w:rsidRPr="007C61DC">
        <w:rPr>
          <w:rFonts w:ascii="Calibri" w:hAnsi="Calibri"/>
          <w:sz w:val="22"/>
          <w:szCs w:val="22"/>
          <w:lang w:val="ru-RU"/>
        </w:rPr>
        <w:t>бо</w:t>
      </w:r>
      <w:r w:rsidRPr="007C61DC">
        <w:rPr>
          <w:rFonts w:ascii="Calibri" w:hAnsi="Calibri"/>
          <w:sz w:val="22"/>
          <w:szCs w:val="22"/>
          <w:lang w:val="sr-Cyrl-CS"/>
        </w:rPr>
        <w:t>ч</w:t>
      </w:r>
      <w:r w:rsidRPr="007C61DC">
        <w:rPr>
          <w:rFonts w:ascii="Calibri" w:hAnsi="Calibri"/>
          <w:sz w:val="22"/>
          <w:szCs w:val="22"/>
          <w:lang w:val="ru-RU"/>
        </w:rPr>
        <w:t>ним</w:t>
      </w:r>
      <w:r w:rsidRPr="007C61DC">
        <w:rPr>
          <w:rFonts w:ascii="Calibri" w:hAnsi="Calibri"/>
          <w:sz w:val="22"/>
          <w:szCs w:val="22"/>
          <w:lang w:val="sr-Cyrl-CS"/>
        </w:rPr>
        <w:t xml:space="preserve"> </w:t>
      </w:r>
      <w:r w:rsidRPr="007C61DC">
        <w:rPr>
          <w:rFonts w:ascii="Calibri" w:hAnsi="Calibri"/>
          <w:sz w:val="22"/>
          <w:szCs w:val="22"/>
          <w:lang w:val="ru-RU"/>
        </w:rPr>
        <w:t>дијеловима</w:t>
      </w:r>
      <w:r w:rsidRPr="007C61DC">
        <w:rPr>
          <w:rFonts w:ascii="Calibri" w:hAnsi="Calibri"/>
          <w:sz w:val="22"/>
          <w:szCs w:val="22"/>
          <w:lang w:val="sr-Cyrl-CS"/>
        </w:rPr>
        <w:t xml:space="preserve"> </w:t>
      </w:r>
      <w:r w:rsidRPr="007C61DC">
        <w:rPr>
          <w:rFonts w:ascii="Calibri" w:hAnsi="Calibri"/>
          <w:sz w:val="22"/>
          <w:szCs w:val="22"/>
          <w:lang w:val="ru-RU"/>
        </w:rPr>
        <w:t>конвективне</w:t>
      </w:r>
      <w:r w:rsidRPr="007C61DC">
        <w:rPr>
          <w:rFonts w:ascii="Calibri" w:hAnsi="Calibri"/>
          <w:sz w:val="22"/>
          <w:szCs w:val="22"/>
          <w:lang w:val="sr-Cyrl-CS"/>
        </w:rPr>
        <w:t xml:space="preserve"> ћ</w:t>
      </w:r>
      <w:r w:rsidRPr="007C61DC">
        <w:rPr>
          <w:rFonts w:ascii="Calibri" w:hAnsi="Calibri"/>
          <w:sz w:val="22"/>
          <w:szCs w:val="22"/>
          <w:lang w:val="ru-RU"/>
        </w:rPr>
        <w:t>елије</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зони</w:t>
      </w:r>
      <w:r w:rsidRPr="007C61DC">
        <w:rPr>
          <w:rFonts w:ascii="Calibri" w:hAnsi="Calibri"/>
          <w:sz w:val="22"/>
          <w:szCs w:val="22"/>
          <w:lang w:val="sr-Cyrl-CS"/>
        </w:rPr>
        <w:t xml:space="preserve"> </w:t>
      </w:r>
      <w:r w:rsidRPr="007C61DC">
        <w:rPr>
          <w:rFonts w:ascii="Calibri" w:hAnsi="Calibri"/>
          <w:sz w:val="22"/>
          <w:szCs w:val="22"/>
          <w:lang w:val="ru-RU"/>
        </w:rPr>
        <w:t>рефлексивности</w:t>
      </w:r>
      <w:r w:rsidRPr="007C61DC">
        <w:rPr>
          <w:rFonts w:ascii="Calibri" w:hAnsi="Calibri"/>
          <w:sz w:val="22"/>
          <w:szCs w:val="22"/>
          <w:lang w:val="sr-Cyrl-CS"/>
        </w:rPr>
        <w:t xml:space="preserve"> </w:t>
      </w:r>
      <w:r w:rsidRPr="007C61DC">
        <w:rPr>
          <w:rFonts w:ascii="Calibri" w:hAnsi="Calibri"/>
          <w:sz w:val="22"/>
          <w:szCs w:val="22"/>
          <w:lang w:val="ru-RU"/>
        </w:rPr>
        <w:t>изме</w:t>
      </w:r>
      <w:r w:rsidRPr="007C61DC">
        <w:rPr>
          <w:rFonts w:ascii="Calibri" w:hAnsi="Calibri"/>
          <w:sz w:val="22"/>
          <w:szCs w:val="22"/>
          <w:lang w:val="sr-Cyrl-CS"/>
        </w:rPr>
        <w:t>ђ</w:t>
      </w:r>
      <w:r w:rsidRPr="007C61DC">
        <w:rPr>
          <w:rFonts w:ascii="Calibri" w:hAnsi="Calibri"/>
          <w:sz w:val="22"/>
          <w:szCs w:val="22"/>
          <w:lang w:val="ru-RU"/>
        </w:rPr>
        <w:t>у</w:t>
      </w:r>
      <w:r w:rsidRPr="007C61DC">
        <w:rPr>
          <w:rFonts w:ascii="Calibri" w:hAnsi="Calibri"/>
          <w:sz w:val="22"/>
          <w:szCs w:val="22"/>
          <w:lang w:val="sr-Cyrl-CS"/>
        </w:rPr>
        <w:t xml:space="preserve"> 10 </w:t>
      </w:r>
      <w:r w:rsidRPr="007C61DC">
        <w:rPr>
          <w:rFonts w:ascii="Calibri" w:hAnsi="Calibri"/>
          <w:sz w:val="22"/>
          <w:szCs w:val="22"/>
          <w:lang w:val="ru-RU"/>
        </w:rPr>
        <w:t>и</w:t>
      </w:r>
      <w:r w:rsidRPr="007C61DC">
        <w:rPr>
          <w:rFonts w:ascii="Calibri" w:hAnsi="Calibri"/>
          <w:sz w:val="22"/>
          <w:szCs w:val="22"/>
          <w:lang w:val="sr-Cyrl-CS"/>
        </w:rPr>
        <w:t xml:space="preserve"> 35 </w:t>
      </w:r>
      <w:r w:rsidRPr="007C61DC">
        <w:rPr>
          <w:rFonts w:ascii="Calibri" w:hAnsi="Calibri"/>
          <w:sz w:val="22"/>
          <w:szCs w:val="22"/>
          <w:lang w:val="ru-RU"/>
        </w:rPr>
        <w:t>дБЗ</w:t>
      </w:r>
      <w:r w:rsidRPr="007C61DC">
        <w:rPr>
          <w:rFonts w:ascii="Calibri" w:hAnsi="Calibri"/>
          <w:sz w:val="22"/>
          <w:szCs w:val="22"/>
          <w:lang w:val="sr-Cyrl-CS"/>
        </w:rPr>
        <w:t xml:space="preserve">. </w:t>
      </w:r>
    </w:p>
    <w:p w:rsidR="00896E89" w:rsidRDefault="00896E89" w:rsidP="001579CA">
      <w:pPr>
        <w:jc w:val="both"/>
        <w:rPr>
          <w:rFonts w:ascii="Calibri" w:hAnsi="Calibri"/>
          <w:sz w:val="22"/>
          <w:szCs w:val="22"/>
          <w:lang w:val="sr-Cyrl-CS"/>
        </w:rPr>
      </w:pPr>
      <w:r w:rsidRPr="007C61DC">
        <w:rPr>
          <w:rFonts w:ascii="Calibri" w:hAnsi="Calibri"/>
          <w:sz w:val="22"/>
          <w:szCs w:val="22"/>
          <w:lang w:val="sr-Cyrl-CS"/>
        </w:rPr>
        <w:tab/>
      </w:r>
      <w:r w:rsidRPr="007C61DC">
        <w:rPr>
          <w:rFonts w:ascii="Calibri" w:hAnsi="Calibri"/>
          <w:sz w:val="22"/>
          <w:szCs w:val="22"/>
          <w:lang w:val="ru-RU"/>
        </w:rPr>
        <w:t>Ве</w:t>
      </w:r>
      <w:r w:rsidRPr="007C61DC">
        <w:rPr>
          <w:rFonts w:ascii="Calibri" w:hAnsi="Calibri"/>
          <w:sz w:val="22"/>
          <w:szCs w:val="22"/>
          <w:lang w:val="sr-Cyrl-CS"/>
        </w:rPr>
        <w:t xml:space="preserve">ћ </w:t>
      </w:r>
      <w:r w:rsidRPr="007C61DC">
        <w:rPr>
          <w:rFonts w:ascii="Calibri" w:hAnsi="Calibri"/>
          <w:sz w:val="22"/>
          <w:szCs w:val="22"/>
          <w:lang w:val="ru-RU"/>
        </w:rPr>
        <w:t>дефинисани</w:t>
      </w:r>
      <w:r w:rsidRPr="007C61DC">
        <w:rPr>
          <w:rFonts w:ascii="Calibri" w:hAnsi="Calibri"/>
          <w:sz w:val="22"/>
          <w:szCs w:val="22"/>
          <w:lang w:val="sr-Cyrl-CS"/>
        </w:rPr>
        <w:t xml:space="preserve"> </w:t>
      </w:r>
      <w:r w:rsidRPr="007C61DC">
        <w:rPr>
          <w:rFonts w:ascii="Calibri" w:hAnsi="Calibri"/>
          <w:sz w:val="22"/>
          <w:szCs w:val="22"/>
          <w:lang w:val="ru-RU"/>
        </w:rPr>
        <w:t>вертикални</w:t>
      </w:r>
      <w:r w:rsidRPr="007C61DC">
        <w:rPr>
          <w:rFonts w:ascii="Calibri" w:hAnsi="Calibri"/>
          <w:sz w:val="22"/>
          <w:szCs w:val="22"/>
          <w:lang w:val="sr-Cyrl-CS"/>
        </w:rPr>
        <w:t xml:space="preserve"> </w:t>
      </w:r>
      <w:r w:rsidRPr="007C61DC">
        <w:rPr>
          <w:rFonts w:ascii="Calibri" w:hAnsi="Calibri"/>
          <w:sz w:val="22"/>
          <w:szCs w:val="22"/>
          <w:lang w:val="ru-RU"/>
        </w:rPr>
        <w:t>критеријум</w:t>
      </w:r>
      <w:r w:rsidRPr="007C61DC">
        <w:rPr>
          <w:rFonts w:ascii="Calibri" w:hAnsi="Calibri"/>
          <w:sz w:val="22"/>
          <w:szCs w:val="22"/>
          <w:lang w:val="sr-Cyrl-CS"/>
        </w:rPr>
        <w:t xml:space="preserve"> </w:t>
      </w:r>
      <w:r w:rsidRPr="007C61DC">
        <w:rPr>
          <w:rFonts w:ascii="Calibri" w:hAnsi="Calibri"/>
          <w:sz w:val="22"/>
          <w:szCs w:val="22"/>
          <w:lang w:val="ru-RU"/>
        </w:rPr>
        <w:t>за</w:t>
      </w:r>
      <w:r w:rsidRPr="007C61DC">
        <w:rPr>
          <w:rFonts w:ascii="Calibri" w:hAnsi="Calibri"/>
          <w:sz w:val="22"/>
          <w:szCs w:val="22"/>
          <w:lang w:val="sr-Cyrl-CS"/>
        </w:rPr>
        <w:t xml:space="preserve"> </w:t>
      </w:r>
      <w:r w:rsidRPr="007C61DC">
        <w:rPr>
          <w:rFonts w:ascii="Calibri" w:hAnsi="Calibri"/>
          <w:sz w:val="22"/>
          <w:szCs w:val="22"/>
          <w:lang w:val="ru-RU"/>
        </w:rPr>
        <w:t>унос</w:t>
      </w:r>
      <w:r w:rsidRPr="007C61DC">
        <w:rPr>
          <w:rFonts w:ascii="Calibri" w:hAnsi="Calibri"/>
          <w:sz w:val="22"/>
          <w:szCs w:val="22"/>
          <w:lang w:val="sr-Cyrl-CS"/>
        </w:rPr>
        <w:t xml:space="preserve"> </w:t>
      </w:r>
      <w:r w:rsidRPr="007C61DC">
        <w:rPr>
          <w:rFonts w:ascii="Calibri" w:hAnsi="Calibri"/>
          <w:sz w:val="22"/>
          <w:szCs w:val="22"/>
          <w:lang w:val="ru-RU"/>
        </w:rPr>
        <w:t>реагенса</w:t>
      </w:r>
      <w:r w:rsidRPr="007C61DC">
        <w:rPr>
          <w:rFonts w:ascii="Calibri" w:hAnsi="Calibri"/>
          <w:sz w:val="22"/>
          <w:szCs w:val="22"/>
          <w:lang w:val="sr-Cyrl-CS"/>
        </w:rPr>
        <w:t xml:space="preserve"> </w:t>
      </w:r>
      <w:r w:rsidRPr="007C61DC">
        <w:rPr>
          <w:rFonts w:ascii="Calibri" w:hAnsi="Calibri"/>
          <w:sz w:val="22"/>
          <w:szCs w:val="22"/>
          <w:lang w:val="ru-RU"/>
        </w:rPr>
        <w:t>је</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једном</w:t>
      </w:r>
      <w:r w:rsidRPr="007C61DC">
        <w:rPr>
          <w:rFonts w:ascii="Calibri" w:hAnsi="Calibri"/>
          <w:sz w:val="22"/>
          <w:szCs w:val="22"/>
          <w:lang w:val="sr-Cyrl-CS"/>
        </w:rPr>
        <w:t xml:space="preserve"> </w:t>
      </w:r>
      <w:r w:rsidRPr="007C61DC">
        <w:rPr>
          <w:rFonts w:ascii="Calibri" w:hAnsi="Calibri"/>
          <w:sz w:val="22"/>
          <w:szCs w:val="22"/>
          <w:lang w:val="ru-RU"/>
        </w:rPr>
        <w:t>дану</w:t>
      </w:r>
      <w:r w:rsidRPr="007C61DC">
        <w:rPr>
          <w:rFonts w:ascii="Calibri" w:hAnsi="Calibri"/>
          <w:sz w:val="22"/>
          <w:szCs w:val="22"/>
          <w:lang w:val="sr-Cyrl-CS"/>
        </w:rPr>
        <w:t xml:space="preserve"> </w:t>
      </w:r>
      <w:r w:rsidRPr="007C61DC">
        <w:rPr>
          <w:rFonts w:ascii="Calibri" w:hAnsi="Calibri"/>
          <w:sz w:val="22"/>
          <w:szCs w:val="22"/>
          <w:lang w:val="ru-RU"/>
        </w:rPr>
        <w:t>основ</w:t>
      </w:r>
      <w:r w:rsidRPr="007C61DC">
        <w:rPr>
          <w:rFonts w:ascii="Calibri" w:hAnsi="Calibri"/>
          <w:sz w:val="22"/>
          <w:szCs w:val="22"/>
          <w:lang w:val="sr-Cyrl-CS"/>
        </w:rPr>
        <w:t xml:space="preserve"> </w:t>
      </w:r>
      <w:r w:rsidRPr="007C61DC">
        <w:rPr>
          <w:rFonts w:ascii="Calibri" w:hAnsi="Calibri"/>
          <w:sz w:val="22"/>
          <w:szCs w:val="22"/>
          <w:lang w:val="ru-RU"/>
        </w:rPr>
        <w:t>да</w:t>
      </w:r>
      <w:r w:rsidRPr="007C61DC">
        <w:rPr>
          <w:rFonts w:ascii="Calibri" w:hAnsi="Calibri"/>
          <w:sz w:val="22"/>
          <w:szCs w:val="22"/>
          <w:lang w:val="sr-Cyrl-CS"/>
        </w:rPr>
        <w:t xml:space="preserve"> </w:t>
      </w:r>
      <w:r w:rsidRPr="007C61DC">
        <w:rPr>
          <w:rFonts w:ascii="Calibri" w:hAnsi="Calibri"/>
          <w:sz w:val="22"/>
          <w:szCs w:val="22"/>
          <w:lang w:val="ru-RU"/>
        </w:rPr>
        <w:t>се</w:t>
      </w:r>
      <w:r w:rsidRPr="007C61DC">
        <w:rPr>
          <w:rFonts w:ascii="Calibri" w:hAnsi="Calibri"/>
          <w:sz w:val="22"/>
          <w:szCs w:val="22"/>
          <w:lang w:val="sr-Cyrl-CS"/>
        </w:rPr>
        <w:t xml:space="preserve"> </w:t>
      </w:r>
      <w:r w:rsidRPr="007C61DC">
        <w:rPr>
          <w:rFonts w:ascii="Calibri" w:hAnsi="Calibri"/>
          <w:sz w:val="22"/>
          <w:szCs w:val="22"/>
          <w:lang w:val="ru-RU"/>
        </w:rPr>
        <w:t>унапред</w:t>
      </w:r>
      <w:r w:rsidRPr="007C61DC">
        <w:rPr>
          <w:rFonts w:ascii="Calibri" w:hAnsi="Calibri"/>
          <w:sz w:val="22"/>
          <w:szCs w:val="22"/>
          <w:lang w:val="sr-Cyrl-CS"/>
        </w:rPr>
        <w:t xml:space="preserve"> </w:t>
      </w:r>
      <w:r w:rsidRPr="007C61DC">
        <w:rPr>
          <w:rFonts w:ascii="Calibri" w:hAnsi="Calibri"/>
          <w:sz w:val="22"/>
          <w:szCs w:val="22"/>
          <w:lang w:val="ru-RU"/>
        </w:rPr>
        <w:t>дефини</w:t>
      </w:r>
      <w:r w:rsidRPr="007C61DC">
        <w:rPr>
          <w:rFonts w:ascii="Calibri" w:hAnsi="Calibri"/>
          <w:sz w:val="22"/>
          <w:szCs w:val="22"/>
          <w:lang w:val="sr-Cyrl-CS"/>
        </w:rPr>
        <w:t>ш</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елевациони</w:t>
      </w:r>
      <w:r w:rsidRPr="007C61DC">
        <w:rPr>
          <w:rFonts w:ascii="Calibri" w:hAnsi="Calibri"/>
          <w:sz w:val="22"/>
          <w:szCs w:val="22"/>
          <w:lang w:val="sr-Cyrl-CS"/>
        </w:rPr>
        <w:t xml:space="preserve"> </w:t>
      </w:r>
      <w:r w:rsidRPr="007C61DC">
        <w:rPr>
          <w:rFonts w:ascii="Calibri" w:hAnsi="Calibri"/>
          <w:sz w:val="22"/>
          <w:szCs w:val="22"/>
          <w:lang w:val="ru-RU"/>
        </w:rPr>
        <w:t>углови</w:t>
      </w:r>
      <w:r w:rsidRPr="007C61DC">
        <w:rPr>
          <w:rFonts w:ascii="Calibri" w:hAnsi="Calibri"/>
          <w:sz w:val="22"/>
          <w:szCs w:val="22"/>
          <w:lang w:val="sr-Cyrl-CS"/>
        </w:rPr>
        <w:t xml:space="preserve"> </w:t>
      </w:r>
      <w:r w:rsidRPr="007C61DC">
        <w:rPr>
          <w:rFonts w:ascii="Calibri" w:hAnsi="Calibri"/>
          <w:sz w:val="22"/>
          <w:szCs w:val="22"/>
          <w:lang w:val="ru-RU"/>
        </w:rPr>
        <w:t>противградних</w:t>
      </w:r>
      <w:r w:rsidRPr="007C61DC">
        <w:rPr>
          <w:rFonts w:ascii="Calibri" w:hAnsi="Calibri"/>
          <w:sz w:val="22"/>
          <w:szCs w:val="22"/>
          <w:lang w:val="sr-Cyrl-CS"/>
        </w:rPr>
        <w:t xml:space="preserve"> </w:t>
      </w:r>
      <w:r w:rsidRPr="007C61DC">
        <w:rPr>
          <w:rFonts w:ascii="Calibri" w:hAnsi="Calibri"/>
          <w:sz w:val="22"/>
          <w:szCs w:val="22"/>
          <w:lang w:val="ru-RU"/>
        </w:rPr>
        <w:t>ракета</w:t>
      </w:r>
      <w:r w:rsidRPr="007C61DC">
        <w:rPr>
          <w:rFonts w:ascii="Calibri" w:hAnsi="Calibri"/>
          <w:sz w:val="22"/>
          <w:szCs w:val="22"/>
          <w:lang w:val="sr-Cyrl-CS"/>
        </w:rPr>
        <w:t xml:space="preserve"> </w:t>
      </w:r>
      <w:r w:rsidRPr="007C61DC">
        <w:rPr>
          <w:rFonts w:ascii="Calibri" w:hAnsi="Calibri"/>
          <w:sz w:val="22"/>
          <w:szCs w:val="22"/>
          <w:lang w:val="ru-RU"/>
        </w:rPr>
        <w:t>за</w:t>
      </w:r>
      <w:r w:rsidRPr="007C61DC">
        <w:rPr>
          <w:rFonts w:ascii="Calibri" w:hAnsi="Calibri"/>
          <w:sz w:val="22"/>
          <w:szCs w:val="22"/>
          <w:lang w:val="sr-Cyrl-CS"/>
        </w:rPr>
        <w:t xml:space="preserve"> </w:t>
      </w:r>
      <w:r w:rsidRPr="007C61DC">
        <w:rPr>
          <w:rFonts w:ascii="Calibri" w:hAnsi="Calibri"/>
          <w:sz w:val="22"/>
          <w:szCs w:val="22"/>
          <w:lang w:val="ru-RU"/>
        </w:rPr>
        <w:t>сваку</w:t>
      </w:r>
      <w:r w:rsidRPr="007C61DC">
        <w:rPr>
          <w:rFonts w:ascii="Calibri" w:hAnsi="Calibri"/>
          <w:sz w:val="22"/>
          <w:szCs w:val="22"/>
          <w:lang w:val="sr-Cyrl-CS"/>
        </w:rPr>
        <w:t xml:space="preserve"> </w:t>
      </w:r>
      <w:r w:rsidRPr="007C61DC">
        <w:rPr>
          <w:rFonts w:ascii="Calibri" w:hAnsi="Calibri"/>
          <w:sz w:val="22"/>
          <w:szCs w:val="22"/>
          <w:lang w:val="ru-RU"/>
        </w:rPr>
        <w:t>противградну</w:t>
      </w:r>
      <w:r w:rsidRPr="007C61DC">
        <w:rPr>
          <w:rFonts w:ascii="Calibri" w:hAnsi="Calibri"/>
          <w:sz w:val="22"/>
          <w:szCs w:val="22"/>
          <w:lang w:val="sr-Cyrl-CS"/>
        </w:rPr>
        <w:t xml:space="preserve"> </w:t>
      </w:r>
      <w:r w:rsidRPr="007C61DC">
        <w:rPr>
          <w:rFonts w:ascii="Calibri" w:hAnsi="Calibri"/>
          <w:sz w:val="22"/>
          <w:szCs w:val="22"/>
          <w:lang w:val="ru-RU"/>
        </w:rPr>
        <w:t>станицу</w:t>
      </w:r>
      <w:r w:rsidRPr="007C61DC">
        <w:rPr>
          <w:rFonts w:ascii="Calibri" w:hAnsi="Calibri"/>
          <w:sz w:val="22"/>
          <w:szCs w:val="22"/>
          <w:lang w:val="sr-Cyrl-CS"/>
        </w:rPr>
        <w:t xml:space="preserve">, </w:t>
      </w:r>
      <w:r w:rsidRPr="007C61DC">
        <w:rPr>
          <w:rFonts w:ascii="Calibri" w:hAnsi="Calibri"/>
          <w:sz w:val="22"/>
          <w:szCs w:val="22"/>
          <w:lang w:val="ru-RU"/>
        </w:rPr>
        <w:t>а</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зависности</w:t>
      </w:r>
      <w:r w:rsidRPr="007C61DC">
        <w:rPr>
          <w:rFonts w:ascii="Calibri" w:hAnsi="Calibri"/>
          <w:sz w:val="22"/>
          <w:szCs w:val="22"/>
          <w:lang w:val="sr-Cyrl-CS"/>
        </w:rPr>
        <w:t xml:space="preserve"> </w:t>
      </w:r>
      <w:r w:rsidRPr="007C61DC">
        <w:rPr>
          <w:rFonts w:ascii="Calibri" w:hAnsi="Calibri"/>
          <w:sz w:val="22"/>
          <w:szCs w:val="22"/>
          <w:lang w:val="ru-RU"/>
        </w:rPr>
        <w:t>од</w:t>
      </w:r>
      <w:r w:rsidRPr="007C61DC">
        <w:rPr>
          <w:rFonts w:ascii="Calibri" w:hAnsi="Calibri"/>
          <w:sz w:val="22"/>
          <w:szCs w:val="22"/>
          <w:lang w:val="sr-Cyrl-CS"/>
        </w:rPr>
        <w:t xml:space="preserve"> </w:t>
      </w:r>
      <w:r w:rsidRPr="007C61DC">
        <w:rPr>
          <w:rFonts w:ascii="Calibri" w:hAnsi="Calibri"/>
          <w:sz w:val="22"/>
          <w:szCs w:val="22"/>
          <w:lang w:val="ru-RU"/>
        </w:rPr>
        <w:t>њихове</w:t>
      </w:r>
      <w:r w:rsidRPr="007C61DC">
        <w:rPr>
          <w:rFonts w:ascii="Calibri" w:hAnsi="Calibri"/>
          <w:sz w:val="22"/>
          <w:szCs w:val="22"/>
          <w:lang w:val="sr-Cyrl-CS"/>
        </w:rPr>
        <w:t xml:space="preserve"> </w:t>
      </w:r>
      <w:r w:rsidRPr="007C61DC">
        <w:rPr>
          <w:rFonts w:ascii="Calibri" w:hAnsi="Calibri"/>
          <w:sz w:val="22"/>
          <w:szCs w:val="22"/>
          <w:lang w:val="ru-RU"/>
        </w:rPr>
        <w:t>надморске</w:t>
      </w:r>
      <w:r w:rsidRPr="007C61DC">
        <w:rPr>
          <w:rFonts w:ascii="Calibri" w:hAnsi="Calibri"/>
          <w:sz w:val="22"/>
          <w:szCs w:val="22"/>
          <w:lang w:val="sr-Cyrl-CS"/>
        </w:rPr>
        <w:t xml:space="preserve"> </w:t>
      </w:r>
      <w:r w:rsidRPr="007C61DC">
        <w:rPr>
          <w:rFonts w:ascii="Calibri" w:hAnsi="Calibri"/>
          <w:sz w:val="22"/>
          <w:szCs w:val="22"/>
          <w:lang w:val="ru-RU"/>
        </w:rPr>
        <w:t>висине</w:t>
      </w:r>
      <w:r w:rsidRPr="007C61DC">
        <w:rPr>
          <w:rFonts w:ascii="Calibri" w:hAnsi="Calibri"/>
          <w:sz w:val="22"/>
          <w:szCs w:val="22"/>
          <w:lang w:val="sr-Cyrl-CS"/>
        </w:rPr>
        <w:t xml:space="preserve">. </w:t>
      </w:r>
      <w:r w:rsidRPr="007C61DC">
        <w:rPr>
          <w:rFonts w:ascii="Calibri" w:hAnsi="Calibri"/>
          <w:sz w:val="22"/>
          <w:szCs w:val="22"/>
          <w:lang w:val="ru-RU"/>
        </w:rPr>
        <w:t>Методологија</w:t>
      </w:r>
      <w:r w:rsidRPr="007C61DC">
        <w:rPr>
          <w:rFonts w:ascii="Calibri" w:hAnsi="Calibri"/>
          <w:sz w:val="22"/>
          <w:szCs w:val="22"/>
          <w:lang w:val="sr-Cyrl-CS"/>
        </w:rPr>
        <w:t xml:space="preserve"> </w:t>
      </w:r>
      <w:r w:rsidRPr="007C61DC">
        <w:rPr>
          <w:rFonts w:ascii="Calibri" w:hAnsi="Calibri"/>
          <w:sz w:val="22"/>
          <w:szCs w:val="22"/>
          <w:lang w:val="ru-RU"/>
        </w:rPr>
        <w:t>уноса</w:t>
      </w:r>
      <w:r w:rsidRPr="007C61DC">
        <w:rPr>
          <w:rFonts w:ascii="Calibri" w:hAnsi="Calibri"/>
          <w:sz w:val="22"/>
          <w:szCs w:val="22"/>
          <w:lang w:val="sr-Cyrl-CS"/>
        </w:rPr>
        <w:t xml:space="preserve"> </w:t>
      </w:r>
      <w:r w:rsidRPr="007C61DC">
        <w:rPr>
          <w:rFonts w:ascii="Calibri" w:hAnsi="Calibri"/>
          <w:sz w:val="22"/>
          <w:szCs w:val="22"/>
          <w:lang w:val="ru-RU"/>
        </w:rPr>
        <w:t>реагенса</w:t>
      </w:r>
      <w:r w:rsidRPr="007C61DC">
        <w:rPr>
          <w:rFonts w:ascii="Calibri" w:hAnsi="Calibri"/>
          <w:sz w:val="22"/>
          <w:szCs w:val="22"/>
          <w:lang w:val="sr-Cyrl-CS"/>
        </w:rPr>
        <w:t xml:space="preserve"> </w:t>
      </w:r>
      <w:r w:rsidRPr="007C61DC">
        <w:rPr>
          <w:rFonts w:ascii="Calibri" w:hAnsi="Calibri"/>
          <w:sz w:val="22"/>
          <w:szCs w:val="22"/>
          <w:lang w:val="ru-RU"/>
        </w:rPr>
        <w:t>ракетним</w:t>
      </w:r>
      <w:r w:rsidRPr="007C61DC">
        <w:rPr>
          <w:rFonts w:ascii="Calibri" w:hAnsi="Calibri"/>
          <w:sz w:val="22"/>
          <w:szCs w:val="22"/>
          <w:lang w:val="sr-Cyrl-CS"/>
        </w:rPr>
        <w:t xml:space="preserve"> </w:t>
      </w:r>
      <w:r w:rsidRPr="007C61DC">
        <w:rPr>
          <w:rFonts w:ascii="Calibri" w:hAnsi="Calibri"/>
          <w:sz w:val="22"/>
          <w:szCs w:val="22"/>
          <w:lang w:val="ru-RU"/>
        </w:rPr>
        <w:t>на</w:t>
      </w:r>
      <w:r w:rsidRPr="007C61DC">
        <w:rPr>
          <w:rFonts w:ascii="Calibri" w:hAnsi="Calibri"/>
          <w:sz w:val="22"/>
          <w:szCs w:val="22"/>
          <w:lang w:val="sr-Cyrl-CS"/>
        </w:rPr>
        <w:t>ч</w:t>
      </w:r>
      <w:r w:rsidRPr="007C61DC">
        <w:rPr>
          <w:rFonts w:ascii="Calibri" w:hAnsi="Calibri"/>
          <w:sz w:val="22"/>
          <w:szCs w:val="22"/>
          <w:lang w:val="ru-RU"/>
        </w:rPr>
        <w:t>ином</w:t>
      </w:r>
      <w:r w:rsidRPr="007C61DC">
        <w:rPr>
          <w:rFonts w:ascii="Calibri" w:hAnsi="Calibri"/>
          <w:sz w:val="22"/>
          <w:szCs w:val="22"/>
          <w:lang w:val="sr-Cyrl-CS"/>
        </w:rPr>
        <w:t xml:space="preserve"> </w:t>
      </w:r>
      <w:r w:rsidRPr="007C61DC">
        <w:rPr>
          <w:rFonts w:ascii="Calibri" w:hAnsi="Calibri"/>
          <w:sz w:val="22"/>
          <w:szCs w:val="22"/>
          <w:lang w:val="ru-RU"/>
        </w:rPr>
        <w:t>условљена</w:t>
      </w:r>
      <w:r w:rsidRPr="007C61DC">
        <w:rPr>
          <w:rFonts w:ascii="Calibri" w:hAnsi="Calibri"/>
          <w:sz w:val="22"/>
          <w:szCs w:val="22"/>
          <w:lang w:val="sr-Cyrl-CS"/>
        </w:rPr>
        <w:t xml:space="preserve"> </w:t>
      </w:r>
      <w:r w:rsidRPr="007C61DC">
        <w:rPr>
          <w:rFonts w:ascii="Calibri" w:hAnsi="Calibri"/>
          <w:sz w:val="22"/>
          <w:szCs w:val="22"/>
          <w:lang w:val="ru-RU"/>
        </w:rPr>
        <w:t>је</w:t>
      </w:r>
      <w:r w:rsidRPr="007C61DC">
        <w:rPr>
          <w:rFonts w:ascii="Calibri" w:hAnsi="Calibri"/>
          <w:sz w:val="22"/>
          <w:szCs w:val="22"/>
          <w:lang w:val="sr-Cyrl-CS"/>
        </w:rPr>
        <w:t xml:space="preserve"> </w:t>
      </w:r>
      <w:r w:rsidRPr="007C61DC">
        <w:rPr>
          <w:rFonts w:ascii="Calibri" w:hAnsi="Calibri"/>
          <w:sz w:val="22"/>
          <w:szCs w:val="22"/>
          <w:lang w:val="ru-RU"/>
        </w:rPr>
        <w:t>стањем</w:t>
      </w:r>
      <w:r w:rsidRPr="007C61DC">
        <w:rPr>
          <w:rFonts w:ascii="Calibri" w:hAnsi="Calibri"/>
          <w:sz w:val="22"/>
          <w:szCs w:val="22"/>
          <w:lang w:val="sr-Cyrl-CS"/>
        </w:rPr>
        <w:t xml:space="preserve"> </w:t>
      </w:r>
      <w:r w:rsidRPr="007C61DC">
        <w:rPr>
          <w:rFonts w:ascii="Calibri" w:hAnsi="Calibri"/>
          <w:sz w:val="22"/>
          <w:szCs w:val="22"/>
          <w:lang w:val="ru-RU"/>
        </w:rPr>
        <w:t>изотерми</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атмосфери</w:t>
      </w:r>
      <w:r w:rsidRPr="007C61DC">
        <w:rPr>
          <w:rFonts w:ascii="Calibri" w:hAnsi="Calibri"/>
          <w:sz w:val="22"/>
          <w:szCs w:val="22"/>
          <w:lang w:val="sr-Cyrl-CS"/>
        </w:rPr>
        <w:t xml:space="preserve"> </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на</w:t>
      </w:r>
      <w:r w:rsidRPr="007C61DC">
        <w:rPr>
          <w:rFonts w:ascii="Calibri" w:hAnsi="Calibri"/>
          <w:sz w:val="22"/>
          <w:szCs w:val="22"/>
          <w:lang w:val="sr-Cyrl-CS"/>
        </w:rPr>
        <w:t xml:space="preserve"> </w:t>
      </w:r>
      <w:r w:rsidRPr="007C61DC">
        <w:rPr>
          <w:rFonts w:ascii="Calibri" w:hAnsi="Calibri"/>
          <w:sz w:val="22"/>
          <w:szCs w:val="22"/>
          <w:lang w:val="ru-RU"/>
        </w:rPr>
        <w:t>основу</w:t>
      </w:r>
      <w:r w:rsidRPr="007C61DC">
        <w:rPr>
          <w:rFonts w:ascii="Calibri" w:hAnsi="Calibri"/>
          <w:sz w:val="22"/>
          <w:szCs w:val="22"/>
          <w:lang w:val="sr-Cyrl-CS"/>
        </w:rPr>
        <w:t xml:space="preserve"> </w:t>
      </w:r>
      <w:r w:rsidRPr="007C61DC">
        <w:rPr>
          <w:rFonts w:ascii="Calibri" w:hAnsi="Calibri"/>
          <w:sz w:val="22"/>
          <w:szCs w:val="22"/>
          <w:lang w:val="ru-RU"/>
        </w:rPr>
        <w:t>тога</w:t>
      </w:r>
      <w:r w:rsidRPr="007C61DC">
        <w:rPr>
          <w:rFonts w:ascii="Calibri" w:hAnsi="Calibri"/>
          <w:sz w:val="22"/>
          <w:szCs w:val="22"/>
          <w:lang w:val="sr-Cyrl-CS"/>
        </w:rPr>
        <w:t xml:space="preserve"> </w:t>
      </w:r>
      <w:r w:rsidRPr="007C61DC">
        <w:rPr>
          <w:rFonts w:ascii="Calibri" w:hAnsi="Calibri"/>
          <w:sz w:val="22"/>
          <w:szCs w:val="22"/>
          <w:lang w:val="ru-RU"/>
        </w:rPr>
        <w:t>изра</w:t>
      </w:r>
      <w:r w:rsidRPr="007C61DC">
        <w:rPr>
          <w:rFonts w:ascii="Calibri" w:hAnsi="Calibri"/>
          <w:sz w:val="22"/>
          <w:szCs w:val="22"/>
          <w:lang w:val="sr-Cyrl-CS"/>
        </w:rPr>
        <w:t>ч</w:t>
      </w:r>
      <w:r w:rsidRPr="007C61DC">
        <w:rPr>
          <w:rFonts w:ascii="Calibri" w:hAnsi="Calibri"/>
          <w:sz w:val="22"/>
          <w:szCs w:val="22"/>
          <w:lang w:val="ru-RU"/>
        </w:rPr>
        <w:t>унатим</w:t>
      </w:r>
      <w:r w:rsidRPr="007C61DC">
        <w:rPr>
          <w:rFonts w:ascii="Calibri" w:hAnsi="Calibri"/>
          <w:sz w:val="22"/>
          <w:szCs w:val="22"/>
          <w:lang w:val="sr-Cyrl-CS"/>
        </w:rPr>
        <w:t xml:space="preserve"> </w:t>
      </w:r>
      <w:r w:rsidRPr="007C61DC">
        <w:rPr>
          <w:rFonts w:ascii="Calibri" w:hAnsi="Calibri"/>
          <w:sz w:val="22"/>
          <w:szCs w:val="22"/>
          <w:lang w:val="ru-RU"/>
        </w:rPr>
        <w:t>по</w:t>
      </w:r>
      <w:r w:rsidRPr="007C61DC">
        <w:rPr>
          <w:rFonts w:ascii="Calibri" w:hAnsi="Calibri"/>
          <w:sz w:val="22"/>
          <w:szCs w:val="22"/>
          <w:lang w:val="sr-Cyrl-CS"/>
        </w:rPr>
        <w:t>ч</w:t>
      </w:r>
      <w:r w:rsidRPr="007C61DC">
        <w:rPr>
          <w:rFonts w:ascii="Calibri" w:hAnsi="Calibri"/>
          <w:sz w:val="22"/>
          <w:szCs w:val="22"/>
          <w:lang w:val="ru-RU"/>
        </w:rPr>
        <w:t>етком</w:t>
      </w:r>
      <w:r w:rsidRPr="007C61DC">
        <w:rPr>
          <w:rFonts w:ascii="Calibri" w:hAnsi="Calibri"/>
          <w:sz w:val="22"/>
          <w:szCs w:val="22"/>
          <w:lang w:val="sr-Cyrl-CS"/>
        </w:rPr>
        <w:t xml:space="preserve"> </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крајем</w:t>
      </w:r>
      <w:r w:rsidRPr="007C61DC">
        <w:rPr>
          <w:rFonts w:ascii="Calibri" w:hAnsi="Calibri"/>
          <w:sz w:val="22"/>
          <w:szCs w:val="22"/>
          <w:lang w:val="sr-Cyrl-CS"/>
        </w:rPr>
        <w:t xml:space="preserve"> </w:t>
      </w:r>
      <w:r w:rsidRPr="007C61DC">
        <w:rPr>
          <w:rFonts w:ascii="Calibri" w:hAnsi="Calibri"/>
          <w:sz w:val="22"/>
          <w:szCs w:val="22"/>
          <w:lang w:val="ru-RU"/>
        </w:rPr>
        <w:t>исијавања</w:t>
      </w:r>
      <w:r w:rsidRPr="007C61DC">
        <w:rPr>
          <w:rFonts w:ascii="Calibri" w:hAnsi="Calibri"/>
          <w:sz w:val="22"/>
          <w:szCs w:val="22"/>
          <w:lang w:val="sr-Cyrl-CS"/>
        </w:rPr>
        <w:t xml:space="preserve"> </w:t>
      </w:r>
      <w:r w:rsidRPr="007C61DC">
        <w:rPr>
          <w:rFonts w:ascii="Calibri" w:hAnsi="Calibri"/>
          <w:sz w:val="22"/>
          <w:szCs w:val="22"/>
          <w:lang w:val="ru-RU"/>
        </w:rPr>
        <w:t>реагенса</w:t>
      </w:r>
      <w:r w:rsidRPr="007C61DC">
        <w:rPr>
          <w:rFonts w:ascii="Calibri" w:hAnsi="Calibri"/>
          <w:sz w:val="22"/>
          <w:szCs w:val="22"/>
          <w:lang w:val="sr-Cyrl-CS"/>
        </w:rPr>
        <w:t xml:space="preserve"> </w:t>
      </w:r>
      <w:r w:rsidRPr="007C61DC">
        <w:rPr>
          <w:rFonts w:ascii="Calibri" w:hAnsi="Calibri"/>
          <w:sz w:val="22"/>
          <w:szCs w:val="22"/>
          <w:lang w:val="ru-RU"/>
        </w:rPr>
        <w:t>из</w:t>
      </w:r>
      <w:r w:rsidRPr="007C61DC">
        <w:rPr>
          <w:rFonts w:ascii="Calibri" w:hAnsi="Calibri"/>
          <w:sz w:val="22"/>
          <w:szCs w:val="22"/>
          <w:lang w:val="sr-Cyrl-CS"/>
        </w:rPr>
        <w:t xml:space="preserve"> </w:t>
      </w:r>
      <w:r w:rsidRPr="007C61DC">
        <w:rPr>
          <w:rFonts w:ascii="Calibri" w:hAnsi="Calibri"/>
          <w:sz w:val="22"/>
          <w:szCs w:val="22"/>
          <w:lang w:val="ru-RU"/>
        </w:rPr>
        <w:t>противградне</w:t>
      </w:r>
      <w:r w:rsidRPr="007C61DC">
        <w:rPr>
          <w:rFonts w:ascii="Calibri" w:hAnsi="Calibri"/>
          <w:sz w:val="22"/>
          <w:szCs w:val="22"/>
          <w:lang w:val="sr-Cyrl-CS"/>
        </w:rPr>
        <w:t xml:space="preserve"> </w:t>
      </w:r>
      <w:r w:rsidRPr="007C61DC">
        <w:rPr>
          <w:rFonts w:ascii="Calibri" w:hAnsi="Calibri"/>
          <w:sz w:val="22"/>
          <w:szCs w:val="22"/>
          <w:lang w:val="ru-RU"/>
        </w:rPr>
        <w:t>ракете</w:t>
      </w:r>
      <w:r w:rsidRPr="007C61DC">
        <w:rPr>
          <w:rFonts w:ascii="Calibri" w:hAnsi="Calibri"/>
          <w:sz w:val="22"/>
          <w:szCs w:val="22"/>
          <w:lang w:val="sr-Cyrl-CS"/>
        </w:rPr>
        <w:t>. Корисни траг реагенса брзом рачунарском обрадом упоређује се са хоризонталним пресјеком конвективне ћелије на висини -6°Ц изотерме, рачунари бирају најповољније азимуте и противградне ракете се у тачно дефинисаном времену, које се такође контролише рачунаром, испаљују у правцу облака.</w:t>
      </w:r>
    </w:p>
    <w:p w:rsidR="001579CA" w:rsidRPr="007C61DC" w:rsidRDefault="001579CA" w:rsidP="001579CA">
      <w:pPr>
        <w:jc w:val="both"/>
        <w:rPr>
          <w:rFonts w:ascii="Calibri" w:hAnsi="Calibri"/>
          <w:sz w:val="22"/>
          <w:szCs w:val="22"/>
          <w:lang w:val="sr-Cyrl-CS"/>
        </w:rPr>
      </w:pPr>
    </w:p>
    <w:p w:rsidR="00896E89" w:rsidRPr="007C61DC" w:rsidRDefault="00093382" w:rsidP="001579CA">
      <w:pPr>
        <w:jc w:val="center"/>
        <w:rPr>
          <w:rFonts w:ascii="Calibri" w:hAnsi="Calibri"/>
          <w:sz w:val="22"/>
          <w:szCs w:val="22"/>
          <w:lang w:val="sr-Latn-CS"/>
        </w:rPr>
      </w:pPr>
      <w:r>
        <w:rPr>
          <w:rFonts w:ascii="Calibri" w:hAnsi="Calibri"/>
          <w:bCs/>
          <w:noProof/>
          <w:sz w:val="22"/>
          <w:szCs w:val="22"/>
        </w:rPr>
        <w:lastRenderedPageBreak/>
        <w:drawing>
          <wp:inline distT="0" distB="0" distL="0" distR="0">
            <wp:extent cx="5429250" cy="3762375"/>
            <wp:effectExtent l="19050" t="0" r="0" b="0"/>
            <wp:docPr id="9" name="Picture 9" descr="Sek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ktor"/>
                    <pic:cNvPicPr>
                      <a:picLocks noChangeAspect="1" noChangeArrowheads="1"/>
                    </pic:cNvPicPr>
                  </pic:nvPicPr>
                  <pic:blipFill>
                    <a:blip r:embed="rId18" cstate="print"/>
                    <a:srcRect/>
                    <a:stretch>
                      <a:fillRect/>
                    </a:stretch>
                  </pic:blipFill>
                  <pic:spPr bwMode="auto">
                    <a:xfrm>
                      <a:off x="0" y="0"/>
                      <a:ext cx="5429250" cy="3762375"/>
                    </a:xfrm>
                    <a:prstGeom prst="rect">
                      <a:avLst/>
                    </a:prstGeom>
                    <a:noFill/>
                    <a:ln w="9525">
                      <a:noFill/>
                      <a:miter lim="800000"/>
                      <a:headEnd/>
                      <a:tailEnd/>
                    </a:ln>
                  </pic:spPr>
                </pic:pic>
              </a:graphicData>
            </a:graphic>
          </wp:inline>
        </w:drawing>
      </w:r>
    </w:p>
    <w:p w:rsidR="00896E89" w:rsidRPr="004E668B" w:rsidRDefault="00896E89" w:rsidP="00896E89">
      <w:pPr>
        <w:spacing w:line="360" w:lineRule="auto"/>
        <w:ind w:left="720" w:hanging="720"/>
        <w:jc w:val="center"/>
        <w:rPr>
          <w:rFonts w:ascii="Calibri" w:hAnsi="Calibri"/>
          <w:sz w:val="22"/>
          <w:szCs w:val="22"/>
          <w:lang w:val="sr-Latn-CS"/>
        </w:rPr>
      </w:pPr>
      <w:r w:rsidRPr="004E668B">
        <w:rPr>
          <w:rFonts w:ascii="Calibri" w:hAnsi="Calibri"/>
          <w:sz w:val="22"/>
          <w:szCs w:val="22"/>
          <w:lang w:val="sr-Cyrl-CS"/>
        </w:rPr>
        <w:t>Хоризонтални пресјек суперћелије на основу којег се дефинише зона засијавања</w:t>
      </w:r>
    </w:p>
    <w:p w:rsidR="00AF62B5" w:rsidRPr="007C61DC" w:rsidRDefault="00093382" w:rsidP="00AF62B5">
      <w:pPr>
        <w:spacing w:line="360" w:lineRule="auto"/>
        <w:jc w:val="center"/>
        <w:rPr>
          <w:rFonts w:ascii="Calibri" w:hAnsi="Calibri"/>
          <w:sz w:val="22"/>
          <w:szCs w:val="22"/>
          <w:lang w:val="sr-Cyrl-CS"/>
        </w:rPr>
      </w:pPr>
      <w:r>
        <w:rPr>
          <w:rFonts w:ascii="Calibri" w:hAnsi="Calibri"/>
          <w:noProof/>
          <w:sz w:val="22"/>
          <w:szCs w:val="22"/>
        </w:rPr>
        <w:drawing>
          <wp:inline distT="0" distB="0" distL="0" distR="0">
            <wp:extent cx="2962275" cy="3067050"/>
            <wp:effectExtent l="19050" t="0" r="9525" b="0"/>
            <wp:docPr id="10" name="Picture 10" descr="Nesimetricni pokret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simetricni pokretni"/>
                    <pic:cNvPicPr>
                      <a:picLocks noChangeAspect="1" noChangeArrowheads="1"/>
                    </pic:cNvPicPr>
                  </pic:nvPicPr>
                  <pic:blipFill>
                    <a:blip r:embed="rId19" cstate="print"/>
                    <a:srcRect/>
                    <a:stretch>
                      <a:fillRect/>
                    </a:stretch>
                  </pic:blipFill>
                  <pic:spPr bwMode="auto">
                    <a:xfrm>
                      <a:off x="0" y="0"/>
                      <a:ext cx="2962275" cy="3067050"/>
                    </a:xfrm>
                    <a:prstGeom prst="rect">
                      <a:avLst/>
                    </a:prstGeom>
                    <a:noFill/>
                    <a:ln w="9525">
                      <a:noFill/>
                      <a:miter lim="800000"/>
                      <a:headEnd/>
                      <a:tailEnd/>
                    </a:ln>
                  </pic:spPr>
                </pic:pic>
              </a:graphicData>
            </a:graphic>
          </wp:inline>
        </w:drawing>
      </w:r>
    </w:p>
    <w:p w:rsidR="00896E89" w:rsidRPr="004E668B" w:rsidRDefault="00896E89" w:rsidP="001579CA">
      <w:pPr>
        <w:jc w:val="center"/>
        <w:rPr>
          <w:rFonts w:ascii="Calibri" w:hAnsi="Calibri"/>
          <w:sz w:val="22"/>
          <w:szCs w:val="22"/>
          <w:lang w:val="sr-Cyrl-CS"/>
        </w:rPr>
      </w:pPr>
      <w:r w:rsidRPr="004E668B">
        <w:rPr>
          <w:rFonts w:ascii="Calibri" w:hAnsi="Calibri"/>
          <w:sz w:val="22"/>
          <w:szCs w:val="22"/>
          <w:lang w:val="ru-RU"/>
        </w:rPr>
        <w:t>Изоконтурни</w:t>
      </w:r>
      <w:r w:rsidRPr="004E668B">
        <w:rPr>
          <w:rFonts w:ascii="Calibri" w:hAnsi="Calibri"/>
          <w:sz w:val="22"/>
          <w:szCs w:val="22"/>
          <w:lang w:val="sr-Cyrl-CS"/>
        </w:rPr>
        <w:t xml:space="preserve"> </w:t>
      </w:r>
      <w:r w:rsidRPr="004E668B">
        <w:rPr>
          <w:rFonts w:ascii="Calibri" w:hAnsi="Calibri"/>
          <w:sz w:val="22"/>
          <w:szCs w:val="22"/>
          <w:lang w:val="ru-RU"/>
        </w:rPr>
        <w:t>приказ</w:t>
      </w:r>
      <w:r w:rsidRPr="004E668B">
        <w:rPr>
          <w:rFonts w:ascii="Calibri" w:hAnsi="Calibri"/>
          <w:sz w:val="22"/>
          <w:szCs w:val="22"/>
          <w:lang w:val="sr-Cyrl-CS"/>
        </w:rPr>
        <w:t xml:space="preserve"> </w:t>
      </w:r>
      <w:r w:rsidRPr="004E668B">
        <w:rPr>
          <w:rFonts w:ascii="Calibri" w:hAnsi="Calibri"/>
          <w:sz w:val="22"/>
          <w:szCs w:val="22"/>
          <w:lang w:val="ru-RU"/>
        </w:rPr>
        <w:t>зона</w:t>
      </w:r>
      <w:r w:rsidRPr="004E668B">
        <w:rPr>
          <w:rFonts w:ascii="Calibri" w:hAnsi="Calibri"/>
          <w:sz w:val="22"/>
          <w:szCs w:val="22"/>
          <w:lang w:val="sr-Cyrl-CS"/>
        </w:rPr>
        <w:t xml:space="preserve"> </w:t>
      </w:r>
      <w:r w:rsidRPr="004E668B">
        <w:rPr>
          <w:rFonts w:ascii="Calibri" w:hAnsi="Calibri"/>
          <w:sz w:val="22"/>
          <w:szCs w:val="22"/>
          <w:lang w:val="ru-RU"/>
        </w:rPr>
        <w:t>изме</w:t>
      </w:r>
      <w:r w:rsidRPr="004E668B">
        <w:rPr>
          <w:rFonts w:ascii="Calibri" w:hAnsi="Calibri"/>
          <w:sz w:val="22"/>
          <w:szCs w:val="22"/>
          <w:lang w:val="sr-Cyrl-CS"/>
        </w:rPr>
        <w:t>ђ</w:t>
      </w:r>
      <w:r w:rsidRPr="004E668B">
        <w:rPr>
          <w:rFonts w:ascii="Calibri" w:hAnsi="Calibri"/>
          <w:sz w:val="22"/>
          <w:szCs w:val="22"/>
          <w:lang w:val="ru-RU"/>
        </w:rPr>
        <w:t>у</w:t>
      </w:r>
      <w:r w:rsidRPr="004E668B">
        <w:rPr>
          <w:rFonts w:ascii="Calibri" w:hAnsi="Calibri"/>
          <w:sz w:val="22"/>
          <w:szCs w:val="22"/>
          <w:lang w:val="sr-Cyrl-CS"/>
        </w:rPr>
        <w:t xml:space="preserve"> 10 </w:t>
      </w:r>
      <w:r w:rsidRPr="004E668B">
        <w:rPr>
          <w:rFonts w:ascii="Calibri" w:hAnsi="Calibri"/>
          <w:sz w:val="22"/>
          <w:szCs w:val="22"/>
          <w:lang w:val="ru-RU"/>
        </w:rPr>
        <w:t>и</w:t>
      </w:r>
      <w:r w:rsidRPr="004E668B">
        <w:rPr>
          <w:rFonts w:ascii="Calibri" w:hAnsi="Calibri"/>
          <w:sz w:val="22"/>
          <w:szCs w:val="22"/>
          <w:lang w:val="sr-Cyrl-CS"/>
        </w:rPr>
        <w:t xml:space="preserve"> 35 </w:t>
      </w:r>
      <w:r w:rsidRPr="004E668B">
        <w:rPr>
          <w:rFonts w:ascii="Calibri" w:hAnsi="Calibri"/>
          <w:sz w:val="22"/>
          <w:szCs w:val="22"/>
          <w:lang w:val="ru-RU"/>
        </w:rPr>
        <w:t>дБз</w:t>
      </w:r>
      <w:r w:rsidRPr="004E668B">
        <w:rPr>
          <w:rFonts w:ascii="Calibri" w:hAnsi="Calibri"/>
          <w:sz w:val="22"/>
          <w:szCs w:val="22"/>
          <w:lang w:val="sr-Cyrl-CS"/>
        </w:rPr>
        <w:t xml:space="preserve"> </w:t>
      </w:r>
      <w:r w:rsidRPr="004E668B">
        <w:rPr>
          <w:rFonts w:ascii="Calibri" w:hAnsi="Calibri"/>
          <w:sz w:val="22"/>
          <w:szCs w:val="22"/>
          <w:lang w:val="ru-RU"/>
        </w:rPr>
        <w:t>са</w:t>
      </w:r>
      <w:r w:rsidRPr="004E668B">
        <w:rPr>
          <w:rFonts w:ascii="Calibri" w:hAnsi="Calibri"/>
          <w:sz w:val="22"/>
          <w:szCs w:val="22"/>
          <w:lang w:val="sr-Cyrl-CS"/>
        </w:rPr>
        <w:t xml:space="preserve"> </w:t>
      </w:r>
      <w:r w:rsidRPr="004E668B">
        <w:rPr>
          <w:rFonts w:ascii="Calibri" w:hAnsi="Calibri"/>
          <w:sz w:val="22"/>
          <w:szCs w:val="22"/>
          <w:lang w:val="ru-RU"/>
        </w:rPr>
        <w:t>поло</w:t>
      </w:r>
      <w:r w:rsidRPr="004E668B">
        <w:rPr>
          <w:rFonts w:ascii="Calibri" w:hAnsi="Calibri"/>
          <w:sz w:val="22"/>
          <w:szCs w:val="22"/>
          <w:lang w:val="sr-Cyrl-CS"/>
        </w:rPr>
        <w:t>ж</w:t>
      </w:r>
      <w:r w:rsidRPr="004E668B">
        <w:rPr>
          <w:rFonts w:ascii="Calibri" w:hAnsi="Calibri"/>
          <w:sz w:val="22"/>
          <w:szCs w:val="22"/>
          <w:lang w:val="ru-RU"/>
        </w:rPr>
        <w:t>ајем</w:t>
      </w:r>
      <w:r w:rsidR="004E668B">
        <w:rPr>
          <w:rFonts w:ascii="Calibri" w:hAnsi="Calibri"/>
          <w:sz w:val="22"/>
          <w:szCs w:val="22"/>
          <w:lang w:val="sr-Cyrl-CS"/>
        </w:rPr>
        <w:t xml:space="preserve"> </w:t>
      </w:r>
      <w:r w:rsidR="00DA0A9D" w:rsidRPr="004E668B">
        <w:rPr>
          <w:rFonts w:ascii="Calibri" w:hAnsi="Calibri"/>
          <w:sz w:val="22"/>
          <w:szCs w:val="22"/>
          <w:lang w:val="sr-Cyrl-CS"/>
        </w:rPr>
        <w:t xml:space="preserve"> </w:t>
      </w:r>
      <w:r w:rsidR="00A61951" w:rsidRPr="004E668B">
        <w:rPr>
          <w:rFonts w:ascii="Calibri" w:hAnsi="Calibri"/>
          <w:sz w:val="22"/>
          <w:szCs w:val="22"/>
          <w:lang w:val="ru-RU"/>
        </w:rPr>
        <w:t>противградних станица</w:t>
      </w:r>
      <w:r w:rsidRPr="004E668B">
        <w:rPr>
          <w:rFonts w:ascii="Calibri" w:hAnsi="Calibri"/>
          <w:sz w:val="22"/>
          <w:szCs w:val="22"/>
          <w:lang w:val="sr-Cyrl-CS"/>
        </w:rPr>
        <w:t xml:space="preserve"> </w:t>
      </w:r>
      <w:r w:rsidRPr="004E668B">
        <w:rPr>
          <w:rFonts w:ascii="Calibri" w:hAnsi="Calibri"/>
          <w:sz w:val="22"/>
          <w:szCs w:val="22"/>
          <w:lang w:val="ru-RU"/>
        </w:rPr>
        <w:t>и</w:t>
      </w:r>
      <w:r w:rsidRPr="004E668B">
        <w:rPr>
          <w:rFonts w:ascii="Calibri" w:hAnsi="Calibri"/>
          <w:sz w:val="22"/>
          <w:szCs w:val="22"/>
          <w:lang w:val="sr-Cyrl-CS"/>
        </w:rPr>
        <w:t xml:space="preserve"> </w:t>
      </w:r>
      <w:r w:rsidRPr="004E668B">
        <w:rPr>
          <w:rFonts w:ascii="Calibri" w:hAnsi="Calibri"/>
          <w:sz w:val="22"/>
          <w:szCs w:val="22"/>
          <w:lang w:val="ru-RU"/>
        </w:rPr>
        <w:t>путањама</w:t>
      </w:r>
      <w:r w:rsidRPr="004E668B">
        <w:rPr>
          <w:rFonts w:ascii="Calibri" w:hAnsi="Calibri"/>
          <w:sz w:val="22"/>
          <w:szCs w:val="22"/>
          <w:lang w:val="sr-Cyrl-CS"/>
        </w:rPr>
        <w:t xml:space="preserve"> </w:t>
      </w:r>
      <w:r w:rsidRPr="004E668B">
        <w:rPr>
          <w:rFonts w:ascii="Calibri" w:hAnsi="Calibri"/>
          <w:sz w:val="22"/>
          <w:szCs w:val="22"/>
          <w:lang w:val="ru-RU"/>
        </w:rPr>
        <w:t>ракета</w:t>
      </w:r>
      <w:r w:rsidRPr="004E668B">
        <w:rPr>
          <w:rFonts w:ascii="Calibri" w:hAnsi="Calibri"/>
          <w:sz w:val="22"/>
          <w:szCs w:val="22"/>
          <w:lang w:val="sr-Cyrl-CS"/>
        </w:rPr>
        <w:t xml:space="preserve"> </w:t>
      </w:r>
      <w:r w:rsidRPr="004E668B">
        <w:rPr>
          <w:rFonts w:ascii="Calibri" w:hAnsi="Calibri"/>
          <w:sz w:val="22"/>
          <w:szCs w:val="22"/>
          <w:lang w:val="ru-RU"/>
        </w:rPr>
        <w:t>које</w:t>
      </w:r>
      <w:r w:rsidRPr="004E668B">
        <w:rPr>
          <w:rFonts w:ascii="Calibri" w:hAnsi="Calibri"/>
          <w:sz w:val="22"/>
          <w:szCs w:val="22"/>
          <w:lang w:val="sr-Cyrl-CS"/>
        </w:rPr>
        <w:t xml:space="preserve"> </w:t>
      </w:r>
      <w:r w:rsidRPr="004E668B">
        <w:rPr>
          <w:rFonts w:ascii="Calibri" w:hAnsi="Calibri"/>
          <w:sz w:val="22"/>
          <w:szCs w:val="22"/>
          <w:lang w:val="ru-RU"/>
        </w:rPr>
        <w:t>су</w:t>
      </w:r>
      <w:r w:rsidRPr="004E668B">
        <w:rPr>
          <w:rFonts w:ascii="Calibri" w:hAnsi="Calibri"/>
          <w:sz w:val="22"/>
          <w:szCs w:val="22"/>
          <w:lang w:val="sr-Cyrl-CS"/>
        </w:rPr>
        <w:t xml:space="preserve"> </w:t>
      </w:r>
      <w:r w:rsidRPr="004E668B">
        <w:rPr>
          <w:rFonts w:ascii="Calibri" w:hAnsi="Calibri"/>
          <w:sz w:val="22"/>
          <w:szCs w:val="22"/>
          <w:lang w:val="ru-RU"/>
        </w:rPr>
        <w:t>одре</w:t>
      </w:r>
      <w:r w:rsidRPr="004E668B">
        <w:rPr>
          <w:rFonts w:ascii="Calibri" w:hAnsi="Calibri"/>
          <w:sz w:val="22"/>
          <w:szCs w:val="22"/>
          <w:lang w:val="sr-Cyrl-CS"/>
        </w:rPr>
        <w:t>ђ</w:t>
      </w:r>
      <w:r w:rsidRPr="004E668B">
        <w:rPr>
          <w:rFonts w:ascii="Calibri" w:hAnsi="Calibri"/>
          <w:sz w:val="22"/>
          <w:szCs w:val="22"/>
          <w:lang w:val="ru-RU"/>
        </w:rPr>
        <w:t>ене</w:t>
      </w:r>
      <w:r w:rsidRPr="004E668B">
        <w:rPr>
          <w:rFonts w:ascii="Calibri" w:hAnsi="Calibri"/>
          <w:sz w:val="22"/>
          <w:szCs w:val="22"/>
          <w:lang w:val="sr-Cyrl-CS"/>
        </w:rPr>
        <w:t xml:space="preserve"> </w:t>
      </w:r>
      <w:r w:rsidRPr="004E668B">
        <w:rPr>
          <w:rFonts w:ascii="Calibri" w:hAnsi="Calibri"/>
          <w:sz w:val="22"/>
          <w:szCs w:val="22"/>
          <w:lang w:val="ru-RU"/>
        </w:rPr>
        <w:t>ра</w:t>
      </w:r>
      <w:r w:rsidRPr="004E668B">
        <w:rPr>
          <w:rFonts w:ascii="Calibri" w:hAnsi="Calibri"/>
          <w:sz w:val="22"/>
          <w:szCs w:val="22"/>
          <w:lang w:val="sr-Cyrl-CS"/>
        </w:rPr>
        <w:t>ч</w:t>
      </w:r>
      <w:r w:rsidRPr="004E668B">
        <w:rPr>
          <w:rFonts w:ascii="Calibri" w:hAnsi="Calibri"/>
          <w:sz w:val="22"/>
          <w:szCs w:val="22"/>
          <w:lang w:val="ru-RU"/>
        </w:rPr>
        <w:t>унаром</w:t>
      </w:r>
    </w:p>
    <w:p w:rsidR="00896E89" w:rsidRPr="007C61DC" w:rsidRDefault="00896E89" w:rsidP="001579CA">
      <w:pPr>
        <w:jc w:val="center"/>
        <w:rPr>
          <w:rFonts w:ascii="Calibri" w:hAnsi="Calibri"/>
          <w:i/>
          <w:sz w:val="22"/>
          <w:szCs w:val="22"/>
          <w:lang w:val="sr-Cyrl-CS"/>
        </w:rPr>
      </w:pPr>
    </w:p>
    <w:p w:rsidR="004E668B" w:rsidRPr="001C5E09" w:rsidRDefault="004E668B" w:rsidP="001C5E09">
      <w:pPr>
        <w:spacing w:line="360" w:lineRule="auto"/>
        <w:rPr>
          <w:rFonts w:ascii="Calibri" w:hAnsi="Calibri"/>
          <w:sz w:val="22"/>
          <w:szCs w:val="22"/>
        </w:rPr>
      </w:pPr>
    </w:p>
    <w:p w:rsidR="00896E89" w:rsidRPr="007C61DC" w:rsidRDefault="003251F7" w:rsidP="003251F7">
      <w:pPr>
        <w:spacing w:line="360" w:lineRule="auto"/>
        <w:rPr>
          <w:rFonts w:ascii="Calibri" w:hAnsi="Calibri"/>
          <w:sz w:val="22"/>
          <w:szCs w:val="22"/>
          <w:lang w:val="sr-Cyrl-CS"/>
        </w:rPr>
      </w:pPr>
      <w:r>
        <w:rPr>
          <w:rFonts w:ascii="Calibri" w:hAnsi="Calibri"/>
          <w:sz w:val="22"/>
          <w:szCs w:val="22"/>
          <w:lang w:val="sr-Cyrl-CS"/>
        </w:rPr>
        <w:t xml:space="preserve">             </w:t>
      </w:r>
      <w:r w:rsidR="00896E89" w:rsidRPr="007C61DC">
        <w:rPr>
          <w:rFonts w:ascii="Calibri" w:hAnsi="Calibri"/>
          <w:sz w:val="22"/>
          <w:szCs w:val="22"/>
          <w:lang w:val="sr-Cyrl-CS"/>
        </w:rPr>
        <w:t xml:space="preserve">3.6 </w:t>
      </w:r>
      <w:r w:rsidR="00DB24D5" w:rsidRPr="007C61DC">
        <w:rPr>
          <w:rFonts w:ascii="Calibri" w:hAnsi="Calibri"/>
          <w:sz w:val="22"/>
          <w:szCs w:val="22"/>
          <w:lang w:val="sr-Latn-CS"/>
        </w:rPr>
        <w:t xml:space="preserve"> </w:t>
      </w:r>
      <w:r w:rsidR="00896E89" w:rsidRPr="007C61DC">
        <w:rPr>
          <w:rFonts w:ascii="Calibri" w:hAnsi="Calibri"/>
          <w:sz w:val="22"/>
          <w:szCs w:val="22"/>
          <w:lang w:val="sr-Cyrl-CS"/>
        </w:rPr>
        <w:t>РЕАГЕНС СРЕБРОЈОДИД  И  ЕКОЛОШКИ АСПЕКТИ</w:t>
      </w:r>
    </w:p>
    <w:p w:rsidR="00896E89" w:rsidRPr="007C61DC" w:rsidRDefault="00896E89" w:rsidP="00896E89">
      <w:pPr>
        <w:spacing w:line="360" w:lineRule="auto"/>
        <w:jc w:val="center"/>
        <w:rPr>
          <w:rFonts w:ascii="Calibri" w:hAnsi="Calibri"/>
          <w:sz w:val="22"/>
          <w:szCs w:val="22"/>
          <w:lang w:val="sr-Cyrl-CS"/>
        </w:rPr>
      </w:pPr>
    </w:p>
    <w:p w:rsidR="00896E89" w:rsidRPr="007C61DC" w:rsidRDefault="00896E89" w:rsidP="001579CA">
      <w:pPr>
        <w:ind w:firstLine="720"/>
        <w:jc w:val="both"/>
        <w:rPr>
          <w:rFonts w:ascii="Calibri" w:hAnsi="Calibri"/>
          <w:sz w:val="22"/>
          <w:szCs w:val="22"/>
          <w:lang w:val="sr-Cyrl-CS"/>
        </w:rPr>
      </w:pPr>
      <w:r w:rsidRPr="007C61DC">
        <w:rPr>
          <w:rFonts w:ascii="Calibri" w:hAnsi="Calibri"/>
          <w:sz w:val="22"/>
          <w:szCs w:val="22"/>
          <w:lang w:val="ru-RU"/>
        </w:rPr>
        <w:t>Спонтано</w:t>
      </w:r>
      <w:r w:rsidRPr="007C61DC">
        <w:rPr>
          <w:rFonts w:ascii="Calibri" w:hAnsi="Calibri"/>
          <w:sz w:val="22"/>
          <w:szCs w:val="22"/>
          <w:lang w:val="sr-Cyrl-CS"/>
        </w:rPr>
        <w:t xml:space="preserve"> </w:t>
      </w:r>
      <w:r w:rsidRPr="007C61DC">
        <w:rPr>
          <w:rFonts w:ascii="Calibri" w:hAnsi="Calibri"/>
          <w:sz w:val="22"/>
          <w:szCs w:val="22"/>
          <w:lang w:val="ru-RU"/>
        </w:rPr>
        <w:t>смрзавање</w:t>
      </w:r>
      <w:r w:rsidRPr="007C61DC">
        <w:rPr>
          <w:rFonts w:ascii="Calibri" w:hAnsi="Calibri"/>
          <w:sz w:val="22"/>
          <w:szCs w:val="22"/>
          <w:lang w:val="sr-Cyrl-CS"/>
        </w:rPr>
        <w:t xml:space="preserve"> </w:t>
      </w:r>
      <w:r w:rsidRPr="007C61DC">
        <w:rPr>
          <w:rFonts w:ascii="Calibri" w:hAnsi="Calibri"/>
          <w:sz w:val="22"/>
          <w:szCs w:val="22"/>
          <w:lang w:val="ru-RU"/>
        </w:rPr>
        <w:t>прехла</w:t>
      </w:r>
      <w:r w:rsidRPr="007C61DC">
        <w:rPr>
          <w:rFonts w:ascii="Calibri" w:hAnsi="Calibri"/>
          <w:sz w:val="22"/>
          <w:szCs w:val="22"/>
          <w:lang w:val="sr-Cyrl-CS"/>
        </w:rPr>
        <w:t>ђ</w:t>
      </w:r>
      <w:r w:rsidRPr="007C61DC">
        <w:rPr>
          <w:rFonts w:ascii="Calibri" w:hAnsi="Calibri"/>
          <w:sz w:val="22"/>
          <w:szCs w:val="22"/>
          <w:lang w:val="ru-RU"/>
        </w:rPr>
        <w:t>ених</w:t>
      </w:r>
      <w:r w:rsidRPr="007C61DC">
        <w:rPr>
          <w:rFonts w:ascii="Calibri" w:hAnsi="Calibri"/>
          <w:sz w:val="22"/>
          <w:szCs w:val="22"/>
          <w:lang w:val="sr-Cyrl-CS"/>
        </w:rPr>
        <w:t xml:space="preserve"> </w:t>
      </w:r>
      <w:r w:rsidRPr="007C61DC">
        <w:rPr>
          <w:rFonts w:ascii="Calibri" w:hAnsi="Calibri"/>
          <w:sz w:val="22"/>
          <w:szCs w:val="22"/>
          <w:lang w:val="ru-RU"/>
        </w:rPr>
        <w:t>ки</w:t>
      </w:r>
      <w:r w:rsidRPr="007C61DC">
        <w:rPr>
          <w:rFonts w:ascii="Calibri" w:hAnsi="Calibri"/>
          <w:sz w:val="22"/>
          <w:szCs w:val="22"/>
          <w:lang w:val="sr-Cyrl-CS"/>
        </w:rPr>
        <w:t>ш</w:t>
      </w:r>
      <w:r w:rsidRPr="007C61DC">
        <w:rPr>
          <w:rFonts w:ascii="Calibri" w:hAnsi="Calibri"/>
          <w:sz w:val="22"/>
          <w:szCs w:val="22"/>
          <w:lang w:val="ru-RU"/>
        </w:rPr>
        <w:t>них</w:t>
      </w:r>
      <w:r w:rsidRPr="007C61DC">
        <w:rPr>
          <w:rFonts w:ascii="Calibri" w:hAnsi="Calibri"/>
          <w:sz w:val="22"/>
          <w:szCs w:val="22"/>
          <w:lang w:val="sr-Cyrl-CS"/>
        </w:rPr>
        <w:t xml:space="preserve"> </w:t>
      </w:r>
      <w:r w:rsidRPr="007C61DC">
        <w:rPr>
          <w:rFonts w:ascii="Calibri" w:hAnsi="Calibri"/>
          <w:sz w:val="22"/>
          <w:szCs w:val="22"/>
          <w:lang w:val="ru-RU"/>
        </w:rPr>
        <w:t>капи</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облаку</w:t>
      </w:r>
      <w:r w:rsidRPr="007C61DC">
        <w:rPr>
          <w:rFonts w:ascii="Calibri" w:hAnsi="Calibri"/>
          <w:sz w:val="22"/>
          <w:szCs w:val="22"/>
          <w:lang w:val="sr-Cyrl-CS"/>
        </w:rPr>
        <w:t xml:space="preserve"> </w:t>
      </w:r>
      <w:r w:rsidRPr="007C61DC">
        <w:rPr>
          <w:rFonts w:ascii="Calibri" w:hAnsi="Calibri"/>
          <w:sz w:val="22"/>
          <w:szCs w:val="22"/>
          <w:lang w:val="ru-RU"/>
        </w:rPr>
        <w:t>настаје</w:t>
      </w:r>
      <w:r w:rsidRPr="007C61DC">
        <w:rPr>
          <w:rFonts w:ascii="Calibri" w:hAnsi="Calibri"/>
          <w:sz w:val="22"/>
          <w:szCs w:val="22"/>
          <w:lang w:val="sr-Cyrl-CS"/>
        </w:rPr>
        <w:t xml:space="preserve"> </w:t>
      </w:r>
      <w:r w:rsidRPr="007C61DC">
        <w:rPr>
          <w:rFonts w:ascii="Calibri" w:hAnsi="Calibri"/>
          <w:sz w:val="22"/>
          <w:szCs w:val="22"/>
          <w:lang w:val="ru-RU"/>
        </w:rPr>
        <w:t>на</w:t>
      </w:r>
      <w:r w:rsidRPr="007C61DC">
        <w:rPr>
          <w:rFonts w:ascii="Calibri" w:hAnsi="Calibri"/>
          <w:sz w:val="22"/>
          <w:szCs w:val="22"/>
          <w:lang w:val="sr-Latn-CS"/>
        </w:rPr>
        <w:t xml:space="preserve"> </w:t>
      </w:r>
      <w:r w:rsidRPr="007C61DC">
        <w:rPr>
          <w:rFonts w:ascii="Calibri" w:hAnsi="Calibri"/>
          <w:sz w:val="22"/>
          <w:szCs w:val="22"/>
          <w:lang w:val="sr-Cyrl-CS"/>
        </w:rPr>
        <w:t>-42°</w:t>
      </w:r>
      <w:r w:rsidRPr="007C61DC">
        <w:rPr>
          <w:rFonts w:ascii="Calibri" w:hAnsi="Calibri"/>
          <w:sz w:val="22"/>
          <w:szCs w:val="22"/>
          <w:lang w:val="sr-Latn-CS"/>
        </w:rPr>
        <w:t>C</w:t>
      </w:r>
      <w:r w:rsidRPr="007C61DC">
        <w:rPr>
          <w:rFonts w:ascii="Calibri" w:hAnsi="Calibri"/>
          <w:sz w:val="22"/>
          <w:szCs w:val="22"/>
          <w:lang w:val="sr-Cyrl-CS"/>
        </w:rPr>
        <w:t>. На негативним температурама (испод 0°</w:t>
      </w:r>
      <w:r w:rsidRPr="007C61DC">
        <w:rPr>
          <w:rFonts w:ascii="Calibri" w:hAnsi="Calibri"/>
          <w:sz w:val="22"/>
          <w:szCs w:val="22"/>
          <w:lang w:val="sr-Latn-CS"/>
        </w:rPr>
        <w:t>C</w:t>
      </w:r>
      <w:r w:rsidRPr="007C61DC">
        <w:rPr>
          <w:rFonts w:ascii="Calibri" w:hAnsi="Calibri"/>
          <w:sz w:val="22"/>
          <w:szCs w:val="22"/>
          <w:lang w:val="sr-Cyrl-CS"/>
        </w:rPr>
        <w:t xml:space="preserve">) кристал леда у прехлађеној облачној средини настаје на честицама на којима се под утјецајем површинских сила везују молекули воде. Да би језгра кристализације била довољно ефикасна мора бар на једној кристалографској површини распоред молекула да одговара оном у кристалној решетки леда. Сматра се да је реагенс </w:t>
      </w:r>
      <w:r w:rsidRPr="007C61DC">
        <w:rPr>
          <w:rFonts w:ascii="Calibri" w:hAnsi="Calibri"/>
          <w:sz w:val="22"/>
          <w:szCs w:val="22"/>
          <w:lang w:val="sr-Cyrl-CS"/>
        </w:rPr>
        <w:lastRenderedPageBreak/>
        <w:t>утолико бољи уколико има виши температурни праг кристализације. Сребро јодид (</w:t>
      </w:r>
      <w:r w:rsidRPr="007C61DC">
        <w:rPr>
          <w:rFonts w:ascii="Calibri" w:hAnsi="Calibri"/>
          <w:sz w:val="22"/>
          <w:szCs w:val="22"/>
          <w:lang w:val="sr-Latn-CS"/>
        </w:rPr>
        <w:t>AgJ</w:t>
      </w:r>
      <w:r w:rsidRPr="007C61DC">
        <w:rPr>
          <w:rFonts w:ascii="Calibri" w:hAnsi="Calibri"/>
          <w:sz w:val="22"/>
          <w:szCs w:val="22"/>
          <w:lang w:val="sr-Cyrl-CS"/>
        </w:rPr>
        <w:t>) сматра се идеалним реагенсом за засијавање облака и магли. Температурни праг кристализације је -4°</w:t>
      </w:r>
      <w:r w:rsidRPr="007C61DC">
        <w:rPr>
          <w:rFonts w:ascii="Calibri" w:hAnsi="Calibri"/>
          <w:sz w:val="22"/>
          <w:szCs w:val="22"/>
          <w:lang w:val="sr-Latn-CS"/>
        </w:rPr>
        <w:t>C</w:t>
      </w:r>
      <w:r w:rsidRPr="007C61DC">
        <w:rPr>
          <w:rFonts w:ascii="Calibri" w:hAnsi="Calibri"/>
          <w:sz w:val="22"/>
          <w:szCs w:val="22"/>
          <w:lang w:val="sr-Cyrl-CS"/>
        </w:rPr>
        <w:t xml:space="preserve"> и има велики број активних честица, 10</w:t>
      </w:r>
      <w:r w:rsidRPr="007C61DC">
        <w:rPr>
          <w:rFonts w:ascii="Calibri" w:hAnsi="Calibri"/>
          <w:sz w:val="22"/>
          <w:szCs w:val="22"/>
          <w:vertAlign w:val="superscript"/>
          <w:lang w:val="sr-Cyrl-CS"/>
        </w:rPr>
        <w:t xml:space="preserve">13 </w:t>
      </w:r>
      <w:r w:rsidRPr="007C61DC">
        <w:rPr>
          <w:rFonts w:ascii="Calibri" w:hAnsi="Calibri"/>
          <w:sz w:val="22"/>
          <w:szCs w:val="22"/>
          <w:lang w:val="sr-Cyrl-CS"/>
        </w:rPr>
        <w:t>у једном граму реагенса.</w:t>
      </w:r>
    </w:p>
    <w:p w:rsidR="00896E89" w:rsidRPr="007C61DC" w:rsidRDefault="00896E89" w:rsidP="001579CA">
      <w:pPr>
        <w:ind w:firstLine="720"/>
        <w:jc w:val="both"/>
        <w:rPr>
          <w:rFonts w:ascii="Calibri" w:hAnsi="Calibri"/>
          <w:sz w:val="22"/>
          <w:szCs w:val="22"/>
          <w:lang w:val="sr-Cyrl-CS"/>
        </w:rPr>
      </w:pPr>
      <w:r w:rsidRPr="007C61DC">
        <w:rPr>
          <w:rFonts w:ascii="Calibri" w:hAnsi="Calibri"/>
          <w:sz w:val="22"/>
          <w:szCs w:val="22"/>
          <w:lang w:val="sr-Cyrl-CS"/>
        </w:rPr>
        <w:t>У састав сваког реагенса улази активна супстанца, оксиданс и гориво. Смјеси се може додати и катализатор. Активна супстанца сребро јодида приликом сагорјевања реагенса испарава. Температуре на којима се реагенс распршује у облаку су ниске, испод - 4º</w:t>
      </w:r>
      <w:r w:rsidRPr="007C61DC">
        <w:rPr>
          <w:rFonts w:ascii="Calibri" w:hAnsi="Calibri"/>
          <w:sz w:val="22"/>
          <w:szCs w:val="22"/>
          <w:lang w:val="sr-Latn-CS"/>
        </w:rPr>
        <w:t>C</w:t>
      </w:r>
      <w:r w:rsidRPr="007C61DC">
        <w:rPr>
          <w:rFonts w:ascii="Calibri" w:hAnsi="Calibri"/>
          <w:sz w:val="22"/>
          <w:szCs w:val="22"/>
          <w:lang w:val="sr-Cyrl-CS"/>
        </w:rPr>
        <w:t xml:space="preserve"> те тренутно долази до сублимације (гас →чврсто). Тако се добијају чврсте честице сребро јодида дисперговане у гасовитој фази тј. добија се аеросол сребро јодида. </w:t>
      </w:r>
    </w:p>
    <w:p w:rsidR="00896E89" w:rsidRPr="007C61DC" w:rsidRDefault="00896E89" w:rsidP="001579CA">
      <w:pPr>
        <w:ind w:firstLine="720"/>
        <w:jc w:val="both"/>
        <w:rPr>
          <w:rFonts w:ascii="Calibri" w:hAnsi="Calibri"/>
          <w:sz w:val="22"/>
          <w:szCs w:val="22"/>
          <w:lang w:val="sr-Cyrl-CS"/>
        </w:rPr>
      </w:pPr>
      <w:r w:rsidRPr="007C61DC">
        <w:rPr>
          <w:rFonts w:ascii="Calibri" w:hAnsi="Calibri"/>
          <w:sz w:val="22"/>
          <w:szCs w:val="22"/>
          <w:lang w:val="sr-Cyrl-CS"/>
        </w:rPr>
        <w:t xml:space="preserve">У </w:t>
      </w:r>
      <w:r w:rsidRPr="007C61DC">
        <w:rPr>
          <w:rFonts w:ascii="Calibri" w:hAnsi="Calibri"/>
          <w:sz w:val="22"/>
          <w:szCs w:val="22"/>
          <w:lang w:val="sr-Latn-CS"/>
        </w:rPr>
        <w:t>противградној заштити</w:t>
      </w:r>
      <w:r w:rsidRPr="007C61DC">
        <w:rPr>
          <w:rFonts w:ascii="Calibri" w:hAnsi="Calibri"/>
          <w:sz w:val="22"/>
          <w:szCs w:val="22"/>
          <w:lang w:val="sr-Cyrl-CS"/>
        </w:rPr>
        <w:t xml:space="preserve"> данас се користе реагенси са 8% до 12% </w:t>
      </w:r>
      <w:r w:rsidRPr="007C61DC">
        <w:rPr>
          <w:rFonts w:ascii="Calibri" w:hAnsi="Calibri"/>
          <w:sz w:val="22"/>
          <w:szCs w:val="22"/>
          <w:lang w:val="sr-Latn-CS"/>
        </w:rPr>
        <w:t xml:space="preserve">садржаја </w:t>
      </w:r>
      <w:r w:rsidRPr="007C61DC">
        <w:rPr>
          <w:rFonts w:ascii="Calibri" w:hAnsi="Calibri"/>
          <w:sz w:val="22"/>
          <w:szCs w:val="22"/>
          <w:lang w:val="sr-Cyrl-CS"/>
        </w:rPr>
        <w:t xml:space="preserve">сребро јодида. </w:t>
      </w:r>
      <w:r w:rsidRPr="007C61DC">
        <w:rPr>
          <w:rFonts w:ascii="Calibri" w:hAnsi="Calibri"/>
          <w:sz w:val="22"/>
          <w:szCs w:val="22"/>
          <w:lang w:val="sr-Latn-CS"/>
        </w:rPr>
        <w:t xml:space="preserve">Пошто се </w:t>
      </w:r>
      <w:r w:rsidRPr="007C61DC">
        <w:rPr>
          <w:rFonts w:ascii="Calibri" w:hAnsi="Calibri"/>
          <w:sz w:val="22"/>
          <w:szCs w:val="22"/>
          <w:lang w:val="sr-Cyrl-CS"/>
        </w:rPr>
        <w:t>у свакој  ракети  налази 400</w:t>
      </w:r>
      <w:r w:rsidRPr="007C61DC">
        <w:rPr>
          <w:rFonts w:ascii="Calibri" w:hAnsi="Calibri"/>
          <w:sz w:val="22"/>
          <w:szCs w:val="22"/>
          <w:lang w:val="sr-Latn-CS"/>
        </w:rPr>
        <w:t xml:space="preserve"> g</w:t>
      </w:r>
      <w:r w:rsidRPr="007C61DC">
        <w:rPr>
          <w:rFonts w:ascii="Calibri" w:hAnsi="Calibri"/>
          <w:sz w:val="22"/>
          <w:szCs w:val="22"/>
          <w:lang w:val="sr-Cyrl-CS"/>
        </w:rPr>
        <w:t xml:space="preserve">  реагенса, </w:t>
      </w:r>
      <w:r w:rsidRPr="007C61DC">
        <w:rPr>
          <w:rFonts w:ascii="Calibri" w:hAnsi="Calibri"/>
          <w:sz w:val="22"/>
          <w:szCs w:val="22"/>
          <w:lang w:val="sr-Latn-CS"/>
        </w:rPr>
        <w:t>то</w:t>
      </w:r>
      <w:r w:rsidRPr="007C61DC">
        <w:rPr>
          <w:rFonts w:ascii="Calibri" w:hAnsi="Calibri"/>
          <w:sz w:val="22"/>
          <w:szCs w:val="22"/>
          <w:lang w:val="sr-Cyrl-CS"/>
        </w:rPr>
        <w:t xml:space="preserve"> значи </w:t>
      </w:r>
      <w:r w:rsidRPr="007C61DC">
        <w:rPr>
          <w:rFonts w:ascii="Calibri" w:hAnsi="Calibri"/>
          <w:sz w:val="22"/>
          <w:szCs w:val="22"/>
          <w:lang w:val="sr-Latn-CS"/>
        </w:rPr>
        <w:t xml:space="preserve">да </w:t>
      </w:r>
      <w:r w:rsidRPr="007C61DC">
        <w:rPr>
          <w:rFonts w:ascii="Calibri" w:hAnsi="Calibri"/>
          <w:sz w:val="22"/>
          <w:szCs w:val="22"/>
          <w:lang w:val="sr-Cyrl-CS"/>
        </w:rPr>
        <w:t>32</w:t>
      </w:r>
      <w:r w:rsidRPr="007C61DC">
        <w:rPr>
          <w:rFonts w:ascii="Calibri" w:hAnsi="Calibri"/>
          <w:sz w:val="22"/>
          <w:szCs w:val="22"/>
          <w:lang w:val="sr-Latn-CS"/>
        </w:rPr>
        <w:t xml:space="preserve"> g</w:t>
      </w:r>
      <w:r w:rsidRPr="007C61DC">
        <w:rPr>
          <w:rFonts w:ascii="Calibri" w:hAnsi="Calibri"/>
          <w:sz w:val="22"/>
          <w:szCs w:val="22"/>
          <w:lang w:val="sr-Cyrl-CS"/>
        </w:rPr>
        <w:t xml:space="preserve"> до 48</w:t>
      </w:r>
      <w:r w:rsidRPr="007C61DC">
        <w:rPr>
          <w:rFonts w:ascii="Calibri" w:hAnsi="Calibri"/>
          <w:sz w:val="22"/>
          <w:szCs w:val="22"/>
          <w:lang w:val="sr-Latn-CS"/>
        </w:rPr>
        <w:t xml:space="preserve"> g</w:t>
      </w:r>
      <w:r w:rsidRPr="007C61DC">
        <w:rPr>
          <w:rFonts w:ascii="Calibri" w:hAnsi="Calibri"/>
          <w:sz w:val="22"/>
          <w:szCs w:val="22"/>
          <w:lang w:val="sr-Cyrl-CS"/>
        </w:rPr>
        <w:t xml:space="preserve"> сребро јодида</w:t>
      </w:r>
      <w:r w:rsidRPr="007C61DC">
        <w:rPr>
          <w:rFonts w:ascii="Calibri" w:hAnsi="Calibri"/>
          <w:sz w:val="22"/>
          <w:szCs w:val="22"/>
          <w:lang w:val="sr-Latn-CS"/>
        </w:rPr>
        <w:t xml:space="preserve"> носи свака ракета</w:t>
      </w:r>
      <w:r w:rsidRPr="007C61DC">
        <w:rPr>
          <w:rFonts w:ascii="Calibri" w:hAnsi="Calibri"/>
          <w:sz w:val="22"/>
          <w:szCs w:val="22"/>
          <w:lang w:val="sr-Cyrl-CS"/>
        </w:rPr>
        <w:t xml:space="preserve">. </w:t>
      </w:r>
    </w:p>
    <w:p w:rsidR="00896E89" w:rsidRPr="007C61DC" w:rsidRDefault="00896E89" w:rsidP="001579CA">
      <w:pPr>
        <w:ind w:firstLine="720"/>
        <w:jc w:val="both"/>
        <w:rPr>
          <w:rFonts w:ascii="Calibri" w:hAnsi="Calibri"/>
          <w:sz w:val="22"/>
          <w:szCs w:val="22"/>
          <w:lang w:val="sr-Cyrl-CS"/>
        </w:rPr>
      </w:pPr>
      <w:r w:rsidRPr="007C61DC">
        <w:rPr>
          <w:rFonts w:ascii="Calibri" w:hAnsi="Calibri"/>
          <w:sz w:val="22"/>
          <w:szCs w:val="22"/>
          <w:lang w:val="sr-Cyrl-CS"/>
        </w:rPr>
        <w:t xml:space="preserve">Проблем утјецаја сребро-јодида у Републици Србији је са еколошког аспекта  посебно разматран. Годишње се у сезони која траје од 15. априла  до 15. октобра утроши просјечно 15.000 ракета. Брани се укупна површина од  7.749.800 </w:t>
      </w:r>
      <w:r w:rsidRPr="007C61DC">
        <w:rPr>
          <w:rFonts w:ascii="Calibri" w:hAnsi="Calibri"/>
          <w:sz w:val="22"/>
          <w:szCs w:val="22"/>
          <w:lang w:val="sr-Latn-CS"/>
        </w:rPr>
        <w:t>ha</w:t>
      </w:r>
      <w:r w:rsidRPr="007C61DC">
        <w:rPr>
          <w:rFonts w:ascii="Calibri" w:hAnsi="Calibri"/>
          <w:sz w:val="22"/>
          <w:szCs w:val="22"/>
          <w:lang w:val="sr-Cyrl-CS"/>
        </w:rPr>
        <w:t xml:space="preserve">. Просјечно у атмосферу доспјева  од 480 </w:t>
      </w:r>
      <w:r w:rsidRPr="007C61DC">
        <w:rPr>
          <w:rFonts w:ascii="Calibri" w:hAnsi="Calibri"/>
          <w:sz w:val="22"/>
          <w:szCs w:val="22"/>
          <w:lang w:val="sr-Latn-CS"/>
        </w:rPr>
        <w:t>kg</w:t>
      </w:r>
      <w:r w:rsidRPr="007C61DC">
        <w:rPr>
          <w:rFonts w:ascii="Calibri" w:hAnsi="Calibri"/>
          <w:sz w:val="22"/>
          <w:szCs w:val="22"/>
          <w:lang w:val="sr-Cyrl-CS"/>
        </w:rPr>
        <w:t xml:space="preserve"> до 720 </w:t>
      </w:r>
      <w:r w:rsidRPr="007C61DC">
        <w:rPr>
          <w:rFonts w:ascii="Calibri" w:hAnsi="Calibri"/>
          <w:sz w:val="22"/>
          <w:szCs w:val="22"/>
          <w:lang w:val="sr-Latn-CS"/>
        </w:rPr>
        <w:t>kg</w:t>
      </w:r>
      <w:r w:rsidRPr="007C61DC">
        <w:rPr>
          <w:rFonts w:ascii="Calibri" w:hAnsi="Calibri"/>
          <w:sz w:val="22"/>
          <w:szCs w:val="22"/>
          <w:lang w:val="sr-Cyrl-CS"/>
        </w:rPr>
        <w:t xml:space="preserve"> сребро јодида годишње. Важно је истаћи да на тло пада сребро јодид.</w:t>
      </w:r>
      <w:r w:rsidRPr="007C61DC">
        <w:rPr>
          <w:rFonts w:ascii="Calibri" w:hAnsi="Calibri"/>
          <w:sz w:val="22"/>
          <w:szCs w:val="22"/>
          <w:lang w:val="sr-Latn-CS"/>
        </w:rPr>
        <w:t xml:space="preserve"> </w:t>
      </w:r>
      <w:r w:rsidRPr="007C61DC">
        <w:rPr>
          <w:rFonts w:ascii="Calibri" w:hAnsi="Calibri"/>
          <w:sz w:val="22"/>
          <w:szCs w:val="22"/>
          <w:lang w:val="sr-Cyrl-CS"/>
        </w:rPr>
        <w:t>Уколико се претпостави да на тло пада метално сребро, што се ни у ком случају не дешава, може се обрачунати ова количина сребро јодида на количину сребра. Према формули AgJ</w:t>
      </w:r>
      <w:r w:rsidRPr="007C61DC">
        <w:rPr>
          <w:rFonts w:ascii="Calibri" w:hAnsi="Calibri"/>
          <w:sz w:val="22"/>
          <w:szCs w:val="22"/>
          <w:lang w:val="sr-Latn-CS"/>
        </w:rPr>
        <w:t>,</w:t>
      </w:r>
      <w:r w:rsidRPr="007C61DC">
        <w:rPr>
          <w:rFonts w:ascii="Calibri" w:hAnsi="Calibri"/>
          <w:sz w:val="22"/>
          <w:szCs w:val="22"/>
          <w:lang w:val="sr-Cyrl-CS"/>
        </w:rPr>
        <w:t xml:space="preserve"> сребра у сребро јодиду има 45.95%. У активностима противградне заштите у Србији се годишње ослободи највише од 220.56 </w:t>
      </w:r>
      <w:r w:rsidRPr="007C61DC">
        <w:rPr>
          <w:rFonts w:ascii="Calibri" w:hAnsi="Calibri"/>
          <w:sz w:val="22"/>
          <w:szCs w:val="22"/>
          <w:lang w:val="sr-Latn-CS"/>
        </w:rPr>
        <w:t>kg</w:t>
      </w:r>
      <w:r w:rsidRPr="007C61DC">
        <w:rPr>
          <w:rFonts w:ascii="Calibri" w:hAnsi="Calibri"/>
          <w:sz w:val="22"/>
          <w:szCs w:val="22"/>
          <w:lang w:val="sr-Cyrl-CS"/>
        </w:rPr>
        <w:t xml:space="preserve"> до 330.84 </w:t>
      </w:r>
      <w:r w:rsidRPr="007C61DC">
        <w:rPr>
          <w:rFonts w:ascii="Calibri" w:hAnsi="Calibri"/>
          <w:sz w:val="22"/>
          <w:szCs w:val="22"/>
          <w:lang w:val="sr-Latn-CS"/>
        </w:rPr>
        <w:t>kg</w:t>
      </w:r>
      <w:r w:rsidRPr="007C61DC">
        <w:rPr>
          <w:rFonts w:ascii="Calibri" w:hAnsi="Calibri"/>
          <w:sz w:val="22"/>
          <w:szCs w:val="22"/>
          <w:lang w:val="sr-Cyrl-CS"/>
        </w:rPr>
        <w:t xml:space="preserve"> сребра.</w:t>
      </w:r>
    </w:p>
    <w:p w:rsidR="00896E89" w:rsidRPr="007C61DC" w:rsidRDefault="00896E89" w:rsidP="001579CA">
      <w:pPr>
        <w:ind w:firstLine="720"/>
        <w:jc w:val="both"/>
        <w:rPr>
          <w:rFonts w:ascii="Calibri" w:hAnsi="Calibri"/>
          <w:sz w:val="22"/>
          <w:szCs w:val="22"/>
          <w:lang w:val="sr-Cyrl-CS"/>
        </w:rPr>
      </w:pPr>
      <w:r w:rsidRPr="007C61DC">
        <w:rPr>
          <w:rFonts w:ascii="Calibri" w:hAnsi="Calibri"/>
          <w:sz w:val="22"/>
          <w:szCs w:val="22"/>
          <w:lang w:val="sr-Cyrl-CS"/>
        </w:rPr>
        <w:t xml:space="preserve">Када се ова количина сребра подјели на брањену површину може се рећи да се ослободи  0.0285 до 0.0427 </w:t>
      </w:r>
      <w:r w:rsidRPr="007C61DC">
        <w:rPr>
          <w:rFonts w:ascii="Calibri" w:hAnsi="Calibri"/>
          <w:sz w:val="22"/>
          <w:szCs w:val="22"/>
          <w:lang w:val="sr-Latn-CS"/>
        </w:rPr>
        <w:t>g</w:t>
      </w:r>
      <w:r w:rsidRPr="007C61DC">
        <w:rPr>
          <w:rFonts w:ascii="Calibri" w:hAnsi="Calibri"/>
          <w:sz w:val="22"/>
          <w:szCs w:val="22"/>
          <w:lang w:val="sr-Cyrl-CS"/>
        </w:rPr>
        <w:t>/</w:t>
      </w:r>
      <w:r w:rsidRPr="007C61DC">
        <w:rPr>
          <w:rFonts w:ascii="Calibri" w:hAnsi="Calibri"/>
          <w:sz w:val="22"/>
          <w:szCs w:val="22"/>
          <w:lang w:val="sr-Latn-CS"/>
        </w:rPr>
        <w:t>ha</w:t>
      </w:r>
      <w:r w:rsidRPr="007C61DC">
        <w:rPr>
          <w:rFonts w:ascii="Calibri" w:hAnsi="Calibri"/>
          <w:sz w:val="22"/>
          <w:szCs w:val="22"/>
          <w:lang w:val="sr-Cyrl-CS"/>
        </w:rPr>
        <w:t xml:space="preserve"> сребра (28.5 - 42.7 </w:t>
      </w:r>
      <w:r w:rsidRPr="007C61DC">
        <w:rPr>
          <w:rFonts w:ascii="Calibri" w:hAnsi="Calibri"/>
          <w:sz w:val="22"/>
          <w:szCs w:val="22"/>
          <w:lang w:val="sr-Latn-CS"/>
        </w:rPr>
        <w:t>mg</w:t>
      </w:r>
      <w:r w:rsidRPr="007C61DC">
        <w:rPr>
          <w:rFonts w:ascii="Calibri" w:hAnsi="Calibri"/>
          <w:sz w:val="22"/>
          <w:szCs w:val="22"/>
          <w:lang w:val="sr-Cyrl-CS"/>
        </w:rPr>
        <w:t>/</w:t>
      </w:r>
      <w:r w:rsidRPr="007C61DC">
        <w:rPr>
          <w:rFonts w:ascii="Calibri" w:hAnsi="Calibri"/>
          <w:sz w:val="22"/>
          <w:szCs w:val="22"/>
          <w:lang w:val="sr-Latn-CS"/>
        </w:rPr>
        <w:t>ha</w:t>
      </w:r>
      <w:r w:rsidRPr="007C61DC">
        <w:rPr>
          <w:rFonts w:ascii="Calibri" w:hAnsi="Calibri"/>
          <w:sz w:val="22"/>
          <w:szCs w:val="22"/>
          <w:lang w:val="sr-Cyrl-CS"/>
        </w:rPr>
        <w:t xml:space="preserve">). </w:t>
      </w:r>
    </w:p>
    <w:p w:rsidR="00896E89" w:rsidRPr="007C61DC" w:rsidRDefault="00896E89" w:rsidP="001579CA">
      <w:pPr>
        <w:ind w:firstLine="720"/>
        <w:jc w:val="both"/>
        <w:rPr>
          <w:rFonts w:ascii="Calibri" w:hAnsi="Calibri"/>
          <w:sz w:val="22"/>
          <w:szCs w:val="22"/>
          <w:vertAlign w:val="superscript"/>
          <w:lang w:val="sr-Cyrl-CS"/>
        </w:rPr>
      </w:pPr>
      <w:r w:rsidRPr="007C61DC">
        <w:rPr>
          <w:rFonts w:ascii="Calibri" w:hAnsi="Calibri"/>
          <w:sz w:val="22"/>
          <w:szCs w:val="22"/>
          <w:lang w:val="sr-Cyrl-CS"/>
        </w:rPr>
        <w:t>Постоји препорука за концентрацију сребра у води за пиће који износи 10µ</w:t>
      </w:r>
      <w:r w:rsidRPr="007C61DC">
        <w:rPr>
          <w:rFonts w:ascii="Calibri" w:hAnsi="Calibri"/>
          <w:sz w:val="22"/>
          <w:szCs w:val="22"/>
          <w:lang w:val="sr-Latn-CS"/>
        </w:rPr>
        <w:t>g</w:t>
      </w:r>
      <w:r w:rsidRPr="007C61DC">
        <w:rPr>
          <w:rFonts w:ascii="Calibri" w:hAnsi="Calibri"/>
          <w:sz w:val="22"/>
          <w:szCs w:val="22"/>
          <w:lang w:val="sr-Cyrl-CS"/>
        </w:rPr>
        <w:t>/</w:t>
      </w:r>
      <w:r w:rsidRPr="007C61DC">
        <w:rPr>
          <w:rFonts w:ascii="Calibri" w:hAnsi="Calibri"/>
          <w:sz w:val="22"/>
          <w:szCs w:val="22"/>
          <w:lang w:val="sr-Latn-CS"/>
        </w:rPr>
        <w:t>lit</w:t>
      </w:r>
      <w:r w:rsidRPr="007C61DC">
        <w:rPr>
          <w:rFonts w:ascii="Calibri" w:hAnsi="Calibri"/>
          <w:sz w:val="22"/>
          <w:szCs w:val="22"/>
          <w:lang w:val="sr-Cyrl-CS"/>
        </w:rPr>
        <w:t xml:space="preserve">, </w:t>
      </w:r>
      <w:r w:rsidRPr="007C61DC">
        <w:rPr>
          <w:rFonts w:ascii="Calibri" w:hAnsi="Calibri"/>
          <w:sz w:val="22"/>
          <w:szCs w:val="22"/>
          <w:lang w:val="ru-RU"/>
        </w:rPr>
        <w:t>а</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осталим</w:t>
      </w:r>
      <w:r w:rsidRPr="007C61DC">
        <w:rPr>
          <w:rFonts w:ascii="Calibri" w:hAnsi="Calibri"/>
          <w:sz w:val="22"/>
          <w:szCs w:val="22"/>
          <w:lang w:val="sr-Cyrl-CS"/>
        </w:rPr>
        <w:t xml:space="preserve"> </w:t>
      </w:r>
      <w:r w:rsidRPr="007C61DC">
        <w:rPr>
          <w:rFonts w:ascii="Calibri" w:hAnsi="Calibri"/>
          <w:sz w:val="22"/>
          <w:szCs w:val="22"/>
          <w:lang w:val="ru-RU"/>
        </w:rPr>
        <w:t>водама</w:t>
      </w:r>
      <w:r w:rsidRPr="007C61DC">
        <w:rPr>
          <w:rFonts w:ascii="Calibri" w:hAnsi="Calibri"/>
          <w:sz w:val="22"/>
          <w:szCs w:val="22"/>
          <w:lang w:val="sr-Cyrl-CS"/>
        </w:rPr>
        <w:t xml:space="preserve"> 50µ</w:t>
      </w:r>
      <w:r w:rsidRPr="007C61DC">
        <w:rPr>
          <w:rFonts w:ascii="Calibri" w:hAnsi="Calibri"/>
          <w:sz w:val="22"/>
          <w:szCs w:val="22"/>
          <w:lang w:val="sr-Latn-CS"/>
        </w:rPr>
        <w:t>g</w:t>
      </w:r>
      <w:r w:rsidRPr="007C61DC">
        <w:rPr>
          <w:rFonts w:ascii="Calibri" w:hAnsi="Calibri"/>
          <w:sz w:val="22"/>
          <w:szCs w:val="22"/>
          <w:lang w:val="sr-Cyrl-CS"/>
        </w:rPr>
        <w:t>/</w:t>
      </w:r>
      <w:r w:rsidRPr="007C61DC">
        <w:rPr>
          <w:rFonts w:ascii="Calibri" w:hAnsi="Calibri"/>
          <w:sz w:val="22"/>
          <w:szCs w:val="22"/>
          <w:lang w:val="sr-Latn-CS"/>
        </w:rPr>
        <w:t>lit</w:t>
      </w:r>
      <w:r w:rsidRPr="007C61DC">
        <w:rPr>
          <w:rFonts w:ascii="Calibri" w:hAnsi="Calibri"/>
          <w:sz w:val="22"/>
          <w:szCs w:val="22"/>
          <w:lang w:val="sr-Cyrl-CS"/>
        </w:rPr>
        <w:t xml:space="preserve">. </w:t>
      </w:r>
      <w:r w:rsidRPr="007C61DC">
        <w:rPr>
          <w:rFonts w:ascii="Calibri" w:hAnsi="Calibri"/>
          <w:sz w:val="22"/>
          <w:szCs w:val="22"/>
          <w:lang w:val="ru-RU"/>
        </w:rPr>
        <w:t>Под</w:t>
      </w:r>
      <w:r w:rsidRPr="007C61DC">
        <w:rPr>
          <w:rFonts w:ascii="Calibri" w:hAnsi="Calibri"/>
          <w:sz w:val="22"/>
          <w:szCs w:val="22"/>
          <w:lang w:val="sr-Cyrl-CS"/>
        </w:rPr>
        <w:t xml:space="preserve">  </w:t>
      </w:r>
      <w:r w:rsidRPr="007C61DC">
        <w:rPr>
          <w:rFonts w:ascii="Calibri" w:hAnsi="Calibri"/>
          <w:sz w:val="22"/>
          <w:szCs w:val="22"/>
          <w:lang w:val="ru-RU"/>
        </w:rPr>
        <w:t>претпоставкама</w:t>
      </w:r>
      <w:r w:rsidRPr="007C61DC">
        <w:rPr>
          <w:rFonts w:ascii="Calibri" w:hAnsi="Calibri"/>
          <w:sz w:val="22"/>
          <w:szCs w:val="22"/>
          <w:lang w:val="sr-Cyrl-CS"/>
        </w:rPr>
        <w:t xml:space="preserve"> </w:t>
      </w:r>
      <w:r w:rsidRPr="007C61DC">
        <w:rPr>
          <w:rFonts w:ascii="Calibri" w:hAnsi="Calibri"/>
          <w:sz w:val="22"/>
          <w:szCs w:val="22"/>
          <w:lang w:val="ru-RU"/>
        </w:rPr>
        <w:t>да</w:t>
      </w:r>
      <w:r w:rsidRPr="007C61DC">
        <w:rPr>
          <w:rFonts w:ascii="Calibri" w:hAnsi="Calibri"/>
          <w:sz w:val="22"/>
          <w:szCs w:val="22"/>
          <w:lang w:val="sr-Cyrl-CS"/>
        </w:rPr>
        <w:t xml:space="preserve"> </w:t>
      </w:r>
      <w:r w:rsidRPr="007C61DC">
        <w:rPr>
          <w:rFonts w:ascii="Calibri" w:hAnsi="Calibri"/>
          <w:sz w:val="22"/>
          <w:szCs w:val="22"/>
          <w:lang w:val="ru-RU"/>
        </w:rPr>
        <w:t>су</w:t>
      </w:r>
      <w:r w:rsidRPr="007C61DC">
        <w:rPr>
          <w:rFonts w:ascii="Calibri" w:hAnsi="Calibri"/>
          <w:sz w:val="22"/>
          <w:szCs w:val="22"/>
          <w:lang w:val="sr-Cyrl-CS"/>
        </w:rPr>
        <w:t xml:space="preserve"> </w:t>
      </w:r>
      <w:r w:rsidRPr="007C61DC">
        <w:rPr>
          <w:rFonts w:ascii="Calibri" w:hAnsi="Calibri"/>
          <w:sz w:val="22"/>
          <w:szCs w:val="22"/>
          <w:lang w:val="ru-RU"/>
        </w:rPr>
        <w:t>све</w:t>
      </w:r>
      <w:r w:rsidRPr="007C61DC">
        <w:rPr>
          <w:rFonts w:ascii="Calibri" w:hAnsi="Calibri"/>
          <w:sz w:val="22"/>
          <w:szCs w:val="22"/>
          <w:lang w:val="sr-Cyrl-CS"/>
        </w:rPr>
        <w:t xml:space="preserve"> </w:t>
      </w:r>
      <w:r w:rsidRPr="007C61DC">
        <w:rPr>
          <w:rFonts w:ascii="Calibri" w:hAnsi="Calibri"/>
          <w:sz w:val="22"/>
          <w:szCs w:val="22"/>
          <w:lang w:val="ru-RU"/>
        </w:rPr>
        <w:t>ракете</w:t>
      </w:r>
      <w:r w:rsidRPr="007C61DC">
        <w:rPr>
          <w:rFonts w:ascii="Calibri" w:hAnsi="Calibri"/>
          <w:sz w:val="22"/>
          <w:szCs w:val="22"/>
          <w:lang w:val="sr-Cyrl-CS"/>
        </w:rPr>
        <w:t xml:space="preserve"> </w:t>
      </w:r>
      <w:r w:rsidRPr="007C61DC">
        <w:rPr>
          <w:rFonts w:ascii="Calibri" w:hAnsi="Calibri"/>
          <w:sz w:val="22"/>
          <w:szCs w:val="22"/>
          <w:lang w:val="ru-RU"/>
        </w:rPr>
        <w:t>испаљене</w:t>
      </w:r>
      <w:r w:rsidRPr="007C61DC">
        <w:rPr>
          <w:rFonts w:ascii="Calibri" w:hAnsi="Calibri"/>
          <w:sz w:val="22"/>
          <w:szCs w:val="22"/>
          <w:lang w:val="sr-Cyrl-CS"/>
        </w:rPr>
        <w:t xml:space="preserve"> </w:t>
      </w:r>
      <w:r w:rsidRPr="007C61DC">
        <w:rPr>
          <w:rFonts w:ascii="Calibri" w:hAnsi="Calibri"/>
          <w:sz w:val="22"/>
          <w:szCs w:val="22"/>
          <w:lang w:val="ru-RU"/>
        </w:rPr>
        <w:t>истовремено</w:t>
      </w:r>
      <w:r w:rsidRPr="007C61DC">
        <w:rPr>
          <w:rFonts w:ascii="Calibri" w:hAnsi="Calibri"/>
          <w:sz w:val="22"/>
          <w:szCs w:val="22"/>
          <w:lang w:val="sr-Cyrl-CS"/>
        </w:rPr>
        <w:t xml:space="preserve"> (</w:t>
      </w:r>
      <w:r w:rsidRPr="007C61DC">
        <w:rPr>
          <w:rFonts w:ascii="Calibri" w:hAnsi="Calibri"/>
          <w:sz w:val="22"/>
          <w:szCs w:val="22"/>
          <w:lang w:val="ru-RU"/>
        </w:rPr>
        <w:t>немогу</w:t>
      </w:r>
      <w:r w:rsidRPr="007C61DC">
        <w:rPr>
          <w:rFonts w:ascii="Calibri" w:hAnsi="Calibri"/>
          <w:sz w:val="22"/>
          <w:szCs w:val="22"/>
          <w:lang w:val="sr-Cyrl-CS"/>
        </w:rPr>
        <w:t>ћ</w:t>
      </w:r>
      <w:r w:rsidRPr="007C61DC">
        <w:rPr>
          <w:rFonts w:ascii="Calibri" w:hAnsi="Calibri"/>
          <w:sz w:val="22"/>
          <w:szCs w:val="22"/>
          <w:lang w:val="ru-RU"/>
        </w:rPr>
        <w:t>е</w:t>
      </w:r>
      <w:r w:rsidRPr="007C61DC">
        <w:rPr>
          <w:rFonts w:ascii="Calibri" w:hAnsi="Calibri"/>
          <w:sz w:val="22"/>
          <w:szCs w:val="22"/>
          <w:lang w:val="sr-Cyrl-CS"/>
        </w:rPr>
        <w:t xml:space="preserve">), </w:t>
      </w:r>
      <w:r w:rsidRPr="007C61DC">
        <w:rPr>
          <w:rFonts w:ascii="Calibri" w:hAnsi="Calibri"/>
          <w:sz w:val="22"/>
          <w:szCs w:val="22"/>
          <w:lang w:val="ru-RU"/>
        </w:rPr>
        <w:t>затим</w:t>
      </w:r>
      <w:r w:rsidRPr="007C61DC">
        <w:rPr>
          <w:rFonts w:ascii="Calibri" w:hAnsi="Calibri"/>
          <w:sz w:val="22"/>
          <w:szCs w:val="22"/>
          <w:lang w:val="sr-Cyrl-CS"/>
        </w:rPr>
        <w:t xml:space="preserve"> </w:t>
      </w:r>
      <w:r w:rsidRPr="007C61DC">
        <w:rPr>
          <w:rFonts w:ascii="Calibri" w:hAnsi="Calibri"/>
          <w:sz w:val="22"/>
          <w:szCs w:val="22"/>
          <w:lang w:val="ru-RU"/>
        </w:rPr>
        <w:t>да</w:t>
      </w:r>
      <w:r w:rsidRPr="007C61DC">
        <w:rPr>
          <w:rFonts w:ascii="Calibri" w:hAnsi="Calibri"/>
          <w:sz w:val="22"/>
          <w:szCs w:val="22"/>
          <w:lang w:val="sr-Cyrl-CS"/>
        </w:rPr>
        <w:t xml:space="preserve"> </w:t>
      </w:r>
      <w:r w:rsidRPr="007C61DC">
        <w:rPr>
          <w:rFonts w:ascii="Calibri" w:hAnsi="Calibri"/>
          <w:sz w:val="22"/>
          <w:szCs w:val="22"/>
          <w:lang w:val="ru-RU"/>
        </w:rPr>
        <w:t>на</w:t>
      </w:r>
      <w:r w:rsidRPr="007C61DC">
        <w:rPr>
          <w:rFonts w:ascii="Calibri" w:hAnsi="Calibri"/>
          <w:sz w:val="22"/>
          <w:szCs w:val="22"/>
          <w:lang w:val="sr-Cyrl-CS"/>
        </w:rPr>
        <w:t xml:space="preserve"> </w:t>
      </w:r>
      <w:r w:rsidRPr="007C61DC">
        <w:rPr>
          <w:rFonts w:ascii="Calibri" w:hAnsi="Calibri"/>
          <w:sz w:val="22"/>
          <w:szCs w:val="22"/>
          <w:lang w:val="ru-RU"/>
        </w:rPr>
        <w:t>тло</w:t>
      </w:r>
      <w:r w:rsidRPr="007C61DC">
        <w:rPr>
          <w:rFonts w:ascii="Calibri" w:hAnsi="Calibri"/>
          <w:sz w:val="22"/>
          <w:szCs w:val="22"/>
          <w:lang w:val="sr-Cyrl-CS"/>
        </w:rPr>
        <w:t xml:space="preserve"> </w:t>
      </w:r>
      <w:r w:rsidRPr="007C61DC">
        <w:rPr>
          <w:rFonts w:ascii="Calibri" w:hAnsi="Calibri"/>
          <w:sz w:val="22"/>
          <w:szCs w:val="22"/>
          <w:lang w:val="ru-RU"/>
        </w:rPr>
        <w:t>пада</w:t>
      </w:r>
      <w:r w:rsidRPr="007C61DC">
        <w:rPr>
          <w:rFonts w:ascii="Calibri" w:hAnsi="Calibri"/>
          <w:sz w:val="22"/>
          <w:szCs w:val="22"/>
          <w:lang w:val="sr-Cyrl-CS"/>
        </w:rPr>
        <w:t xml:space="preserve"> ч</w:t>
      </w:r>
      <w:r w:rsidRPr="007C61DC">
        <w:rPr>
          <w:rFonts w:ascii="Calibri" w:hAnsi="Calibri"/>
          <w:sz w:val="22"/>
          <w:szCs w:val="22"/>
          <w:lang w:val="ru-RU"/>
        </w:rPr>
        <w:t>исто</w:t>
      </w:r>
      <w:r w:rsidRPr="007C61DC">
        <w:rPr>
          <w:rFonts w:ascii="Calibri" w:hAnsi="Calibri"/>
          <w:sz w:val="22"/>
          <w:szCs w:val="22"/>
          <w:lang w:val="sr-Cyrl-CS"/>
        </w:rPr>
        <w:t xml:space="preserve"> </w:t>
      </w:r>
      <w:r w:rsidRPr="007C61DC">
        <w:rPr>
          <w:rFonts w:ascii="Calibri" w:hAnsi="Calibri"/>
          <w:sz w:val="22"/>
          <w:szCs w:val="22"/>
          <w:lang w:val="ru-RU"/>
        </w:rPr>
        <w:t>сребро</w:t>
      </w:r>
      <w:r w:rsidRPr="007C61DC">
        <w:rPr>
          <w:rFonts w:ascii="Calibri" w:hAnsi="Calibri"/>
          <w:sz w:val="22"/>
          <w:szCs w:val="22"/>
          <w:lang w:val="sr-Cyrl-CS"/>
        </w:rPr>
        <w:t xml:space="preserve"> (</w:t>
      </w:r>
      <w:r w:rsidRPr="007C61DC">
        <w:rPr>
          <w:rFonts w:ascii="Calibri" w:hAnsi="Calibri"/>
          <w:sz w:val="22"/>
          <w:szCs w:val="22"/>
          <w:lang w:val="ru-RU"/>
        </w:rPr>
        <w:t>немогу</w:t>
      </w:r>
      <w:r w:rsidRPr="007C61DC">
        <w:rPr>
          <w:rFonts w:ascii="Calibri" w:hAnsi="Calibri"/>
          <w:sz w:val="22"/>
          <w:szCs w:val="22"/>
          <w:lang w:val="sr-Cyrl-CS"/>
        </w:rPr>
        <w:t>ћ</w:t>
      </w:r>
      <w:r w:rsidRPr="007C61DC">
        <w:rPr>
          <w:rFonts w:ascii="Calibri" w:hAnsi="Calibri"/>
          <w:sz w:val="22"/>
          <w:szCs w:val="22"/>
          <w:lang w:val="ru-RU"/>
        </w:rPr>
        <w:t>е</w:t>
      </w:r>
      <w:r w:rsidRPr="007C61DC">
        <w:rPr>
          <w:rFonts w:ascii="Calibri" w:hAnsi="Calibri"/>
          <w:sz w:val="22"/>
          <w:szCs w:val="22"/>
          <w:lang w:val="sr-Cyrl-CS"/>
        </w:rPr>
        <w:t xml:space="preserve">) </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да</w:t>
      </w:r>
      <w:r w:rsidRPr="007C61DC">
        <w:rPr>
          <w:rFonts w:ascii="Calibri" w:hAnsi="Calibri"/>
          <w:sz w:val="22"/>
          <w:szCs w:val="22"/>
          <w:lang w:val="sr-Cyrl-CS"/>
        </w:rPr>
        <w:t xml:space="preserve"> </w:t>
      </w:r>
      <w:r w:rsidRPr="007C61DC">
        <w:rPr>
          <w:rFonts w:ascii="Calibri" w:hAnsi="Calibri"/>
          <w:sz w:val="22"/>
          <w:szCs w:val="22"/>
          <w:lang w:val="ru-RU"/>
        </w:rPr>
        <w:t>је</w:t>
      </w:r>
      <w:r w:rsidRPr="007C61DC">
        <w:rPr>
          <w:rFonts w:ascii="Calibri" w:hAnsi="Calibri"/>
          <w:sz w:val="22"/>
          <w:szCs w:val="22"/>
          <w:lang w:val="sr-Cyrl-CS"/>
        </w:rPr>
        <w:t xml:space="preserve"> </w:t>
      </w:r>
      <w:r w:rsidRPr="007C61DC">
        <w:rPr>
          <w:rFonts w:ascii="Calibri" w:hAnsi="Calibri"/>
          <w:sz w:val="22"/>
          <w:szCs w:val="22"/>
          <w:lang w:val="ru-RU"/>
        </w:rPr>
        <w:t>цијела</w:t>
      </w:r>
      <w:r w:rsidRPr="007C61DC">
        <w:rPr>
          <w:rFonts w:ascii="Calibri" w:hAnsi="Calibri"/>
          <w:sz w:val="22"/>
          <w:szCs w:val="22"/>
          <w:lang w:val="sr-Cyrl-CS"/>
        </w:rPr>
        <w:t xml:space="preserve"> </w:t>
      </w:r>
      <w:r w:rsidRPr="007C61DC">
        <w:rPr>
          <w:rFonts w:ascii="Calibri" w:hAnsi="Calibri"/>
          <w:sz w:val="22"/>
          <w:szCs w:val="22"/>
          <w:lang w:val="ru-RU"/>
        </w:rPr>
        <w:t>повр</w:t>
      </w:r>
      <w:r w:rsidRPr="007C61DC">
        <w:rPr>
          <w:rFonts w:ascii="Calibri" w:hAnsi="Calibri"/>
          <w:sz w:val="22"/>
          <w:szCs w:val="22"/>
          <w:lang w:val="sr-Cyrl-CS"/>
        </w:rPr>
        <w:t>ш</w:t>
      </w:r>
      <w:r w:rsidRPr="007C61DC">
        <w:rPr>
          <w:rFonts w:ascii="Calibri" w:hAnsi="Calibri"/>
          <w:sz w:val="22"/>
          <w:szCs w:val="22"/>
          <w:lang w:val="ru-RU"/>
        </w:rPr>
        <w:t>ина</w:t>
      </w:r>
      <w:r w:rsidRPr="007C61DC">
        <w:rPr>
          <w:rFonts w:ascii="Calibri" w:hAnsi="Calibri"/>
          <w:sz w:val="22"/>
          <w:szCs w:val="22"/>
          <w:lang w:val="sr-Cyrl-CS"/>
        </w:rPr>
        <w:t xml:space="preserve"> </w:t>
      </w:r>
      <w:r w:rsidRPr="007C61DC">
        <w:rPr>
          <w:rFonts w:ascii="Calibri" w:hAnsi="Calibri"/>
          <w:sz w:val="22"/>
          <w:szCs w:val="22"/>
          <w:lang w:val="ru-RU"/>
        </w:rPr>
        <w:t>прекривена</w:t>
      </w:r>
      <w:r w:rsidRPr="007C61DC">
        <w:rPr>
          <w:rFonts w:ascii="Calibri" w:hAnsi="Calibri"/>
          <w:sz w:val="22"/>
          <w:szCs w:val="22"/>
          <w:lang w:val="sr-Cyrl-CS"/>
        </w:rPr>
        <w:t xml:space="preserve"> </w:t>
      </w:r>
      <w:r w:rsidRPr="007C61DC">
        <w:rPr>
          <w:rFonts w:ascii="Calibri" w:hAnsi="Calibri"/>
          <w:sz w:val="22"/>
          <w:szCs w:val="22"/>
          <w:lang w:val="ru-RU"/>
        </w:rPr>
        <w:t>водом</w:t>
      </w:r>
      <w:r w:rsidRPr="007C61DC">
        <w:rPr>
          <w:rFonts w:ascii="Calibri" w:hAnsi="Calibri"/>
          <w:sz w:val="22"/>
          <w:szCs w:val="22"/>
          <w:lang w:val="sr-Cyrl-CS"/>
        </w:rPr>
        <w:t xml:space="preserve"> </w:t>
      </w:r>
      <w:r w:rsidRPr="007C61DC">
        <w:rPr>
          <w:rFonts w:ascii="Calibri" w:hAnsi="Calibri"/>
          <w:sz w:val="22"/>
          <w:szCs w:val="22"/>
          <w:lang w:val="ru-RU"/>
        </w:rPr>
        <w:t>дебљине</w:t>
      </w:r>
      <w:r w:rsidRPr="007C61DC">
        <w:rPr>
          <w:rFonts w:ascii="Calibri" w:hAnsi="Calibri"/>
          <w:sz w:val="22"/>
          <w:szCs w:val="22"/>
          <w:lang w:val="sr-Cyrl-CS"/>
        </w:rPr>
        <w:t xml:space="preserve"> 1</w:t>
      </w:r>
      <w:r w:rsidRPr="007C61DC">
        <w:rPr>
          <w:rFonts w:ascii="Calibri" w:hAnsi="Calibri"/>
          <w:sz w:val="22"/>
          <w:szCs w:val="22"/>
          <w:lang w:val="sr-Latn-CS"/>
        </w:rPr>
        <w:t>mm</w:t>
      </w:r>
      <w:r w:rsidRPr="007C61DC">
        <w:rPr>
          <w:rFonts w:ascii="Calibri" w:hAnsi="Calibri"/>
          <w:sz w:val="22"/>
          <w:szCs w:val="22"/>
          <w:lang w:val="sr-Cyrl-CS"/>
        </w:rPr>
        <w:t xml:space="preserve"> (1</w:t>
      </w:r>
      <w:r w:rsidRPr="007C61DC">
        <w:rPr>
          <w:rFonts w:ascii="Calibri" w:hAnsi="Calibri"/>
          <w:sz w:val="22"/>
          <w:szCs w:val="22"/>
          <w:lang w:val="sr-Latn-CS"/>
        </w:rPr>
        <w:t>lit</w:t>
      </w:r>
      <w:r w:rsidRPr="007C61DC">
        <w:rPr>
          <w:rFonts w:ascii="Calibri" w:hAnsi="Calibri"/>
          <w:sz w:val="22"/>
          <w:szCs w:val="22"/>
          <w:lang w:val="sr-Cyrl-CS"/>
        </w:rPr>
        <w:t>/</w:t>
      </w:r>
      <w:r w:rsidRPr="007C61DC">
        <w:rPr>
          <w:rFonts w:ascii="Calibri" w:hAnsi="Calibri"/>
          <w:sz w:val="22"/>
          <w:szCs w:val="22"/>
          <w:lang w:val="sr-Latn-CS"/>
        </w:rPr>
        <w:t>m</w:t>
      </w:r>
      <w:r w:rsidRPr="007C61DC">
        <w:rPr>
          <w:rFonts w:ascii="Calibri" w:hAnsi="Calibri"/>
          <w:sz w:val="22"/>
          <w:szCs w:val="22"/>
          <w:vertAlign w:val="superscript"/>
          <w:lang w:val="sr-Cyrl-CS"/>
        </w:rPr>
        <w:t>2</w:t>
      </w:r>
      <w:r w:rsidRPr="007C61DC">
        <w:rPr>
          <w:rFonts w:ascii="Calibri" w:hAnsi="Calibri"/>
          <w:sz w:val="22"/>
          <w:szCs w:val="22"/>
          <w:lang w:val="sr-Cyrl-CS"/>
        </w:rPr>
        <w:t xml:space="preserve">), </w:t>
      </w:r>
      <w:r w:rsidRPr="007C61DC">
        <w:rPr>
          <w:rFonts w:ascii="Calibri" w:hAnsi="Calibri"/>
          <w:sz w:val="22"/>
          <w:szCs w:val="22"/>
          <w:lang w:val="ru-RU"/>
        </w:rPr>
        <w:t>тада</w:t>
      </w:r>
      <w:r w:rsidRPr="007C61DC">
        <w:rPr>
          <w:rFonts w:ascii="Calibri" w:hAnsi="Calibri"/>
          <w:sz w:val="22"/>
          <w:szCs w:val="22"/>
          <w:lang w:val="sr-Cyrl-CS"/>
        </w:rPr>
        <w:t xml:space="preserve"> </w:t>
      </w:r>
      <w:r w:rsidRPr="007C61DC">
        <w:rPr>
          <w:rFonts w:ascii="Calibri" w:hAnsi="Calibri"/>
          <w:sz w:val="22"/>
          <w:szCs w:val="22"/>
          <w:lang w:val="ru-RU"/>
        </w:rPr>
        <w:t>би</w:t>
      </w:r>
      <w:r w:rsidRPr="007C61DC">
        <w:rPr>
          <w:rFonts w:ascii="Calibri" w:hAnsi="Calibri"/>
          <w:sz w:val="22"/>
          <w:szCs w:val="22"/>
          <w:lang w:val="sr-Cyrl-CS"/>
        </w:rPr>
        <w:t xml:space="preserve"> </w:t>
      </w:r>
      <w:r w:rsidRPr="007C61DC">
        <w:rPr>
          <w:rFonts w:ascii="Calibri" w:hAnsi="Calibri"/>
          <w:sz w:val="22"/>
          <w:szCs w:val="22"/>
          <w:lang w:val="ru-RU"/>
        </w:rPr>
        <w:t>то</w:t>
      </w:r>
      <w:r w:rsidRPr="007C61DC">
        <w:rPr>
          <w:rFonts w:ascii="Calibri" w:hAnsi="Calibri"/>
          <w:sz w:val="22"/>
          <w:szCs w:val="22"/>
          <w:lang w:val="sr-Cyrl-CS"/>
        </w:rPr>
        <w:t xml:space="preserve"> </w:t>
      </w:r>
      <w:r w:rsidRPr="007C61DC">
        <w:rPr>
          <w:rFonts w:ascii="Calibri" w:hAnsi="Calibri"/>
          <w:sz w:val="22"/>
          <w:szCs w:val="22"/>
          <w:lang w:val="ru-RU"/>
        </w:rPr>
        <w:t>износило</w:t>
      </w:r>
      <w:r w:rsidRPr="007C61DC">
        <w:rPr>
          <w:rFonts w:ascii="Calibri" w:hAnsi="Calibri"/>
          <w:sz w:val="22"/>
          <w:szCs w:val="22"/>
          <w:lang w:val="sr-Cyrl-CS"/>
        </w:rPr>
        <w:t xml:space="preserve"> </w:t>
      </w:r>
      <w:r w:rsidRPr="007C61DC">
        <w:rPr>
          <w:rFonts w:ascii="Calibri" w:hAnsi="Calibri"/>
          <w:sz w:val="22"/>
          <w:szCs w:val="22"/>
          <w:lang w:val="ru-RU"/>
        </w:rPr>
        <w:t>укупно</w:t>
      </w:r>
      <w:r w:rsidRPr="007C61DC">
        <w:rPr>
          <w:rFonts w:ascii="Calibri" w:hAnsi="Calibri"/>
          <w:sz w:val="22"/>
          <w:szCs w:val="22"/>
          <w:lang w:val="sr-Cyrl-CS"/>
        </w:rPr>
        <w:t xml:space="preserve"> </w:t>
      </w:r>
      <w:r w:rsidRPr="007C61DC">
        <w:rPr>
          <w:rFonts w:ascii="Calibri" w:hAnsi="Calibri"/>
          <w:sz w:val="22"/>
          <w:szCs w:val="22"/>
          <w:lang w:val="ru-RU"/>
        </w:rPr>
        <w:t>од</w:t>
      </w:r>
      <w:r w:rsidRPr="007C61DC">
        <w:rPr>
          <w:rFonts w:ascii="Calibri" w:hAnsi="Calibri"/>
          <w:sz w:val="22"/>
          <w:szCs w:val="22"/>
          <w:lang w:val="sr-Cyrl-CS"/>
        </w:rPr>
        <w:t xml:space="preserve"> 2.8µ</w:t>
      </w:r>
      <w:r w:rsidRPr="007C61DC">
        <w:rPr>
          <w:rFonts w:ascii="Calibri" w:hAnsi="Calibri"/>
          <w:sz w:val="22"/>
          <w:szCs w:val="22"/>
          <w:lang w:val="sr-Latn-CS"/>
        </w:rPr>
        <w:t>g</w:t>
      </w:r>
      <w:r w:rsidRPr="007C61DC">
        <w:rPr>
          <w:rFonts w:ascii="Calibri" w:hAnsi="Calibri"/>
          <w:sz w:val="22"/>
          <w:szCs w:val="22"/>
          <w:lang w:val="sr-Cyrl-CS"/>
        </w:rPr>
        <w:t>/</w:t>
      </w:r>
      <w:r w:rsidRPr="007C61DC">
        <w:rPr>
          <w:rFonts w:ascii="Calibri" w:hAnsi="Calibri"/>
          <w:sz w:val="22"/>
          <w:szCs w:val="22"/>
          <w:lang w:val="sr-Latn-CS"/>
        </w:rPr>
        <w:t>lit</w:t>
      </w:r>
      <w:r w:rsidRPr="007C61DC">
        <w:rPr>
          <w:rFonts w:ascii="Calibri" w:hAnsi="Calibri"/>
          <w:sz w:val="22"/>
          <w:szCs w:val="22"/>
          <w:lang w:val="sr-Cyrl-CS"/>
        </w:rPr>
        <w:t xml:space="preserve"> </w:t>
      </w:r>
      <w:r w:rsidRPr="007C61DC">
        <w:rPr>
          <w:rFonts w:ascii="Calibri" w:hAnsi="Calibri"/>
          <w:sz w:val="22"/>
          <w:szCs w:val="22"/>
          <w:lang w:val="ru-RU"/>
        </w:rPr>
        <w:t>до</w:t>
      </w:r>
      <w:r w:rsidRPr="007C61DC">
        <w:rPr>
          <w:rFonts w:ascii="Calibri" w:hAnsi="Calibri"/>
          <w:sz w:val="22"/>
          <w:szCs w:val="22"/>
          <w:lang w:val="sr-Cyrl-CS"/>
        </w:rPr>
        <w:t xml:space="preserve"> 4.3µ</w:t>
      </w:r>
      <w:r w:rsidRPr="007C61DC">
        <w:rPr>
          <w:rFonts w:ascii="Calibri" w:hAnsi="Calibri"/>
          <w:sz w:val="22"/>
          <w:szCs w:val="22"/>
          <w:lang w:val="sr-Latn-CS"/>
        </w:rPr>
        <w:t>g</w:t>
      </w:r>
      <w:r w:rsidRPr="007C61DC">
        <w:rPr>
          <w:rFonts w:ascii="Calibri" w:hAnsi="Calibri"/>
          <w:sz w:val="22"/>
          <w:szCs w:val="22"/>
          <w:lang w:val="sr-Cyrl-CS"/>
        </w:rPr>
        <w:t>/</w:t>
      </w:r>
      <w:r w:rsidRPr="007C61DC">
        <w:rPr>
          <w:rFonts w:ascii="Calibri" w:hAnsi="Calibri"/>
          <w:sz w:val="22"/>
          <w:szCs w:val="22"/>
          <w:lang w:val="sr-Latn-CS"/>
        </w:rPr>
        <w:t>lit</w:t>
      </w:r>
      <w:r w:rsidRPr="007C61DC">
        <w:rPr>
          <w:rFonts w:ascii="Calibri" w:hAnsi="Calibri"/>
          <w:sz w:val="22"/>
          <w:szCs w:val="22"/>
          <w:lang w:val="sr-Cyrl-CS"/>
        </w:rPr>
        <w:t xml:space="preserve"> </w:t>
      </w:r>
      <w:r w:rsidRPr="007C61DC">
        <w:rPr>
          <w:rFonts w:ascii="Calibri" w:hAnsi="Calibri"/>
          <w:sz w:val="22"/>
          <w:szCs w:val="22"/>
          <w:lang w:val="ru-RU"/>
        </w:rPr>
        <w:t>сребра</w:t>
      </w:r>
      <w:r w:rsidRPr="007C61DC">
        <w:rPr>
          <w:rFonts w:ascii="Calibri" w:hAnsi="Calibri"/>
          <w:sz w:val="22"/>
          <w:szCs w:val="22"/>
          <w:lang w:val="sr-Cyrl-CS"/>
        </w:rPr>
        <w:t xml:space="preserve">. </w:t>
      </w:r>
      <w:r w:rsidRPr="007C61DC">
        <w:rPr>
          <w:rFonts w:ascii="Calibri" w:hAnsi="Calibri"/>
          <w:sz w:val="22"/>
          <w:szCs w:val="22"/>
          <w:lang w:val="ru-RU"/>
        </w:rPr>
        <w:t>Види</w:t>
      </w:r>
      <w:r w:rsidRPr="007C61DC">
        <w:rPr>
          <w:rFonts w:ascii="Calibri" w:hAnsi="Calibri"/>
          <w:sz w:val="22"/>
          <w:szCs w:val="22"/>
          <w:lang w:val="sr-Cyrl-CS"/>
        </w:rPr>
        <w:t xml:space="preserve"> </w:t>
      </w:r>
      <w:r w:rsidRPr="007C61DC">
        <w:rPr>
          <w:rFonts w:ascii="Calibri" w:hAnsi="Calibri"/>
          <w:sz w:val="22"/>
          <w:szCs w:val="22"/>
          <w:lang w:val="ru-RU"/>
        </w:rPr>
        <w:t>се</w:t>
      </w:r>
      <w:r w:rsidRPr="007C61DC">
        <w:rPr>
          <w:rFonts w:ascii="Calibri" w:hAnsi="Calibri"/>
          <w:sz w:val="22"/>
          <w:szCs w:val="22"/>
          <w:lang w:val="sr-Cyrl-CS"/>
        </w:rPr>
        <w:t xml:space="preserve"> </w:t>
      </w:r>
      <w:r w:rsidRPr="007C61DC">
        <w:rPr>
          <w:rFonts w:ascii="Calibri" w:hAnsi="Calibri"/>
          <w:sz w:val="22"/>
          <w:szCs w:val="22"/>
          <w:lang w:val="ru-RU"/>
        </w:rPr>
        <w:t>да</w:t>
      </w:r>
      <w:r w:rsidRPr="007C61DC">
        <w:rPr>
          <w:rFonts w:ascii="Calibri" w:hAnsi="Calibri"/>
          <w:sz w:val="22"/>
          <w:szCs w:val="22"/>
          <w:lang w:val="sr-Cyrl-CS"/>
        </w:rPr>
        <w:t xml:space="preserve"> </w:t>
      </w:r>
      <w:r w:rsidRPr="007C61DC">
        <w:rPr>
          <w:rFonts w:ascii="Calibri" w:hAnsi="Calibri"/>
          <w:sz w:val="22"/>
          <w:szCs w:val="22"/>
          <w:lang w:val="ru-RU"/>
        </w:rPr>
        <w:t>су</w:t>
      </w:r>
      <w:r w:rsidRPr="007C61DC">
        <w:rPr>
          <w:rFonts w:ascii="Calibri" w:hAnsi="Calibri"/>
          <w:sz w:val="22"/>
          <w:szCs w:val="22"/>
          <w:lang w:val="sr-Cyrl-CS"/>
        </w:rPr>
        <w:t xml:space="preserve"> </w:t>
      </w:r>
      <w:r w:rsidRPr="007C61DC">
        <w:rPr>
          <w:rFonts w:ascii="Calibri" w:hAnsi="Calibri"/>
          <w:sz w:val="22"/>
          <w:szCs w:val="22"/>
          <w:lang w:val="ru-RU"/>
        </w:rPr>
        <w:t>концентрације</w:t>
      </w:r>
      <w:r w:rsidRPr="007C61DC">
        <w:rPr>
          <w:rFonts w:ascii="Calibri" w:hAnsi="Calibri"/>
          <w:sz w:val="22"/>
          <w:szCs w:val="22"/>
          <w:lang w:val="sr-Cyrl-CS"/>
        </w:rPr>
        <w:t xml:space="preserve"> </w:t>
      </w:r>
      <w:r w:rsidRPr="007C61DC">
        <w:rPr>
          <w:rFonts w:ascii="Calibri" w:hAnsi="Calibri"/>
          <w:sz w:val="22"/>
          <w:szCs w:val="22"/>
          <w:lang w:val="ru-RU"/>
        </w:rPr>
        <w:t>сребра</w:t>
      </w:r>
      <w:r w:rsidRPr="007C61DC">
        <w:rPr>
          <w:rFonts w:ascii="Calibri" w:hAnsi="Calibri"/>
          <w:sz w:val="22"/>
          <w:szCs w:val="22"/>
          <w:lang w:val="sr-Cyrl-CS"/>
        </w:rPr>
        <w:t xml:space="preserve"> </w:t>
      </w:r>
      <w:r w:rsidRPr="007C61DC">
        <w:rPr>
          <w:rFonts w:ascii="Calibri" w:hAnsi="Calibri"/>
          <w:sz w:val="22"/>
          <w:szCs w:val="22"/>
          <w:lang w:val="ru-RU"/>
        </w:rPr>
        <w:t>изазване</w:t>
      </w:r>
      <w:r w:rsidRPr="007C61DC">
        <w:rPr>
          <w:rFonts w:ascii="Calibri" w:hAnsi="Calibri"/>
          <w:sz w:val="22"/>
          <w:szCs w:val="22"/>
          <w:lang w:val="sr-Cyrl-CS"/>
        </w:rPr>
        <w:t xml:space="preserve"> </w:t>
      </w:r>
      <w:r w:rsidRPr="007C61DC">
        <w:rPr>
          <w:rFonts w:ascii="Calibri" w:hAnsi="Calibri"/>
          <w:sz w:val="22"/>
          <w:szCs w:val="22"/>
          <w:lang w:val="ru-RU"/>
        </w:rPr>
        <w:t>активностима</w:t>
      </w:r>
      <w:r w:rsidRPr="007C61DC">
        <w:rPr>
          <w:rFonts w:ascii="Calibri" w:hAnsi="Calibri"/>
          <w:sz w:val="22"/>
          <w:szCs w:val="22"/>
          <w:lang w:val="sr-Cyrl-CS"/>
        </w:rPr>
        <w:t xml:space="preserve"> </w:t>
      </w:r>
      <w:r w:rsidRPr="007C61DC">
        <w:rPr>
          <w:rFonts w:ascii="Calibri" w:hAnsi="Calibri"/>
          <w:sz w:val="22"/>
          <w:szCs w:val="22"/>
          <w:lang w:val="ru-RU"/>
        </w:rPr>
        <w:t>противградне</w:t>
      </w:r>
      <w:r w:rsidRPr="007C61DC">
        <w:rPr>
          <w:rFonts w:ascii="Calibri" w:hAnsi="Calibri"/>
          <w:sz w:val="22"/>
          <w:szCs w:val="22"/>
          <w:lang w:val="sr-Cyrl-CS"/>
        </w:rPr>
        <w:t xml:space="preserve"> </w:t>
      </w:r>
      <w:r w:rsidRPr="007C61DC">
        <w:rPr>
          <w:rFonts w:ascii="Calibri" w:hAnsi="Calibri"/>
          <w:sz w:val="22"/>
          <w:szCs w:val="22"/>
          <w:lang w:val="ru-RU"/>
        </w:rPr>
        <w:t>за</w:t>
      </w:r>
      <w:r w:rsidRPr="007C61DC">
        <w:rPr>
          <w:rFonts w:ascii="Calibri" w:hAnsi="Calibri"/>
          <w:sz w:val="22"/>
          <w:szCs w:val="22"/>
          <w:lang w:val="sr-Cyrl-CS"/>
        </w:rPr>
        <w:t>ш</w:t>
      </w:r>
      <w:r w:rsidRPr="007C61DC">
        <w:rPr>
          <w:rFonts w:ascii="Calibri" w:hAnsi="Calibri"/>
          <w:sz w:val="22"/>
          <w:szCs w:val="22"/>
          <w:lang w:val="ru-RU"/>
        </w:rPr>
        <w:t>тите</w:t>
      </w:r>
      <w:r w:rsidRPr="007C61DC">
        <w:rPr>
          <w:rFonts w:ascii="Calibri" w:hAnsi="Calibri"/>
          <w:sz w:val="22"/>
          <w:szCs w:val="22"/>
          <w:lang w:val="sr-Cyrl-CS"/>
        </w:rPr>
        <w:t xml:space="preserve"> </w:t>
      </w:r>
      <w:r w:rsidRPr="007C61DC">
        <w:rPr>
          <w:rFonts w:ascii="Calibri" w:hAnsi="Calibri"/>
          <w:sz w:val="22"/>
          <w:szCs w:val="22"/>
          <w:lang w:val="ru-RU"/>
        </w:rPr>
        <w:t>далеко</w:t>
      </w:r>
      <w:r w:rsidRPr="007C61DC">
        <w:rPr>
          <w:rFonts w:ascii="Calibri" w:hAnsi="Calibri"/>
          <w:sz w:val="22"/>
          <w:szCs w:val="22"/>
          <w:lang w:val="sr-Cyrl-CS"/>
        </w:rPr>
        <w:t xml:space="preserve"> </w:t>
      </w:r>
      <w:r w:rsidRPr="007C61DC">
        <w:rPr>
          <w:rFonts w:ascii="Calibri" w:hAnsi="Calibri"/>
          <w:sz w:val="22"/>
          <w:szCs w:val="22"/>
          <w:lang w:val="ru-RU"/>
        </w:rPr>
        <w:t>ни</w:t>
      </w:r>
      <w:r w:rsidRPr="007C61DC">
        <w:rPr>
          <w:rFonts w:ascii="Calibri" w:hAnsi="Calibri"/>
          <w:sz w:val="22"/>
          <w:szCs w:val="22"/>
          <w:lang w:val="sr-Cyrl-CS"/>
        </w:rPr>
        <w:t>ж</w:t>
      </w:r>
      <w:r w:rsidRPr="007C61DC">
        <w:rPr>
          <w:rFonts w:ascii="Calibri" w:hAnsi="Calibri"/>
          <w:sz w:val="22"/>
          <w:szCs w:val="22"/>
          <w:lang w:val="ru-RU"/>
        </w:rPr>
        <w:t>е</w:t>
      </w:r>
      <w:r w:rsidRPr="007C61DC">
        <w:rPr>
          <w:rFonts w:ascii="Calibri" w:hAnsi="Calibri"/>
          <w:sz w:val="22"/>
          <w:szCs w:val="22"/>
          <w:lang w:val="sr-Cyrl-CS"/>
        </w:rPr>
        <w:t xml:space="preserve"> </w:t>
      </w:r>
      <w:r w:rsidRPr="007C61DC">
        <w:rPr>
          <w:rFonts w:ascii="Calibri" w:hAnsi="Calibri"/>
          <w:sz w:val="22"/>
          <w:szCs w:val="22"/>
          <w:lang w:val="ru-RU"/>
        </w:rPr>
        <w:t>од</w:t>
      </w:r>
      <w:r w:rsidRPr="007C61DC">
        <w:rPr>
          <w:rFonts w:ascii="Calibri" w:hAnsi="Calibri"/>
          <w:sz w:val="22"/>
          <w:szCs w:val="22"/>
          <w:lang w:val="sr-Cyrl-CS"/>
        </w:rPr>
        <w:t xml:space="preserve">  </w:t>
      </w:r>
      <w:r w:rsidRPr="007C61DC">
        <w:rPr>
          <w:rFonts w:ascii="Calibri" w:hAnsi="Calibri"/>
          <w:sz w:val="22"/>
          <w:szCs w:val="22"/>
          <w:lang w:val="ru-RU"/>
        </w:rPr>
        <w:t>концентрација</w:t>
      </w:r>
      <w:r w:rsidRPr="007C61DC">
        <w:rPr>
          <w:rFonts w:ascii="Calibri" w:hAnsi="Calibri"/>
          <w:sz w:val="22"/>
          <w:szCs w:val="22"/>
          <w:lang w:val="sr-Cyrl-CS"/>
        </w:rPr>
        <w:t xml:space="preserve"> </w:t>
      </w:r>
      <w:r w:rsidRPr="007C61DC">
        <w:rPr>
          <w:rFonts w:ascii="Calibri" w:hAnsi="Calibri"/>
          <w:sz w:val="22"/>
          <w:szCs w:val="22"/>
          <w:lang w:val="ru-RU"/>
        </w:rPr>
        <w:t>дозвољених</w:t>
      </w:r>
      <w:r w:rsidRPr="007C61DC">
        <w:rPr>
          <w:rFonts w:ascii="Calibri" w:hAnsi="Calibri"/>
          <w:sz w:val="22"/>
          <w:szCs w:val="22"/>
          <w:lang w:val="sr-Cyrl-CS"/>
        </w:rPr>
        <w:t xml:space="preserve"> </w:t>
      </w:r>
      <w:r w:rsidRPr="007C61DC">
        <w:rPr>
          <w:rFonts w:ascii="Calibri" w:hAnsi="Calibri"/>
          <w:sz w:val="22"/>
          <w:szCs w:val="22"/>
          <w:lang w:val="ru-RU"/>
        </w:rPr>
        <w:t>за</w:t>
      </w:r>
      <w:r w:rsidRPr="007C61DC">
        <w:rPr>
          <w:rFonts w:ascii="Calibri" w:hAnsi="Calibri"/>
          <w:sz w:val="22"/>
          <w:szCs w:val="22"/>
          <w:lang w:val="sr-Cyrl-CS"/>
        </w:rPr>
        <w:t xml:space="preserve"> </w:t>
      </w:r>
      <w:r w:rsidRPr="007C61DC">
        <w:rPr>
          <w:rFonts w:ascii="Calibri" w:hAnsi="Calibri"/>
          <w:sz w:val="22"/>
          <w:szCs w:val="22"/>
          <w:lang w:val="ru-RU"/>
        </w:rPr>
        <w:t>воду</w:t>
      </w:r>
      <w:r w:rsidRPr="007C61DC">
        <w:rPr>
          <w:rFonts w:ascii="Calibri" w:hAnsi="Calibri"/>
          <w:sz w:val="22"/>
          <w:szCs w:val="22"/>
          <w:lang w:val="sr-Cyrl-CS"/>
        </w:rPr>
        <w:t xml:space="preserve"> </w:t>
      </w:r>
      <w:r w:rsidRPr="007C61DC">
        <w:rPr>
          <w:rFonts w:ascii="Calibri" w:hAnsi="Calibri"/>
          <w:sz w:val="22"/>
          <w:szCs w:val="22"/>
          <w:lang w:val="ru-RU"/>
        </w:rPr>
        <w:t>за</w:t>
      </w:r>
      <w:r w:rsidRPr="007C61DC">
        <w:rPr>
          <w:rFonts w:ascii="Calibri" w:hAnsi="Calibri"/>
          <w:sz w:val="22"/>
          <w:szCs w:val="22"/>
          <w:lang w:val="sr-Cyrl-CS"/>
        </w:rPr>
        <w:t xml:space="preserve"> </w:t>
      </w:r>
      <w:r w:rsidRPr="007C61DC">
        <w:rPr>
          <w:rFonts w:ascii="Calibri" w:hAnsi="Calibri"/>
          <w:sz w:val="22"/>
          <w:szCs w:val="22"/>
          <w:lang w:val="ru-RU"/>
        </w:rPr>
        <w:t>пи</w:t>
      </w:r>
      <w:r w:rsidRPr="007C61DC">
        <w:rPr>
          <w:rFonts w:ascii="Calibri" w:hAnsi="Calibri"/>
          <w:sz w:val="22"/>
          <w:szCs w:val="22"/>
          <w:lang w:val="sr-Cyrl-CS"/>
        </w:rPr>
        <w:t>ћ</w:t>
      </w:r>
      <w:r w:rsidRPr="007C61DC">
        <w:rPr>
          <w:rFonts w:ascii="Calibri" w:hAnsi="Calibri"/>
          <w:sz w:val="22"/>
          <w:szCs w:val="22"/>
          <w:lang w:val="ru-RU"/>
        </w:rPr>
        <w:t>е</w:t>
      </w:r>
      <w:r w:rsidRPr="007C61DC">
        <w:rPr>
          <w:rFonts w:ascii="Calibri" w:hAnsi="Calibri"/>
          <w:sz w:val="22"/>
          <w:szCs w:val="22"/>
          <w:lang w:val="sr-Cyrl-CS"/>
        </w:rPr>
        <w:t xml:space="preserve">.  </w:t>
      </w:r>
    </w:p>
    <w:p w:rsidR="00896E89" w:rsidRPr="007C61DC" w:rsidRDefault="00896E89" w:rsidP="001579CA">
      <w:pPr>
        <w:ind w:firstLine="720"/>
        <w:jc w:val="both"/>
        <w:rPr>
          <w:rFonts w:ascii="Calibri" w:hAnsi="Calibri"/>
          <w:sz w:val="22"/>
          <w:szCs w:val="22"/>
          <w:lang w:val="sr-Cyrl-CS"/>
        </w:rPr>
      </w:pPr>
      <w:r w:rsidRPr="007C61DC">
        <w:rPr>
          <w:rFonts w:ascii="Calibri" w:hAnsi="Calibri"/>
          <w:sz w:val="22"/>
          <w:szCs w:val="22"/>
          <w:lang w:val="sr-Cyrl-CS"/>
        </w:rPr>
        <w:t>У литератури се појављује податак да приликом годишњег ослобађања количине сребро јодида до 0.5</w:t>
      </w:r>
      <w:r w:rsidRPr="007C61DC">
        <w:rPr>
          <w:rFonts w:ascii="Calibri" w:hAnsi="Calibri"/>
          <w:sz w:val="22"/>
          <w:szCs w:val="22"/>
          <w:lang w:val="sr-Latn-CS"/>
        </w:rPr>
        <w:t xml:space="preserve"> g</w:t>
      </w:r>
      <w:r w:rsidRPr="007C61DC">
        <w:rPr>
          <w:rFonts w:ascii="Calibri" w:hAnsi="Calibri"/>
          <w:sz w:val="22"/>
          <w:szCs w:val="22"/>
          <w:lang w:val="sr-Cyrl-CS"/>
        </w:rPr>
        <w:t>/</w:t>
      </w:r>
      <w:r w:rsidRPr="007C61DC">
        <w:rPr>
          <w:rFonts w:ascii="Calibri" w:hAnsi="Calibri"/>
          <w:sz w:val="22"/>
          <w:szCs w:val="22"/>
          <w:lang w:val="sr-Latn-CS"/>
        </w:rPr>
        <w:t>ha</w:t>
      </w:r>
      <w:r w:rsidRPr="007C61DC">
        <w:rPr>
          <w:rFonts w:ascii="Calibri" w:hAnsi="Calibri"/>
          <w:sz w:val="22"/>
          <w:szCs w:val="22"/>
          <w:lang w:val="sr-Cyrl-CS"/>
        </w:rPr>
        <w:t xml:space="preserve"> нису примјећени никакви ефекти загађења као посљедица активности </w:t>
      </w:r>
      <w:r w:rsidRPr="007C61DC">
        <w:rPr>
          <w:rFonts w:ascii="Calibri" w:hAnsi="Calibri"/>
          <w:sz w:val="22"/>
          <w:szCs w:val="22"/>
          <w:lang w:val="sr-Latn-CS"/>
        </w:rPr>
        <w:t>противградне заштите</w:t>
      </w:r>
      <w:r w:rsidRPr="007C61DC">
        <w:rPr>
          <w:rFonts w:ascii="Calibri" w:hAnsi="Calibri"/>
          <w:sz w:val="22"/>
          <w:szCs w:val="22"/>
          <w:lang w:val="sr-Cyrl-CS"/>
        </w:rPr>
        <w:t>.  Испитивања су вршена у области Републике Молдавије</w:t>
      </w:r>
      <w:r w:rsidRPr="007C61DC">
        <w:rPr>
          <w:rFonts w:ascii="Calibri" w:hAnsi="Calibri"/>
          <w:sz w:val="22"/>
          <w:szCs w:val="22"/>
          <w:lang w:val="sr-Latn-CS"/>
        </w:rPr>
        <w:t xml:space="preserve">. </w:t>
      </w:r>
      <w:r w:rsidRPr="007C61DC">
        <w:rPr>
          <w:rFonts w:ascii="Calibri" w:hAnsi="Calibri"/>
          <w:sz w:val="22"/>
          <w:szCs w:val="22"/>
          <w:lang w:val="sr-Cyrl-CS"/>
        </w:rPr>
        <w:t xml:space="preserve">У току четрнаест година праћене су концентрације сребро јодида у ваздуху и води. </w:t>
      </w:r>
    </w:p>
    <w:p w:rsidR="00E0368B" w:rsidRPr="007C61DC" w:rsidRDefault="00896E89" w:rsidP="001579CA">
      <w:pPr>
        <w:ind w:firstLine="720"/>
        <w:jc w:val="both"/>
        <w:rPr>
          <w:rFonts w:ascii="Calibri" w:hAnsi="Calibri"/>
          <w:sz w:val="22"/>
          <w:szCs w:val="22"/>
          <w:lang w:val="sr-Cyrl-CS"/>
        </w:rPr>
      </w:pPr>
      <w:r w:rsidRPr="007C61DC">
        <w:rPr>
          <w:rFonts w:ascii="Calibri" w:hAnsi="Calibri"/>
          <w:sz w:val="22"/>
          <w:szCs w:val="22"/>
          <w:lang w:val="sr-Latn-CS"/>
        </w:rPr>
        <w:t>Као зак</w:t>
      </w:r>
      <w:r w:rsidRPr="007C61DC">
        <w:rPr>
          <w:rFonts w:ascii="Calibri" w:hAnsi="Calibri"/>
          <w:sz w:val="22"/>
          <w:szCs w:val="22"/>
          <w:lang w:val="sr-Cyrl-CS"/>
        </w:rPr>
        <w:t>љ</w:t>
      </w:r>
      <w:r w:rsidRPr="007C61DC">
        <w:rPr>
          <w:rFonts w:ascii="Calibri" w:hAnsi="Calibri"/>
          <w:sz w:val="22"/>
          <w:szCs w:val="22"/>
          <w:lang w:val="sr-Latn-CS"/>
        </w:rPr>
        <w:t xml:space="preserve">учак, може </w:t>
      </w:r>
      <w:r w:rsidRPr="007C61DC">
        <w:rPr>
          <w:rFonts w:ascii="Calibri" w:hAnsi="Calibri"/>
          <w:sz w:val="22"/>
          <w:szCs w:val="22"/>
          <w:lang w:val="sr-Cyrl-CS"/>
        </w:rPr>
        <w:t xml:space="preserve">се </w:t>
      </w:r>
      <w:r w:rsidRPr="007C61DC">
        <w:rPr>
          <w:rFonts w:ascii="Calibri" w:hAnsi="Calibri"/>
          <w:sz w:val="22"/>
          <w:szCs w:val="22"/>
          <w:lang w:val="sr-Latn-CS"/>
        </w:rPr>
        <w:t>са потпуном сигурношћу тврдити да су к</w:t>
      </w:r>
      <w:r w:rsidRPr="007C61DC">
        <w:rPr>
          <w:rFonts w:ascii="Calibri" w:hAnsi="Calibri"/>
          <w:sz w:val="22"/>
          <w:szCs w:val="22"/>
          <w:lang w:val="sr-Cyrl-CS"/>
        </w:rPr>
        <w:t>онцентрације сребро јодида које се у активностима противградне заштите  ослобађају занемариве. Сем тога, сребро јодид, као ни сребро, нити било које једињење сребра</w:t>
      </w:r>
      <w:r w:rsidRPr="007C61DC">
        <w:rPr>
          <w:rFonts w:ascii="Calibri" w:hAnsi="Calibri"/>
          <w:sz w:val="22"/>
          <w:szCs w:val="22"/>
          <w:lang w:val="sr-Latn-CS"/>
        </w:rPr>
        <w:t>,</w:t>
      </w:r>
      <w:r w:rsidRPr="007C61DC">
        <w:rPr>
          <w:rFonts w:ascii="Calibri" w:hAnsi="Calibri"/>
          <w:sz w:val="22"/>
          <w:szCs w:val="22"/>
          <w:lang w:val="sr-Cyrl-CS"/>
        </w:rPr>
        <w:t xml:space="preserve"> није уврштено на листе атмосферских полутаната релев</w:t>
      </w:r>
      <w:r w:rsidRPr="007C61DC">
        <w:rPr>
          <w:rFonts w:ascii="Calibri" w:hAnsi="Calibri"/>
          <w:sz w:val="22"/>
          <w:szCs w:val="22"/>
          <w:lang w:val="ru-RU"/>
        </w:rPr>
        <w:t>а</w:t>
      </w:r>
      <w:r w:rsidRPr="007C61DC">
        <w:rPr>
          <w:rFonts w:ascii="Calibri" w:hAnsi="Calibri"/>
          <w:sz w:val="22"/>
          <w:szCs w:val="22"/>
          <w:lang w:val="sr-Cyrl-CS"/>
        </w:rPr>
        <w:t xml:space="preserve">нтних свјетских организација (ЕРА, ЕЕА, WХО). Емитован сребројодид из атмосфере ће се као нерастворно једињење таложити на земљиште и на седименте. </w:t>
      </w:r>
    </w:p>
    <w:p w:rsidR="004E668B" w:rsidRDefault="004E668B" w:rsidP="00AF62B5">
      <w:pPr>
        <w:spacing w:line="360" w:lineRule="auto"/>
        <w:jc w:val="center"/>
        <w:rPr>
          <w:rFonts w:ascii="Calibri" w:hAnsi="Calibri"/>
          <w:sz w:val="22"/>
          <w:szCs w:val="22"/>
          <w:lang w:val="sr-Cyrl-CS"/>
        </w:rPr>
      </w:pPr>
    </w:p>
    <w:p w:rsidR="00896E89" w:rsidRPr="004E668B" w:rsidRDefault="00896E89" w:rsidP="00AF62B5">
      <w:pPr>
        <w:spacing w:line="360" w:lineRule="auto"/>
        <w:jc w:val="center"/>
        <w:rPr>
          <w:rFonts w:ascii="Cambria" w:hAnsi="Cambria"/>
          <w:sz w:val="26"/>
          <w:szCs w:val="26"/>
          <w:lang w:val="sr-Cyrl-CS"/>
        </w:rPr>
      </w:pPr>
      <w:r w:rsidRPr="004E668B">
        <w:rPr>
          <w:rFonts w:ascii="Cambria" w:hAnsi="Cambria"/>
          <w:sz w:val="26"/>
          <w:szCs w:val="26"/>
          <w:lang w:val="sr-Cyrl-CS"/>
        </w:rPr>
        <w:t>4. КОНЦЕПТ РАКЕТНОГ НАЧИНА СУЗБИЈАЊА ГРАДА</w:t>
      </w:r>
    </w:p>
    <w:p w:rsidR="004E668B" w:rsidRPr="007C61DC" w:rsidRDefault="004E668B" w:rsidP="00AF62B5">
      <w:pPr>
        <w:spacing w:line="360" w:lineRule="auto"/>
        <w:jc w:val="center"/>
        <w:rPr>
          <w:rFonts w:ascii="Calibri" w:hAnsi="Calibri"/>
          <w:bCs/>
          <w:color w:val="008000"/>
          <w:sz w:val="22"/>
          <w:szCs w:val="22"/>
          <w:lang w:val="sr-Cyrl-CS"/>
        </w:rPr>
      </w:pPr>
    </w:p>
    <w:p w:rsidR="00896E89" w:rsidRPr="007C61DC" w:rsidRDefault="00896E89" w:rsidP="001579CA">
      <w:pPr>
        <w:jc w:val="both"/>
        <w:rPr>
          <w:rFonts w:ascii="Calibri" w:hAnsi="Calibri"/>
          <w:sz w:val="22"/>
          <w:szCs w:val="22"/>
          <w:lang w:val="sr-Latn-CS"/>
        </w:rPr>
      </w:pPr>
      <w:r w:rsidRPr="007C61DC">
        <w:rPr>
          <w:rFonts w:ascii="Calibri" w:hAnsi="Calibri"/>
          <w:sz w:val="22"/>
          <w:szCs w:val="22"/>
          <w:lang w:val="sr-Cyrl-CS"/>
        </w:rPr>
        <w:tab/>
      </w:r>
      <w:r w:rsidRPr="007C61DC">
        <w:rPr>
          <w:rFonts w:ascii="Calibri" w:hAnsi="Calibri"/>
          <w:sz w:val="22"/>
          <w:szCs w:val="22"/>
          <w:lang w:val="ru-RU"/>
        </w:rPr>
        <w:t>Преко</w:t>
      </w:r>
      <w:r w:rsidRPr="007C61DC">
        <w:rPr>
          <w:rFonts w:ascii="Calibri" w:hAnsi="Calibri"/>
          <w:sz w:val="22"/>
          <w:szCs w:val="22"/>
          <w:lang w:val="sr-Cyrl-CS"/>
        </w:rPr>
        <w:t xml:space="preserve"> 40 </w:t>
      </w:r>
      <w:r w:rsidRPr="007C61DC">
        <w:rPr>
          <w:rFonts w:ascii="Calibri" w:hAnsi="Calibri"/>
          <w:sz w:val="22"/>
          <w:szCs w:val="22"/>
          <w:lang w:val="ru-RU"/>
        </w:rPr>
        <w:t>година</w:t>
      </w:r>
      <w:r w:rsidRPr="007C61DC">
        <w:rPr>
          <w:rFonts w:ascii="Calibri" w:hAnsi="Calibri"/>
          <w:sz w:val="22"/>
          <w:szCs w:val="22"/>
          <w:lang w:val="sr-Cyrl-CS"/>
        </w:rPr>
        <w:t xml:space="preserve"> </w:t>
      </w:r>
      <w:r w:rsidRPr="007C61DC">
        <w:rPr>
          <w:rFonts w:ascii="Calibri" w:hAnsi="Calibri"/>
          <w:sz w:val="22"/>
          <w:szCs w:val="22"/>
          <w:lang w:val="ru-RU"/>
        </w:rPr>
        <w:t>оперативног</w:t>
      </w:r>
      <w:r w:rsidRPr="007C61DC">
        <w:rPr>
          <w:rFonts w:ascii="Calibri" w:hAnsi="Calibri"/>
          <w:sz w:val="22"/>
          <w:szCs w:val="22"/>
          <w:lang w:val="sr-Cyrl-CS"/>
        </w:rPr>
        <w:t xml:space="preserve"> </w:t>
      </w:r>
      <w:r w:rsidRPr="007C61DC">
        <w:rPr>
          <w:rFonts w:ascii="Calibri" w:hAnsi="Calibri"/>
          <w:sz w:val="22"/>
          <w:szCs w:val="22"/>
          <w:lang w:val="ru-RU"/>
        </w:rPr>
        <w:t>искуства</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ракетном</w:t>
      </w:r>
      <w:r w:rsidRPr="007C61DC">
        <w:rPr>
          <w:rFonts w:ascii="Calibri" w:hAnsi="Calibri"/>
          <w:sz w:val="22"/>
          <w:szCs w:val="22"/>
          <w:lang w:val="sr-Cyrl-CS"/>
        </w:rPr>
        <w:t xml:space="preserve"> </w:t>
      </w:r>
      <w:r w:rsidRPr="007C61DC">
        <w:rPr>
          <w:rFonts w:ascii="Calibri" w:hAnsi="Calibri"/>
          <w:sz w:val="22"/>
          <w:szCs w:val="22"/>
          <w:lang w:val="ru-RU"/>
        </w:rPr>
        <w:t>на</w:t>
      </w:r>
      <w:r w:rsidRPr="007C61DC">
        <w:rPr>
          <w:rFonts w:ascii="Calibri" w:hAnsi="Calibri"/>
          <w:sz w:val="22"/>
          <w:szCs w:val="22"/>
          <w:lang w:val="sr-Cyrl-CS"/>
        </w:rPr>
        <w:t>ч</w:t>
      </w:r>
      <w:r w:rsidRPr="007C61DC">
        <w:rPr>
          <w:rFonts w:ascii="Calibri" w:hAnsi="Calibri"/>
          <w:sz w:val="22"/>
          <w:szCs w:val="22"/>
          <w:lang w:val="ru-RU"/>
        </w:rPr>
        <w:t>ину</w:t>
      </w:r>
      <w:r w:rsidRPr="007C61DC">
        <w:rPr>
          <w:rFonts w:ascii="Calibri" w:hAnsi="Calibri"/>
          <w:sz w:val="22"/>
          <w:szCs w:val="22"/>
          <w:lang w:val="sr-Cyrl-CS"/>
        </w:rPr>
        <w:t xml:space="preserve"> </w:t>
      </w:r>
      <w:r w:rsidRPr="007C61DC">
        <w:rPr>
          <w:rFonts w:ascii="Calibri" w:hAnsi="Calibri"/>
          <w:sz w:val="22"/>
          <w:szCs w:val="22"/>
          <w:lang w:val="sr-Latn-CS"/>
        </w:rPr>
        <w:t>спровођења противградне заштите</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низу</w:t>
      </w:r>
      <w:r w:rsidRPr="007C61DC">
        <w:rPr>
          <w:rFonts w:ascii="Calibri" w:hAnsi="Calibri"/>
          <w:sz w:val="22"/>
          <w:szCs w:val="22"/>
          <w:lang w:val="sr-Cyrl-CS"/>
        </w:rPr>
        <w:t xml:space="preserve"> </w:t>
      </w:r>
      <w:r w:rsidRPr="007C61DC">
        <w:rPr>
          <w:rFonts w:ascii="Calibri" w:hAnsi="Calibri"/>
          <w:sz w:val="22"/>
          <w:szCs w:val="22"/>
          <w:lang w:val="ru-RU"/>
        </w:rPr>
        <w:t>земаља</w:t>
      </w:r>
      <w:r w:rsidRPr="007C61DC">
        <w:rPr>
          <w:rFonts w:ascii="Calibri" w:hAnsi="Calibri"/>
          <w:sz w:val="22"/>
          <w:szCs w:val="22"/>
          <w:lang w:val="sr-Cyrl-CS"/>
        </w:rPr>
        <w:t xml:space="preserve"> </w:t>
      </w:r>
      <w:r w:rsidRPr="007C61DC">
        <w:rPr>
          <w:rFonts w:ascii="Calibri" w:hAnsi="Calibri"/>
          <w:sz w:val="22"/>
          <w:szCs w:val="22"/>
          <w:lang w:val="ru-RU"/>
        </w:rPr>
        <w:t>свијета</w:t>
      </w:r>
      <w:r w:rsidRPr="007C61DC">
        <w:rPr>
          <w:rFonts w:ascii="Calibri" w:hAnsi="Calibri"/>
          <w:sz w:val="22"/>
          <w:szCs w:val="22"/>
          <w:lang w:val="sr-Latn-CS"/>
        </w:rPr>
        <w:t>,</w:t>
      </w:r>
      <w:r w:rsidRPr="007C61DC">
        <w:rPr>
          <w:rFonts w:ascii="Calibri" w:hAnsi="Calibri"/>
          <w:sz w:val="22"/>
          <w:szCs w:val="22"/>
          <w:lang w:val="sr-Cyrl-CS"/>
        </w:rPr>
        <w:t xml:space="preserve"> </w:t>
      </w:r>
      <w:r w:rsidRPr="007C61DC">
        <w:rPr>
          <w:rFonts w:ascii="Calibri" w:hAnsi="Calibri"/>
          <w:sz w:val="22"/>
          <w:szCs w:val="22"/>
          <w:lang w:val="ru-RU"/>
        </w:rPr>
        <w:t>одли</w:t>
      </w:r>
      <w:r w:rsidRPr="007C61DC">
        <w:rPr>
          <w:rFonts w:ascii="Calibri" w:hAnsi="Calibri"/>
          <w:sz w:val="22"/>
          <w:szCs w:val="22"/>
          <w:lang w:val="sr-Cyrl-CS"/>
        </w:rPr>
        <w:t>ч</w:t>
      </w:r>
      <w:r w:rsidRPr="007C61DC">
        <w:rPr>
          <w:rFonts w:ascii="Calibri" w:hAnsi="Calibri"/>
          <w:sz w:val="22"/>
          <w:szCs w:val="22"/>
          <w:lang w:val="ru-RU"/>
        </w:rPr>
        <w:t>ан</w:t>
      </w:r>
      <w:r w:rsidRPr="007C61DC">
        <w:rPr>
          <w:rFonts w:ascii="Calibri" w:hAnsi="Calibri"/>
          <w:sz w:val="22"/>
          <w:szCs w:val="22"/>
          <w:lang w:val="sr-Cyrl-CS"/>
        </w:rPr>
        <w:t xml:space="preserve"> </w:t>
      </w:r>
      <w:r w:rsidRPr="007C61DC">
        <w:rPr>
          <w:rFonts w:ascii="Calibri" w:hAnsi="Calibri"/>
          <w:sz w:val="22"/>
          <w:szCs w:val="22"/>
          <w:lang w:val="ru-RU"/>
        </w:rPr>
        <w:t>је</w:t>
      </w:r>
      <w:r w:rsidRPr="007C61DC">
        <w:rPr>
          <w:rFonts w:ascii="Calibri" w:hAnsi="Calibri"/>
          <w:sz w:val="22"/>
          <w:szCs w:val="22"/>
          <w:lang w:val="sr-Cyrl-CS"/>
        </w:rPr>
        <w:t xml:space="preserve"> </w:t>
      </w:r>
      <w:r w:rsidRPr="007C61DC">
        <w:rPr>
          <w:rFonts w:ascii="Calibri" w:hAnsi="Calibri"/>
          <w:sz w:val="22"/>
          <w:szCs w:val="22"/>
          <w:lang w:val="ru-RU"/>
        </w:rPr>
        <w:t>основ</w:t>
      </w:r>
      <w:r w:rsidRPr="007C61DC">
        <w:rPr>
          <w:rFonts w:ascii="Calibri" w:hAnsi="Calibri"/>
          <w:sz w:val="22"/>
          <w:szCs w:val="22"/>
          <w:lang w:val="sr-Cyrl-CS"/>
        </w:rPr>
        <w:t xml:space="preserve"> </w:t>
      </w:r>
      <w:r w:rsidRPr="007C61DC">
        <w:rPr>
          <w:rFonts w:ascii="Calibri" w:hAnsi="Calibri"/>
          <w:sz w:val="22"/>
          <w:szCs w:val="22"/>
          <w:lang w:val="ru-RU"/>
        </w:rPr>
        <w:t>да</w:t>
      </w:r>
      <w:r w:rsidRPr="007C61DC">
        <w:rPr>
          <w:rFonts w:ascii="Calibri" w:hAnsi="Calibri"/>
          <w:sz w:val="22"/>
          <w:szCs w:val="22"/>
          <w:lang w:val="sr-Cyrl-CS"/>
        </w:rPr>
        <w:t xml:space="preserve"> </w:t>
      </w:r>
      <w:r w:rsidRPr="007C61DC">
        <w:rPr>
          <w:rFonts w:ascii="Calibri" w:hAnsi="Calibri"/>
          <w:sz w:val="22"/>
          <w:szCs w:val="22"/>
          <w:lang w:val="ru-RU"/>
        </w:rPr>
        <w:t>се</w:t>
      </w:r>
      <w:r w:rsidRPr="007C61DC">
        <w:rPr>
          <w:rFonts w:ascii="Calibri" w:hAnsi="Calibri"/>
          <w:sz w:val="22"/>
          <w:szCs w:val="22"/>
          <w:lang w:val="sr-Cyrl-CS"/>
        </w:rPr>
        <w:t xml:space="preserve"> </w:t>
      </w:r>
      <w:r w:rsidRPr="007C61DC">
        <w:rPr>
          <w:rFonts w:ascii="Calibri" w:hAnsi="Calibri"/>
          <w:sz w:val="22"/>
          <w:szCs w:val="22"/>
          <w:lang w:val="ru-RU"/>
        </w:rPr>
        <w:t>данас</w:t>
      </w:r>
      <w:r w:rsidRPr="007C61DC">
        <w:rPr>
          <w:rFonts w:ascii="Calibri" w:hAnsi="Calibri"/>
          <w:sz w:val="22"/>
          <w:szCs w:val="22"/>
          <w:lang w:val="sr-Cyrl-CS"/>
        </w:rPr>
        <w:t xml:space="preserve"> </w:t>
      </w:r>
      <w:r w:rsidRPr="007C61DC">
        <w:rPr>
          <w:rFonts w:ascii="Calibri" w:hAnsi="Calibri"/>
          <w:sz w:val="22"/>
          <w:szCs w:val="22"/>
          <w:lang w:val="ru-RU"/>
        </w:rPr>
        <w:t>мо</w:t>
      </w:r>
      <w:r w:rsidRPr="007C61DC">
        <w:rPr>
          <w:rFonts w:ascii="Calibri" w:hAnsi="Calibri"/>
          <w:sz w:val="22"/>
          <w:szCs w:val="22"/>
          <w:lang w:val="sr-Cyrl-CS"/>
        </w:rPr>
        <w:t>ж</w:t>
      </w:r>
      <w:r w:rsidRPr="007C61DC">
        <w:rPr>
          <w:rFonts w:ascii="Calibri" w:hAnsi="Calibri"/>
          <w:sz w:val="22"/>
          <w:szCs w:val="22"/>
          <w:lang w:val="ru-RU"/>
        </w:rPr>
        <w:t>е</w:t>
      </w:r>
      <w:r w:rsidRPr="007C61DC">
        <w:rPr>
          <w:rFonts w:ascii="Calibri" w:hAnsi="Calibri"/>
          <w:sz w:val="22"/>
          <w:szCs w:val="22"/>
          <w:lang w:val="sr-Cyrl-CS"/>
        </w:rPr>
        <w:t xml:space="preserve"> </w:t>
      </w:r>
      <w:r w:rsidRPr="007C61DC">
        <w:rPr>
          <w:rFonts w:ascii="Calibri" w:hAnsi="Calibri"/>
          <w:sz w:val="22"/>
          <w:szCs w:val="22"/>
          <w:lang w:val="ru-RU"/>
        </w:rPr>
        <w:t>са</w:t>
      </w:r>
      <w:r w:rsidRPr="007C61DC">
        <w:rPr>
          <w:rFonts w:ascii="Calibri" w:hAnsi="Calibri"/>
          <w:sz w:val="22"/>
          <w:szCs w:val="22"/>
          <w:lang w:val="sr-Cyrl-CS"/>
        </w:rPr>
        <w:t xml:space="preserve"> </w:t>
      </w:r>
      <w:r w:rsidRPr="007C61DC">
        <w:rPr>
          <w:rFonts w:ascii="Calibri" w:hAnsi="Calibri"/>
          <w:sz w:val="22"/>
          <w:szCs w:val="22"/>
          <w:lang w:val="ru-RU"/>
        </w:rPr>
        <w:t>великом</w:t>
      </w:r>
      <w:r w:rsidRPr="007C61DC">
        <w:rPr>
          <w:rFonts w:ascii="Calibri" w:hAnsi="Calibri"/>
          <w:sz w:val="22"/>
          <w:szCs w:val="22"/>
          <w:lang w:val="sr-Cyrl-CS"/>
        </w:rPr>
        <w:t xml:space="preserve"> </w:t>
      </w:r>
      <w:r w:rsidRPr="007C61DC">
        <w:rPr>
          <w:rFonts w:ascii="Calibri" w:hAnsi="Calibri"/>
          <w:sz w:val="22"/>
          <w:szCs w:val="22"/>
          <w:lang w:val="ru-RU"/>
        </w:rPr>
        <w:t>поуздано</w:t>
      </w:r>
      <w:r w:rsidRPr="007C61DC">
        <w:rPr>
          <w:rFonts w:ascii="Calibri" w:hAnsi="Calibri"/>
          <w:sz w:val="22"/>
          <w:szCs w:val="22"/>
          <w:lang w:val="sr-Cyrl-CS"/>
        </w:rPr>
        <w:t>шћ</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говорити</w:t>
      </w:r>
      <w:r w:rsidRPr="007C61DC">
        <w:rPr>
          <w:rFonts w:ascii="Calibri" w:hAnsi="Calibri"/>
          <w:sz w:val="22"/>
          <w:szCs w:val="22"/>
          <w:lang w:val="sr-Cyrl-CS"/>
        </w:rPr>
        <w:t xml:space="preserve"> </w:t>
      </w:r>
      <w:r w:rsidRPr="007C61DC">
        <w:rPr>
          <w:rFonts w:ascii="Calibri" w:hAnsi="Calibri"/>
          <w:sz w:val="22"/>
          <w:szCs w:val="22"/>
          <w:lang w:val="ru-RU"/>
        </w:rPr>
        <w:t>о</w:t>
      </w:r>
      <w:r w:rsidRPr="007C61DC">
        <w:rPr>
          <w:rFonts w:ascii="Calibri" w:hAnsi="Calibri"/>
          <w:sz w:val="22"/>
          <w:szCs w:val="22"/>
          <w:lang w:val="sr-Cyrl-CS"/>
        </w:rPr>
        <w:t xml:space="preserve"> </w:t>
      </w:r>
      <w:r w:rsidRPr="007C61DC">
        <w:rPr>
          <w:rFonts w:ascii="Calibri" w:hAnsi="Calibri"/>
          <w:sz w:val="22"/>
          <w:szCs w:val="22"/>
          <w:lang w:val="ru-RU"/>
        </w:rPr>
        <w:t>оптималном</w:t>
      </w:r>
      <w:r w:rsidRPr="007C61DC">
        <w:rPr>
          <w:rFonts w:ascii="Calibri" w:hAnsi="Calibri"/>
          <w:sz w:val="22"/>
          <w:szCs w:val="22"/>
          <w:lang w:val="sr-Cyrl-CS"/>
        </w:rPr>
        <w:t xml:space="preserve"> </w:t>
      </w:r>
      <w:r w:rsidRPr="007C61DC">
        <w:rPr>
          <w:rFonts w:ascii="Calibri" w:hAnsi="Calibri"/>
          <w:sz w:val="22"/>
          <w:szCs w:val="22"/>
          <w:lang w:val="ru-RU"/>
        </w:rPr>
        <w:t>концепту</w:t>
      </w:r>
      <w:r w:rsidRPr="007C61DC">
        <w:rPr>
          <w:rFonts w:ascii="Calibri" w:hAnsi="Calibri"/>
          <w:sz w:val="22"/>
          <w:szCs w:val="22"/>
          <w:lang w:val="sr-Cyrl-CS"/>
        </w:rPr>
        <w:t xml:space="preserve"> </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организацији</w:t>
      </w:r>
      <w:r w:rsidRPr="007C61DC">
        <w:rPr>
          <w:rFonts w:ascii="Calibri" w:hAnsi="Calibri"/>
          <w:sz w:val="22"/>
          <w:szCs w:val="22"/>
          <w:lang w:val="sr-Cyrl-CS"/>
        </w:rPr>
        <w:t xml:space="preserve"> </w:t>
      </w:r>
      <w:r w:rsidRPr="007C61DC">
        <w:rPr>
          <w:rFonts w:ascii="Calibri" w:hAnsi="Calibri"/>
          <w:sz w:val="22"/>
          <w:szCs w:val="22"/>
          <w:lang w:val="ru-RU"/>
        </w:rPr>
        <w:t>оваквог</w:t>
      </w:r>
      <w:r w:rsidRPr="007C61DC">
        <w:rPr>
          <w:rFonts w:ascii="Calibri" w:hAnsi="Calibri"/>
          <w:sz w:val="22"/>
          <w:szCs w:val="22"/>
          <w:lang w:val="sr-Cyrl-CS"/>
        </w:rPr>
        <w:t xml:space="preserve"> </w:t>
      </w:r>
      <w:r w:rsidRPr="007C61DC">
        <w:rPr>
          <w:rFonts w:ascii="Calibri" w:hAnsi="Calibri"/>
          <w:sz w:val="22"/>
          <w:szCs w:val="22"/>
          <w:lang w:val="ru-RU"/>
        </w:rPr>
        <w:t>вида</w:t>
      </w:r>
      <w:r w:rsidRPr="007C61DC">
        <w:rPr>
          <w:rFonts w:ascii="Calibri" w:hAnsi="Calibri"/>
          <w:sz w:val="22"/>
          <w:szCs w:val="22"/>
          <w:lang w:val="sr-Cyrl-CS"/>
        </w:rPr>
        <w:t xml:space="preserve"> </w:t>
      </w:r>
      <w:r w:rsidRPr="007C61DC">
        <w:rPr>
          <w:rFonts w:ascii="Calibri" w:hAnsi="Calibri"/>
          <w:sz w:val="22"/>
          <w:szCs w:val="22"/>
          <w:lang w:val="ru-RU"/>
        </w:rPr>
        <w:t>модификације</w:t>
      </w:r>
      <w:r w:rsidRPr="007C61DC">
        <w:rPr>
          <w:rFonts w:ascii="Calibri" w:hAnsi="Calibri"/>
          <w:sz w:val="22"/>
          <w:szCs w:val="22"/>
          <w:lang w:val="sr-Cyrl-CS"/>
        </w:rPr>
        <w:t xml:space="preserve"> </w:t>
      </w:r>
      <w:r w:rsidRPr="007C61DC">
        <w:rPr>
          <w:rFonts w:ascii="Calibri" w:hAnsi="Calibri"/>
          <w:sz w:val="22"/>
          <w:szCs w:val="22"/>
          <w:lang w:val="ru-RU"/>
        </w:rPr>
        <w:t>времена</w:t>
      </w:r>
      <w:r w:rsidRPr="007C61DC">
        <w:rPr>
          <w:rFonts w:ascii="Calibri" w:hAnsi="Calibri"/>
          <w:sz w:val="22"/>
          <w:szCs w:val="22"/>
          <w:lang w:val="sr-Cyrl-CS"/>
        </w:rPr>
        <w:t xml:space="preserve">. </w:t>
      </w:r>
      <w:r w:rsidRPr="007C61DC">
        <w:rPr>
          <w:rFonts w:ascii="Calibri" w:hAnsi="Calibri"/>
          <w:sz w:val="22"/>
          <w:szCs w:val="22"/>
          <w:lang w:val="ru-RU"/>
        </w:rPr>
        <w:t>Позитивна</w:t>
      </w:r>
      <w:r w:rsidRPr="007C61DC">
        <w:rPr>
          <w:rFonts w:ascii="Calibri" w:hAnsi="Calibri"/>
          <w:sz w:val="22"/>
          <w:szCs w:val="22"/>
          <w:lang w:val="sr-Cyrl-CS"/>
        </w:rPr>
        <w:t xml:space="preserve"> </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негативна</w:t>
      </w:r>
      <w:r w:rsidRPr="007C61DC">
        <w:rPr>
          <w:rFonts w:ascii="Calibri" w:hAnsi="Calibri"/>
          <w:sz w:val="22"/>
          <w:szCs w:val="22"/>
          <w:lang w:val="sr-Cyrl-CS"/>
        </w:rPr>
        <w:t xml:space="preserve"> </w:t>
      </w:r>
      <w:r w:rsidRPr="007C61DC">
        <w:rPr>
          <w:rFonts w:ascii="Calibri" w:hAnsi="Calibri"/>
          <w:sz w:val="22"/>
          <w:szCs w:val="22"/>
          <w:lang w:val="ru-RU"/>
        </w:rPr>
        <w:t>искуства</w:t>
      </w:r>
      <w:r w:rsidRPr="007C61DC">
        <w:rPr>
          <w:rFonts w:ascii="Calibri" w:hAnsi="Calibri"/>
          <w:sz w:val="22"/>
          <w:szCs w:val="22"/>
          <w:lang w:val="sr-Cyrl-CS"/>
        </w:rPr>
        <w:t xml:space="preserve"> </w:t>
      </w:r>
      <w:r w:rsidRPr="007C61DC">
        <w:rPr>
          <w:rFonts w:ascii="Calibri" w:hAnsi="Calibri"/>
          <w:sz w:val="22"/>
          <w:szCs w:val="22"/>
          <w:lang w:val="ru-RU"/>
        </w:rPr>
        <w:t>на</w:t>
      </w:r>
      <w:r w:rsidRPr="007C61DC">
        <w:rPr>
          <w:rFonts w:ascii="Calibri" w:hAnsi="Calibri"/>
          <w:sz w:val="22"/>
          <w:szCs w:val="22"/>
          <w:lang w:val="sr-Cyrl-CS"/>
        </w:rPr>
        <w:t xml:space="preserve"> </w:t>
      </w:r>
      <w:r w:rsidRPr="007C61DC">
        <w:rPr>
          <w:rFonts w:ascii="Calibri" w:hAnsi="Calibri"/>
          <w:sz w:val="22"/>
          <w:szCs w:val="22"/>
          <w:lang w:val="ru-RU"/>
        </w:rPr>
        <w:t>подру</w:t>
      </w:r>
      <w:r w:rsidRPr="007C61DC">
        <w:rPr>
          <w:rFonts w:ascii="Calibri" w:hAnsi="Calibri"/>
          <w:sz w:val="22"/>
          <w:szCs w:val="22"/>
          <w:lang w:val="sr-Cyrl-CS"/>
        </w:rPr>
        <w:t>ч</w:t>
      </w:r>
      <w:r w:rsidRPr="007C61DC">
        <w:rPr>
          <w:rFonts w:ascii="Calibri" w:hAnsi="Calibri"/>
          <w:sz w:val="22"/>
          <w:szCs w:val="22"/>
          <w:lang w:val="ru-RU"/>
        </w:rPr>
        <w:t>ју</w:t>
      </w:r>
      <w:r w:rsidRPr="007C61DC">
        <w:rPr>
          <w:rFonts w:ascii="Calibri" w:hAnsi="Calibri"/>
          <w:sz w:val="22"/>
          <w:szCs w:val="22"/>
          <w:lang w:val="sr-Cyrl-CS"/>
        </w:rPr>
        <w:t xml:space="preserve"> </w:t>
      </w:r>
      <w:r w:rsidRPr="007C61DC">
        <w:rPr>
          <w:rFonts w:ascii="Calibri" w:hAnsi="Calibri"/>
          <w:sz w:val="22"/>
          <w:szCs w:val="22"/>
          <w:lang w:val="ru-RU"/>
        </w:rPr>
        <w:t>бив</w:t>
      </w:r>
      <w:r w:rsidRPr="007C61DC">
        <w:rPr>
          <w:rFonts w:ascii="Calibri" w:hAnsi="Calibri"/>
          <w:sz w:val="22"/>
          <w:szCs w:val="22"/>
          <w:lang w:val="sr-Cyrl-CS"/>
        </w:rPr>
        <w:t>ш</w:t>
      </w:r>
      <w:r w:rsidRPr="007C61DC">
        <w:rPr>
          <w:rFonts w:ascii="Calibri" w:hAnsi="Calibri"/>
          <w:sz w:val="22"/>
          <w:szCs w:val="22"/>
          <w:lang w:val="ru-RU"/>
        </w:rPr>
        <w:t>е</w:t>
      </w:r>
      <w:r w:rsidRPr="007C61DC">
        <w:rPr>
          <w:rFonts w:ascii="Calibri" w:hAnsi="Calibri"/>
          <w:sz w:val="22"/>
          <w:szCs w:val="22"/>
          <w:lang w:val="sr-Cyrl-CS"/>
        </w:rPr>
        <w:t xml:space="preserve"> </w:t>
      </w:r>
      <w:r w:rsidRPr="007C61DC">
        <w:rPr>
          <w:rFonts w:ascii="Calibri" w:hAnsi="Calibri"/>
          <w:sz w:val="22"/>
          <w:szCs w:val="22"/>
          <w:lang w:val="ru-RU"/>
        </w:rPr>
        <w:t>Југославије</w:t>
      </w:r>
      <w:r w:rsidRPr="007C61DC">
        <w:rPr>
          <w:rFonts w:ascii="Calibri" w:hAnsi="Calibri"/>
          <w:sz w:val="22"/>
          <w:szCs w:val="22"/>
          <w:lang w:val="sr-Cyrl-CS"/>
        </w:rPr>
        <w:t xml:space="preserve">, </w:t>
      </w:r>
      <w:r w:rsidRPr="007C61DC">
        <w:rPr>
          <w:rFonts w:ascii="Calibri" w:hAnsi="Calibri"/>
          <w:sz w:val="22"/>
          <w:szCs w:val="22"/>
          <w:lang w:val="ru-RU"/>
        </w:rPr>
        <w:t>велико</w:t>
      </w:r>
      <w:r w:rsidRPr="007C61DC">
        <w:rPr>
          <w:rFonts w:ascii="Calibri" w:hAnsi="Calibri"/>
          <w:sz w:val="22"/>
          <w:szCs w:val="22"/>
          <w:lang w:val="sr-Cyrl-CS"/>
        </w:rPr>
        <w:t xml:space="preserve"> </w:t>
      </w:r>
      <w:r w:rsidRPr="007C61DC">
        <w:rPr>
          <w:rFonts w:ascii="Calibri" w:hAnsi="Calibri"/>
          <w:sz w:val="22"/>
          <w:szCs w:val="22"/>
          <w:lang w:val="ru-RU"/>
        </w:rPr>
        <w:t>оперативно</w:t>
      </w:r>
      <w:r w:rsidRPr="007C61DC">
        <w:rPr>
          <w:rFonts w:ascii="Calibri" w:hAnsi="Calibri"/>
          <w:sz w:val="22"/>
          <w:szCs w:val="22"/>
          <w:lang w:val="sr-Cyrl-CS"/>
        </w:rPr>
        <w:t>-</w:t>
      </w:r>
      <w:r w:rsidRPr="007C61DC">
        <w:rPr>
          <w:rFonts w:ascii="Calibri" w:hAnsi="Calibri"/>
          <w:sz w:val="22"/>
          <w:szCs w:val="22"/>
          <w:lang w:val="ru-RU"/>
        </w:rPr>
        <w:t>методоло</w:t>
      </w:r>
      <w:r w:rsidRPr="007C61DC">
        <w:rPr>
          <w:rFonts w:ascii="Calibri" w:hAnsi="Calibri"/>
          <w:sz w:val="22"/>
          <w:szCs w:val="22"/>
          <w:lang w:val="sr-Cyrl-CS"/>
        </w:rPr>
        <w:t>ш</w:t>
      </w:r>
      <w:r w:rsidRPr="007C61DC">
        <w:rPr>
          <w:rFonts w:ascii="Calibri" w:hAnsi="Calibri"/>
          <w:sz w:val="22"/>
          <w:szCs w:val="22"/>
          <w:lang w:val="ru-RU"/>
        </w:rPr>
        <w:t>ко</w:t>
      </w:r>
      <w:r w:rsidRPr="007C61DC">
        <w:rPr>
          <w:rFonts w:ascii="Calibri" w:hAnsi="Calibri"/>
          <w:sz w:val="22"/>
          <w:szCs w:val="22"/>
          <w:lang w:val="sr-Latn-CS"/>
        </w:rPr>
        <w:t xml:space="preserve"> </w:t>
      </w:r>
      <w:r w:rsidRPr="007C61DC">
        <w:rPr>
          <w:rFonts w:ascii="Calibri" w:hAnsi="Calibri"/>
          <w:sz w:val="22"/>
          <w:szCs w:val="22"/>
          <w:lang w:val="ru-RU"/>
        </w:rPr>
        <w:t>побољ</w:t>
      </w:r>
      <w:r w:rsidRPr="007C61DC">
        <w:rPr>
          <w:rFonts w:ascii="Calibri" w:hAnsi="Calibri"/>
          <w:sz w:val="22"/>
          <w:szCs w:val="22"/>
          <w:lang w:val="sr-Cyrl-CS"/>
        </w:rPr>
        <w:t>ш</w:t>
      </w:r>
      <w:r w:rsidRPr="007C61DC">
        <w:rPr>
          <w:rFonts w:ascii="Calibri" w:hAnsi="Calibri"/>
          <w:sz w:val="22"/>
          <w:szCs w:val="22"/>
          <w:lang w:val="ru-RU"/>
        </w:rPr>
        <w:t>ање</w:t>
      </w:r>
      <w:r w:rsidRPr="007C61DC">
        <w:rPr>
          <w:rFonts w:ascii="Calibri" w:hAnsi="Calibri"/>
          <w:sz w:val="22"/>
          <w:szCs w:val="22"/>
          <w:lang w:val="sr-Cyrl-CS"/>
        </w:rPr>
        <w:t xml:space="preserve"> </w:t>
      </w:r>
      <w:r w:rsidRPr="007C61DC">
        <w:rPr>
          <w:rFonts w:ascii="Calibri" w:hAnsi="Calibri"/>
          <w:sz w:val="22"/>
          <w:szCs w:val="22"/>
          <w:lang w:val="ru-RU"/>
        </w:rPr>
        <w:t>рада</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посљедњих</w:t>
      </w:r>
      <w:r w:rsidRPr="007C61DC">
        <w:rPr>
          <w:rFonts w:ascii="Calibri" w:hAnsi="Calibri"/>
          <w:sz w:val="22"/>
          <w:szCs w:val="22"/>
          <w:lang w:val="sr-Cyrl-CS"/>
        </w:rPr>
        <w:t xml:space="preserve"> 10 </w:t>
      </w:r>
      <w:r w:rsidRPr="007C61DC">
        <w:rPr>
          <w:rFonts w:ascii="Calibri" w:hAnsi="Calibri"/>
          <w:sz w:val="22"/>
          <w:szCs w:val="22"/>
          <w:lang w:val="ru-RU"/>
        </w:rPr>
        <w:t>година</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Републици</w:t>
      </w:r>
      <w:r w:rsidRPr="007C61DC">
        <w:rPr>
          <w:rFonts w:ascii="Calibri" w:hAnsi="Calibri"/>
          <w:sz w:val="22"/>
          <w:szCs w:val="22"/>
          <w:lang w:val="sr-Cyrl-CS"/>
        </w:rPr>
        <w:t xml:space="preserve"> </w:t>
      </w:r>
      <w:r w:rsidRPr="007C61DC">
        <w:rPr>
          <w:rFonts w:ascii="Calibri" w:hAnsi="Calibri"/>
          <w:sz w:val="22"/>
          <w:szCs w:val="22"/>
          <w:lang w:val="ru-RU"/>
        </w:rPr>
        <w:t>Србији</w:t>
      </w:r>
      <w:r w:rsidRPr="007C61DC">
        <w:rPr>
          <w:rFonts w:ascii="Calibri" w:hAnsi="Calibri"/>
          <w:sz w:val="22"/>
          <w:szCs w:val="22"/>
          <w:lang w:val="sr-Cyrl-CS"/>
        </w:rPr>
        <w:t xml:space="preserve"> </w:t>
      </w:r>
      <w:r w:rsidRPr="007C61DC">
        <w:rPr>
          <w:rFonts w:ascii="Calibri" w:hAnsi="Calibri"/>
          <w:sz w:val="22"/>
          <w:szCs w:val="22"/>
          <w:lang w:val="ru-RU"/>
        </w:rPr>
        <w:t>и</w:t>
      </w:r>
      <w:r w:rsidRPr="007C61DC">
        <w:rPr>
          <w:rFonts w:ascii="Calibri" w:hAnsi="Calibri"/>
          <w:sz w:val="22"/>
          <w:szCs w:val="22"/>
          <w:lang w:val="sr-Cyrl-CS"/>
        </w:rPr>
        <w:t xml:space="preserve"> </w:t>
      </w:r>
      <w:r w:rsidRPr="007C61DC">
        <w:rPr>
          <w:rFonts w:ascii="Calibri" w:hAnsi="Calibri"/>
          <w:sz w:val="22"/>
          <w:szCs w:val="22"/>
          <w:lang w:val="ru-RU"/>
        </w:rPr>
        <w:t>побољ</w:t>
      </w:r>
      <w:r w:rsidRPr="007C61DC">
        <w:rPr>
          <w:rFonts w:ascii="Calibri" w:hAnsi="Calibri"/>
          <w:sz w:val="22"/>
          <w:szCs w:val="22"/>
          <w:lang w:val="sr-Cyrl-CS"/>
        </w:rPr>
        <w:t>ш</w:t>
      </w:r>
      <w:r w:rsidRPr="007C61DC">
        <w:rPr>
          <w:rFonts w:ascii="Calibri" w:hAnsi="Calibri"/>
          <w:sz w:val="22"/>
          <w:szCs w:val="22"/>
          <w:lang w:val="ru-RU"/>
        </w:rPr>
        <w:t>ање</w:t>
      </w:r>
      <w:r w:rsidRPr="007C61DC">
        <w:rPr>
          <w:rFonts w:ascii="Calibri" w:hAnsi="Calibri"/>
          <w:sz w:val="22"/>
          <w:szCs w:val="22"/>
          <w:lang w:val="sr-Cyrl-CS"/>
        </w:rPr>
        <w:t xml:space="preserve"> </w:t>
      </w:r>
      <w:r w:rsidRPr="007C61DC">
        <w:rPr>
          <w:rFonts w:ascii="Calibri" w:hAnsi="Calibri"/>
          <w:sz w:val="22"/>
          <w:szCs w:val="22"/>
          <w:lang w:val="ru-RU"/>
        </w:rPr>
        <w:t>рада</w:t>
      </w:r>
      <w:r w:rsidRPr="007C61DC">
        <w:rPr>
          <w:rFonts w:ascii="Calibri" w:hAnsi="Calibri"/>
          <w:sz w:val="22"/>
          <w:szCs w:val="22"/>
          <w:lang w:val="sr-Cyrl-CS"/>
        </w:rPr>
        <w:t xml:space="preserve"> </w:t>
      </w:r>
      <w:r w:rsidRPr="007C61DC">
        <w:rPr>
          <w:rFonts w:ascii="Calibri" w:hAnsi="Calibri"/>
          <w:sz w:val="22"/>
          <w:szCs w:val="22"/>
          <w:lang w:val="ru-RU"/>
        </w:rPr>
        <w:t>у</w:t>
      </w:r>
      <w:r w:rsidRPr="007C61DC">
        <w:rPr>
          <w:rFonts w:ascii="Calibri" w:hAnsi="Calibri"/>
          <w:sz w:val="22"/>
          <w:szCs w:val="22"/>
          <w:lang w:val="sr-Cyrl-CS"/>
        </w:rPr>
        <w:t xml:space="preserve"> </w:t>
      </w:r>
      <w:r w:rsidRPr="007C61DC">
        <w:rPr>
          <w:rFonts w:ascii="Calibri" w:hAnsi="Calibri"/>
          <w:sz w:val="22"/>
          <w:szCs w:val="22"/>
          <w:lang w:val="ru-RU"/>
        </w:rPr>
        <w:t>Републици</w:t>
      </w:r>
      <w:r w:rsidRPr="007C61DC">
        <w:rPr>
          <w:rFonts w:ascii="Calibri" w:hAnsi="Calibri"/>
          <w:sz w:val="22"/>
          <w:szCs w:val="22"/>
          <w:lang w:val="sr-Cyrl-CS"/>
        </w:rPr>
        <w:t xml:space="preserve"> </w:t>
      </w:r>
      <w:r w:rsidRPr="007C61DC">
        <w:rPr>
          <w:rFonts w:ascii="Calibri" w:hAnsi="Calibri"/>
          <w:sz w:val="22"/>
          <w:szCs w:val="22"/>
          <w:lang w:val="ru-RU"/>
        </w:rPr>
        <w:t>Српској</w:t>
      </w:r>
      <w:r w:rsidRPr="007C61DC">
        <w:rPr>
          <w:rFonts w:ascii="Calibri" w:hAnsi="Calibri"/>
          <w:sz w:val="22"/>
          <w:szCs w:val="22"/>
          <w:lang w:val="sr-Latn-CS"/>
        </w:rPr>
        <w:t>,</w:t>
      </w:r>
      <w:r w:rsidRPr="007C61DC">
        <w:rPr>
          <w:rFonts w:ascii="Calibri" w:hAnsi="Calibri"/>
          <w:sz w:val="22"/>
          <w:szCs w:val="22"/>
          <w:lang w:val="sr-Cyrl-CS"/>
        </w:rPr>
        <w:t xml:space="preserve"> </w:t>
      </w:r>
      <w:r w:rsidRPr="007C61DC">
        <w:rPr>
          <w:rFonts w:ascii="Calibri" w:hAnsi="Calibri"/>
          <w:sz w:val="22"/>
          <w:szCs w:val="22"/>
          <w:lang w:val="ru-RU"/>
        </w:rPr>
        <w:t>дозвољава</w:t>
      </w:r>
      <w:r w:rsidRPr="007C61DC">
        <w:rPr>
          <w:rFonts w:ascii="Calibri" w:hAnsi="Calibri"/>
          <w:sz w:val="22"/>
          <w:szCs w:val="22"/>
          <w:lang w:val="sr-Cyrl-CS"/>
        </w:rPr>
        <w:t xml:space="preserve"> </w:t>
      </w:r>
      <w:r w:rsidRPr="007C61DC">
        <w:rPr>
          <w:rFonts w:ascii="Calibri" w:hAnsi="Calibri"/>
          <w:sz w:val="22"/>
          <w:szCs w:val="22"/>
          <w:lang w:val="ru-RU"/>
        </w:rPr>
        <w:t>да</w:t>
      </w:r>
      <w:r w:rsidRPr="007C61DC">
        <w:rPr>
          <w:rFonts w:ascii="Calibri" w:hAnsi="Calibri"/>
          <w:sz w:val="22"/>
          <w:szCs w:val="22"/>
          <w:lang w:val="sr-Cyrl-CS"/>
        </w:rPr>
        <w:t xml:space="preserve"> </w:t>
      </w:r>
      <w:r w:rsidRPr="007C61DC">
        <w:rPr>
          <w:rFonts w:ascii="Calibri" w:hAnsi="Calibri"/>
          <w:sz w:val="22"/>
          <w:szCs w:val="22"/>
          <w:lang w:val="ru-RU"/>
        </w:rPr>
        <w:t>се</w:t>
      </w:r>
      <w:r w:rsidRPr="007C61DC">
        <w:rPr>
          <w:rFonts w:ascii="Calibri" w:hAnsi="Calibri"/>
          <w:sz w:val="22"/>
          <w:szCs w:val="22"/>
          <w:lang w:val="sr-Cyrl-CS"/>
        </w:rPr>
        <w:t xml:space="preserve"> </w:t>
      </w:r>
      <w:r w:rsidRPr="007C61DC">
        <w:rPr>
          <w:rFonts w:ascii="Calibri" w:hAnsi="Calibri"/>
          <w:sz w:val="22"/>
          <w:szCs w:val="22"/>
          <w:lang w:val="ru-RU"/>
        </w:rPr>
        <w:t>прецизно</w:t>
      </w:r>
      <w:r w:rsidRPr="007C61DC">
        <w:rPr>
          <w:rFonts w:ascii="Calibri" w:hAnsi="Calibri"/>
          <w:sz w:val="22"/>
          <w:szCs w:val="22"/>
          <w:lang w:val="sr-Cyrl-CS"/>
        </w:rPr>
        <w:t xml:space="preserve"> </w:t>
      </w:r>
      <w:r w:rsidRPr="007C61DC">
        <w:rPr>
          <w:rFonts w:ascii="Calibri" w:hAnsi="Calibri"/>
          <w:sz w:val="22"/>
          <w:szCs w:val="22"/>
          <w:lang w:val="ru-RU"/>
        </w:rPr>
        <w:t>мо</w:t>
      </w:r>
      <w:r w:rsidRPr="007C61DC">
        <w:rPr>
          <w:rFonts w:ascii="Calibri" w:hAnsi="Calibri"/>
          <w:sz w:val="22"/>
          <w:szCs w:val="22"/>
          <w:lang w:val="sr-Cyrl-CS"/>
        </w:rPr>
        <w:t>ж</w:t>
      </w:r>
      <w:r w:rsidRPr="007C61DC">
        <w:rPr>
          <w:rFonts w:ascii="Calibri" w:hAnsi="Calibri"/>
          <w:sz w:val="22"/>
          <w:szCs w:val="22"/>
          <w:lang w:val="ru-RU"/>
        </w:rPr>
        <w:t>е</w:t>
      </w:r>
      <w:r w:rsidRPr="007C61DC">
        <w:rPr>
          <w:rFonts w:ascii="Calibri" w:hAnsi="Calibri"/>
          <w:sz w:val="22"/>
          <w:szCs w:val="22"/>
          <w:lang w:val="sr-Cyrl-CS"/>
        </w:rPr>
        <w:t xml:space="preserve"> </w:t>
      </w:r>
      <w:r w:rsidRPr="007C61DC">
        <w:rPr>
          <w:rFonts w:ascii="Calibri" w:hAnsi="Calibri"/>
          <w:sz w:val="22"/>
          <w:szCs w:val="22"/>
          <w:lang w:val="ru-RU"/>
        </w:rPr>
        <w:t>говорити</w:t>
      </w:r>
      <w:r w:rsidRPr="007C61DC">
        <w:rPr>
          <w:rFonts w:ascii="Calibri" w:hAnsi="Calibri"/>
          <w:sz w:val="22"/>
          <w:szCs w:val="22"/>
          <w:lang w:val="sr-Cyrl-CS"/>
        </w:rPr>
        <w:t xml:space="preserve"> </w:t>
      </w:r>
      <w:r w:rsidRPr="007C61DC">
        <w:rPr>
          <w:rFonts w:ascii="Calibri" w:hAnsi="Calibri"/>
          <w:sz w:val="22"/>
          <w:szCs w:val="22"/>
          <w:lang w:val="ru-RU"/>
        </w:rPr>
        <w:t>о</w:t>
      </w:r>
      <w:r w:rsidRPr="007C61DC">
        <w:rPr>
          <w:rFonts w:ascii="Calibri" w:hAnsi="Calibri"/>
          <w:sz w:val="22"/>
          <w:szCs w:val="22"/>
          <w:lang w:val="sr-Cyrl-CS"/>
        </w:rPr>
        <w:t xml:space="preserve"> </w:t>
      </w:r>
      <w:r w:rsidRPr="007C61DC">
        <w:rPr>
          <w:rFonts w:ascii="Calibri" w:hAnsi="Calibri"/>
          <w:sz w:val="22"/>
          <w:szCs w:val="22"/>
          <w:lang w:val="ru-RU"/>
        </w:rPr>
        <w:t>савременом</w:t>
      </w:r>
      <w:r w:rsidRPr="007C61DC">
        <w:rPr>
          <w:rFonts w:ascii="Calibri" w:hAnsi="Calibri"/>
          <w:sz w:val="22"/>
          <w:szCs w:val="22"/>
          <w:lang w:val="sr-Cyrl-CS"/>
        </w:rPr>
        <w:t xml:space="preserve"> </w:t>
      </w:r>
      <w:r w:rsidRPr="007C61DC">
        <w:rPr>
          <w:rFonts w:ascii="Calibri" w:hAnsi="Calibri"/>
          <w:sz w:val="22"/>
          <w:szCs w:val="22"/>
          <w:lang w:val="ru-RU"/>
        </w:rPr>
        <w:t>концепту</w:t>
      </w:r>
      <w:r w:rsidRPr="007C61DC">
        <w:rPr>
          <w:rFonts w:ascii="Calibri" w:hAnsi="Calibri"/>
          <w:sz w:val="22"/>
          <w:szCs w:val="22"/>
          <w:lang w:val="sr-Cyrl-CS"/>
        </w:rPr>
        <w:t xml:space="preserve"> </w:t>
      </w:r>
      <w:r w:rsidRPr="007C61DC">
        <w:rPr>
          <w:rFonts w:ascii="Calibri" w:hAnsi="Calibri"/>
          <w:sz w:val="22"/>
          <w:szCs w:val="22"/>
          <w:lang w:val="ru-RU"/>
        </w:rPr>
        <w:t>организације</w:t>
      </w:r>
      <w:r w:rsidRPr="007C61DC">
        <w:rPr>
          <w:rFonts w:ascii="Calibri" w:hAnsi="Calibri"/>
          <w:sz w:val="22"/>
          <w:szCs w:val="22"/>
          <w:lang w:val="sr-Cyrl-CS"/>
        </w:rPr>
        <w:t xml:space="preserve"> </w:t>
      </w:r>
      <w:r w:rsidRPr="007C61DC">
        <w:rPr>
          <w:rFonts w:ascii="Calibri" w:hAnsi="Calibri"/>
          <w:sz w:val="22"/>
          <w:szCs w:val="22"/>
          <w:lang w:val="ru-RU"/>
        </w:rPr>
        <w:t>противградне</w:t>
      </w:r>
      <w:r w:rsidRPr="007C61DC">
        <w:rPr>
          <w:rFonts w:ascii="Calibri" w:hAnsi="Calibri"/>
          <w:sz w:val="22"/>
          <w:szCs w:val="22"/>
          <w:lang w:val="sr-Cyrl-CS"/>
        </w:rPr>
        <w:t xml:space="preserve"> </w:t>
      </w:r>
      <w:r w:rsidRPr="007C61DC">
        <w:rPr>
          <w:rFonts w:ascii="Calibri" w:hAnsi="Calibri"/>
          <w:sz w:val="22"/>
          <w:szCs w:val="22"/>
          <w:lang w:val="ru-RU"/>
        </w:rPr>
        <w:t>за</w:t>
      </w:r>
      <w:r w:rsidRPr="007C61DC">
        <w:rPr>
          <w:rFonts w:ascii="Calibri" w:hAnsi="Calibri"/>
          <w:sz w:val="22"/>
          <w:szCs w:val="22"/>
          <w:lang w:val="sr-Cyrl-CS"/>
        </w:rPr>
        <w:t>ш</w:t>
      </w:r>
      <w:r w:rsidRPr="007C61DC">
        <w:rPr>
          <w:rFonts w:ascii="Calibri" w:hAnsi="Calibri"/>
          <w:sz w:val="22"/>
          <w:szCs w:val="22"/>
          <w:lang w:val="ru-RU"/>
        </w:rPr>
        <w:t>тите</w:t>
      </w:r>
      <w:r w:rsidRPr="007C61DC">
        <w:rPr>
          <w:rFonts w:ascii="Calibri" w:hAnsi="Calibri"/>
          <w:sz w:val="22"/>
          <w:szCs w:val="22"/>
          <w:lang w:val="sr-Cyrl-CS"/>
        </w:rPr>
        <w:t xml:space="preserve"> </w:t>
      </w:r>
      <w:r w:rsidRPr="007C61DC">
        <w:rPr>
          <w:rFonts w:ascii="Calibri" w:hAnsi="Calibri"/>
          <w:sz w:val="22"/>
          <w:szCs w:val="22"/>
          <w:lang w:val="ru-RU"/>
        </w:rPr>
        <w:t>који</w:t>
      </w:r>
      <w:r w:rsidRPr="007C61DC">
        <w:rPr>
          <w:rFonts w:ascii="Calibri" w:hAnsi="Calibri"/>
          <w:sz w:val="22"/>
          <w:szCs w:val="22"/>
          <w:lang w:val="sr-Cyrl-CS"/>
        </w:rPr>
        <w:t xml:space="preserve"> </w:t>
      </w:r>
      <w:r w:rsidRPr="007C61DC">
        <w:rPr>
          <w:rFonts w:ascii="Calibri" w:hAnsi="Calibri"/>
          <w:sz w:val="22"/>
          <w:szCs w:val="22"/>
          <w:lang w:val="ru-RU"/>
        </w:rPr>
        <w:t>треба</w:t>
      </w:r>
      <w:r w:rsidRPr="007C61DC">
        <w:rPr>
          <w:rFonts w:ascii="Calibri" w:hAnsi="Calibri"/>
          <w:sz w:val="22"/>
          <w:szCs w:val="22"/>
          <w:lang w:val="sr-Cyrl-CS"/>
        </w:rPr>
        <w:t xml:space="preserve"> </w:t>
      </w:r>
      <w:r w:rsidRPr="007C61DC">
        <w:rPr>
          <w:rFonts w:ascii="Calibri" w:hAnsi="Calibri"/>
          <w:sz w:val="22"/>
          <w:szCs w:val="22"/>
          <w:lang w:val="ru-RU"/>
        </w:rPr>
        <w:t>да</w:t>
      </w:r>
      <w:r w:rsidRPr="007C61DC">
        <w:rPr>
          <w:rFonts w:ascii="Calibri" w:hAnsi="Calibri"/>
          <w:sz w:val="22"/>
          <w:szCs w:val="22"/>
          <w:lang w:val="sr-Cyrl-CS"/>
        </w:rPr>
        <w:t xml:space="preserve"> </w:t>
      </w:r>
      <w:r w:rsidRPr="007C61DC">
        <w:rPr>
          <w:rFonts w:ascii="Calibri" w:hAnsi="Calibri"/>
          <w:sz w:val="22"/>
          <w:szCs w:val="22"/>
          <w:lang w:val="ru-RU"/>
        </w:rPr>
        <w:t>буде</w:t>
      </w:r>
      <w:r w:rsidRPr="007C61DC">
        <w:rPr>
          <w:rFonts w:ascii="Calibri" w:hAnsi="Calibri"/>
          <w:sz w:val="22"/>
          <w:szCs w:val="22"/>
          <w:lang w:val="sr-Cyrl-CS"/>
        </w:rPr>
        <w:t xml:space="preserve"> </w:t>
      </w:r>
      <w:r w:rsidRPr="007C61DC">
        <w:rPr>
          <w:rFonts w:ascii="Calibri" w:hAnsi="Calibri"/>
          <w:sz w:val="22"/>
          <w:szCs w:val="22"/>
          <w:lang w:val="ru-RU"/>
        </w:rPr>
        <w:t>заснован</w:t>
      </w:r>
      <w:r w:rsidRPr="007C61DC">
        <w:rPr>
          <w:rFonts w:ascii="Calibri" w:hAnsi="Calibri"/>
          <w:sz w:val="22"/>
          <w:szCs w:val="22"/>
          <w:lang w:val="sr-Cyrl-CS"/>
        </w:rPr>
        <w:t xml:space="preserve"> </w:t>
      </w:r>
      <w:r w:rsidRPr="007C61DC">
        <w:rPr>
          <w:rFonts w:ascii="Calibri" w:hAnsi="Calibri"/>
          <w:sz w:val="22"/>
          <w:szCs w:val="22"/>
          <w:lang w:val="ru-RU"/>
        </w:rPr>
        <w:t>на</w:t>
      </w:r>
      <w:r w:rsidRPr="007C61DC">
        <w:rPr>
          <w:rFonts w:ascii="Calibri" w:hAnsi="Calibri"/>
          <w:sz w:val="22"/>
          <w:szCs w:val="22"/>
          <w:lang w:val="sr-Cyrl-CS"/>
        </w:rPr>
        <w:t xml:space="preserve"> </w:t>
      </w:r>
      <w:r w:rsidRPr="007C61DC">
        <w:rPr>
          <w:rFonts w:ascii="Calibri" w:hAnsi="Calibri"/>
          <w:sz w:val="22"/>
          <w:szCs w:val="22"/>
          <w:lang w:val="ru-RU"/>
        </w:rPr>
        <w:t>сљеде</w:t>
      </w:r>
      <w:r w:rsidRPr="007C61DC">
        <w:rPr>
          <w:rFonts w:ascii="Calibri" w:hAnsi="Calibri"/>
          <w:sz w:val="22"/>
          <w:szCs w:val="22"/>
          <w:lang w:val="sr-Cyrl-CS"/>
        </w:rPr>
        <w:t>ћ</w:t>
      </w:r>
      <w:r w:rsidRPr="007C61DC">
        <w:rPr>
          <w:rFonts w:ascii="Calibri" w:hAnsi="Calibri"/>
          <w:sz w:val="22"/>
          <w:szCs w:val="22"/>
          <w:lang w:val="ru-RU"/>
        </w:rPr>
        <w:t>им</w:t>
      </w:r>
      <w:r w:rsidRPr="007C61DC">
        <w:rPr>
          <w:rFonts w:ascii="Calibri" w:hAnsi="Calibri"/>
          <w:sz w:val="22"/>
          <w:szCs w:val="22"/>
          <w:lang w:val="sr-Cyrl-CS"/>
        </w:rPr>
        <w:t xml:space="preserve"> </w:t>
      </w:r>
      <w:r w:rsidRPr="007C61DC">
        <w:rPr>
          <w:rFonts w:ascii="Calibri" w:hAnsi="Calibri"/>
          <w:sz w:val="22"/>
          <w:szCs w:val="22"/>
          <w:lang w:val="ru-RU"/>
        </w:rPr>
        <w:t>функцијама</w:t>
      </w:r>
      <w:r w:rsidRPr="007C61DC">
        <w:rPr>
          <w:rFonts w:ascii="Calibri" w:hAnsi="Calibri"/>
          <w:sz w:val="22"/>
          <w:szCs w:val="22"/>
          <w:lang w:val="sr-Cyrl-CS"/>
        </w:rPr>
        <w:t>:</w:t>
      </w:r>
    </w:p>
    <w:p w:rsidR="00896E89" w:rsidRPr="007C61DC" w:rsidRDefault="00896E89" w:rsidP="001579CA">
      <w:pPr>
        <w:numPr>
          <w:ilvl w:val="0"/>
          <w:numId w:val="11"/>
        </w:numPr>
        <w:jc w:val="both"/>
        <w:rPr>
          <w:rFonts w:ascii="Calibri" w:hAnsi="Calibri"/>
          <w:sz w:val="22"/>
          <w:szCs w:val="22"/>
          <w:lang w:val="ru-RU"/>
        </w:rPr>
      </w:pPr>
      <w:r w:rsidRPr="007C61DC">
        <w:rPr>
          <w:rFonts w:ascii="Calibri" w:hAnsi="Calibri"/>
          <w:sz w:val="22"/>
          <w:szCs w:val="22"/>
          <w:lang w:val="ru-RU"/>
        </w:rPr>
        <w:t>Оперативно-методолошк</w:t>
      </w:r>
      <w:r w:rsidR="003C63B9" w:rsidRPr="007C61DC">
        <w:rPr>
          <w:rFonts w:ascii="Calibri" w:hAnsi="Calibri"/>
          <w:sz w:val="22"/>
          <w:szCs w:val="22"/>
          <w:lang w:val="ru-RU"/>
        </w:rPr>
        <w:t>и центар</w:t>
      </w:r>
      <w:r w:rsidRPr="007C61DC">
        <w:rPr>
          <w:rFonts w:ascii="Calibri" w:hAnsi="Calibri"/>
          <w:sz w:val="22"/>
          <w:szCs w:val="22"/>
          <w:lang w:val="ru-RU"/>
        </w:rPr>
        <w:t>;</w:t>
      </w:r>
    </w:p>
    <w:p w:rsidR="00896E89" w:rsidRPr="007C61DC" w:rsidRDefault="00896E89" w:rsidP="001579CA">
      <w:pPr>
        <w:numPr>
          <w:ilvl w:val="0"/>
          <w:numId w:val="11"/>
        </w:numPr>
        <w:jc w:val="both"/>
        <w:rPr>
          <w:rFonts w:ascii="Calibri" w:hAnsi="Calibri"/>
          <w:sz w:val="22"/>
          <w:szCs w:val="22"/>
          <w:lang w:val="ru-RU"/>
        </w:rPr>
      </w:pPr>
      <w:r w:rsidRPr="007C61DC">
        <w:rPr>
          <w:rFonts w:ascii="Calibri" w:hAnsi="Calibri"/>
          <w:sz w:val="22"/>
          <w:szCs w:val="22"/>
          <w:lang w:val="ru-RU"/>
        </w:rPr>
        <w:t>Систем радиовезе и телекомуникациони систем;</w:t>
      </w:r>
    </w:p>
    <w:p w:rsidR="003C63B9" w:rsidRPr="007C61DC" w:rsidRDefault="003C63B9" w:rsidP="001579CA">
      <w:pPr>
        <w:numPr>
          <w:ilvl w:val="0"/>
          <w:numId w:val="11"/>
        </w:numPr>
        <w:jc w:val="both"/>
        <w:rPr>
          <w:rFonts w:ascii="Calibri" w:hAnsi="Calibri"/>
          <w:sz w:val="22"/>
          <w:szCs w:val="22"/>
          <w:lang w:val="ru-RU"/>
        </w:rPr>
      </w:pPr>
      <w:r w:rsidRPr="007C61DC">
        <w:rPr>
          <w:rFonts w:ascii="Calibri" w:hAnsi="Calibri"/>
          <w:sz w:val="22"/>
          <w:szCs w:val="22"/>
          <w:lang w:val="ru-RU"/>
        </w:rPr>
        <w:t>Мрежа метеоролошких радара</w:t>
      </w:r>
    </w:p>
    <w:p w:rsidR="00896E89" w:rsidRPr="007C61DC" w:rsidRDefault="00896E89" w:rsidP="001579CA">
      <w:pPr>
        <w:numPr>
          <w:ilvl w:val="0"/>
          <w:numId w:val="11"/>
        </w:numPr>
        <w:jc w:val="both"/>
        <w:rPr>
          <w:rFonts w:ascii="Calibri" w:hAnsi="Calibri"/>
          <w:sz w:val="22"/>
          <w:szCs w:val="22"/>
          <w:lang w:val="ru-RU"/>
        </w:rPr>
      </w:pPr>
      <w:r w:rsidRPr="007C61DC">
        <w:rPr>
          <w:rFonts w:ascii="Calibri" w:hAnsi="Calibri"/>
          <w:sz w:val="22"/>
          <w:szCs w:val="22"/>
          <w:lang w:val="ru-RU"/>
        </w:rPr>
        <w:t>Систем противградних</w:t>
      </w:r>
      <w:r w:rsidR="003C63B9" w:rsidRPr="007C61DC">
        <w:rPr>
          <w:rFonts w:ascii="Calibri" w:hAnsi="Calibri"/>
          <w:sz w:val="22"/>
          <w:szCs w:val="22"/>
          <w:lang w:val="ru-RU"/>
        </w:rPr>
        <w:t xml:space="preserve"> станица</w:t>
      </w:r>
      <w:r w:rsidRPr="007C61DC">
        <w:rPr>
          <w:rFonts w:ascii="Calibri" w:hAnsi="Calibri"/>
          <w:sz w:val="22"/>
          <w:szCs w:val="22"/>
          <w:lang w:val="ru-RU"/>
        </w:rPr>
        <w:t>;</w:t>
      </w:r>
    </w:p>
    <w:p w:rsidR="00896E89" w:rsidRPr="007C61DC" w:rsidRDefault="00896E89" w:rsidP="001579CA">
      <w:pPr>
        <w:numPr>
          <w:ilvl w:val="0"/>
          <w:numId w:val="11"/>
        </w:numPr>
        <w:jc w:val="both"/>
        <w:rPr>
          <w:rFonts w:ascii="Calibri" w:hAnsi="Calibri"/>
          <w:sz w:val="22"/>
          <w:szCs w:val="22"/>
          <w:lang w:val="ru-RU"/>
        </w:rPr>
      </w:pPr>
      <w:r w:rsidRPr="007C61DC">
        <w:rPr>
          <w:rFonts w:ascii="Calibri" w:hAnsi="Calibri"/>
          <w:sz w:val="22"/>
          <w:szCs w:val="22"/>
          <w:lang w:val="ru-RU"/>
        </w:rPr>
        <w:t>Противградне ракете;</w:t>
      </w:r>
    </w:p>
    <w:p w:rsidR="00896E89" w:rsidRPr="007C61DC" w:rsidRDefault="00896E89" w:rsidP="001579CA">
      <w:pPr>
        <w:numPr>
          <w:ilvl w:val="0"/>
          <w:numId w:val="11"/>
        </w:numPr>
        <w:jc w:val="both"/>
        <w:rPr>
          <w:rFonts w:ascii="Calibri" w:hAnsi="Calibri"/>
          <w:sz w:val="22"/>
          <w:szCs w:val="22"/>
          <w:lang w:val="ru-RU"/>
        </w:rPr>
      </w:pPr>
      <w:r w:rsidRPr="007C61DC">
        <w:rPr>
          <w:rFonts w:ascii="Calibri" w:hAnsi="Calibri"/>
          <w:sz w:val="22"/>
          <w:szCs w:val="22"/>
          <w:lang w:val="ru-RU"/>
        </w:rPr>
        <w:t>Димензионисање површина захваћених градом са оцјеном штете;</w:t>
      </w:r>
    </w:p>
    <w:p w:rsidR="00896E89" w:rsidRPr="007C61DC" w:rsidRDefault="00896E89" w:rsidP="001579CA">
      <w:pPr>
        <w:numPr>
          <w:ilvl w:val="0"/>
          <w:numId w:val="11"/>
        </w:numPr>
        <w:jc w:val="both"/>
        <w:rPr>
          <w:rFonts w:ascii="Calibri" w:hAnsi="Calibri"/>
          <w:sz w:val="22"/>
          <w:szCs w:val="22"/>
          <w:lang w:val="ru-RU"/>
        </w:rPr>
      </w:pPr>
      <w:r w:rsidRPr="007C61DC">
        <w:rPr>
          <w:rFonts w:ascii="Calibri" w:hAnsi="Calibri"/>
          <w:sz w:val="22"/>
          <w:szCs w:val="22"/>
          <w:lang w:val="ru-RU"/>
        </w:rPr>
        <w:lastRenderedPageBreak/>
        <w:t>Дневна анализа радарских праћења и дејстава, завршна годишња анализа са оцјеном достигнуте ефикасности рада;</w:t>
      </w:r>
    </w:p>
    <w:p w:rsidR="00896E89" w:rsidRPr="007C61DC" w:rsidRDefault="00896E89" w:rsidP="001579CA">
      <w:pPr>
        <w:numPr>
          <w:ilvl w:val="0"/>
          <w:numId w:val="11"/>
        </w:numPr>
        <w:jc w:val="both"/>
        <w:rPr>
          <w:rFonts w:ascii="Calibri" w:hAnsi="Calibri"/>
          <w:sz w:val="22"/>
          <w:szCs w:val="22"/>
          <w:lang w:val="ru-RU"/>
        </w:rPr>
      </w:pPr>
      <w:r w:rsidRPr="007C61DC">
        <w:rPr>
          <w:rFonts w:ascii="Calibri" w:hAnsi="Calibri"/>
          <w:sz w:val="22"/>
          <w:szCs w:val="22"/>
          <w:lang w:val="ru-RU"/>
        </w:rPr>
        <w:t>Перманентна комуникација са надлежним Министарствима, Општинама и Медијима;</w:t>
      </w:r>
    </w:p>
    <w:p w:rsidR="00896E89" w:rsidRPr="007C61DC" w:rsidRDefault="00896E89" w:rsidP="00350F50">
      <w:pPr>
        <w:jc w:val="both"/>
        <w:rPr>
          <w:rFonts w:ascii="Calibri" w:hAnsi="Calibri"/>
          <w:i/>
          <w:sz w:val="22"/>
          <w:szCs w:val="22"/>
          <w:lang w:val="ru-RU"/>
        </w:rPr>
      </w:pPr>
      <w:r w:rsidRPr="007C61DC">
        <w:rPr>
          <w:rFonts w:ascii="Calibri" w:hAnsi="Calibri"/>
          <w:i/>
          <w:sz w:val="22"/>
          <w:szCs w:val="22"/>
          <w:lang w:val="ru-RU"/>
        </w:rPr>
        <w:t>А)</w:t>
      </w:r>
      <w:r w:rsidR="00350F50">
        <w:rPr>
          <w:rFonts w:ascii="Calibri" w:hAnsi="Calibri"/>
          <w:sz w:val="22"/>
          <w:szCs w:val="22"/>
        </w:rPr>
        <w:t xml:space="preserve"> </w:t>
      </w:r>
      <w:r w:rsidRPr="007C61DC">
        <w:rPr>
          <w:rFonts w:ascii="Calibri" w:hAnsi="Calibri"/>
          <w:i/>
          <w:sz w:val="22"/>
          <w:szCs w:val="22"/>
          <w:lang w:val="ru-RU"/>
        </w:rPr>
        <w:t>Оперативно-методолошки</w:t>
      </w:r>
      <w:r w:rsidR="003C63B9" w:rsidRPr="007C61DC">
        <w:rPr>
          <w:rFonts w:ascii="Calibri" w:hAnsi="Calibri"/>
          <w:i/>
          <w:sz w:val="22"/>
          <w:szCs w:val="22"/>
          <w:lang w:val="ru-RU"/>
        </w:rPr>
        <w:t xml:space="preserve"> центар</w:t>
      </w:r>
      <w:r w:rsidR="00350F50">
        <w:rPr>
          <w:rFonts w:ascii="Calibri" w:hAnsi="Calibri"/>
          <w:i/>
          <w:sz w:val="22"/>
          <w:szCs w:val="22"/>
        </w:rPr>
        <w:t xml:space="preserve"> </w:t>
      </w:r>
      <w:r w:rsidRPr="007C61DC">
        <w:rPr>
          <w:rFonts w:ascii="Calibri" w:hAnsi="Calibri"/>
          <w:sz w:val="22"/>
          <w:szCs w:val="22"/>
          <w:lang w:val="sr-Latn-CS"/>
        </w:rPr>
        <w:t>п</w:t>
      </w:r>
      <w:r w:rsidRPr="007C61DC">
        <w:rPr>
          <w:rFonts w:ascii="Calibri" w:hAnsi="Calibri"/>
          <w:sz w:val="22"/>
          <w:szCs w:val="22"/>
          <w:lang w:val="ru-RU"/>
        </w:rPr>
        <w:t xml:space="preserve">редставља основну јединицу за извођење методологије </w:t>
      </w:r>
      <w:r w:rsidRPr="007C61DC">
        <w:rPr>
          <w:rFonts w:ascii="Calibri" w:hAnsi="Calibri"/>
          <w:sz w:val="22"/>
          <w:szCs w:val="22"/>
          <w:lang w:val="sr-Latn-CS"/>
        </w:rPr>
        <w:t>противградне заштите</w:t>
      </w:r>
      <w:r w:rsidRPr="007C61DC">
        <w:rPr>
          <w:rFonts w:ascii="Calibri" w:hAnsi="Calibri"/>
          <w:sz w:val="22"/>
          <w:szCs w:val="22"/>
          <w:lang w:val="ru-RU"/>
        </w:rPr>
        <w:t>. Перманентна радарска мјерења и осматрања су основ за бављење оваквом методологијом. Осим радарских мјерења, као командни центар, има обавезу перманентне комуникације са мрежом противградних станица, а у случају засијавања и са службама контроле лета. Своју функцију остварује кроз стручан рад експертског тима, који се заснива на припреми краткорочних прогноза времена и проглашењу степена приправности мрежи противградних станица, сталном праћењу развоја временске ситуације кориштењем свих расположивих информација на брањеној територији и на + 200 километара од њених граница, радарским мјерењима, доношењу одлуке о/и спровођењу засијавања, прикупљању свих релевантних података о атмосферским и другим појавама на брањеној територији, изради анализа за свако појединачно радарско праћење и дејство и сталном подизању нивоа експертских знања. Осим ове основне функције, оперативно-методолошки центар оспособљен је за давање раних најава о свим падавинским процесима и опасним метеоролошким појавама.</w:t>
      </w:r>
    </w:p>
    <w:p w:rsidR="00350F50" w:rsidRDefault="00350F50" w:rsidP="00350F50">
      <w:pPr>
        <w:jc w:val="both"/>
        <w:rPr>
          <w:rFonts w:ascii="Calibri" w:hAnsi="Calibri"/>
          <w:i/>
          <w:sz w:val="22"/>
          <w:szCs w:val="22"/>
        </w:rPr>
      </w:pPr>
    </w:p>
    <w:p w:rsidR="00896E89" w:rsidRPr="007C61DC" w:rsidRDefault="00896E89" w:rsidP="00350F50">
      <w:pPr>
        <w:jc w:val="both"/>
        <w:rPr>
          <w:rFonts w:ascii="Calibri" w:hAnsi="Calibri"/>
          <w:i/>
          <w:sz w:val="22"/>
          <w:szCs w:val="22"/>
          <w:lang w:val="sr-Cyrl-CS"/>
        </w:rPr>
      </w:pPr>
      <w:r w:rsidRPr="007C61DC">
        <w:rPr>
          <w:rFonts w:ascii="Calibri" w:hAnsi="Calibri"/>
          <w:i/>
          <w:sz w:val="22"/>
          <w:szCs w:val="22"/>
          <w:lang w:val="ru-RU"/>
        </w:rPr>
        <w:t>Б) Систем радиовезе и телекомуникациони систем</w:t>
      </w:r>
    </w:p>
    <w:p w:rsidR="00896E89" w:rsidRPr="007C61DC" w:rsidRDefault="00896E89" w:rsidP="00B11328">
      <w:pPr>
        <w:ind w:firstLine="708"/>
        <w:jc w:val="both"/>
        <w:rPr>
          <w:rFonts w:ascii="Calibri" w:hAnsi="Calibri"/>
          <w:sz w:val="22"/>
          <w:szCs w:val="22"/>
          <w:lang w:val="ru-RU"/>
        </w:rPr>
      </w:pPr>
      <w:r w:rsidRPr="007C61DC">
        <w:rPr>
          <w:rFonts w:ascii="Calibri" w:hAnsi="Calibri"/>
          <w:sz w:val="22"/>
          <w:szCs w:val="22"/>
          <w:lang w:val="ru-RU"/>
        </w:rPr>
        <w:t>Основна функција система радиовезе је да мрежом репетитора покрије сваку противградну станицу брањеног подручја и омогући несметану, перманентну и јасно чујну комуникацију оперативно-методолошког центра са мрежом противградних станица. Поред мреже репетитора, свака противградна станица је снабдјевена радиостаницом одређених карактеристика и акумулаторском батеријом за несметан рад. Капацитет инсталираног система радиовезе је такав да пружа могућност развоја различитих извјештајних мрежа, од извјештаја о општој безбједности људи и материјалних добара, до специјалних извјештајних послова као што је на примјер праћење развоја биљних болести и слично.</w:t>
      </w:r>
    </w:p>
    <w:p w:rsidR="00896E89" w:rsidRPr="007C61DC" w:rsidRDefault="00896E89" w:rsidP="001579CA">
      <w:pPr>
        <w:ind w:firstLine="360"/>
        <w:jc w:val="both"/>
        <w:rPr>
          <w:rFonts w:ascii="Calibri" w:hAnsi="Calibri"/>
          <w:sz w:val="22"/>
          <w:szCs w:val="22"/>
          <w:lang w:val="ru-RU"/>
        </w:rPr>
      </w:pPr>
    </w:p>
    <w:p w:rsidR="00896E89" w:rsidRPr="007C61DC" w:rsidRDefault="00896E89" w:rsidP="001579CA">
      <w:pPr>
        <w:ind w:left="360"/>
        <w:jc w:val="both"/>
        <w:rPr>
          <w:rFonts w:ascii="Calibri" w:hAnsi="Calibri"/>
          <w:i/>
          <w:sz w:val="22"/>
          <w:szCs w:val="22"/>
          <w:lang w:val="sr-Cyrl-CS"/>
        </w:rPr>
      </w:pPr>
      <w:r w:rsidRPr="007C61DC">
        <w:rPr>
          <w:rFonts w:ascii="Calibri" w:hAnsi="Calibri"/>
          <w:i/>
          <w:sz w:val="22"/>
          <w:szCs w:val="22"/>
          <w:lang w:val="ru-RU"/>
        </w:rPr>
        <w:t>В) Систем против</w:t>
      </w:r>
      <w:r w:rsidR="0091165C" w:rsidRPr="007C61DC">
        <w:rPr>
          <w:rFonts w:ascii="Calibri" w:hAnsi="Calibri"/>
          <w:i/>
          <w:sz w:val="22"/>
          <w:szCs w:val="22"/>
          <w:lang w:val="ru-RU"/>
        </w:rPr>
        <w:t xml:space="preserve">градних станица </w:t>
      </w:r>
    </w:p>
    <w:p w:rsidR="00896E89" w:rsidRPr="007C61DC" w:rsidRDefault="00896E89" w:rsidP="00B11328">
      <w:pPr>
        <w:ind w:firstLine="708"/>
        <w:jc w:val="both"/>
        <w:rPr>
          <w:rFonts w:ascii="Calibri" w:hAnsi="Calibri"/>
          <w:sz w:val="22"/>
          <w:szCs w:val="22"/>
          <w:lang w:val="ru-RU"/>
        </w:rPr>
      </w:pPr>
      <w:r w:rsidRPr="007C61DC">
        <w:rPr>
          <w:rFonts w:ascii="Calibri" w:hAnsi="Calibri"/>
          <w:sz w:val="22"/>
          <w:szCs w:val="22"/>
          <w:lang w:val="ru-RU"/>
        </w:rPr>
        <w:t>Правилност постављене мреже противградних станица је основни услов за постизање потребне ефикасности ракетног начина засијавања. У пројектовању и изградњи ове мреже, стручњаци морају водити рачуна о домету противградних ракета, вишеструком преклапању простора са различитих локација, безбједности испаљивања ракета у односу на постојеће објекте, доминантном правцу наиласка непогода и прављењу различите густине мреже на различитим дијеловима брањене територије, квалитетном успостављању радиовезе и лаком приступу ради снабдјевања противградним ракетама, и слично.  Такође, на противградној станици морају постојати прописани услови за складиштење и чување противградних ракета.</w:t>
      </w:r>
    </w:p>
    <w:p w:rsidR="0091165C" w:rsidRPr="007C61DC" w:rsidRDefault="00896E89" w:rsidP="00B11328">
      <w:pPr>
        <w:ind w:firstLine="708"/>
        <w:jc w:val="both"/>
        <w:rPr>
          <w:rFonts w:ascii="Calibri" w:hAnsi="Calibri"/>
          <w:sz w:val="22"/>
          <w:szCs w:val="22"/>
          <w:lang w:val="ru-RU"/>
        </w:rPr>
      </w:pPr>
      <w:r w:rsidRPr="007C61DC">
        <w:rPr>
          <w:rFonts w:ascii="Calibri" w:hAnsi="Calibri"/>
          <w:sz w:val="22"/>
          <w:szCs w:val="22"/>
          <w:lang w:val="ru-RU"/>
        </w:rPr>
        <w:t xml:space="preserve">Стријелци раде врло одговоран посао у тешким временским условима и зато је обавезно спровести  детаљну стручну обуку о начину рада на противградној станици. Посебан аспект обуке је безбједност рада по стријелца и околину јер противградна ракета спада у експлозивне материје. </w:t>
      </w:r>
    </w:p>
    <w:p w:rsidR="00AF62B5" w:rsidRPr="007C61DC" w:rsidRDefault="00AF62B5" w:rsidP="001579CA">
      <w:pPr>
        <w:ind w:firstLine="360"/>
        <w:jc w:val="both"/>
        <w:rPr>
          <w:rFonts w:ascii="Calibri" w:hAnsi="Calibri"/>
          <w:sz w:val="22"/>
          <w:szCs w:val="22"/>
          <w:lang w:val="ru-RU"/>
        </w:rPr>
      </w:pPr>
    </w:p>
    <w:p w:rsidR="00896E89" w:rsidRPr="007C61DC" w:rsidRDefault="00896E89" w:rsidP="001579CA">
      <w:pPr>
        <w:ind w:firstLine="360"/>
        <w:jc w:val="both"/>
        <w:rPr>
          <w:rFonts w:ascii="Calibri" w:hAnsi="Calibri"/>
          <w:i/>
          <w:sz w:val="22"/>
          <w:szCs w:val="22"/>
          <w:lang w:val="sr-Cyrl-CS"/>
        </w:rPr>
      </w:pPr>
      <w:r w:rsidRPr="007C61DC">
        <w:rPr>
          <w:rFonts w:ascii="Calibri" w:hAnsi="Calibri"/>
          <w:i/>
          <w:sz w:val="22"/>
          <w:szCs w:val="22"/>
          <w:lang w:val="ru-RU"/>
        </w:rPr>
        <w:t>Г) Противградне ракете</w:t>
      </w:r>
    </w:p>
    <w:p w:rsidR="00896E89" w:rsidRPr="007C61DC" w:rsidRDefault="00896E89" w:rsidP="00B11328">
      <w:pPr>
        <w:ind w:firstLine="708"/>
        <w:jc w:val="both"/>
        <w:rPr>
          <w:rFonts w:ascii="Calibri" w:hAnsi="Calibri"/>
          <w:sz w:val="22"/>
          <w:szCs w:val="22"/>
          <w:lang w:val="ru-RU"/>
        </w:rPr>
      </w:pPr>
      <w:r w:rsidRPr="007C61DC">
        <w:rPr>
          <w:rFonts w:ascii="Calibri" w:hAnsi="Calibri"/>
          <w:sz w:val="22"/>
          <w:szCs w:val="22"/>
          <w:lang w:val="ru-RU"/>
        </w:rPr>
        <w:t>Противградне ракете најефикасније средство за унос реагенса у било који, радаром дефинисани дио конвективног облака. Иначе, ракета је «превозно средство» које носи одређену количину реагенса, а на основу методолошких принципа на нашим просторима је усвојено да свака ракета носи 400 грама реагенса на бази сребројодида. Иначе, као класично балистичко средство, противградна ракета има путању лета блиску косом хицу тако да је једноставно вршити прорачун њених параметара лета у односу на атмосферски циљ. За методологију противградне заштите врло је важно да ракета има прецизну путању и високу активност реагенса, тако да су неопходне сталне контроле произвођача од стране компетентних установа.</w:t>
      </w:r>
    </w:p>
    <w:p w:rsidR="00896E89" w:rsidRPr="007C61DC" w:rsidRDefault="00896E89" w:rsidP="00B11328">
      <w:pPr>
        <w:ind w:firstLine="708"/>
        <w:jc w:val="both"/>
        <w:rPr>
          <w:rFonts w:ascii="Calibri" w:hAnsi="Calibri"/>
          <w:sz w:val="22"/>
          <w:szCs w:val="22"/>
          <w:lang w:val="ru-RU"/>
        </w:rPr>
      </w:pPr>
      <w:r w:rsidRPr="007C61DC">
        <w:rPr>
          <w:rFonts w:ascii="Calibri" w:hAnsi="Calibri"/>
          <w:sz w:val="22"/>
          <w:szCs w:val="22"/>
          <w:lang w:val="ru-RU"/>
        </w:rPr>
        <w:t>На основу дугогодишњих искустава, у укупним трошковима рада по хектару брањене територије противградне ракете треба да учествују са 40 до 50% .</w:t>
      </w:r>
    </w:p>
    <w:p w:rsidR="00AF62B5" w:rsidRPr="007C61DC" w:rsidRDefault="00AF62B5" w:rsidP="001579CA">
      <w:pPr>
        <w:ind w:firstLine="360"/>
        <w:jc w:val="both"/>
        <w:rPr>
          <w:rFonts w:ascii="Calibri" w:hAnsi="Calibri"/>
          <w:sz w:val="22"/>
          <w:szCs w:val="22"/>
          <w:lang w:val="ru-RU"/>
        </w:rPr>
      </w:pPr>
    </w:p>
    <w:p w:rsidR="00896E89" w:rsidRPr="007C61DC" w:rsidRDefault="00896E89" w:rsidP="001579CA">
      <w:pPr>
        <w:ind w:firstLine="360"/>
        <w:jc w:val="both"/>
        <w:rPr>
          <w:rFonts w:ascii="Calibri" w:hAnsi="Calibri"/>
          <w:i/>
          <w:sz w:val="22"/>
          <w:szCs w:val="22"/>
          <w:lang w:val="sr-Latn-CS"/>
        </w:rPr>
      </w:pPr>
      <w:r w:rsidRPr="007C61DC">
        <w:rPr>
          <w:rFonts w:ascii="Calibri" w:hAnsi="Calibri"/>
          <w:i/>
          <w:sz w:val="22"/>
          <w:szCs w:val="22"/>
          <w:lang w:val="ru-RU"/>
        </w:rPr>
        <w:lastRenderedPageBreak/>
        <w:t xml:space="preserve">Д) Димензионисање површина захваћених  градом са оцјеном штете </w:t>
      </w:r>
    </w:p>
    <w:p w:rsidR="00DA0A9D" w:rsidRPr="007C61DC" w:rsidRDefault="00896E89" w:rsidP="00B11328">
      <w:pPr>
        <w:ind w:firstLine="708"/>
        <w:jc w:val="both"/>
        <w:rPr>
          <w:rFonts w:ascii="Calibri" w:hAnsi="Calibri"/>
          <w:sz w:val="22"/>
          <w:szCs w:val="22"/>
          <w:lang w:val="ru-RU"/>
        </w:rPr>
      </w:pPr>
      <w:r w:rsidRPr="007C61DC">
        <w:rPr>
          <w:rFonts w:ascii="Calibri" w:hAnsi="Calibri"/>
          <w:sz w:val="22"/>
          <w:szCs w:val="22"/>
          <w:lang w:val="ru-RU"/>
        </w:rPr>
        <w:t>Ово је незаобилазан поступак који се мора на најпрецизнији начин радити у концепту противгране заштите. Изузетно је важно да се упореде путање конвективних ћелија са осмотреним појавама на тлу, а нарочито са трагом града. Методологија електронске регистрације појаве града на читавој брањеној територији је изузетно скупа, те се из тог разлога свака пријављена штета од града мора детаљ</w:t>
      </w:r>
      <w:r w:rsidR="0091165C" w:rsidRPr="007C61DC">
        <w:rPr>
          <w:rFonts w:ascii="Calibri" w:hAnsi="Calibri"/>
          <w:sz w:val="22"/>
          <w:szCs w:val="22"/>
          <w:lang w:val="ru-RU"/>
        </w:rPr>
        <w:t>но снимити,</w:t>
      </w:r>
      <w:r w:rsidRPr="007C61DC">
        <w:rPr>
          <w:rFonts w:ascii="Calibri" w:hAnsi="Calibri"/>
          <w:sz w:val="22"/>
          <w:szCs w:val="22"/>
          <w:lang w:val="ru-RU"/>
        </w:rPr>
        <w:t xml:space="preserve"> оцјенити интензитет оштећења на различитим пољопривредним културама. Тек када свјетска наука у потпуности овлада методом физичке оцјене засијавања, престаће потреба за статистичким, посредним методама у оцјени спроведеног засијавања. </w:t>
      </w:r>
    </w:p>
    <w:p w:rsidR="00DA0A9D" w:rsidRPr="007C61DC" w:rsidRDefault="00DA0A9D" w:rsidP="001579CA">
      <w:pPr>
        <w:ind w:firstLine="360"/>
        <w:jc w:val="both"/>
        <w:rPr>
          <w:rFonts w:ascii="Calibri" w:hAnsi="Calibri"/>
          <w:sz w:val="22"/>
          <w:szCs w:val="22"/>
          <w:lang w:val="ru-RU"/>
        </w:rPr>
      </w:pPr>
    </w:p>
    <w:p w:rsidR="004E668B" w:rsidRDefault="004E668B" w:rsidP="001579CA">
      <w:pPr>
        <w:rPr>
          <w:rFonts w:ascii="Calibri" w:hAnsi="Calibri"/>
          <w:i/>
          <w:sz w:val="22"/>
          <w:szCs w:val="22"/>
          <w:lang w:val="ru-RU"/>
        </w:rPr>
      </w:pPr>
      <w:r>
        <w:rPr>
          <w:rFonts w:ascii="Calibri" w:hAnsi="Calibri"/>
          <w:i/>
          <w:sz w:val="22"/>
          <w:szCs w:val="22"/>
          <w:lang w:val="ru-RU"/>
        </w:rPr>
        <w:t xml:space="preserve">      </w:t>
      </w:r>
      <w:r w:rsidR="00896E89" w:rsidRPr="007C61DC">
        <w:rPr>
          <w:rFonts w:ascii="Calibri" w:hAnsi="Calibri"/>
          <w:i/>
          <w:sz w:val="22"/>
          <w:szCs w:val="22"/>
          <w:lang w:val="ru-RU"/>
        </w:rPr>
        <w:t xml:space="preserve">Е) Дневна анализа радарских праћења и дејстава, завршна годишња анализа са оцјеном </w:t>
      </w:r>
    </w:p>
    <w:p w:rsidR="00896E89" w:rsidRPr="007C61DC" w:rsidRDefault="004E668B" w:rsidP="001579CA">
      <w:pPr>
        <w:rPr>
          <w:rFonts w:ascii="Calibri" w:hAnsi="Calibri"/>
          <w:i/>
          <w:sz w:val="22"/>
          <w:szCs w:val="22"/>
          <w:lang w:val="ru-RU"/>
        </w:rPr>
      </w:pPr>
      <w:r>
        <w:rPr>
          <w:rFonts w:ascii="Calibri" w:hAnsi="Calibri"/>
          <w:i/>
          <w:sz w:val="22"/>
          <w:szCs w:val="22"/>
          <w:lang w:val="ru-RU"/>
        </w:rPr>
        <w:t xml:space="preserve">         </w:t>
      </w:r>
      <w:r w:rsidR="00896E89" w:rsidRPr="007C61DC">
        <w:rPr>
          <w:rFonts w:ascii="Calibri" w:hAnsi="Calibri"/>
          <w:i/>
          <w:sz w:val="22"/>
          <w:szCs w:val="22"/>
          <w:lang w:val="ru-RU"/>
        </w:rPr>
        <w:t>достигнуте ефикасности рада</w:t>
      </w:r>
    </w:p>
    <w:p w:rsidR="00896E89" w:rsidRPr="007C61DC" w:rsidRDefault="00896E89" w:rsidP="001579CA">
      <w:pPr>
        <w:ind w:firstLine="360"/>
        <w:jc w:val="both"/>
        <w:rPr>
          <w:rFonts w:ascii="Calibri" w:hAnsi="Calibri"/>
          <w:sz w:val="22"/>
          <w:szCs w:val="22"/>
          <w:lang w:val="ru-RU"/>
        </w:rPr>
      </w:pPr>
      <w:r w:rsidRPr="007C61DC">
        <w:rPr>
          <w:rFonts w:ascii="Calibri" w:hAnsi="Calibri"/>
          <w:sz w:val="22"/>
          <w:szCs w:val="22"/>
          <w:lang w:val="ru-RU"/>
        </w:rPr>
        <w:tab/>
        <w:t>Оперативно извођење методологије сузбијања града је врло брз процес јер је неопходно у минутним интервалима доносити одлуке и спроводити поступак издавања команди и лансирања ракета. Зато се сви поступци рада на оперативно-методолошким центрима прецизно електронски снимају како би се створила основа за израду квалитетних реанализа извршених засијавања. Оцјена ефикасности појединачних дејстава често је различита, јер нису увијек исти оперативно-технички услови на терену (на примјер, могуће су забране од стране контроле лета, или да је усљед претходних дејстава неки дио територије снабдјевен мањом количином ракета и слично). Само квалитетна анализа урађеног и упоређење података са инструкцијским поставкама може да укаже на стручне разлоге мање или веће ефикасности рада. Зато је у концепту сузбијања града неопходно оцјенити примјењену методологију на сваку појединачну конвективну ћелију, а таквих засијаних у једној години има по више десетина.</w:t>
      </w:r>
    </w:p>
    <w:p w:rsidR="00896E89" w:rsidRPr="007C61DC" w:rsidRDefault="00896E89" w:rsidP="001579CA">
      <w:pPr>
        <w:jc w:val="both"/>
        <w:rPr>
          <w:rFonts w:ascii="Calibri" w:hAnsi="Calibri"/>
          <w:sz w:val="22"/>
          <w:szCs w:val="22"/>
          <w:lang w:val="sr-Cyrl-CS"/>
        </w:rPr>
      </w:pPr>
    </w:p>
    <w:p w:rsidR="00896E89" w:rsidRPr="007C61DC" w:rsidRDefault="00896E89" w:rsidP="001579CA">
      <w:pPr>
        <w:rPr>
          <w:rFonts w:ascii="Calibri" w:hAnsi="Calibri"/>
          <w:i/>
          <w:sz w:val="22"/>
          <w:szCs w:val="22"/>
          <w:lang w:val="sr-Cyrl-CS"/>
        </w:rPr>
      </w:pPr>
      <w:r w:rsidRPr="007C61DC">
        <w:rPr>
          <w:rFonts w:ascii="Calibri" w:hAnsi="Calibri"/>
          <w:i/>
          <w:sz w:val="22"/>
          <w:szCs w:val="22"/>
          <w:lang w:val="ru-RU"/>
        </w:rPr>
        <w:t xml:space="preserve">  Ж)</w:t>
      </w:r>
      <w:r w:rsidRPr="007C61DC">
        <w:rPr>
          <w:rFonts w:ascii="Calibri" w:hAnsi="Calibri"/>
          <w:sz w:val="22"/>
          <w:szCs w:val="22"/>
          <w:lang w:val="ru-RU"/>
        </w:rPr>
        <w:t xml:space="preserve"> </w:t>
      </w:r>
      <w:r w:rsidRPr="007C61DC">
        <w:rPr>
          <w:rFonts w:ascii="Calibri" w:hAnsi="Calibri"/>
          <w:i/>
          <w:sz w:val="22"/>
          <w:szCs w:val="22"/>
          <w:lang w:val="ru-RU"/>
        </w:rPr>
        <w:t>Перманентна комуникација са надлежним Министарствима, Општинама и Медијима</w:t>
      </w:r>
    </w:p>
    <w:p w:rsidR="00896E89" w:rsidRPr="007C61DC" w:rsidRDefault="00896E89" w:rsidP="00B11328">
      <w:pPr>
        <w:ind w:firstLine="708"/>
        <w:jc w:val="both"/>
        <w:rPr>
          <w:rFonts w:ascii="Calibri" w:hAnsi="Calibri"/>
          <w:sz w:val="22"/>
          <w:szCs w:val="22"/>
          <w:lang w:val="ru-RU"/>
        </w:rPr>
      </w:pPr>
      <w:r w:rsidRPr="007C61DC">
        <w:rPr>
          <w:rFonts w:ascii="Calibri" w:hAnsi="Calibri"/>
          <w:sz w:val="22"/>
          <w:szCs w:val="22"/>
          <w:lang w:val="ru-RU"/>
        </w:rPr>
        <w:t xml:space="preserve">Противградна заштита је од општедруштвеног значаја и самим тим мора у сваком тренутку времена бити под будним оком свих релевантних фактора у једној заједници. Такође, сви подаци о раду морају перманентно бити доступни свеукупној јавности. У том циљу, концепцијски треба развити дневну комуникацију и пласман свих података, уз оцјену спроведене методологије рада. Посебно када се има у виду да модерно опремљен систем располаже са обиљем релевантних података који нису уско везани за само засијавање, већ за прецизно мјерење свих типова падавинских процеса и могућност упозорења на опасне метеоролошке појаве. </w:t>
      </w:r>
    </w:p>
    <w:p w:rsidR="00896E89" w:rsidRPr="007C61DC" w:rsidRDefault="00896E89" w:rsidP="00E0368B">
      <w:pPr>
        <w:spacing w:line="360" w:lineRule="auto"/>
        <w:jc w:val="both"/>
        <w:rPr>
          <w:rFonts w:ascii="Calibri" w:hAnsi="Calibri"/>
          <w:sz w:val="22"/>
          <w:szCs w:val="22"/>
          <w:lang w:val="ru-RU"/>
        </w:rPr>
      </w:pPr>
    </w:p>
    <w:p w:rsidR="00896E89" w:rsidRPr="004E668B" w:rsidRDefault="00896E89" w:rsidP="00896E89">
      <w:pPr>
        <w:spacing w:line="360" w:lineRule="auto"/>
        <w:ind w:left="360"/>
        <w:jc w:val="center"/>
        <w:rPr>
          <w:rFonts w:ascii="Cambria" w:hAnsi="Cambria"/>
          <w:sz w:val="26"/>
          <w:szCs w:val="26"/>
          <w:lang w:val="ru-RU"/>
        </w:rPr>
      </w:pPr>
      <w:r w:rsidRPr="004E668B">
        <w:rPr>
          <w:rFonts w:ascii="Cambria" w:hAnsi="Cambria"/>
          <w:sz w:val="26"/>
          <w:szCs w:val="26"/>
          <w:lang w:val="sr-Cyrl-BA"/>
        </w:rPr>
        <w:t xml:space="preserve">5. </w:t>
      </w:r>
      <w:r w:rsidRPr="004E668B">
        <w:rPr>
          <w:rFonts w:ascii="Cambria" w:hAnsi="Cambria"/>
          <w:sz w:val="26"/>
          <w:szCs w:val="26"/>
          <w:lang w:val="sr-Cyrl-CS"/>
        </w:rPr>
        <w:t>СТРАТЕГИЈА РАЗВОЈА ПРОТИВГРАДНЕ ЗАШТИТЕ РЕПУБЛИКЕ СРПСКЕ</w:t>
      </w:r>
    </w:p>
    <w:p w:rsidR="001F4283" w:rsidRPr="007C61DC" w:rsidRDefault="001F4283" w:rsidP="001F4283">
      <w:pPr>
        <w:jc w:val="both"/>
        <w:rPr>
          <w:rFonts w:ascii="Calibri" w:hAnsi="Calibri"/>
          <w:sz w:val="22"/>
          <w:szCs w:val="22"/>
          <w:lang w:val="ru-RU"/>
        </w:rPr>
      </w:pPr>
    </w:p>
    <w:p w:rsidR="000C09C0" w:rsidRPr="007C61DC" w:rsidRDefault="00DB24D5" w:rsidP="004E668B">
      <w:pPr>
        <w:spacing w:line="360" w:lineRule="auto"/>
        <w:jc w:val="both"/>
        <w:rPr>
          <w:rFonts w:ascii="Calibri" w:hAnsi="Calibri"/>
          <w:sz w:val="22"/>
          <w:szCs w:val="22"/>
          <w:lang w:val="sr-Cyrl-CS"/>
        </w:rPr>
      </w:pPr>
      <w:r w:rsidRPr="007C61DC">
        <w:rPr>
          <w:rFonts w:ascii="Calibri" w:hAnsi="Calibri"/>
          <w:sz w:val="22"/>
          <w:szCs w:val="22"/>
          <w:lang w:val="ru-RU"/>
        </w:rPr>
        <w:t>5.1</w:t>
      </w:r>
      <w:r w:rsidRPr="007C61DC">
        <w:rPr>
          <w:rFonts w:ascii="Calibri" w:hAnsi="Calibri"/>
          <w:sz w:val="22"/>
          <w:szCs w:val="22"/>
          <w:lang w:val="sr-Latn-CS"/>
        </w:rPr>
        <w:t xml:space="preserve"> </w:t>
      </w:r>
      <w:r w:rsidR="001F4283" w:rsidRPr="007C61DC">
        <w:rPr>
          <w:rFonts w:ascii="Calibri" w:hAnsi="Calibri"/>
          <w:sz w:val="22"/>
          <w:szCs w:val="22"/>
          <w:lang w:val="ru-RU"/>
        </w:rPr>
        <w:t xml:space="preserve"> </w:t>
      </w:r>
      <w:r w:rsidR="001F4283" w:rsidRPr="007C61DC">
        <w:rPr>
          <w:rFonts w:ascii="Calibri" w:hAnsi="Calibri"/>
          <w:sz w:val="22"/>
          <w:szCs w:val="22"/>
          <w:lang w:val="sr-Cyrl-CS"/>
        </w:rPr>
        <w:t>Визија организације противградне заштите РС</w:t>
      </w:r>
      <w:r w:rsidR="001F4283" w:rsidRPr="007C61DC">
        <w:rPr>
          <w:rFonts w:ascii="Calibri" w:hAnsi="Calibri"/>
          <w:sz w:val="22"/>
          <w:szCs w:val="22"/>
          <w:lang w:val="ru-RU"/>
        </w:rPr>
        <w:t xml:space="preserve"> </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Противградна зашт</w:t>
      </w:r>
      <w:r w:rsidR="000C09C0" w:rsidRPr="007C61DC">
        <w:rPr>
          <w:rFonts w:ascii="Calibri" w:hAnsi="Calibri"/>
          <w:sz w:val="22"/>
          <w:szCs w:val="22"/>
          <w:lang w:val="sr-Cyrl-CS"/>
        </w:rPr>
        <w:t xml:space="preserve">ита Републике Српске </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xml:space="preserve">- организована на читавој територији Републике Српске; </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xml:space="preserve">- опремљена савременим материјално-техничким средствима;                         </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методолошки, организационо, технички и кадровски оспособљена за: прогнозирање, радарско откривање и праћење градоносних облака, утврђивање њихове градоопасности и дјеловање на њих, анализу и верификацију ефеката заштите, развој, опремање, изградњу, доградњу, инвестиционо-техничко одржавање опреме и објеката система противградне заштите;</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xml:space="preserve">- повезана са сродним системима у Републици Српској                                    </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xml:space="preserve">- повезана са  системима противградне заштите у сусједним земљама </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xml:space="preserve">- заснована на европским и свјетским стандардима у овој области  </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xml:space="preserve">- укључена у међународне метеоролошке организације </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xml:space="preserve">- обавља послове од примарног </w:t>
      </w:r>
      <w:r w:rsidR="000E2367" w:rsidRPr="007C61DC">
        <w:rPr>
          <w:rFonts w:ascii="Calibri" w:hAnsi="Calibri"/>
          <w:sz w:val="22"/>
          <w:szCs w:val="22"/>
          <w:lang w:val="sr-Cyrl-CS"/>
        </w:rPr>
        <w:t>интереса за биљну производњу и</w:t>
      </w:r>
      <w:r w:rsidRPr="007C61DC">
        <w:rPr>
          <w:rFonts w:ascii="Calibri" w:hAnsi="Calibri"/>
          <w:sz w:val="22"/>
          <w:szCs w:val="22"/>
          <w:lang w:val="sr-Cyrl-CS"/>
        </w:rPr>
        <w:t xml:space="preserve"> од општег интереса заштите материјалних добара од штета од града  </w:t>
      </w:r>
    </w:p>
    <w:p w:rsidR="001F4283" w:rsidRPr="007C61DC" w:rsidRDefault="001F4283" w:rsidP="001579CA">
      <w:pPr>
        <w:jc w:val="both"/>
        <w:rPr>
          <w:rFonts w:ascii="Calibri" w:hAnsi="Calibri"/>
          <w:sz w:val="22"/>
          <w:szCs w:val="22"/>
          <w:lang w:val="sr-Cyrl-CS"/>
        </w:rPr>
      </w:pPr>
    </w:p>
    <w:p w:rsidR="001F4283" w:rsidRPr="007C61DC" w:rsidRDefault="00DB24D5" w:rsidP="001579CA">
      <w:pPr>
        <w:jc w:val="both"/>
        <w:rPr>
          <w:rFonts w:ascii="Calibri" w:hAnsi="Calibri"/>
          <w:sz w:val="22"/>
          <w:szCs w:val="22"/>
          <w:lang w:val="sr-Cyrl-CS"/>
        </w:rPr>
      </w:pPr>
      <w:r w:rsidRPr="007C61DC">
        <w:rPr>
          <w:rFonts w:ascii="Calibri" w:hAnsi="Calibri"/>
          <w:sz w:val="22"/>
          <w:szCs w:val="22"/>
          <w:lang w:val="sr-Cyrl-CS"/>
        </w:rPr>
        <w:lastRenderedPageBreak/>
        <w:t>5.2</w:t>
      </w:r>
      <w:r w:rsidRPr="007C61DC">
        <w:rPr>
          <w:rFonts w:ascii="Calibri" w:hAnsi="Calibri"/>
          <w:sz w:val="22"/>
          <w:szCs w:val="22"/>
          <w:lang w:val="sr-Latn-CS"/>
        </w:rPr>
        <w:t xml:space="preserve"> </w:t>
      </w:r>
      <w:r w:rsidR="001F4283" w:rsidRPr="007C61DC">
        <w:rPr>
          <w:rFonts w:ascii="Calibri" w:hAnsi="Calibri"/>
          <w:sz w:val="22"/>
          <w:szCs w:val="22"/>
          <w:lang w:val="sr-Cyrl-CS"/>
        </w:rPr>
        <w:t xml:space="preserve"> Мисија организације</w:t>
      </w:r>
      <w:r w:rsidR="000C09C0" w:rsidRPr="007C61DC">
        <w:rPr>
          <w:rFonts w:ascii="Calibri" w:hAnsi="Calibri"/>
          <w:sz w:val="22"/>
          <w:szCs w:val="22"/>
          <w:lang w:val="sr-Cyrl-CS"/>
        </w:rPr>
        <w:t xml:space="preserve"> ПГЗ РС </w:t>
      </w:r>
    </w:p>
    <w:p w:rsidR="000C09C0" w:rsidRPr="007C61DC" w:rsidRDefault="000C09C0" w:rsidP="001579CA">
      <w:pPr>
        <w:jc w:val="both"/>
        <w:rPr>
          <w:rFonts w:ascii="Calibri" w:hAnsi="Calibri"/>
          <w:sz w:val="22"/>
          <w:szCs w:val="22"/>
          <w:lang w:val="sr-Cyrl-CS"/>
        </w:rPr>
      </w:pP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Нормативно, огранизационо, технички и кадровски изградити систем противградне заштите у Републици Српској који ће обезбједити:</w:t>
      </w:r>
    </w:p>
    <w:p w:rsidR="001F4283" w:rsidRPr="007C61DC" w:rsidRDefault="00AF62B5" w:rsidP="001579CA">
      <w:pPr>
        <w:jc w:val="both"/>
        <w:rPr>
          <w:rFonts w:ascii="Calibri" w:hAnsi="Calibri"/>
          <w:sz w:val="22"/>
          <w:szCs w:val="22"/>
          <w:lang w:val="sr-Cyrl-CS"/>
        </w:rPr>
      </w:pPr>
      <w:r w:rsidRPr="007C61DC">
        <w:rPr>
          <w:rFonts w:ascii="Calibri" w:hAnsi="Calibri"/>
          <w:sz w:val="22"/>
          <w:szCs w:val="22"/>
          <w:lang w:val="sr-Cyrl-CS"/>
        </w:rPr>
        <w:t xml:space="preserve">- </w:t>
      </w:r>
      <w:r w:rsidR="001F4283" w:rsidRPr="007C61DC">
        <w:rPr>
          <w:rFonts w:ascii="Calibri" w:hAnsi="Calibri"/>
          <w:sz w:val="22"/>
          <w:szCs w:val="22"/>
          <w:lang w:val="sr-Cyrl-CS"/>
        </w:rPr>
        <w:t>јединствен ситем на читавој територији Републике Српске организован у три оперативно - техничке цјелине: сјеверо-западна, сјеверо-источна са подрињем и југоисточна</w:t>
      </w:r>
    </w:p>
    <w:p w:rsidR="001F4283" w:rsidRPr="007C61DC" w:rsidRDefault="00AF62B5" w:rsidP="001579CA">
      <w:pPr>
        <w:jc w:val="both"/>
        <w:rPr>
          <w:rFonts w:ascii="Calibri" w:hAnsi="Calibri"/>
          <w:sz w:val="22"/>
          <w:szCs w:val="22"/>
          <w:lang w:val="sr-Cyrl-CS"/>
        </w:rPr>
      </w:pPr>
      <w:r w:rsidRPr="007C61DC">
        <w:rPr>
          <w:rFonts w:ascii="Calibri" w:hAnsi="Calibri"/>
          <w:sz w:val="22"/>
          <w:szCs w:val="22"/>
          <w:lang w:val="sr-Cyrl-CS"/>
        </w:rPr>
        <w:t xml:space="preserve">- </w:t>
      </w:r>
      <w:r w:rsidR="001F4283" w:rsidRPr="007C61DC">
        <w:rPr>
          <w:rFonts w:ascii="Calibri" w:hAnsi="Calibri"/>
          <w:sz w:val="22"/>
          <w:szCs w:val="22"/>
          <w:lang w:val="sr-Cyrl-CS"/>
        </w:rPr>
        <w:t>правовремено прогнозирање, радарско откривање и праћење градоносних облака, утврђивање градоопасности и благовремено дјеловање на њих са циљем спречавања и смањења штета које настају од града</w:t>
      </w:r>
    </w:p>
    <w:p w:rsidR="001F4283" w:rsidRPr="007C61DC" w:rsidRDefault="00AF62B5" w:rsidP="001579CA">
      <w:pPr>
        <w:jc w:val="both"/>
        <w:rPr>
          <w:rFonts w:ascii="Calibri" w:hAnsi="Calibri"/>
          <w:sz w:val="22"/>
          <w:szCs w:val="22"/>
          <w:lang w:val="sr-Cyrl-CS"/>
        </w:rPr>
      </w:pPr>
      <w:r w:rsidRPr="007C61DC">
        <w:rPr>
          <w:rFonts w:ascii="Calibri" w:hAnsi="Calibri"/>
          <w:sz w:val="22"/>
          <w:szCs w:val="22"/>
          <w:lang w:val="sr-Cyrl-CS"/>
        </w:rPr>
        <w:t xml:space="preserve">- </w:t>
      </w:r>
      <w:r w:rsidR="001F4283" w:rsidRPr="007C61DC">
        <w:rPr>
          <w:rFonts w:ascii="Calibri" w:hAnsi="Calibri"/>
          <w:sz w:val="22"/>
          <w:szCs w:val="22"/>
          <w:lang w:val="sr-Cyrl-CS"/>
        </w:rPr>
        <w:t>повезивање са сродним организацијама у Републици Српској са циљем размјене података из области дјеловања</w:t>
      </w:r>
    </w:p>
    <w:p w:rsidR="001F4283" w:rsidRPr="007C61DC" w:rsidRDefault="00AF62B5" w:rsidP="001579CA">
      <w:pPr>
        <w:jc w:val="both"/>
        <w:rPr>
          <w:rFonts w:ascii="Calibri" w:hAnsi="Calibri"/>
          <w:sz w:val="22"/>
          <w:szCs w:val="22"/>
          <w:lang w:val="sr-Cyrl-CS"/>
        </w:rPr>
      </w:pPr>
      <w:r w:rsidRPr="007C61DC">
        <w:rPr>
          <w:rFonts w:ascii="Calibri" w:hAnsi="Calibri"/>
          <w:sz w:val="22"/>
          <w:szCs w:val="22"/>
          <w:lang w:val="sr-Cyrl-CS"/>
        </w:rPr>
        <w:t xml:space="preserve">- </w:t>
      </w:r>
      <w:r w:rsidR="001F4283" w:rsidRPr="007C61DC">
        <w:rPr>
          <w:rFonts w:ascii="Calibri" w:hAnsi="Calibri"/>
          <w:sz w:val="22"/>
          <w:szCs w:val="22"/>
          <w:lang w:val="sr-Cyrl-CS"/>
        </w:rPr>
        <w:t>повезивање са сусједним системима противградне заштите са циљем размјене стручно-техничких искустава и кординације у дјеловању на гардоносне облаке у пограничним зонама</w:t>
      </w:r>
    </w:p>
    <w:p w:rsidR="001F4283" w:rsidRPr="007C61DC" w:rsidRDefault="00AF62B5" w:rsidP="001579CA">
      <w:pPr>
        <w:jc w:val="both"/>
        <w:rPr>
          <w:rFonts w:ascii="Calibri" w:hAnsi="Calibri"/>
          <w:sz w:val="22"/>
          <w:szCs w:val="22"/>
          <w:lang w:val="sr-Cyrl-CS"/>
        </w:rPr>
      </w:pPr>
      <w:r w:rsidRPr="007C61DC">
        <w:rPr>
          <w:rFonts w:ascii="Calibri" w:hAnsi="Calibri"/>
          <w:sz w:val="22"/>
          <w:szCs w:val="22"/>
          <w:lang w:val="sr-Cyrl-CS"/>
        </w:rPr>
        <w:t xml:space="preserve">- </w:t>
      </w:r>
      <w:r w:rsidR="001F4283" w:rsidRPr="007C61DC">
        <w:rPr>
          <w:rFonts w:ascii="Calibri" w:hAnsi="Calibri"/>
          <w:sz w:val="22"/>
          <w:szCs w:val="22"/>
          <w:lang w:val="sr-Cyrl-CS"/>
        </w:rPr>
        <w:t xml:space="preserve">примјену  европских и међународних стандарда у области модифкације времена и противградне заштите као њеног примјењеног дијела   </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xml:space="preserve">    </w:t>
      </w:r>
    </w:p>
    <w:p w:rsidR="001F4283" w:rsidRPr="007C61DC" w:rsidRDefault="00DB24D5" w:rsidP="001579CA">
      <w:pPr>
        <w:jc w:val="both"/>
        <w:rPr>
          <w:rFonts w:ascii="Calibri" w:hAnsi="Calibri"/>
          <w:sz w:val="22"/>
          <w:szCs w:val="22"/>
          <w:lang w:val="sr-Cyrl-CS"/>
        </w:rPr>
      </w:pPr>
      <w:r w:rsidRPr="007C61DC">
        <w:rPr>
          <w:rFonts w:ascii="Calibri" w:hAnsi="Calibri"/>
          <w:sz w:val="22"/>
          <w:szCs w:val="22"/>
          <w:lang w:val="sr-Cyrl-CS"/>
        </w:rPr>
        <w:t>5.3</w:t>
      </w:r>
      <w:r w:rsidRPr="007C61DC">
        <w:rPr>
          <w:rFonts w:ascii="Calibri" w:hAnsi="Calibri"/>
          <w:sz w:val="22"/>
          <w:szCs w:val="22"/>
          <w:lang w:val="sr-Latn-CS"/>
        </w:rPr>
        <w:t xml:space="preserve"> </w:t>
      </w:r>
      <w:r w:rsidR="001F4283" w:rsidRPr="007C61DC">
        <w:rPr>
          <w:rFonts w:ascii="Calibri" w:hAnsi="Calibri"/>
          <w:sz w:val="22"/>
          <w:szCs w:val="22"/>
          <w:lang w:val="sr-Cyrl-CS"/>
        </w:rPr>
        <w:t xml:space="preserve"> Постојеће стање </w:t>
      </w:r>
      <w:r w:rsidR="000C09C0" w:rsidRPr="007C61DC">
        <w:rPr>
          <w:rFonts w:ascii="Calibri" w:hAnsi="Calibri"/>
          <w:sz w:val="22"/>
          <w:szCs w:val="22"/>
          <w:lang w:val="sr-Cyrl-CS"/>
        </w:rPr>
        <w:t>у области заштите од града у РС</w:t>
      </w:r>
    </w:p>
    <w:p w:rsidR="001F4283" w:rsidRPr="007C61DC" w:rsidRDefault="001F4283" w:rsidP="001579CA">
      <w:pPr>
        <w:jc w:val="both"/>
        <w:rPr>
          <w:rFonts w:ascii="Calibri" w:hAnsi="Calibri"/>
          <w:sz w:val="22"/>
          <w:szCs w:val="22"/>
          <w:lang w:val="sr-Cyrl-CS"/>
        </w:rPr>
      </w:pPr>
    </w:p>
    <w:p w:rsidR="001F4283" w:rsidRPr="007C61DC" w:rsidRDefault="00DB24D5" w:rsidP="001579CA">
      <w:pPr>
        <w:jc w:val="both"/>
        <w:rPr>
          <w:rFonts w:ascii="Calibri" w:hAnsi="Calibri"/>
          <w:sz w:val="22"/>
          <w:szCs w:val="22"/>
          <w:lang w:val="sr-Cyrl-CS"/>
        </w:rPr>
      </w:pPr>
      <w:r w:rsidRPr="007C61DC">
        <w:rPr>
          <w:rFonts w:ascii="Calibri" w:hAnsi="Calibri"/>
          <w:sz w:val="22"/>
          <w:szCs w:val="22"/>
          <w:lang w:val="sr-Cyrl-CS"/>
        </w:rPr>
        <w:t>5.3.1</w:t>
      </w:r>
      <w:r w:rsidRPr="007C61DC">
        <w:rPr>
          <w:rFonts w:ascii="Calibri" w:hAnsi="Calibri"/>
          <w:sz w:val="22"/>
          <w:szCs w:val="22"/>
          <w:lang w:val="sr-Latn-CS"/>
        </w:rPr>
        <w:t xml:space="preserve"> </w:t>
      </w:r>
      <w:r w:rsidR="001F4283" w:rsidRPr="007C61DC">
        <w:rPr>
          <w:rFonts w:ascii="Calibri" w:hAnsi="Calibri"/>
          <w:sz w:val="22"/>
          <w:szCs w:val="22"/>
          <w:lang w:val="sr-Cyrl-CS"/>
        </w:rPr>
        <w:t xml:space="preserve"> Географски положај и климатске одлике РС </w:t>
      </w:r>
    </w:p>
    <w:p w:rsidR="001F4283" w:rsidRPr="007C61DC" w:rsidRDefault="001F4283" w:rsidP="001579CA">
      <w:pPr>
        <w:jc w:val="both"/>
        <w:rPr>
          <w:rFonts w:ascii="Calibri" w:hAnsi="Calibri"/>
          <w:sz w:val="22"/>
          <w:szCs w:val="22"/>
          <w:lang w:val="sr-Cyrl-CS"/>
        </w:rPr>
      </w:pP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xml:space="preserve">      </w:t>
      </w:r>
      <w:r w:rsidR="001C5E09">
        <w:rPr>
          <w:rFonts w:ascii="Calibri" w:hAnsi="Calibri"/>
          <w:sz w:val="22"/>
          <w:szCs w:val="22"/>
        </w:rPr>
        <w:tab/>
      </w:r>
      <w:r w:rsidRPr="007C61DC">
        <w:rPr>
          <w:rFonts w:ascii="Calibri" w:hAnsi="Calibri"/>
          <w:sz w:val="22"/>
          <w:szCs w:val="22"/>
          <w:lang w:val="sr-Cyrl-CS"/>
        </w:rPr>
        <w:t>Републик</w:t>
      </w:r>
      <w:r w:rsidRPr="007C61DC">
        <w:rPr>
          <w:rFonts w:ascii="Calibri" w:hAnsi="Calibri"/>
          <w:sz w:val="22"/>
          <w:szCs w:val="22"/>
          <w:lang w:val="hr-HR"/>
        </w:rPr>
        <w:t>a</w:t>
      </w:r>
      <w:r w:rsidRPr="007C61DC">
        <w:rPr>
          <w:rFonts w:ascii="Calibri" w:hAnsi="Calibri"/>
          <w:sz w:val="22"/>
          <w:szCs w:val="22"/>
          <w:lang w:val="sr-Cyrl-CS"/>
        </w:rPr>
        <w:t xml:space="preserve"> Српск</w:t>
      </w:r>
      <w:r w:rsidRPr="007C61DC">
        <w:rPr>
          <w:rFonts w:ascii="Calibri" w:hAnsi="Calibri"/>
          <w:sz w:val="22"/>
          <w:szCs w:val="22"/>
          <w:lang w:val="hr-HR"/>
        </w:rPr>
        <w:t>a</w:t>
      </w:r>
      <w:r w:rsidRPr="007C61DC">
        <w:rPr>
          <w:rFonts w:ascii="Calibri" w:hAnsi="Calibri"/>
          <w:sz w:val="22"/>
          <w:szCs w:val="22"/>
          <w:lang w:val="sr-Cyrl-CS"/>
        </w:rPr>
        <w:t xml:space="preserve">,  је смјештена у срцу југоисточне Европе, на Балканском   полуострву и заузима укупну површину од 25 053 </w:t>
      </w:r>
      <w:r w:rsidRPr="007C61DC">
        <w:rPr>
          <w:rFonts w:ascii="Calibri" w:hAnsi="Calibri"/>
          <w:sz w:val="22"/>
          <w:szCs w:val="22"/>
        </w:rPr>
        <w:t>km</w:t>
      </w:r>
      <w:r w:rsidRPr="007C61DC">
        <w:rPr>
          <w:rFonts w:ascii="Calibri" w:hAnsi="Calibri"/>
          <w:sz w:val="22"/>
          <w:szCs w:val="22"/>
          <w:lang w:val="sr-Cyrl-CS"/>
        </w:rPr>
        <w:t>² или 49% површине Босне и   Херцеговине, заузимајући њен сјеверни, сјевероисточни, источни, југоисточни и крајњи јужни дио</w:t>
      </w:r>
      <w:r w:rsidR="000E2367" w:rsidRPr="007C61DC">
        <w:rPr>
          <w:rFonts w:ascii="Calibri" w:hAnsi="Calibri"/>
          <w:sz w:val="22"/>
          <w:szCs w:val="22"/>
          <w:lang w:val="sr-Cyrl-CS"/>
        </w:rPr>
        <w:t>.</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xml:space="preserve">      </w:t>
      </w:r>
      <w:r w:rsidR="001C5E09">
        <w:rPr>
          <w:rFonts w:ascii="Calibri" w:hAnsi="Calibri"/>
          <w:sz w:val="22"/>
          <w:szCs w:val="22"/>
        </w:rPr>
        <w:tab/>
      </w:r>
      <w:r w:rsidRPr="007C61DC">
        <w:rPr>
          <w:rFonts w:ascii="Calibri" w:hAnsi="Calibri"/>
          <w:sz w:val="22"/>
          <w:szCs w:val="22"/>
          <w:lang w:val="sr-Cyrl-CS"/>
        </w:rPr>
        <w:t>Физиономски се у Републици Српској  издвајају три цјелине: Перипанонски обод, на сјеверу, Планинско-котлинска регија ка југу и Јадранска област на југозападу. Ове три цјелине чине и физиономију Републике Српске.</w:t>
      </w:r>
    </w:p>
    <w:p w:rsidR="001F4283" w:rsidRPr="007C61DC" w:rsidRDefault="001F4283" w:rsidP="001579CA">
      <w:pPr>
        <w:jc w:val="both"/>
        <w:rPr>
          <w:rFonts w:ascii="Calibri" w:hAnsi="Calibri"/>
          <w:sz w:val="22"/>
          <w:szCs w:val="22"/>
          <w:lang w:val="hr-HR"/>
        </w:rPr>
      </w:pPr>
      <w:r w:rsidRPr="007C61DC">
        <w:rPr>
          <w:rFonts w:ascii="Calibri" w:hAnsi="Calibri"/>
          <w:sz w:val="22"/>
          <w:szCs w:val="22"/>
          <w:lang w:val="sr-Cyrl-CS"/>
        </w:rPr>
        <w:t xml:space="preserve">      </w:t>
      </w:r>
      <w:r w:rsidR="001C5E09">
        <w:rPr>
          <w:rFonts w:ascii="Calibri" w:hAnsi="Calibri"/>
          <w:sz w:val="22"/>
          <w:szCs w:val="22"/>
        </w:rPr>
        <w:tab/>
      </w:r>
      <w:r w:rsidRPr="007C61DC">
        <w:rPr>
          <w:rFonts w:ascii="Calibri" w:hAnsi="Calibri"/>
          <w:sz w:val="22"/>
          <w:szCs w:val="22"/>
          <w:lang w:val="sr-Cyrl-CS"/>
        </w:rPr>
        <w:t>Република Српска је већим дијелом планинска земља, На сјеверу се налази плодна равница погодна за пољопривреду, уз границу са ријеком Савом. Херцеговина, која се налази на југу, више је медитеранска по свом карактеру и клими.</w:t>
      </w:r>
      <w:r w:rsidRPr="007C61DC">
        <w:rPr>
          <w:rFonts w:ascii="Calibri" w:hAnsi="Calibri"/>
          <w:sz w:val="22"/>
          <w:szCs w:val="22"/>
          <w:lang w:val="hr-HR"/>
        </w:rPr>
        <w:t xml:space="preserve"> </w:t>
      </w:r>
    </w:p>
    <w:p w:rsidR="001F4283" w:rsidRPr="007C61DC" w:rsidRDefault="001F4283" w:rsidP="001579CA">
      <w:pPr>
        <w:jc w:val="both"/>
        <w:rPr>
          <w:rFonts w:ascii="Calibri" w:hAnsi="Calibri"/>
          <w:sz w:val="22"/>
          <w:szCs w:val="22"/>
          <w:lang w:val="sr-Cyrl-CS"/>
        </w:rPr>
      </w:pPr>
      <w:r w:rsidRPr="007C61DC">
        <w:rPr>
          <w:rFonts w:ascii="Calibri" w:hAnsi="Calibri"/>
          <w:i/>
          <w:iCs/>
          <w:sz w:val="22"/>
          <w:szCs w:val="22"/>
          <w:lang w:val="hr-HR"/>
        </w:rPr>
        <w:t xml:space="preserve">     </w:t>
      </w:r>
      <w:r w:rsidR="001C5E09">
        <w:rPr>
          <w:rFonts w:ascii="Calibri" w:hAnsi="Calibri"/>
          <w:i/>
          <w:iCs/>
          <w:sz w:val="22"/>
          <w:szCs w:val="22"/>
          <w:lang w:val="hr-HR"/>
        </w:rPr>
        <w:tab/>
      </w:r>
      <w:r w:rsidRPr="007C61DC">
        <w:rPr>
          <w:rFonts w:ascii="Calibri" w:hAnsi="Calibri"/>
          <w:iCs/>
          <w:sz w:val="22"/>
          <w:szCs w:val="22"/>
          <w:lang w:val="hr-HR"/>
        </w:rPr>
        <w:t xml:space="preserve">Гледано математички </w:t>
      </w:r>
      <w:r w:rsidRPr="007C61DC">
        <w:rPr>
          <w:rFonts w:ascii="Calibri" w:hAnsi="Calibri"/>
          <w:sz w:val="22"/>
          <w:szCs w:val="22"/>
          <w:lang w:val="sr-Cyrl-CS"/>
        </w:rPr>
        <w:t xml:space="preserve">Република Српска </w:t>
      </w:r>
      <w:r w:rsidRPr="007C61DC">
        <w:rPr>
          <w:rFonts w:ascii="Calibri" w:hAnsi="Calibri"/>
          <w:sz w:val="22"/>
          <w:szCs w:val="22"/>
          <w:lang w:val="hr-HR"/>
        </w:rPr>
        <w:t xml:space="preserve">по географској ширини и дужини </w:t>
      </w:r>
      <w:r w:rsidRPr="007C61DC">
        <w:rPr>
          <w:rFonts w:ascii="Calibri" w:hAnsi="Calibri"/>
          <w:sz w:val="22"/>
          <w:szCs w:val="22"/>
          <w:lang w:val="sr-Cyrl-CS"/>
        </w:rPr>
        <w:t>заузима простор између</w:t>
      </w:r>
      <w:r w:rsidRPr="007C61DC">
        <w:rPr>
          <w:rFonts w:ascii="Calibri" w:hAnsi="Calibri"/>
          <w:sz w:val="22"/>
          <w:szCs w:val="22"/>
          <w:lang w:val="hr-HR"/>
        </w:rPr>
        <w:t xml:space="preserve"> </w:t>
      </w:r>
      <w:r w:rsidRPr="007C61DC">
        <w:rPr>
          <w:rStyle w:val="tekst"/>
          <w:rFonts w:ascii="Calibri" w:hAnsi="Calibri"/>
          <w:sz w:val="22"/>
          <w:szCs w:val="22"/>
          <w:lang w:val="hr-HR"/>
        </w:rPr>
        <w:t xml:space="preserve">42° 33 ' и 45° 16 ' </w:t>
      </w:r>
      <w:r w:rsidRPr="007C61DC">
        <w:rPr>
          <w:rStyle w:val="tekst"/>
          <w:rFonts w:ascii="Calibri" w:hAnsi="Calibri"/>
          <w:sz w:val="22"/>
          <w:szCs w:val="22"/>
          <w:lang w:val="sr-Cyrl-CS"/>
        </w:rPr>
        <w:t xml:space="preserve">сјеверне географске ширине, односно </w:t>
      </w:r>
      <w:r w:rsidRPr="007C61DC">
        <w:rPr>
          <w:rStyle w:val="tekst"/>
          <w:rFonts w:ascii="Calibri" w:hAnsi="Calibri"/>
          <w:sz w:val="22"/>
          <w:szCs w:val="22"/>
          <w:lang w:val="hr-HR"/>
        </w:rPr>
        <w:t xml:space="preserve">16°11 ' </w:t>
      </w:r>
      <w:r w:rsidRPr="007C61DC">
        <w:rPr>
          <w:rStyle w:val="tekst"/>
          <w:rFonts w:ascii="Calibri" w:hAnsi="Calibri"/>
          <w:sz w:val="22"/>
          <w:szCs w:val="22"/>
          <w:lang w:val="sr-Cyrl-CS"/>
        </w:rPr>
        <w:t xml:space="preserve">и </w:t>
      </w:r>
      <w:r w:rsidRPr="007C61DC">
        <w:rPr>
          <w:rStyle w:val="tekst"/>
          <w:rFonts w:ascii="Calibri" w:hAnsi="Calibri"/>
          <w:sz w:val="22"/>
          <w:szCs w:val="22"/>
          <w:lang w:val="hr-HR"/>
        </w:rPr>
        <w:t xml:space="preserve">19 ° 37 ' </w:t>
      </w:r>
      <w:r w:rsidRPr="007C61DC">
        <w:rPr>
          <w:rStyle w:val="tekst"/>
          <w:rFonts w:ascii="Calibri" w:hAnsi="Calibri"/>
          <w:sz w:val="22"/>
          <w:szCs w:val="22"/>
          <w:lang w:val="sr-Cyrl-CS"/>
        </w:rPr>
        <w:t>источне географске дужине.</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hr-HR"/>
        </w:rPr>
        <w:t xml:space="preserve">        </w:t>
      </w:r>
      <w:r w:rsidR="001C5E09">
        <w:rPr>
          <w:rFonts w:ascii="Calibri" w:hAnsi="Calibri"/>
          <w:sz w:val="22"/>
          <w:szCs w:val="22"/>
          <w:lang w:val="hr-HR"/>
        </w:rPr>
        <w:tab/>
      </w:r>
      <w:r w:rsidRPr="007C61DC">
        <w:rPr>
          <w:rFonts w:ascii="Calibri" w:hAnsi="Calibri"/>
          <w:sz w:val="22"/>
          <w:szCs w:val="22"/>
          <w:lang w:val="hr-HR"/>
        </w:rPr>
        <w:t xml:space="preserve">На </w:t>
      </w:r>
      <w:r w:rsidRPr="007C61DC">
        <w:rPr>
          <w:rFonts w:ascii="Calibri" w:hAnsi="Calibri"/>
          <w:sz w:val="22"/>
          <w:szCs w:val="22"/>
          <w:lang w:val="sr-Cyrl-CS"/>
        </w:rPr>
        <w:t>геопростору</w:t>
      </w:r>
      <w:r w:rsidRPr="007C61DC">
        <w:rPr>
          <w:rFonts w:ascii="Calibri" w:hAnsi="Calibri"/>
          <w:sz w:val="22"/>
          <w:szCs w:val="22"/>
          <w:lang w:val="hr-HR"/>
        </w:rPr>
        <w:t xml:space="preserve"> </w:t>
      </w:r>
      <w:r w:rsidRPr="007C61DC">
        <w:rPr>
          <w:rFonts w:ascii="Calibri" w:hAnsi="Calibri"/>
          <w:sz w:val="22"/>
          <w:szCs w:val="22"/>
          <w:lang w:val="sr-Cyrl-CS"/>
        </w:rPr>
        <w:t>Републике Српске се додирују и преплићу маритимни утицаји Средоземља и континентални утицаји Средње и Источне Европе. Стога се издвајају двије климатске области: мала Јадранско-медитеранска  и већа Континентална климатска област.</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xml:space="preserve">      Јадранско–медитеранска климатска област обухвата у нешто измјенјеном облику долину Неретве тј. Херцеговину. Границу ка континенталном дијелу представља по П.Вујевићу изоталантоза 20˚С. За ову климатску област су карактеристичне високе љетне температуре са мало падавина, чији је режим такође неповољан јер су највиће количине падавина у јесен и зиму.</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xml:space="preserve">       </w:t>
      </w:r>
      <w:r w:rsidR="00B11328">
        <w:rPr>
          <w:rFonts w:ascii="Calibri" w:hAnsi="Calibri"/>
          <w:sz w:val="22"/>
          <w:szCs w:val="22"/>
        </w:rPr>
        <w:tab/>
      </w:r>
      <w:r w:rsidRPr="007C61DC">
        <w:rPr>
          <w:rFonts w:ascii="Calibri" w:hAnsi="Calibri"/>
          <w:sz w:val="22"/>
          <w:szCs w:val="22"/>
          <w:lang w:val="sr-Cyrl-CS"/>
        </w:rPr>
        <w:t>Континентална климатска област обухвата највећи део Републике Српске. У њој се разликују умјерено-континентална клима у  сјеверном перипанонском  дијелу земље, као и у нижим дијеловима планинског дијела (до 1400</w:t>
      </w:r>
      <w:r w:rsidRPr="007C61DC">
        <w:rPr>
          <w:rFonts w:ascii="Calibri" w:hAnsi="Calibri"/>
          <w:sz w:val="22"/>
          <w:szCs w:val="22"/>
        </w:rPr>
        <w:t>m</w:t>
      </w:r>
      <w:r w:rsidRPr="007C61DC">
        <w:rPr>
          <w:rFonts w:ascii="Calibri" w:hAnsi="Calibri"/>
          <w:sz w:val="22"/>
          <w:szCs w:val="22"/>
          <w:lang w:val="sr-Cyrl-CS"/>
        </w:rPr>
        <w:t xml:space="preserve"> надморске висине) те планинска клима на планинама изнад 1400</w:t>
      </w:r>
      <w:r w:rsidRPr="007C61DC">
        <w:rPr>
          <w:rFonts w:ascii="Calibri" w:hAnsi="Calibri"/>
          <w:sz w:val="22"/>
          <w:szCs w:val="22"/>
        </w:rPr>
        <w:t>m</w:t>
      </w:r>
      <w:r w:rsidRPr="007C61DC">
        <w:rPr>
          <w:rFonts w:ascii="Calibri" w:hAnsi="Calibri"/>
          <w:sz w:val="22"/>
          <w:szCs w:val="22"/>
          <w:lang w:val="sr-Cyrl-CS"/>
        </w:rPr>
        <w:t xml:space="preserve"> надморске висине. За ову климатску област су карактеристична топла љета и умјерено хладне зиме. Падавине се смањују идући од запада ка истоку, усљед доминантних западних ваздушних струјања.</w:t>
      </w:r>
    </w:p>
    <w:p w:rsidR="001F4283" w:rsidRPr="007C61DC" w:rsidRDefault="001F4283" w:rsidP="001579CA">
      <w:pPr>
        <w:jc w:val="both"/>
        <w:rPr>
          <w:rFonts w:ascii="Calibri" w:hAnsi="Calibri"/>
          <w:sz w:val="22"/>
          <w:szCs w:val="22"/>
          <w:lang w:val="sr-Cyrl-BA"/>
        </w:rPr>
      </w:pPr>
      <w:r w:rsidRPr="007C61DC">
        <w:rPr>
          <w:rFonts w:ascii="Calibri" w:hAnsi="Calibri"/>
          <w:sz w:val="22"/>
          <w:szCs w:val="22"/>
          <w:lang w:val="sr-Cyrl-CS"/>
        </w:rPr>
        <w:t xml:space="preserve">       </w:t>
      </w:r>
      <w:r w:rsidR="00B11328">
        <w:rPr>
          <w:rFonts w:ascii="Calibri" w:hAnsi="Calibri"/>
          <w:sz w:val="22"/>
          <w:szCs w:val="22"/>
        </w:rPr>
        <w:tab/>
      </w:r>
      <w:r w:rsidRPr="007C61DC">
        <w:rPr>
          <w:rFonts w:ascii="Calibri" w:hAnsi="Calibri"/>
          <w:sz w:val="22"/>
          <w:szCs w:val="22"/>
          <w:lang w:val="sr-Cyrl-CS"/>
        </w:rPr>
        <w:t xml:space="preserve">Клима Републике Српске је разноврсна услјед географске ширине и дужине, близине мора и рашчлањености рељефа. Велики је утицај удаљених области: Арктик, Сибир, Атлански океан, Афричко копно и Средоземље, у којима се формирају и из којих долазе ваздушне масе одређених физичких особина, а које утичу на климу готово цијеле Европе. Од Средоземља је посматрани геопростор Републике Српске удаљен око 700 </w:t>
      </w:r>
      <w:r w:rsidRPr="007C61DC">
        <w:rPr>
          <w:rFonts w:ascii="Calibri" w:hAnsi="Calibri"/>
          <w:sz w:val="22"/>
          <w:szCs w:val="22"/>
        </w:rPr>
        <w:t>km</w:t>
      </w:r>
      <w:r w:rsidRPr="007C61DC">
        <w:rPr>
          <w:rFonts w:ascii="Calibri" w:hAnsi="Calibri"/>
          <w:sz w:val="22"/>
          <w:szCs w:val="22"/>
          <w:lang w:val="sr-Cyrl-CS"/>
        </w:rPr>
        <w:t xml:space="preserve"> ваздушне линије, значајнији временски утицаји ваздушне масе врше током љета када доносе веома топло и суво вријеме (поријекло изворишних маса може бити и изнад Сахаре). </w:t>
      </w:r>
      <w:r w:rsidRPr="007C61DC">
        <w:rPr>
          <w:rFonts w:ascii="Calibri" w:hAnsi="Calibri"/>
          <w:sz w:val="22"/>
          <w:szCs w:val="22"/>
          <w:lang w:val="sr-Cyrl-BA"/>
        </w:rPr>
        <w:t xml:space="preserve">Најзначајнији утицај остварује сибирска ваздушна област (иако удаљена преко 2 000 </w:t>
      </w:r>
      <w:r w:rsidRPr="007C61DC">
        <w:rPr>
          <w:rFonts w:ascii="Calibri" w:hAnsi="Calibri"/>
          <w:sz w:val="22"/>
          <w:szCs w:val="22"/>
        </w:rPr>
        <w:t>km</w:t>
      </w:r>
      <w:r w:rsidRPr="007C61DC">
        <w:rPr>
          <w:rFonts w:ascii="Calibri" w:hAnsi="Calibri"/>
          <w:sz w:val="22"/>
          <w:szCs w:val="22"/>
          <w:lang w:val="sr-Cyrl-BA"/>
        </w:rPr>
        <w:t xml:space="preserve">), односно сибирски антициклон, који зими врши најзначајнији утицај на вријеме и климу </w:t>
      </w:r>
      <w:r w:rsidRPr="007C61DC">
        <w:rPr>
          <w:rFonts w:ascii="Calibri" w:hAnsi="Calibri"/>
          <w:sz w:val="22"/>
          <w:szCs w:val="22"/>
          <w:lang w:val="sr-Cyrl-CS"/>
        </w:rPr>
        <w:t>наше земље</w:t>
      </w:r>
      <w:r w:rsidRPr="007C61DC">
        <w:rPr>
          <w:rFonts w:ascii="Calibri" w:hAnsi="Calibri"/>
          <w:sz w:val="22"/>
          <w:szCs w:val="22"/>
          <w:lang w:val="sr-Cyrl-BA"/>
        </w:rPr>
        <w:t xml:space="preserve">. Атлантска изворишна област, </w:t>
      </w:r>
      <w:r w:rsidRPr="007C61DC">
        <w:rPr>
          <w:rFonts w:ascii="Calibri" w:hAnsi="Calibri"/>
          <w:sz w:val="22"/>
          <w:szCs w:val="22"/>
          <w:lang w:val="sr-Cyrl-BA"/>
        </w:rPr>
        <w:lastRenderedPageBreak/>
        <w:t xml:space="preserve">удаљена око  1.400 </w:t>
      </w:r>
      <w:r w:rsidRPr="007C61DC">
        <w:rPr>
          <w:rFonts w:ascii="Calibri" w:hAnsi="Calibri"/>
          <w:sz w:val="22"/>
          <w:szCs w:val="22"/>
        </w:rPr>
        <w:t>km</w:t>
      </w:r>
      <w:r w:rsidRPr="007C61DC">
        <w:rPr>
          <w:rFonts w:ascii="Calibri" w:hAnsi="Calibri"/>
          <w:sz w:val="22"/>
          <w:szCs w:val="22"/>
          <w:lang w:val="sr-Cyrl-BA"/>
        </w:rPr>
        <w:t xml:space="preserve">,  доминантан утицај има у топлијем дијелу године, када је геопростор </w:t>
      </w:r>
      <w:r w:rsidRPr="007C61DC">
        <w:rPr>
          <w:rFonts w:ascii="Calibri" w:hAnsi="Calibri"/>
          <w:sz w:val="22"/>
          <w:szCs w:val="22"/>
          <w:lang w:val="sr-Cyrl-CS"/>
        </w:rPr>
        <w:t>Републике Српске</w:t>
      </w:r>
      <w:r w:rsidRPr="007C61DC">
        <w:rPr>
          <w:rFonts w:ascii="Calibri" w:hAnsi="Calibri"/>
          <w:sz w:val="22"/>
          <w:szCs w:val="22"/>
          <w:lang w:val="sr-Cyrl-BA"/>
        </w:rPr>
        <w:t xml:space="preserve">  под утицајем азорског антициклона. </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xml:space="preserve">     </w:t>
      </w:r>
      <w:r w:rsidR="00B11328">
        <w:rPr>
          <w:rFonts w:ascii="Calibri" w:hAnsi="Calibri"/>
          <w:sz w:val="22"/>
          <w:szCs w:val="22"/>
        </w:rPr>
        <w:tab/>
      </w:r>
      <w:r w:rsidRPr="007C61DC">
        <w:rPr>
          <w:rFonts w:ascii="Calibri" w:hAnsi="Calibri"/>
          <w:sz w:val="22"/>
          <w:szCs w:val="22"/>
          <w:lang w:val="sr-Cyrl-CS"/>
        </w:rPr>
        <w:t>Један од најзначајнијих фактора који утиче на климу Републике Српске јесте географска ширина. На основу математичког географског положаја види се да 45. паралела сјеверне географске ширине пресијеца посматрани геопростор, те да он припада сјеверном умјереном климатском појасу, и да је ближе екватору него Сјеверном полу. Геопростор Републике Српске  се налази на средини између суптропског појаса високог ваздушног притиска и субполарног појаса ниског ваздушног притиска, и над њим  је врло интензивна размјена тропских и поларних ваздушних маса. Према подацима о географској ширини сазнајемо и под којим углом сунчеви зраци падају на земљину површину и тако је загријавају. Познато нам је да је географска ширина један од лимитирајућих фактора за интензитет и дужину трајања сунчевог сјаја. Припадност сјеверном умјереном појасу има за посљедицу помјерање највиших (јули) и најнижих (јануар) средњих мјесечних температура, послије љетног, односно зимског солстиција. Почетак зиме (средњи датум појаве средње температуре 0</w:t>
      </w:r>
      <w:r w:rsidRPr="007C61DC">
        <w:rPr>
          <w:rFonts w:ascii="Calibri" w:hAnsi="Calibri"/>
          <w:sz w:val="22"/>
          <w:szCs w:val="22"/>
          <w:vertAlign w:val="superscript"/>
          <w:lang w:val="sr-Cyrl-CS"/>
        </w:rPr>
        <w:t>о</w:t>
      </w:r>
      <w:r w:rsidRPr="007C61DC">
        <w:rPr>
          <w:rFonts w:ascii="Calibri" w:hAnsi="Calibri"/>
          <w:sz w:val="22"/>
          <w:szCs w:val="22"/>
        </w:rPr>
        <w:t>C</w:t>
      </w:r>
      <w:r w:rsidRPr="007C61DC">
        <w:rPr>
          <w:rFonts w:ascii="Calibri" w:hAnsi="Calibri"/>
          <w:sz w:val="22"/>
          <w:szCs w:val="22"/>
          <w:lang w:val="sr-Cyrl-CS"/>
        </w:rPr>
        <w:t>) и  почетак љета (средњи датум појаве средње дневне температуре 10</w:t>
      </w:r>
      <w:r w:rsidRPr="007C61DC">
        <w:rPr>
          <w:rFonts w:ascii="Calibri" w:hAnsi="Calibri"/>
          <w:sz w:val="22"/>
          <w:szCs w:val="22"/>
          <w:vertAlign w:val="superscript"/>
          <w:lang w:val="sr-Cyrl-CS"/>
        </w:rPr>
        <w:t>о</w:t>
      </w:r>
      <w:r w:rsidRPr="007C61DC">
        <w:rPr>
          <w:rFonts w:ascii="Calibri" w:hAnsi="Calibri"/>
          <w:sz w:val="22"/>
          <w:szCs w:val="22"/>
        </w:rPr>
        <w:t>C</w:t>
      </w:r>
      <w:r w:rsidRPr="007C61DC">
        <w:rPr>
          <w:rFonts w:ascii="Calibri" w:hAnsi="Calibri"/>
          <w:sz w:val="22"/>
          <w:szCs w:val="22"/>
          <w:lang w:val="sr-Cyrl-CS"/>
        </w:rPr>
        <w:t>) зависи прије свега од географске ширине, што има велики значај на календар пољопривредних радова. Град најчешће пада на умјереним ширинама, над копном док интензитет опада ка половима и ка екватору.</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xml:space="preserve">      </w:t>
      </w:r>
      <w:r w:rsidR="00B11328">
        <w:rPr>
          <w:rFonts w:ascii="Calibri" w:hAnsi="Calibri"/>
          <w:sz w:val="22"/>
          <w:szCs w:val="22"/>
        </w:rPr>
        <w:tab/>
      </w:r>
      <w:r w:rsidRPr="007C61DC">
        <w:rPr>
          <w:rFonts w:ascii="Calibri" w:hAnsi="Calibri"/>
          <w:sz w:val="22"/>
          <w:szCs w:val="22"/>
          <w:lang w:val="sr-Cyrl-CS"/>
        </w:rPr>
        <w:t xml:space="preserve"> На климу Републике Српске, али и  на климу ширег окружења, односно климу јужне и средње Европе велики утицај има општа атмосферска циркулација и струјање ваздушних маса које се током године и у појединим годишњим добима врше преко географског простора Републике Српске  и у њеној непосредној околини. Током цијеле године на типове времена овог геопростора доминантан утицај врше азорски антициклон и исландски поларни циклон.</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xml:space="preserve">     </w:t>
      </w:r>
      <w:r w:rsidR="00B11328">
        <w:rPr>
          <w:rFonts w:ascii="Calibri" w:hAnsi="Calibri"/>
          <w:sz w:val="22"/>
          <w:szCs w:val="22"/>
        </w:rPr>
        <w:tab/>
      </w:r>
      <w:r w:rsidRPr="007C61DC">
        <w:rPr>
          <w:rFonts w:ascii="Calibri" w:hAnsi="Calibri"/>
          <w:sz w:val="22"/>
          <w:szCs w:val="22"/>
          <w:lang w:val="sr-Cyrl-CS"/>
        </w:rPr>
        <w:t xml:space="preserve"> Иако је посматрани геопростор удаљен од Атлантског океана (око 2 000 </w:t>
      </w:r>
      <w:r w:rsidRPr="007C61DC">
        <w:rPr>
          <w:rFonts w:ascii="Calibri" w:hAnsi="Calibri"/>
          <w:sz w:val="22"/>
          <w:szCs w:val="22"/>
        </w:rPr>
        <w:t>km</w:t>
      </w:r>
      <w:r w:rsidRPr="007C61DC">
        <w:rPr>
          <w:rFonts w:ascii="Calibri" w:hAnsi="Calibri"/>
          <w:sz w:val="22"/>
          <w:szCs w:val="22"/>
          <w:lang w:val="sr-Cyrl-CS"/>
        </w:rPr>
        <w:t xml:space="preserve">) и Средоземног мора (око 700 </w:t>
      </w:r>
      <w:r w:rsidRPr="007C61DC">
        <w:rPr>
          <w:rFonts w:ascii="Calibri" w:hAnsi="Calibri"/>
          <w:sz w:val="22"/>
          <w:szCs w:val="22"/>
        </w:rPr>
        <w:t>km</w:t>
      </w:r>
      <w:r w:rsidRPr="007C61DC">
        <w:rPr>
          <w:rFonts w:ascii="Calibri" w:hAnsi="Calibri"/>
          <w:sz w:val="22"/>
          <w:szCs w:val="22"/>
          <w:lang w:val="sr-Cyrl-CS"/>
        </w:rPr>
        <w:t xml:space="preserve">), изложен је посредном утицају Атлантика и Медитерана. Наиме, над Атлантским океаном, Средоземним морем али и Сибиром и Сахаром формирају се ваздушне масе различитих физичких особина, које различито утичу на временске прилике на посматраном геопростору. Зими се над Сибиром формира поље високог ваздушног притиска (антициклона), док се на над Атлантиком формира поље ниског ваздушног притиска (циклона), што доводи овај простор под утицај хладног сибирског антициколона, што условљава стабилно, суво и хладно вријеме. Јачи продори хладног ваздуха, понекад, долазе и са сјевера и поларног су поријекла. За вријеме зимског периода честе су и активности тзв. Ђеновске депресије, које долазе долином Роне, у виду мистралне струје што проузрокује повећање температуре и нагло отапање снијега . </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xml:space="preserve">      </w:t>
      </w:r>
      <w:r w:rsidR="00B11328">
        <w:rPr>
          <w:rFonts w:ascii="Calibri" w:hAnsi="Calibri"/>
          <w:sz w:val="22"/>
          <w:szCs w:val="22"/>
        </w:rPr>
        <w:tab/>
      </w:r>
      <w:r w:rsidRPr="007C61DC">
        <w:rPr>
          <w:rFonts w:ascii="Calibri" w:hAnsi="Calibri"/>
          <w:sz w:val="22"/>
          <w:szCs w:val="22"/>
          <w:lang w:val="sr-Cyrl-CS"/>
        </w:rPr>
        <w:t>У касно прољеће и рано љето и у јесен ситуција је обрнута. Наиме, тада је посматрани геопростор  изложен атлантском циклону (мај, јуни и септембар), када и прима највеће мјесечне количине падавина. По Ван Веберу, крајем прољећа и почетком љета долином Саве и Дунава, крећу се од запада ка истоку влажне ваздушне масе под утицајем Атлантског циклона (путања-</w:t>
      </w:r>
      <w:r w:rsidRPr="007C61DC">
        <w:rPr>
          <w:rFonts w:ascii="Calibri" w:hAnsi="Calibri"/>
          <w:sz w:val="22"/>
          <w:szCs w:val="22"/>
        </w:rPr>
        <w:t>V</w:t>
      </w:r>
      <w:r w:rsidRPr="007C61DC">
        <w:rPr>
          <w:rFonts w:ascii="Calibri" w:hAnsi="Calibri"/>
          <w:sz w:val="22"/>
          <w:szCs w:val="22"/>
          <w:lang w:val="sr-Cyrl-CS"/>
        </w:rPr>
        <w:t xml:space="preserve">с) и доносе велике количине падавина у облику кише. </w:t>
      </w:r>
    </w:p>
    <w:p w:rsidR="001F4283" w:rsidRPr="007C61DC" w:rsidRDefault="001F4283" w:rsidP="001579CA">
      <w:pPr>
        <w:jc w:val="both"/>
        <w:rPr>
          <w:rFonts w:ascii="Calibri" w:hAnsi="Calibri"/>
          <w:i/>
          <w:sz w:val="22"/>
          <w:szCs w:val="22"/>
          <w:lang w:val="sr-Cyrl-CS"/>
        </w:rPr>
      </w:pPr>
      <w:r w:rsidRPr="007C61DC">
        <w:rPr>
          <w:rFonts w:ascii="Calibri" w:hAnsi="Calibri"/>
          <w:sz w:val="22"/>
          <w:szCs w:val="22"/>
          <w:lang w:val="sr-Cyrl-CS"/>
        </w:rPr>
        <w:t xml:space="preserve">      </w:t>
      </w:r>
      <w:r w:rsidR="00B11328">
        <w:rPr>
          <w:rFonts w:ascii="Calibri" w:hAnsi="Calibri"/>
          <w:sz w:val="22"/>
          <w:szCs w:val="22"/>
        </w:rPr>
        <w:tab/>
      </w:r>
      <w:r w:rsidRPr="007C61DC">
        <w:rPr>
          <w:rFonts w:ascii="Calibri" w:hAnsi="Calibri"/>
          <w:sz w:val="22"/>
          <w:szCs w:val="22"/>
          <w:lang w:val="sr-Cyrl-CS"/>
        </w:rPr>
        <w:t>Љети је овај геопростор изложен утицају азорског антициколона, што проузрокује топло и ведро вријеме, са малом количином падавина. Значајни су продори топлих ваздушних маса са југа (Сахара, Средоземље) који условљавају веома топло и суво вријеме. За љетни период карактеристичне су и локалне депресије, које се формирају усљед наглог прегријавања тла и оне прозрокују пљусковите падавине у облику кише, али јављају се и падавине у облику града, које неповољно утичу на пољопривредне културе, јер их дјелимично или потпуно уништавају.</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xml:space="preserve">      </w:t>
      </w:r>
      <w:r w:rsidR="00B11328">
        <w:rPr>
          <w:rFonts w:ascii="Calibri" w:hAnsi="Calibri"/>
          <w:sz w:val="22"/>
          <w:szCs w:val="22"/>
        </w:rPr>
        <w:tab/>
      </w:r>
      <w:r w:rsidRPr="007C61DC">
        <w:rPr>
          <w:rFonts w:ascii="Calibri" w:hAnsi="Calibri"/>
          <w:sz w:val="22"/>
          <w:szCs w:val="22"/>
          <w:lang w:val="sr-Cyrl-CS"/>
        </w:rPr>
        <w:t>Поред утицаја географске ширине и опште циркулације ваздушних маса, присутан је и веома значајан модификаторски утицај рељефа на климу Републике Српске. Како  посматрани геопростор, у орографском смислу, није хомоген, тј. присутна је значајна вертикална рашчлањеност рељефа, што се нарочито истиче у континенталном дијелу гдје се истиче умјерено-континетална клима до надморске висине 1400</w:t>
      </w:r>
      <w:r w:rsidRPr="007C61DC">
        <w:rPr>
          <w:rFonts w:ascii="Calibri" w:hAnsi="Calibri"/>
          <w:sz w:val="22"/>
          <w:szCs w:val="22"/>
        </w:rPr>
        <w:t>m</w:t>
      </w:r>
      <w:r w:rsidRPr="007C61DC">
        <w:rPr>
          <w:rFonts w:ascii="Calibri" w:hAnsi="Calibri"/>
          <w:sz w:val="22"/>
          <w:szCs w:val="22"/>
          <w:lang w:val="sr-Cyrl-CS"/>
        </w:rPr>
        <w:t xml:space="preserve"> надморске висине те планинска изнад 1400</w:t>
      </w:r>
      <w:r w:rsidRPr="007C61DC">
        <w:rPr>
          <w:rFonts w:ascii="Calibri" w:hAnsi="Calibri"/>
          <w:sz w:val="22"/>
          <w:szCs w:val="22"/>
        </w:rPr>
        <w:t>m</w:t>
      </w:r>
      <w:r w:rsidRPr="007C61DC">
        <w:rPr>
          <w:rFonts w:ascii="Calibri" w:hAnsi="Calibri"/>
          <w:sz w:val="22"/>
          <w:szCs w:val="22"/>
          <w:lang w:val="sr-Cyrl-CS"/>
        </w:rPr>
        <w:t xml:space="preserve"> надморске висине. </w:t>
      </w:r>
    </w:p>
    <w:p w:rsidR="001F4283" w:rsidRPr="007C61DC" w:rsidRDefault="001F4283" w:rsidP="00B11328">
      <w:pPr>
        <w:ind w:firstLine="708"/>
        <w:jc w:val="both"/>
        <w:rPr>
          <w:rFonts w:ascii="Calibri" w:hAnsi="Calibri"/>
          <w:sz w:val="22"/>
          <w:szCs w:val="22"/>
          <w:lang w:val="sr-Cyrl-CS"/>
        </w:rPr>
      </w:pPr>
      <w:r w:rsidRPr="007C61DC">
        <w:rPr>
          <w:rFonts w:ascii="Calibri" w:hAnsi="Calibri"/>
          <w:sz w:val="22"/>
          <w:szCs w:val="22"/>
          <w:lang w:val="sr-Cyrl-CS"/>
        </w:rPr>
        <w:t xml:space="preserve">Динарски планински систем у великој мјери спречава продор топлих ваздушних утицаја са југа, Јадрана и Медитерана. Мањи утицаји влажније климе из планинске унутрашњости долазе долином ријека од југа ка сјеверу,  што условљава нешто веће количине падавина у јужном дијелу панонске низије. Западни дио алпског планинског лука у великој </w:t>
      </w:r>
      <w:r w:rsidRPr="007C61DC">
        <w:rPr>
          <w:rFonts w:ascii="Calibri" w:hAnsi="Calibri"/>
          <w:sz w:val="22"/>
          <w:szCs w:val="22"/>
          <w:lang w:val="sr-Cyrl-CS"/>
        </w:rPr>
        <w:lastRenderedPageBreak/>
        <w:t>мјери слабе утицај Атлантског океана, чији су утицаји најизраженији  долином Гароне и долином Роне (Ђеновска депресија). Са сјевера и истока Високе Татре и Карпатски планински систем  слаби утицај хладних полараних и сибирских ваздушних маса. Продор ових маса врши се долином Дунава, како из правца сјевера тако и са истока. Значајан модификаторски утицај имају и славонске планине, које са сјевера  дјелимично штите геопростор Републике Српске од јаких вјетрова, те се манифестује у стварању локалних депресија и температурних инверзија. Орографија и надморска висина терена утичу на процес стварања града кроз утицај појачане турбуленције у приземном слоју атмосфере, и повећањем висине конвективних облака</w:t>
      </w:r>
      <w:r w:rsidR="00384CB9" w:rsidRPr="007C61DC">
        <w:rPr>
          <w:rFonts w:ascii="Calibri" w:hAnsi="Calibri"/>
          <w:sz w:val="22"/>
          <w:szCs w:val="22"/>
          <w:lang w:val="sr-Cyrl-CS"/>
        </w:rPr>
        <w:t xml:space="preserve">. </w:t>
      </w:r>
    </w:p>
    <w:p w:rsidR="004E668B" w:rsidRDefault="004E668B" w:rsidP="001579CA">
      <w:pPr>
        <w:jc w:val="both"/>
        <w:rPr>
          <w:rFonts w:ascii="Calibri" w:hAnsi="Calibri"/>
          <w:sz w:val="22"/>
          <w:szCs w:val="22"/>
          <w:lang w:val="sr-Cyrl-CS"/>
        </w:rPr>
      </w:pPr>
    </w:p>
    <w:p w:rsidR="001F4283" w:rsidRPr="007C61DC" w:rsidRDefault="00DB24D5" w:rsidP="001579CA">
      <w:pPr>
        <w:jc w:val="both"/>
        <w:rPr>
          <w:rFonts w:ascii="Calibri" w:hAnsi="Calibri"/>
          <w:sz w:val="22"/>
          <w:szCs w:val="22"/>
          <w:lang w:val="sr-Cyrl-CS"/>
        </w:rPr>
      </w:pPr>
      <w:r w:rsidRPr="007C61DC">
        <w:rPr>
          <w:rFonts w:ascii="Calibri" w:hAnsi="Calibri"/>
          <w:sz w:val="22"/>
          <w:szCs w:val="22"/>
          <w:lang w:val="sr-Cyrl-CS"/>
        </w:rPr>
        <w:t>5.3.2</w:t>
      </w:r>
      <w:r w:rsidRPr="007C61DC">
        <w:rPr>
          <w:rFonts w:ascii="Calibri" w:hAnsi="Calibri"/>
          <w:sz w:val="22"/>
          <w:szCs w:val="22"/>
          <w:lang w:val="sr-Latn-CS"/>
        </w:rPr>
        <w:t xml:space="preserve"> </w:t>
      </w:r>
      <w:r w:rsidR="001F4283" w:rsidRPr="007C61DC">
        <w:rPr>
          <w:rFonts w:ascii="Calibri" w:hAnsi="Calibri"/>
          <w:sz w:val="22"/>
          <w:szCs w:val="22"/>
          <w:lang w:val="sr-Cyrl-CS"/>
        </w:rPr>
        <w:t xml:space="preserve"> Утицај климе и климатских про</w:t>
      </w:r>
      <w:r w:rsidR="000A517A" w:rsidRPr="007C61DC">
        <w:rPr>
          <w:rFonts w:ascii="Calibri" w:hAnsi="Calibri"/>
          <w:sz w:val="22"/>
          <w:szCs w:val="22"/>
          <w:lang w:val="sr-Cyrl-CS"/>
        </w:rPr>
        <w:t xml:space="preserve">мјена на развој ПГЗ </w:t>
      </w:r>
    </w:p>
    <w:p w:rsidR="001F4283" w:rsidRPr="007C61DC" w:rsidRDefault="001F4283" w:rsidP="001579CA">
      <w:pPr>
        <w:jc w:val="both"/>
        <w:rPr>
          <w:rFonts w:ascii="Calibri" w:hAnsi="Calibri"/>
          <w:sz w:val="22"/>
          <w:szCs w:val="22"/>
          <w:lang w:val="sr-Cyrl-CS"/>
        </w:rPr>
      </w:pP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xml:space="preserve">     </w:t>
      </w:r>
      <w:r w:rsidR="00B11328">
        <w:rPr>
          <w:rFonts w:ascii="Calibri" w:hAnsi="Calibri"/>
          <w:sz w:val="22"/>
          <w:szCs w:val="22"/>
        </w:rPr>
        <w:tab/>
      </w:r>
      <w:r w:rsidRPr="007C61DC">
        <w:rPr>
          <w:rFonts w:ascii="Calibri" w:hAnsi="Calibri"/>
          <w:sz w:val="22"/>
          <w:szCs w:val="22"/>
          <w:lang w:val="hr-HR"/>
        </w:rPr>
        <w:t xml:space="preserve">Промјене климе честа су тема о којој се расправља у медијима. Често пута с превеликом дозом сигурности, али премало конкретних знања. </w:t>
      </w:r>
      <w:r w:rsidRPr="007C61DC">
        <w:rPr>
          <w:rFonts w:ascii="Calibri" w:hAnsi="Calibri"/>
          <w:sz w:val="22"/>
          <w:szCs w:val="22"/>
          <w:lang w:val="sr-Cyrl-CS"/>
        </w:rPr>
        <w:t>Б</w:t>
      </w:r>
      <w:r w:rsidRPr="007C61DC">
        <w:rPr>
          <w:rFonts w:ascii="Calibri" w:hAnsi="Calibri"/>
          <w:sz w:val="22"/>
          <w:szCs w:val="22"/>
          <w:lang w:val="hr-HR"/>
        </w:rPr>
        <w:t>ројна истраживања и бројни климатски модели показују да ће промјена бити.</w:t>
      </w:r>
      <w:r w:rsidRPr="007C61DC">
        <w:rPr>
          <w:rFonts w:ascii="Calibri" w:hAnsi="Calibri"/>
          <w:sz w:val="22"/>
          <w:szCs w:val="22"/>
          <w:lang w:val="sr-Cyrl-CS"/>
        </w:rPr>
        <w:t xml:space="preserve"> Климатске промјене данас се најчешће вежу уз појам глобалног загријавања.</w:t>
      </w:r>
      <w:r w:rsidRPr="007C61DC">
        <w:rPr>
          <w:rFonts w:ascii="Calibri" w:hAnsi="Calibri"/>
          <w:sz w:val="22"/>
          <w:szCs w:val="22"/>
          <w:lang w:val="hr-HR"/>
        </w:rPr>
        <w:t xml:space="preserve"> Појам глобалног за</w:t>
      </w:r>
      <w:r w:rsidRPr="007C61DC">
        <w:rPr>
          <w:rFonts w:ascii="Calibri" w:hAnsi="Calibri"/>
          <w:sz w:val="22"/>
          <w:szCs w:val="22"/>
          <w:lang w:val="sr-Cyrl-CS"/>
        </w:rPr>
        <w:t>гријавања</w:t>
      </w:r>
      <w:r w:rsidRPr="007C61DC">
        <w:rPr>
          <w:rFonts w:ascii="Calibri" w:hAnsi="Calibri"/>
          <w:sz w:val="22"/>
          <w:szCs w:val="22"/>
          <w:lang w:val="hr-HR"/>
        </w:rPr>
        <w:t xml:space="preserve"> односи се на пораст температуре коју је узроковао  човјек испуштајући велике количине стакленичких</w:t>
      </w:r>
      <w:r w:rsidRPr="007C61DC">
        <w:rPr>
          <w:rFonts w:ascii="Calibri" w:hAnsi="Calibri"/>
          <w:sz w:val="22"/>
          <w:szCs w:val="22"/>
          <w:lang w:val="sr-Cyrl-CS"/>
        </w:rPr>
        <w:t xml:space="preserve"> гасова </w:t>
      </w:r>
      <w:r w:rsidRPr="007C61DC">
        <w:rPr>
          <w:rFonts w:ascii="Calibri" w:hAnsi="Calibri"/>
          <w:sz w:val="22"/>
          <w:szCs w:val="22"/>
          <w:lang w:val="hr-HR"/>
        </w:rPr>
        <w:t>у атмосферу.</w:t>
      </w:r>
      <w:r w:rsidRPr="007C61DC">
        <w:rPr>
          <w:rFonts w:ascii="Calibri" w:hAnsi="Calibri"/>
          <w:sz w:val="22"/>
          <w:szCs w:val="22"/>
          <w:lang w:val="sr-Cyrl-CS"/>
        </w:rPr>
        <w:t xml:space="preserve"> </w:t>
      </w:r>
      <w:r w:rsidRPr="007C61DC">
        <w:rPr>
          <w:rFonts w:ascii="Calibri" w:hAnsi="Calibri"/>
          <w:sz w:val="22"/>
          <w:szCs w:val="22"/>
          <w:lang w:val="hr-HR"/>
        </w:rPr>
        <w:t>Око 60-70% ефекта стакленика посљедица је дјеловања водене паре, око 25% облака, око 25% угљ</w:t>
      </w:r>
      <w:r w:rsidRPr="007C61DC">
        <w:rPr>
          <w:rFonts w:ascii="Calibri" w:hAnsi="Calibri"/>
          <w:sz w:val="22"/>
          <w:szCs w:val="22"/>
          <w:lang w:val="sr-Cyrl-CS"/>
        </w:rPr>
        <w:t>ен</w:t>
      </w:r>
      <w:r w:rsidRPr="007C61DC">
        <w:rPr>
          <w:rFonts w:ascii="Calibri" w:hAnsi="Calibri"/>
          <w:sz w:val="22"/>
          <w:szCs w:val="22"/>
          <w:lang w:val="hr-HR"/>
        </w:rPr>
        <w:t xml:space="preserve"> диоксида,</w:t>
      </w:r>
      <w:r w:rsidRPr="007C61DC">
        <w:rPr>
          <w:rFonts w:ascii="Calibri" w:hAnsi="Calibri"/>
          <w:sz w:val="22"/>
          <w:szCs w:val="22"/>
        </w:rPr>
        <w:t> </w:t>
      </w:r>
      <w:r w:rsidRPr="007C61DC">
        <w:rPr>
          <w:rFonts w:ascii="Calibri" w:hAnsi="Calibri"/>
          <w:sz w:val="22"/>
          <w:szCs w:val="22"/>
          <w:lang w:val="hr-HR"/>
        </w:rPr>
        <w:t xml:space="preserve"> око 5% метана, око 2 % </w:t>
      </w:r>
      <w:r w:rsidRPr="007C61DC">
        <w:rPr>
          <w:rFonts w:ascii="Calibri" w:hAnsi="Calibri"/>
          <w:sz w:val="22"/>
          <w:szCs w:val="22"/>
          <w:lang w:val="sr-Cyrl-CS"/>
        </w:rPr>
        <w:t xml:space="preserve">азотног </w:t>
      </w:r>
      <w:r w:rsidRPr="007C61DC">
        <w:rPr>
          <w:rFonts w:ascii="Calibri" w:hAnsi="Calibri"/>
          <w:sz w:val="22"/>
          <w:szCs w:val="22"/>
          <w:lang w:val="hr-HR"/>
        </w:rPr>
        <w:t xml:space="preserve">оксида и око 1% фреона. Остали </w:t>
      </w:r>
      <w:r w:rsidRPr="007C61DC">
        <w:rPr>
          <w:rFonts w:ascii="Calibri" w:hAnsi="Calibri"/>
          <w:sz w:val="22"/>
          <w:szCs w:val="22"/>
          <w:lang w:val="sr-Cyrl-CS"/>
        </w:rPr>
        <w:t>гасови</w:t>
      </w:r>
      <w:r w:rsidRPr="007C61DC">
        <w:rPr>
          <w:rFonts w:ascii="Calibri" w:hAnsi="Calibri"/>
          <w:sz w:val="22"/>
          <w:szCs w:val="22"/>
          <w:lang w:val="hr-HR"/>
        </w:rPr>
        <w:t xml:space="preserve"> имају појединачно мање од 1% укупног ефекта стакленика.</w:t>
      </w:r>
      <w:r w:rsidRPr="007C61DC">
        <w:rPr>
          <w:rFonts w:ascii="Calibri" w:hAnsi="Calibri"/>
          <w:sz w:val="22"/>
          <w:szCs w:val="22"/>
          <w:lang w:val="sr-Cyrl-CS"/>
        </w:rPr>
        <w:t xml:space="preserve"> </w:t>
      </w:r>
      <w:r w:rsidRPr="007C61DC">
        <w:rPr>
          <w:rFonts w:ascii="Calibri" w:hAnsi="Calibri"/>
          <w:sz w:val="22"/>
          <w:szCs w:val="22"/>
          <w:lang w:val="hr-HR"/>
        </w:rPr>
        <w:t xml:space="preserve">О значењу водене паре </w:t>
      </w:r>
      <w:r w:rsidRPr="007C61DC">
        <w:rPr>
          <w:rFonts w:ascii="Calibri" w:hAnsi="Calibri"/>
          <w:sz w:val="22"/>
          <w:szCs w:val="22"/>
          <w:lang w:val="sr-Cyrl-CS"/>
        </w:rPr>
        <w:t xml:space="preserve">у атмосфери </w:t>
      </w:r>
      <w:r w:rsidRPr="007C61DC">
        <w:rPr>
          <w:rFonts w:ascii="Calibri" w:hAnsi="Calibri"/>
          <w:sz w:val="22"/>
          <w:szCs w:val="22"/>
          <w:lang w:val="hr-HR"/>
        </w:rPr>
        <w:t xml:space="preserve">говори и неколико теоретских примјера. Када у атмосфери не би било водене паре, а било би облака, око 40% мање инфрацрвене радијација би било апсорбирано него што је то сада случај. Када у атмосфери не било облака као ни стакленичких </w:t>
      </w:r>
      <w:r w:rsidRPr="007C61DC">
        <w:rPr>
          <w:rFonts w:ascii="Calibri" w:hAnsi="Calibri"/>
          <w:sz w:val="22"/>
          <w:szCs w:val="22"/>
          <w:lang w:val="sr-Cyrl-CS"/>
        </w:rPr>
        <w:t>гасова</w:t>
      </w:r>
      <w:r w:rsidRPr="007C61DC">
        <w:rPr>
          <w:rFonts w:ascii="Calibri" w:hAnsi="Calibri"/>
          <w:sz w:val="22"/>
          <w:szCs w:val="22"/>
          <w:lang w:val="hr-HR"/>
        </w:rPr>
        <w:t xml:space="preserve">, водена пара би апсорбирала око 60% инрфацрвене радијације која се данас апсорбира. </w:t>
      </w:r>
      <w:r w:rsidRPr="007C61DC">
        <w:rPr>
          <w:rFonts w:ascii="Calibri" w:hAnsi="Calibri"/>
          <w:sz w:val="22"/>
          <w:szCs w:val="22"/>
          <w:lang w:val="sr-Cyrl-CS"/>
        </w:rPr>
        <w:t>Поређења ради</w:t>
      </w:r>
      <w:r w:rsidRPr="007C61DC">
        <w:rPr>
          <w:rFonts w:ascii="Calibri" w:hAnsi="Calibri"/>
          <w:sz w:val="22"/>
          <w:szCs w:val="22"/>
          <w:lang w:val="hr-HR"/>
        </w:rPr>
        <w:t>, у случају да се сав угљ</w:t>
      </w:r>
      <w:r w:rsidRPr="007C61DC">
        <w:rPr>
          <w:rFonts w:ascii="Calibri" w:hAnsi="Calibri"/>
          <w:sz w:val="22"/>
          <w:szCs w:val="22"/>
          <w:lang w:val="sr-Cyrl-CS"/>
        </w:rPr>
        <w:t>ен</w:t>
      </w:r>
      <w:r w:rsidRPr="007C61DC">
        <w:rPr>
          <w:rFonts w:ascii="Calibri" w:hAnsi="Calibri"/>
          <w:sz w:val="22"/>
          <w:szCs w:val="22"/>
          <w:lang w:val="hr-HR"/>
        </w:rPr>
        <w:t xml:space="preserve"> диоксид одстрани из атмосфере само 15 % мање инфрацрвене радијације би се апсорбирало. Да је угљ</w:t>
      </w:r>
      <w:r w:rsidRPr="007C61DC">
        <w:rPr>
          <w:rFonts w:ascii="Calibri" w:hAnsi="Calibri"/>
          <w:sz w:val="22"/>
          <w:szCs w:val="22"/>
          <w:lang w:val="sr-Cyrl-CS"/>
        </w:rPr>
        <w:t>ен</w:t>
      </w:r>
      <w:r w:rsidRPr="007C61DC">
        <w:rPr>
          <w:rFonts w:ascii="Calibri" w:hAnsi="Calibri"/>
          <w:sz w:val="22"/>
          <w:szCs w:val="22"/>
          <w:lang w:val="hr-HR"/>
        </w:rPr>
        <w:t xml:space="preserve"> диоксид једини стакленички </w:t>
      </w:r>
      <w:r w:rsidRPr="007C61DC">
        <w:rPr>
          <w:rFonts w:ascii="Calibri" w:hAnsi="Calibri"/>
          <w:sz w:val="22"/>
          <w:szCs w:val="22"/>
          <w:lang w:val="sr-Cyrl-CS"/>
        </w:rPr>
        <w:t>гас</w:t>
      </w:r>
      <w:r w:rsidRPr="007C61DC">
        <w:rPr>
          <w:rFonts w:ascii="Calibri" w:hAnsi="Calibri"/>
          <w:sz w:val="22"/>
          <w:szCs w:val="22"/>
          <w:lang w:val="hr-HR"/>
        </w:rPr>
        <w:t xml:space="preserve"> апсорбирало би се само 26% инрфацрвене радијације које се данас апсорбира.За глобално затопљење битно је вријеме које се одређени стакленички </w:t>
      </w:r>
      <w:r w:rsidRPr="007C61DC">
        <w:rPr>
          <w:rFonts w:ascii="Calibri" w:hAnsi="Calibri"/>
          <w:sz w:val="22"/>
          <w:szCs w:val="22"/>
          <w:lang w:val="sr-Cyrl-CS"/>
        </w:rPr>
        <w:t>гас</w:t>
      </w:r>
      <w:r w:rsidRPr="007C61DC">
        <w:rPr>
          <w:rFonts w:ascii="Calibri" w:hAnsi="Calibri"/>
          <w:sz w:val="22"/>
          <w:szCs w:val="22"/>
          <w:lang w:val="hr-HR"/>
        </w:rPr>
        <w:t xml:space="preserve"> задржи у атмосфери. Вријеме задржавања воде у атмосфери углавном зависи о температури, а износи највише неколико дана. Задржавање угљ</w:t>
      </w:r>
      <w:r w:rsidRPr="007C61DC">
        <w:rPr>
          <w:rFonts w:ascii="Calibri" w:hAnsi="Calibri"/>
          <w:sz w:val="22"/>
          <w:szCs w:val="22"/>
          <w:lang w:val="sr-Cyrl-CS"/>
        </w:rPr>
        <w:t xml:space="preserve">ен </w:t>
      </w:r>
      <w:r w:rsidRPr="007C61DC">
        <w:rPr>
          <w:rFonts w:ascii="Calibri" w:hAnsi="Calibri"/>
          <w:sz w:val="22"/>
          <w:szCs w:val="22"/>
          <w:lang w:val="hr-HR"/>
        </w:rPr>
        <w:t xml:space="preserve">диоксида </w:t>
      </w:r>
      <w:r w:rsidRPr="007C61DC">
        <w:rPr>
          <w:rFonts w:ascii="Calibri" w:hAnsi="Calibri"/>
          <w:sz w:val="22"/>
          <w:szCs w:val="22"/>
          <w:lang w:val="sr-Cyrl-CS"/>
        </w:rPr>
        <w:t>зависи</w:t>
      </w:r>
      <w:r w:rsidRPr="007C61DC">
        <w:rPr>
          <w:rFonts w:ascii="Calibri" w:hAnsi="Calibri"/>
          <w:sz w:val="22"/>
          <w:szCs w:val="22"/>
          <w:lang w:val="hr-HR"/>
        </w:rPr>
        <w:t xml:space="preserve"> о о</w:t>
      </w:r>
      <w:r w:rsidRPr="007C61DC">
        <w:rPr>
          <w:rFonts w:ascii="Calibri" w:hAnsi="Calibri"/>
          <w:sz w:val="22"/>
          <w:szCs w:val="22"/>
          <w:lang w:val="sr-Cyrl-CS"/>
        </w:rPr>
        <w:t>дносу</w:t>
      </w:r>
      <w:r w:rsidRPr="007C61DC">
        <w:rPr>
          <w:rFonts w:ascii="Calibri" w:hAnsi="Calibri"/>
          <w:sz w:val="22"/>
          <w:szCs w:val="22"/>
          <w:lang w:val="hr-HR"/>
        </w:rPr>
        <w:t xml:space="preserve"> извора и понора тог </w:t>
      </w:r>
      <w:r w:rsidRPr="007C61DC">
        <w:rPr>
          <w:rFonts w:ascii="Calibri" w:hAnsi="Calibri"/>
          <w:sz w:val="22"/>
          <w:szCs w:val="22"/>
          <w:lang w:val="sr-Cyrl-CS"/>
        </w:rPr>
        <w:t>гаса</w:t>
      </w:r>
      <w:r w:rsidRPr="007C61DC">
        <w:rPr>
          <w:rFonts w:ascii="Calibri" w:hAnsi="Calibri"/>
          <w:sz w:val="22"/>
          <w:szCs w:val="22"/>
          <w:lang w:val="hr-HR"/>
        </w:rPr>
        <w:t xml:space="preserve">. Главни понори тог </w:t>
      </w:r>
      <w:r w:rsidRPr="007C61DC">
        <w:rPr>
          <w:rFonts w:ascii="Calibri" w:hAnsi="Calibri"/>
          <w:sz w:val="22"/>
          <w:szCs w:val="22"/>
          <w:lang w:val="sr-Cyrl-CS"/>
        </w:rPr>
        <w:t>гаса</w:t>
      </w:r>
      <w:r w:rsidRPr="007C61DC">
        <w:rPr>
          <w:rFonts w:ascii="Calibri" w:hAnsi="Calibri"/>
          <w:sz w:val="22"/>
          <w:szCs w:val="22"/>
          <w:lang w:val="hr-HR"/>
        </w:rPr>
        <w:t xml:space="preserve"> су о</w:t>
      </w:r>
      <w:r w:rsidRPr="007C61DC">
        <w:rPr>
          <w:rFonts w:ascii="Calibri" w:hAnsi="Calibri"/>
          <w:sz w:val="22"/>
          <w:szCs w:val="22"/>
          <w:lang w:val="sr-Cyrl-CS"/>
        </w:rPr>
        <w:t>к</w:t>
      </w:r>
      <w:r w:rsidRPr="007C61DC">
        <w:rPr>
          <w:rFonts w:ascii="Calibri" w:hAnsi="Calibri"/>
          <w:sz w:val="22"/>
          <w:szCs w:val="22"/>
          <w:lang w:val="hr-HR"/>
        </w:rPr>
        <w:t>еани (отапање у морској води) и биљке (везање процесом фотосинтезе). Сматра се да би требало стотине година да се коцентрација угљ</w:t>
      </w:r>
      <w:r w:rsidRPr="007C61DC">
        <w:rPr>
          <w:rFonts w:ascii="Calibri" w:hAnsi="Calibri"/>
          <w:sz w:val="22"/>
          <w:szCs w:val="22"/>
          <w:lang w:val="sr-Cyrl-CS"/>
        </w:rPr>
        <w:t>ен</w:t>
      </w:r>
      <w:r w:rsidRPr="007C61DC">
        <w:rPr>
          <w:rFonts w:ascii="Calibri" w:hAnsi="Calibri"/>
          <w:sz w:val="22"/>
          <w:szCs w:val="22"/>
          <w:lang w:val="hr-HR"/>
        </w:rPr>
        <w:t xml:space="preserve"> диоксида врати на </w:t>
      </w:r>
      <w:r w:rsidRPr="007C61DC">
        <w:rPr>
          <w:rFonts w:ascii="Calibri" w:hAnsi="Calibri"/>
          <w:sz w:val="22"/>
          <w:szCs w:val="22"/>
          <w:lang w:val="sr-Cyrl-CS"/>
        </w:rPr>
        <w:t>ниво</w:t>
      </w:r>
      <w:r w:rsidRPr="007C61DC">
        <w:rPr>
          <w:rFonts w:ascii="Calibri" w:hAnsi="Calibri"/>
          <w:sz w:val="22"/>
          <w:szCs w:val="22"/>
          <w:lang w:val="hr-HR"/>
        </w:rPr>
        <w:t xml:space="preserve"> прије индустријске револуције када би одмах престала антропогена емисија </w:t>
      </w:r>
      <w:r w:rsidRPr="007C61DC">
        <w:rPr>
          <w:rFonts w:ascii="Calibri" w:hAnsi="Calibri"/>
          <w:sz w:val="22"/>
          <w:szCs w:val="22"/>
          <w:lang w:val="sr-Cyrl-CS"/>
        </w:rPr>
        <w:t>овог гаса</w:t>
      </w:r>
      <w:r w:rsidRPr="007C61DC">
        <w:rPr>
          <w:rFonts w:ascii="Calibri" w:hAnsi="Calibri"/>
          <w:sz w:val="22"/>
          <w:szCs w:val="22"/>
          <w:lang w:val="hr-HR"/>
        </w:rPr>
        <w:t>. Угљ</w:t>
      </w:r>
      <w:r w:rsidRPr="007C61DC">
        <w:rPr>
          <w:rFonts w:ascii="Calibri" w:hAnsi="Calibri"/>
          <w:sz w:val="22"/>
          <w:szCs w:val="22"/>
          <w:lang w:val="sr-Cyrl-CS"/>
        </w:rPr>
        <w:t>ен</w:t>
      </w:r>
      <w:r w:rsidRPr="007C61DC">
        <w:rPr>
          <w:rFonts w:ascii="Calibri" w:hAnsi="Calibri"/>
          <w:sz w:val="22"/>
          <w:szCs w:val="22"/>
          <w:lang w:val="hr-HR"/>
        </w:rPr>
        <w:t xml:space="preserve"> диоксид одговоран</w:t>
      </w:r>
      <w:r w:rsidRPr="007C61DC">
        <w:rPr>
          <w:rFonts w:ascii="Calibri" w:hAnsi="Calibri"/>
          <w:sz w:val="22"/>
          <w:szCs w:val="22"/>
        </w:rPr>
        <w:t> </w:t>
      </w:r>
      <w:r w:rsidRPr="007C61DC">
        <w:rPr>
          <w:rFonts w:ascii="Calibri" w:hAnsi="Calibri"/>
          <w:sz w:val="22"/>
          <w:szCs w:val="22"/>
          <w:lang w:val="hr-HR"/>
        </w:rPr>
        <w:t xml:space="preserve"> је за око двије трећине додатног </w:t>
      </w:r>
      <w:r w:rsidRPr="007C61DC">
        <w:rPr>
          <w:rFonts w:ascii="Calibri" w:hAnsi="Calibri"/>
          <w:sz w:val="22"/>
          <w:szCs w:val="22"/>
          <w:lang w:val="sr-Cyrl-CS"/>
        </w:rPr>
        <w:t>загријавања</w:t>
      </w:r>
      <w:r w:rsidRPr="007C61DC">
        <w:rPr>
          <w:rFonts w:ascii="Calibri" w:hAnsi="Calibri"/>
          <w:sz w:val="22"/>
          <w:szCs w:val="22"/>
          <w:lang w:val="hr-HR"/>
        </w:rPr>
        <w:t xml:space="preserve"> у односу на све остале стакленичке </w:t>
      </w:r>
      <w:r w:rsidRPr="007C61DC">
        <w:rPr>
          <w:rFonts w:ascii="Calibri" w:hAnsi="Calibri"/>
          <w:sz w:val="22"/>
          <w:szCs w:val="22"/>
          <w:lang w:val="sr-Cyrl-CS"/>
        </w:rPr>
        <w:t>гасове</w:t>
      </w:r>
      <w:r w:rsidRPr="007C61DC">
        <w:rPr>
          <w:rFonts w:ascii="Calibri" w:hAnsi="Calibri"/>
          <w:sz w:val="22"/>
          <w:szCs w:val="22"/>
          <w:lang w:val="hr-HR"/>
        </w:rPr>
        <w:t>. Какав ће бити коначни ут</w:t>
      </w:r>
      <w:r w:rsidRPr="007C61DC">
        <w:rPr>
          <w:rFonts w:ascii="Calibri" w:hAnsi="Calibri"/>
          <w:sz w:val="22"/>
          <w:szCs w:val="22"/>
          <w:lang w:val="sr-Cyrl-CS"/>
        </w:rPr>
        <w:t>и</w:t>
      </w:r>
      <w:r w:rsidRPr="007C61DC">
        <w:rPr>
          <w:rFonts w:ascii="Calibri" w:hAnsi="Calibri"/>
          <w:sz w:val="22"/>
          <w:szCs w:val="22"/>
          <w:lang w:val="hr-HR"/>
        </w:rPr>
        <w:t>цај на повећања концентрације угљ</w:t>
      </w:r>
      <w:r w:rsidRPr="007C61DC">
        <w:rPr>
          <w:rFonts w:ascii="Calibri" w:hAnsi="Calibri"/>
          <w:sz w:val="22"/>
          <w:szCs w:val="22"/>
          <w:lang w:val="sr-Cyrl-CS"/>
        </w:rPr>
        <w:t>ен</w:t>
      </w:r>
      <w:r w:rsidRPr="007C61DC">
        <w:rPr>
          <w:rFonts w:ascii="Calibri" w:hAnsi="Calibri"/>
          <w:sz w:val="22"/>
          <w:szCs w:val="22"/>
          <w:lang w:val="hr-HR"/>
        </w:rPr>
        <w:t xml:space="preserve"> диоксида на климу не зна се. Наиме, постоји временски размак између пораста угљ</w:t>
      </w:r>
      <w:r w:rsidRPr="007C61DC">
        <w:rPr>
          <w:rFonts w:ascii="Calibri" w:hAnsi="Calibri"/>
          <w:sz w:val="22"/>
          <w:szCs w:val="22"/>
          <w:lang w:val="sr-Cyrl-CS"/>
        </w:rPr>
        <w:t>ен</w:t>
      </w:r>
      <w:r w:rsidRPr="007C61DC">
        <w:rPr>
          <w:rFonts w:ascii="Calibri" w:hAnsi="Calibri"/>
          <w:sz w:val="22"/>
          <w:szCs w:val="22"/>
          <w:lang w:val="hr-HR"/>
        </w:rPr>
        <w:t xml:space="preserve"> диоксида у атмосфери и његовог пуног ут</w:t>
      </w:r>
      <w:r w:rsidRPr="007C61DC">
        <w:rPr>
          <w:rFonts w:ascii="Calibri" w:hAnsi="Calibri"/>
          <w:sz w:val="22"/>
          <w:szCs w:val="22"/>
          <w:lang w:val="sr-Cyrl-CS"/>
        </w:rPr>
        <w:t>ицаја</w:t>
      </w:r>
      <w:r w:rsidRPr="007C61DC">
        <w:rPr>
          <w:rFonts w:ascii="Calibri" w:hAnsi="Calibri"/>
          <w:sz w:val="22"/>
          <w:szCs w:val="22"/>
          <w:lang w:val="hr-HR"/>
        </w:rPr>
        <w:t xml:space="preserve"> на климу. Вријеме задржавања метана, који има већи учинак на ефект стакле</w:t>
      </w:r>
      <w:r w:rsidRPr="007C61DC">
        <w:rPr>
          <w:rFonts w:ascii="Calibri" w:hAnsi="Calibri"/>
          <w:sz w:val="22"/>
          <w:szCs w:val="22"/>
          <w:lang w:val="sr-Cyrl-CS"/>
        </w:rPr>
        <w:t>не баште</w:t>
      </w:r>
      <w:r w:rsidRPr="007C61DC">
        <w:rPr>
          <w:rFonts w:ascii="Calibri" w:hAnsi="Calibri"/>
          <w:sz w:val="22"/>
          <w:szCs w:val="22"/>
          <w:lang w:val="hr-HR"/>
        </w:rPr>
        <w:t xml:space="preserve">, износи око десетак година. </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xml:space="preserve">    </w:t>
      </w:r>
      <w:r w:rsidR="00B11328">
        <w:rPr>
          <w:rFonts w:ascii="Calibri" w:hAnsi="Calibri"/>
          <w:sz w:val="22"/>
          <w:szCs w:val="22"/>
        </w:rPr>
        <w:tab/>
      </w:r>
      <w:r w:rsidRPr="007C61DC">
        <w:rPr>
          <w:rFonts w:ascii="Calibri" w:hAnsi="Calibri"/>
          <w:sz w:val="22"/>
          <w:szCs w:val="22"/>
          <w:lang w:val="sr-Cyrl-CS"/>
        </w:rPr>
        <w:t xml:space="preserve"> </w:t>
      </w:r>
      <w:r w:rsidRPr="007C61DC">
        <w:rPr>
          <w:rFonts w:ascii="Calibri" w:hAnsi="Calibri"/>
          <w:sz w:val="22"/>
          <w:szCs w:val="22"/>
          <w:lang w:val="hr-HR"/>
        </w:rPr>
        <w:t xml:space="preserve">Промјене климе имати ће бројне посљедице. Неке ће од њих људима бити од користи, а друге ће им штетити. На примјер, повећање температуре ће смањити трошкове гријања зими, али ће повећати трошкове хлађења љети. Бити ће више смрти од </w:t>
      </w:r>
      <w:r w:rsidRPr="007C61DC">
        <w:rPr>
          <w:rFonts w:ascii="Calibri" w:hAnsi="Calibri"/>
          <w:sz w:val="22"/>
          <w:szCs w:val="22"/>
          <w:lang w:val="sr-Cyrl-CS"/>
        </w:rPr>
        <w:t>таласа</w:t>
      </w:r>
      <w:r w:rsidRPr="007C61DC">
        <w:rPr>
          <w:rFonts w:ascii="Calibri" w:hAnsi="Calibri"/>
          <w:sz w:val="22"/>
          <w:szCs w:val="22"/>
          <w:lang w:val="hr-HR"/>
        </w:rPr>
        <w:t xml:space="preserve"> врућине, али мање болести које настају као посљедица хладног времена. Сматра се да ће најпогођенији континент бити Африка, гдје би се приноси пољопивредних култура у неким земљама могли преполовити до 2020. године</w:t>
      </w:r>
      <w:r w:rsidRPr="007C61DC">
        <w:rPr>
          <w:rFonts w:ascii="Calibri" w:hAnsi="Calibri"/>
          <w:sz w:val="22"/>
          <w:szCs w:val="22"/>
          <w:lang w:val="sr-Cyrl-CS"/>
        </w:rPr>
        <w:t xml:space="preserve">. </w:t>
      </w:r>
      <w:r w:rsidRPr="007C61DC">
        <w:rPr>
          <w:rFonts w:ascii="Calibri" w:hAnsi="Calibri"/>
          <w:sz w:val="22"/>
          <w:szCs w:val="22"/>
          <w:lang w:val="hr-HR"/>
        </w:rPr>
        <w:t xml:space="preserve">То би могло покренути још веће миграције људи с тога континента него што је то данас случај. Међутим, многи </w:t>
      </w:r>
      <w:r w:rsidRPr="007C61DC">
        <w:rPr>
          <w:rFonts w:ascii="Calibri" w:hAnsi="Calibri"/>
          <w:sz w:val="22"/>
          <w:szCs w:val="22"/>
          <w:lang w:val="sr-Cyrl-CS"/>
        </w:rPr>
        <w:t>научници</w:t>
      </w:r>
      <w:r w:rsidRPr="007C61DC">
        <w:rPr>
          <w:rFonts w:ascii="Calibri" w:hAnsi="Calibri"/>
          <w:sz w:val="22"/>
          <w:szCs w:val="22"/>
          <w:lang w:val="hr-HR"/>
        </w:rPr>
        <w:t xml:space="preserve"> сматрају да је највећа пријетња пораст </w:t>
      </w:r>
      <w:r w:rsidRPr="007C61DC">
        <w:rPr>
          <w:rFonts w:ascii="Calibri" w:hAnsi="Calibri"/>
          <w:sz w:val="22"/>
          <w:szCs w:val="22"/>
          <w:lang w:val="sr-Cyrl-CS"/>
        </w:rPr>
        <w:t>нивоа</w:t>
      </w:r>
      <w:r w:rsidRPr="007C61DC">
        <w:rPr>
          <w:rFonts w:ascii="Calibri" w:hAnsi="Calibri"/>
          <w:sz w:val="22"/>
          <w:szCs w:val="22"/>
          <w:lang w:val="hr-HR"/>
        </w:rPr>
        <w:t xml:space="preserve"> мора. Према извјештају ИПЦЦ-а сматра се да ће пораст </w:t>
      </w:r>
      <w:r w:rsidRPr="007C61DC">
        <w:rPr>
          <w:rFonts w:ascii="Calibri" w:hAnsi="Calibri"/>
          <w:sz w:val="22"/>
          <w:szCs w:val="22"/>
          <w:lang w:val="sr-Cyrl-CS"/>
        </w:rPr>
        <w:t>нивоа</w:t>
      </w:r>
      <w:r w:rsidRPr="007C61DC">
        <w:rPr>
          <w:rFonts w:ascii="Calibri" w:hAnsi="Calibri"/>
          <w:sz w:val="22"/>
          <w:szCs w:val="22"/>
          <w:lang w:val="hr-HR"/>
        </w:rPr>
        <w:t xml:space="preserve"> свјетског мора до 2100. године износити 0,6 метара. </w:t>
      </w:r>
    </w:p>
    <w:p w:rsidR="001F4283" w:rsidRPr="007C61DC" w:rsidRDefault="001F4283" w:rsidP="00B11328">
      <w:pPr>
        <w:ind w:firstLine="708"/>
        <w:jc w:val="both"/>
        <w:rPr>
          <w:rFonts w:ascii="Calibri" w:hAnsi="Calibri"/>
          <w:sz w:val="22"/>
          <w:szCs w:val="22"/>
          <w:lang w:val="sr-Cyrl-CS"/>
        </w:rPr>
      </w:pPr>
      <w:r w:rsidRPr="007C61DC">
        <w:rPr>
          <w:rFonts w:ascii="Calibri" w:hAnsi="Calibri"/>
          <w:sz w:val="22"/>
          <w:szCs w:val="22"/>
          <w:lang w:val="hr-HR"/>
        </w:rPr>
        <w:t>Према истом извјештају минимални пораст температуре ће износити 1,8°</w:t>
      </w:r>
      <w:r w:rsidRPr="007C61DC">
        <w:rPr>
          <w:rFonts w:ascii="Calibri" w:hAnsi="Calibri"/>
          <w:sz w:val="22"/>
          <w:szCs w:val="22"/>
          <w:lang w:val="sr-Cyrl-CS"/>
        </w:rPr>
        <w:t>С</w:t>
      </w:r>
      <w:r w:rsidRPr="007C61DC">
        <w:rPr>
          <w:rFonts w:ascii="Calibri" w:hAnsi="Calibri"/>
          <w:sz w:val="22"/>
          <w:szCs w:val="22"/>
          <w:lang w:val="hr-HR"/>
        </w:rPr>
        <w:t xml:space="preserve"> до 2100. Прије 120 000 година када је температура била виша 1-2 °</w:t>
      </w:r>
      <w:r w:rsidRPr="007C61DC">
        <w:rPr>
          <w:rFonts w:ascii="Calibri" w:hAnsi="Calibri"/>
          <w:sz w:val="22"/>
          <w:szCs w:val="22"/>
          <w:lang w:val="sr-Cyrl-CS"/>
        </w:rPr>
        <w:t>С</w:t>
      </w:r>
      <w:r w:rsidRPr="007C61DC">
        <w:rPr>
          <w:rFonts w:ascii="Calibri" w:hAnsi="Calibri"/>
          <w:sz w:val="22"/>
          <w:szCs w:val="22"/>
          <w:lang w:val="hr-HR"/>
        </w:rPr>
        <w:t xml:space="preserve"> него што је данас, морск</w:t>
      </w:r>
      <w:r w:rsidRPr="007C61DC">
        <w:rPr>
          <w:rFonts w:ascii="Calibri" w:hAnsi="Calibri"/>
          <w:sz w:val="22"/>
          <w:szCs w:val="22"/>
          <w:lang w:val="sr-Cyrl-CS"/>
        </w:rPr>
        <w:t>и</w:t>
      </w:r>
      <w:r w:rsidRPr="007C61DC">
        <w:rPr>
          <w:rFonts w:ascii="Calibri" w:hAnsi="Calibri"/>
          <w:sz w:val="22"/>
          <w:szCs w:val="22"/>
          <w:lang w:val="hr-HR"/>
        </w:rPr>
        <w:t xml:space="preserve"> је </w:t>
      </w:r>
      <w:r w:rsidRPr="007C61DC">
        <w:rPr>
          <w:rFonts w:ascii="Calibri" w:hAnsi="Calibri"/>
          <w:sz w:val="22"/>
          <w:szCs w:val="22"/>
          <w:lang w:val="sr-Cyrl-CS"/>
        </w:rPr>
        <w:t>ниво</w:t>
      </w:r>
      <w:r w:rsidRPr="007C61DC">
        <w:rPr>
          <w:rFonts w:ascii="Calibri" w:hAnsi="Calibri"/>
          <w:sz w:val="22"/>
          <w:szCs w:val="22"/>
          <w:lang w:val="hr-HR"/>
        </w:rPr>
        <w:t xml:space="preserve"> би</w:t>
      </w:r>
      <w:r w:rsidRPr="007C61DC">
        <w:rPr>
          <w:rFonts w:ascii="Calibri" w:hAnsi="Calibri"/>
          <w:sz w:val="22"/>
          <w:szCs w:val="22"/>
          <w:lang w:val="sr-Cyrl-CS"/>
        </w:rPr>
        <w:t>о</w:t>
      </w:r>
      <w:r w:rsidRPr="007C61DC">
        <w:rPr>
          <w:rFonts w:ascii="Calibri" w:hAnsi="Calibri"/>
          <w:sz w:val="22"/>
          <w:szCs w:val="22"/>
          <w:lang w:val="hr-HR"/>
        </w:rPr>
        <w:t xml:space="preserve"> 5 до 8 метара виш</w:t>
      </w:r>
      <w:r w:rsidRPr="007C61DC">
        <w:rPr>
          <w:rFonts w:ascii="Calibri" w:hAnsi="Calibri"/>
          <w:sz w:val="22"/>
          <w:szCs w:val="22"/>
          <w:lang w:val="sr-Cyrl-CS"/>
        </w:rPr>
        <w:t>и</w:t>
      </w:r>
      <w:r w:rsidRPr="007C61DC">
        <w:rPr>
          <w:rFonts w:ascii="Calibri" w:hAnsi="Calibri"/>
          <w:sz w:val="22"/>
          <w:szCs w:val="22"/>
          <w:lang w:val="hr-HR"/>
        </w:rPr>
        <w:t xml:space="preserve">. Прије три </w:t>
      </w:r>
      <w:r w:rsidRPr="007C61DC">
        <w:rPr>
          <w:rFonts w:ascii="Calibri" w:hAnsi="Calibri"/>
          <w:sz w:val="22"/>
          <w:szCs w:val="22"/>
          <w:lang w:val="sr-Cyrl-CS"/>
        </w:rPr>
        <w:t>милиона</w:t>
      </w:r>
      <w:r w:rsidRPr="007C61DC">
        <w:rPr>
          <w:rFonts w:ascii="Calibri" w:hAnsi="Calibri"/>
          <w:sz w:val="22"/>
          <w:szCs w:val="22"/>
          <w:lang w:val="hr-HR"/>
        </w:rPr>
        <w:t xml:space="preserve"> година када је температура била 2-3°</w:t>
      </w:r>
      <w:r w:rsidRPr="007C61DC">
        <w:rPr>
          <w:rFonts w:ascii="Calibri" w:hAnsi="Calibri"/>
          <w:sz w:val="22"/>
          <w:szCs w:val="22"/>
          <w:lang w:val="sr-Cyrl-CS"/>
        </w:rPr>
        <w:t>С</w:t>
      </w:r>
      <w:r w:rsidRPr="007C61DC">
        <w:rPr>
          <w:rFonts w:ascii="Calibri" w:hAnsi="Calibri"/>
          <w:sz w:val="22"/>
          <w:szCs w:val="22"/>
          <w:lang w:val="hr-HR"/>
        </w:rPr>
        <w:t xml:space="preserve"> виша, морск</w:t>
      </w:r>
      <w:r w:rsidRPr="007C61DC">
        <w:rPr>
          <w:rFonts w:ascii="Calibri" w:hAnsi="Calibri"/>
          <w:sz w:val="22"/>
          <w:szCs w:val="22"/>
          <w:lang w:val="sr-Cyrl-CS"/>
        </w:rPr>
        <w:t>и</w:t>
      </w:r>
      <w:r w:rsidRPr="007C61DC">
        <w:rPr>
          <w:rFonts w:ascii="Calibri" w:hAnsi="Calibri"/>
          <w:sz w:val="22"/>
          <w:szCs w:val="22"/>
          <w:lang w:val="hr-HR"/>
        </w:rPr>
        <w:t xml:space="preserve"> је </w:t>
      </w:r>
      <w:r w:rsidRPr="007C61DC">
        <w:rPr>
          <w:rFonts w:ascii="Calibri" w:hAnsi="Calibri"/>
          <w:sz w:val="22"/>
          <w:szCs w:val="22"/>
          <w:lang w:val="sr-Cyrl-CS"/>
        </w:rPr>
        <w:t>ниво</w:t>
      </w:r>
      <w:r w:rsidRPr="007C61DC">
        <w:rPr>
          <w:rFonts w:ascii="Calibri" w:hAnsi="Calibri"/>
          <w:sz w:val="22"/>
          <w:szCs w:val="22"/>
          <w:lang w:val="hr-HR"/>
        </w:rPr>
        <w:t xml:space="preserve"> би</w:t>
      </w:r>
      <w:r w:rsidRPr="007C61DC">
        <w:rPr>
          <w:rFonts w:ascii="Calibri" w:hAnsi="Calibri"/>
          <w:sz w:val="22"/>
          <w:szCs w:val="22"/>
          <w:lang w:val="sr-Cyrl-CS"/>
        </w:rPr>
        <w:t>о</w:t>
      </w:r>
      <w:r w:rsidRPr="007C61DC">
        <w:rPr>
          <w:rFonts w:ascii="Calibri" w:hAnsi="Calibri"/>
          <w:sz w:val="22"/>
          <w:szCs w:val="22"/>
          <w:lang w:val="hr-HR"/>
        </w:rPr>
        <w:t xml:space="preserve"> 25 метара виш</w:t>
      </w:r>
      <w:r w:rsidRPr="007C61DC">
        <w:rPr>
          <w:rFonts w:ascii="Calibri" w:hAnsi="Calibri"/>
          <w:sz w:val="22"/>
          <w:szCs w:val="22"/>
          <w:lang w:val="sr-Cyrl-CS"/>
        </w:rPr>
        <w:t>и</w:t>
      </w:r>
      <w:r w:rsidRPr="007C61DC">
        <w:rPr>
          <w:rFonts w:ascii="Calibri" w:hAnsi="Calibri"/>
          <w:sz w:val="22"/>
          <w:szCs w:val="22"/>
          <w:lang w:val="hr-HR"/>
        </w:rPr>
        <w:t xml:space="preserve">. Слично повећање температуре довести ће до повећања </w:t>
      </w:r>
      <w:r w:rsidRPr="007C61DC">
        <w:rPr>
          <w:rFonts w:ascii="Calibri" w:hAnsi="Calibri"/>
          <w:sz w:val="22"/>
          <w:szCs w:val="22"/>
          <w:lang w:val="sr-Cyrl-CS"/>
        </w:rPr>
        <w:t>нивоа</w:t>
      </w:r>
      <w:r w:rsidRPr="007C61DC">
        <w:rPr>
          <w:rFonts w:ascii="Calibri" w:hAnsi="Calibri"/>
          <w:sz w:val="22"/>
          <w:szCs w:val="22"/>
          <w:lang w:val="hr-HR"/>
        </w:rPr>
        <w:t xml:space="preserve"> мора, али се не зна колико ће времена</w:t>
      </w:r>
      <w:r w:rsidRPr="007C61DC">
        <w:rPr>
          <w:rFonts w:ascii="Calibri" w:hAnsi="Calibri"/>
          <w:sz w:val="22"/>
          <w:szCs w:val="22"/>
          <w:lang w:val="sr-Cyrl-CS"/>
        </w:rPr>
        <w:t xml:space="preserve"> за то </w:t>
      </w:r>
      <w:r w:rsidRPr="007C61DC">
        <w:rPr>
          <w:rFonts w:ascii="Calibri" w:hAnsi="Calibri"/>
          <w:sz w:val="22"/>
          <w:szCs w:val="22"/>
          <w:lang w:val="hr-HR"/>
        </w:rPr>
        <w:t xml:space="preserve"> бити потребно. Већина </w:t>
      </w:r>
      <w:r w:rsidRPr="007C61DC">
        <w:rPr>
          <w:rFonts w:ascii="Calibri" w:hAnsi="Calibri"/>
          <w:sz w:val="22"/>
          <w:szCs w:val="22"/>
          <w:lang w:val="sr-Cyrl-CS"/>
        </w:rPr>
        <w:t>научника</w:t>
      </w:r>
      <w:r w:rsidRPr="007C61DC">
        <w:rPr>
          <w:rFonts w:ascii="Calibri" w:hAnsi="Calibri"/>
          <w:sz w:val="22"/>
          <w:szCs w:val="22"/>
          <w:lang w:val="hr-HR"/>
        </w:rPr>
        <w:t xml:space="preserve"> сматра да ће за тај процес требати </w:t>
      </w:r>
      <w:r w:rsidRPr="007C61DC">
        <w:rPr>
          <w:rFonts w:ascii="Calibri" w:hAnsi="Calibri"/>
          <w:sz w:val="22"/>
          <w:szCs w:val="22"/>
          <w:lang w:val="sr-Cyrl-CS"/>
        </w:rPr>
        <w:t>вјекови</w:t>
      </w:r>
      <w:r w:rsidRPr="007C61DC">
        <w:rPr>
          <w:rFonts w:ascii="Calibri" w:hAnsi="Calibri"/>
          <w:sz w:val="22"/>
          <w:szCs w:val="22"/>
          <w:lang w:val="hr-HR"/>
        </w:rPr>
        <w:t>, док неки други упозоравају да би се то могло догодити прије него што очекујемо.</w:t>
      </w:r>
    </w:p>
    <w:p w:rsidR="001F4283" w:rsidRPr="007C61DC" w:rsidRDefault="001F4283" w:rsidP="001579CA">
      <w:pPr>
        <w:jc w:val="both"/>
        <w:rPr>
          <w:rFonts w:ascii="Calibri" w:hAnsi="Calibri"/>
          <w:sz w:val="22"/>
          <w:szCs w:val="22"/>
          <w:lang w:val="sr-Cyrl-CS"/>
        </w:rPr>
      </w:pPr>
      <w:r w:rsidRPr="007C61DC">
        <w:rPr>
          <w:rFonts w:ascii="Calibri" w:hAnsi="Calibri"/>
          <w:sz w:val="22"/>
          <w:szCs w:val="22"/>
          <w:lang w:val="sr-Cyrl-CS"/>
        </w:rPr>
        <w:t xml:space="preserve">     </w:t>
      </w:r>
      <w:r w:rsidR="00B11328">
        <w:rPr>
          <w:rFonts w:ascii="Calibri" w:hAnsi="Calibri"/>
          <w:sz w:val="22"/>
          <w:szCs w:val="22"/>
        </w:rPr>
        <w:tab/>
      </w:r>
      <w:r w:rsidRPr="007C61DC">
        <w:rPr>
          <w:rFonts w:ascii="Calibri" w:hAnsi="Calibri"/>
          <w:sz w:val="22"/>
          <w:szCs w:val="22"/>
          <w:lang w:val="sr-Cyrl-CS"/>
        </w:rPr>
        <w:t xml:space="preserve">Са аспекта заштите од града главни проблем је пораст температуре ваздуха, јер је он у директној вези са овом штетном појавом. Дакле за очекивати је да се са порастом температуре </w:t>
      </w:r>
      <w:r w:rsidRPr="007C61DC">
        <w:rPr>
          <w:rFonts w:ascii="Calibri" w:hAnsi="Calibri"/>
          <w:sz w:val="22"/>
          <w:szCs w:val="22"/>
          <w:lang w:val="sr-Cyrl-CS"/>
        </w:rPr>
        <w:lastRenderedPageBreak/>
        <w:t>на земљи повећа и број дана са овом штетном појавом, као и појачање интензитета саме појаве.</w:t>
      </w:r>
      <w:r w:rsidRPr="007C61DC">
        <w:rPr>
          <w:rFonts w:ascii="Calibri" w:hAnsi="Calibri"/>
          <w:sz w:val="22"/>
          <w:szCs w:val="22"/>
          <w:lang w:val="hr-HR"/>
        </w:rPr>
        <w:t xml:space="preserve"> </w:t>
      </w:r>
      <w:r w:rsidRPr="007C61DC">
        <w:rPr>
          <w:rFonts w:ascii="Calibri" w:hAnsi="Calibri"/>
          <w:sz w:val="22"/>
          <w:szCs w:val="22"/>
          <w:lang w:val="sr-Cyrl-CS"/>
        </w:rPr>
        <w:t xml:space="preserve">Такође са овог аспекта битна је и  промјена количине падавина те  плувиометријског режима. При већој температуре падавине ће се излучивати као пљусковите кише, праћене јаким олујно-грмљавинским невременом, што аутоматски значи повећање броја дана са појавом града.Такође ђе се повећати и сам број дана са олујно-грмљавинским непогодама. </w:t>
      </w:r>
      <w:r w:rsidRPr="007C61DC">
        <w:rPr>
          <w:rFonts w:ascii="Calibri" w:hAnsi="Calibri"/>
          <w:sz w:val="22"/>
          <w:szCs w:val="22"/>
          <w:lang w:val="hr-HR"/>
        </w:rPr>
        <w:t>Прил</w:t>
      </w:r>
      <w:r w:rsidRPr="007C61DC">
        <w:rPr>
          <w:rFonts w:ascii="Calibri" w:hAnsi="Calibri"/>
          <w:sz w:val="22"/>
          <w:szCs w:val="22"/>
          <w:lang w:val="sr-Cyrl-CS"/>
        </w:rPr>
        <w:t>гођење</w:t>
      </w:r>
      <w:r w:rsidRPr="007C61DC">
        <w:rPr>
          <w:rFonts w:ascii="Calibri" w:hAnsi="Calibri"/>
          <w:sz w:val="22"/>
          <w:szCs w:val="22"/>
          <w:lang w:val="hr-HR"/>
        </w:rPr>
        <w:t xml:space="preserve"> промјенама климе </w:t>
      </w:r>
      <w:r w:rsidRPr="007C61DC">
        <w:rPr>
          <w:rFonts w:ascii="Calibri" w:hAnsi="Calibri"/>
          <w:sz w:val="22"/>
          <w:szCs w:val="22"/>
          <w:lang w:val="sr-Cyrl-CS"/>
        </w:rPr>
        <w:t>зависит</w:t>
      </w:r>
      <w:r w:rsidRPr="007C61DC">
        <w:rPr>
          <w:rFonts w:ascii="Calibri" w:hAnsi="Calibri"/>
          <w:sz w:val="22"/>
          <w:szCs w:val="22"/>
          <w:lang w:val="hr-HR"/>
        </w:rPr>
        <w:t xml:space="preserve"> ће о томе гдје је нека земља смјештена, као и о њеном богатству.</w:t>
      </w:r>
      <w:r w:rsidRPr="007C61DC">
        <w:rPr>
          <w:rFonts w:ascii="Calibri" w:hAnsi="Calibri"/>
          <w:sz w:val="22"/>
          <w:szCs w:val="22"/>
          <w:lang w:val="sr-Cyrl-CS"/>
        </w:rPr>
        <w:t xml:space="preserve"> Ипак, са аспекта заштите од града нетреба чекати са негативним манифестацијама климатских промјена, већ је потребно постојећи систем надоградити и проширити, како би се умањили негативни ефекти пром</w:t>
      </w:r>
      <w:r w:rsidR="00FA743D" w:rsidRPr="007C61DC">
        <w:rPr>
          <w:rFonts w:ascii="Calibri" w:hAnsi="Calibri"/>
          <w:sz w:val="22"/>
          <w:szCs w:val="22"/>
          <w:lang w:val="sr-Cyrl-CS"/>
        </w:rPr>
        <w:t>ј</w:t>
      </w:r>
      <w:r w:rsidRPr="007C61DC">
        <w:rPr>
          <w:rFonts w:ascii="Calibri" w:hAnsi="Calibri"/>
          <w:sz w:val="22"/>
          <w:szCs w:val="22"/>
          <w:lang w:val="sr-Cyrl-CS"/>
        </w:rPr>
        <w:t>ене климе.</w:t>
      </w:r>
    </w:p>
    <w:p w:rsidR="001F4283" w:rsidRPr="007C61DC" w:rsidRDefault="001F4283" w:rsidP="001579CA">
      <w:pPr>
        <w:jc w:val="both"/>
        <w:rPr>
          <w:rFonts w:ascii="Calibri" w:hAnsi="Calibri"/>
          <w:sz w:val="22"/>
          <w:szCs w:val="22"/>
          <w:lang w:val="sr-Cyrl-CS"/>
        </w:rPr>
      </w:pPr>
    </w:p>
    <w:p w:rsidR="001F4283" w:rsidRPr="007C61DC" w:rsidRDefault="00DB24D5" w:rsidP="001579CA">
      <w:pPr>
        <w:jc w:val="both"/>
        <w:rPr>
          <w:rFonts w:ascii="Calibri" w:hAnsi="Calibri"/>
          <w:sz w:val="22"/>
          <w:szCs w:val="22"/>
          <w:lang w:val="sr-Cyrl-CS"/>
        </w:rPr>
      </w:pPr>
      <w:r w:rsidRPr="007C61DC">
        <w:rPr>
          <w:rFonts w:ascii="Calibri" w:hAnsi="Calibri"/>
          <w:sz w:val="22"/>
          <w:szCs w:val="22"/>
          <w:lang w:val="sr-Cyrl-CS"/>
        </w:rPr>
        <w:t>5.3.3</w:t>
      </w:r>
      <w:r w:rsidRPr="007C61DC">
        <w:rPr>
          <w:rFonts w:ascii="Calibri" w:hAnsi="Calibri"/>
          <w:sz w:val="22"/>
          <w:szCs w:val="22"/>
          <w:lang w:val="sr-Latn-CS"/>
        </w:rPr>
        <w:t xml:space="preserve"> </w:t>
      </w:r>
      <w:r w:rsidR="001F4283" w:rsidRPr="007C61DC">
        <w:rPr>
          <w:rFonts w:ascii="Calibri" w:hAnsi="Calibri"/>
          <w:sz w:val="22"/>
          <w:szCs w:val="22"/>
          <w:lang w:val="sr-Cyrl-CS"/>
        </w:rPr>
        <w:t xml:space="preserve"> Стање п</w:t>
      </w:r>
      <w:r w:rsidR="000A517A" w:rsidRPr="007C61DC">
        <w:rPr>
          <w:rFonts w:ascii="Calibri" w:hAnsi="Calibri"/>
          <w:sz w:val="22"/>
          <w:szCs w:val="22"/>
          <w:lang w:val="sr-Cyrl-CS"/>
        </w:rPr>
        <w:t xml:space="preserve">ривреде и развоја у РС </w:t>
      </w:r>
    </w:p>
    <w:p w:rsidR="001F4283" w:rsidRPr="007C61DC" w:rsidRDefault="001F4283" w:rsidP="001579CA">
      <w:pPr>
        <w:jc w:val="both"/>
        <w:rPr>
          <w:rFonts w:ascii="Calibri" w:hAnsi="Calibri"/>
          <w:sz w:val="22"/>
          <w:szCs w:val="22"/>
          <w:lang w:val="sr-Cyrl-CS"/>
        </w:rPr>
      </w:pPr>
    </w:p>
    <w:p w:rsidR="001F4283" w:rsidRPr="007C61DC" w:rsidRDefault="001F4283" w:rsidP="00B11328">
      <w:pPr>
        <w:ind w:firstLine="708"/>
        <w:jc w:val="both"/>
        <w:rPr>
          <w:rFonts w:ascii="Calibri" w:hAnsi="Calibri"/>
          <w:bCs/>
          <w:sz w:val="22"/>
          <w:szCs w:val="22"/>
          <w:lang w:val="ru-RU"/>
        </w:rPr>
      </w:pPr>
      <w:r w:rsidRPr="007C61DC">
        <w:rPr>
          <w:rFonts w:ascii="Calibri" w:hAnsi="Calibri"/>
          <w:bCs/>
          <w:sz w:val="22"/>
          <w:szCs w:val="22"/>
          <w:lang w:val="ru-RU"/>
        </w:rPr>
        <w:t>Развојни програм Републике Српске 2007 – 2010. ( РП РС) је темељ за израду  Стратегије развоја Републике Српске, а након тога и Националног развојног плана као обавезујућег документа за земље у процесу придруживања ЕУ. РП РС је обавезујући оквирни документ. Привредни раст у средњорочном периоду  задржат ће позитиван тренд.</w:t>
      </w:r>
      <w:r w:rsidR="00AF62B5" w:rsidRPr="007C61DC">
        <w:rPr>
          <w:rFonts w:ascii="Calibri" w:hAnsi="Calibri"/>
          <w:bCs/>
          <w:sz w:val="22"/>
          <w:szCs w:val="22"/>
          <w:lang w:val="ru-RU"/>
        </w:rPr>
        <w:t xml:space="preserve"> </w:t>
      </w:r>
      <w:r w:rsidRPr="007C61DC">
        <w:rPr>
          <w:rFonts w:ascii="Calibri" w:hAnsi="Calibri"/>
          <w:bCs/>
          <w:sz w:val="22"/>
          <w:szCs w:val="22"/>
          <w:lang w:val="ru-RU"/>
        </w:rPr>
        <w:t>Пољопривредна производња је основ стабилне  прехрамбене индустрије и стања на унутрашњем и спољном тржишту. У наведеном РП РС стратешко опредјељење је да се прилив капитала остварен   продајом Телекома Српске  усмјери за вишегодишње инвестиционе програме у  приоритетним областима. Треће мјесто по приоритету заузимају инвестиције у  областима компаративних предности (пољопривреда).</w:t>
      </w:r>
      <w:r w:rsidR="00D33209">
        <w:rPr>
          <w:rFonts w:ascii="Calibri" w:hAnsi="Calibri"/>
          <w:bCs/>
          <w:sz w:val="22"/>
          <w:szCs w:val="22"/>
          <w:lang w:val="ru-RU"/>
        </w:rPr>
        <w:t xml:space="preserve"> </w:t>
      </w:r>
      <w:r w:rsidRPr="007C61DC">
        <w:rPr>
          <w:rFonts w:ascii="Calibri" w:hAnsi="Calibri"/>
          <w:bCs/>
          <w:sz w:val="22"/>
          <w:szCs w:val="22"/>
          <w:lang w:val="ru-RU"/>
        </w:rPr>
        <w:t>Инвестирање у приоритетне секторе остварити путем међусекторских и  Мултиструктурних програма (Привредно-развојни програми – развој пољопривреде).</w:t>
      </w:r>
      <w:r w:rsidR="00D33209">
        <w:rPr>
          <w:rFonts w:ascii="Calibri" w:hAnsi="Calibri"/>
          <w:bCs/>
          <w:sz w:val="22"/>
          <w:szCs w:val="22"/>
          <w:lang w:val="ru-RU"/>
        </w:rPr>
        <w:t xml:space="preserve"> </w:t>
      </w:r>
      <w:r w:rsidRPr="007C61DC">
        <w:rPr>
          <w:rFonts w:ascii="Calibri" w:hAnsi="Calibri"/>
          <w:bCs/>
          <w:sz w:val="22"/>
          <w:szCs w:val="22"/>
          <w:lang w:val="ru-RU"/>
        </w:rPr>
        <w:t>Циљ улагања у пољопривреду је повећање производње у циљним областима.</w:t>
      </w:r>
    </w:p>
    <w:p w:rsidR="001F4283" w:rsidRPr="007C61DC" w:rsidRDefault="001F4283" w:rsidP="001579CA">
      <w:pPr>
        <w:jc w:val="both"/>
        <w:rPr>
          <w:rFonts w:ascii="Calibri" w:hAnsi="Calibri"/>
          <w:bCs/>
          <w:sz w:val="22"/>
          <w:szCs w:val="22"/>
          <w:lang w:val="ru-RU"/>
        </w:rPr>
      </w:pPr>
      <w:r w:rsidRPr="007C61DC">
        <w:rPr>
          <w:rFonts w:ascii="Calibri" w:hAnsi="Calibri"/>
          <w:bCs/>
          <w:sz w:val="22"/>
          <w:szCs w:val="22"/>
          <w:lang w:val="ru-RU"/>
        </w:rPr>
        <w:t>Прије приступања европским квотама производа производњу треба подићи на ниво који омогућава задовољавајући третман на тржишту Европске уније.</w:t>
      </w:r>
      <w:r w:rsidR="00D33209">
        <w:rPr>
          <w:rFonts w:ascii="Calibri" w:hAnsi="Calibri"/>
          <w:bCs/>
          <w:sz w:val="22"/>
          <w:szCs w:val="22"/>
          <w:lang w:val="ru-RU"/>
        </w:rPr>
        <w:t xml:space="preserve"> </w:t>
      </w:r>
      <w:r w:rsidRPr="007C61DC">
        <w:rPr>
          <w:rFonts w:ascii="Calibri" w:hAnsi="Calibri"/>
          <w:bCs/>
          <w:sz w:val="22"/>
          <w:szCs w:val="22"/>
          <w:lang w:val="ru-RU"/>
        </w:rPr>
        <w:t>Република Српска има велики потенцијал за производњу висококвалитетене  хране. Рурални развој је један од приоритета.</w:t>
      </w:r>
    </w:p>
    <w:p w:rsidR="001F4283" w:rsidRPr="007C61DC" w:rsidRDefault="001F4283" w:rsidP="001579CA">
      <w:pPr>
        <w:jc w:val="both"/>
        <w:rPr>
          <w:rFonts w:ascii="Calibri" w:hAnsi="Calibri"/>
          <w:bCs/>
          <w:sz w:val="22"/>
          <w:szCs w:val="22"/>
          <w:lang w:val="ru-RU"/>
        </w:rPr>
      </w:pPr>
      <w:r w:rsidRPr="007C61DC">
        <w:rPr>
          <w:rFonts w:ascii="Calibri" w:hAnsi="Calibri"/>
          <w:bCs/>
          <w:sz w:val="22"/>
          <w:szCs w:val="22"/>
          <w:lang w:val="ru-RU"/>
        </w:rPr>
        <w:t>Према функционалној подјели противградна заштита је у Друштвено корисним  јавним инвестицијама.</w:t>
      </w:r>
      <w:r w:rsidR="00D33209">
        <w:rPr>
          <w:rFonts w:ascii="Calibri" w:hAnsi="Calibri"/>
          <w:bCs/>
          <w:sz w:val="22"/>
          <w:szCs w:val="22"/>
          <w:lang w:val="ru-RU"/>
        </w:rPr>
        <w:t xml:space="preserve"> </w:t>
      </w:r>
      <w:r w:rsidRPr="007C61DC">
        <w:rPr>
          <w:rFonts w:ascii="Calibri" w:hAnsi="Calibri"/>
          <w:bCs/>
          <w:sz w:val="22"/>
          <w:szCs w:val="22"/>
          <w:lang w:val="ru-RU"/>
        </w:rPr>
        <w:t xml:space="preserve">Први стратешки и приоритетни циљ Инвестиционо Развојне Банке (ИРБ РС) је   </w:t>
      </w:r>
    </w:p>
    <w:p w:rsidR="00FA743D" w:rsidRPr="007C61DC" w:rsidRDefault="001F4283" w:rsidP="001579CA">
      <w:pPr>
        <w:jc w:val="both"/>
        <w:rPr>
          <w:rFonts w:ascii="Calibri" w:hAnsi="Calibri"/>
          <w:bCs/>
          <w:sz w:val="22"/>
          <w:szCs w:val="22"/>
          <w:lang w:val="ru-RU"/>
        </w:rPr>
      </w:pPr>
      <w:r w:rsidRPr="007C61DC">
        <w:rPr>
          <w:rFonts w:ascii="Calibri" w:hAnsi="Calibri"/>
          <w:bCs/>
          <w:sz w:val="22"/>
          <w:szCs w:val="22"/>
          <w:lang w:val="ru-RU"/>
        </w:rPr>
        <w:t>унапређење пољопривредне производње,</w:t>
      </w:r>
      <w:r w:rsidR="00FA743D" w:rsidRPr="007C61DC">
        <w:rPr>
          <w:rFonts w:ascii="Calibri" w:hAnsi="Calibri"/>
          <w:bCs/>
          <w:sz w:val="22"/>
          <w:szCs w:val="22"/>
          <w:lang w:val="ru-RU"/>
        </w:rPr>
        <w:t xml:space="preserve"> </w:t>
      </w:r>
      <w:r w:rsidRPr="007C61DC">
        <w:rPr>
          <w:rFonts w:ascii="Calibri" w:hAnsi="Calibri"/>
          <w:bCs/>
          <w:sz w:val="22"/>
          <w:szCs w:val="22"/>
          <w:lang w:val="ru-RU"/>
        </w:rPr>
        <w:t>предложена мјера је развој финансијских  инструмената за подршку пољопривреди. Једанаести приоритетни циљ је заштита животне средине</w:t>
      </w:r>
      <w:r w:rsidR="00FA743D" w:rsidRPr="007C61DC">
        <w:rPr>
          <w:rFonts w:ascii="Calibri" w:hAnsi="Calibri"/>
          <w:bCs/>
          <w:sz w:val="22"/>
          <w:szCs w:val="22"/>
          <w:lang w:val="ru-RU"/>
        </w:rPr>
        <w:t xml:space="preserve"> </w:t>
      </w:r>
      <w:r w:rsidRPr="007C61DC">
        <w:rPr>
          <w:rFonts w:ascii="Calibri" w:hAnsi="Calibri"/>
          <w:bCs/>
          <w:sz w:val="22"/>
          <w:szCs w:val="22"/>
          <w:lang w:val="ru-RU"/>
        </w:rPr>
        <w:t>са мјером подршке   пројектима којим је секундарни циљ заштита животне средине.</w:t>
      </w:r>
    </w:p>
    <w:p w:rsidR="001F4283" w:rsidRPr="001C5E09" w:rsidRDefault="001F4283" w:rsidP="004E668B">
      <w:pPr>
        <w:spacing w:line="360" w:lineRule="auto"/>
        <w:jc w:val="both"/>
        <w:rPr>
          <w:rFonts w:ascii="Calibri" w:hAnsi="Calibri"/>
          <w:bCs/>
          <w:sz w:val="22"/>
          <w:szCs w:val="22"/>
        </w:rPr>
      </w:pPr>
    </w:p>
    <w:p w:rsidR="001F4283" w:rsidRPr="00350F50" w:rsidRDefault="00DB24D5" w:rsidP="004E668B">
      <w:pPr>
        <w:spacing w:line="360" w:lineRule="auto"/>
        <w:jc w:val="both"/>
        <w:rPr>
          <w:rFonts w:ascii="Calibri" w:hAnsi="Calibri"/>
          <w:sz w:val="22"/>
          <w:szCs w:val="22"/>
        </w:rPr>
      </w:pPr>
      <w:r w:rsidRPr="007C61DC">
        <w:rPr>
          <w:rFonts w:ascii="Calibri" w:hAnsi="Calibri"/>
          <w:sz w:val="22"/>
          <w:szCs w:val="22"/>
          <w:lang w:val="sr-Cyrl-CS"/>
        </w:rPr>
        <w:t>5.3.4</w:t>
      </w:r>
      <w:r w:rsidRPr="007C61DC">
        <w:rPr>
          <w:rFonts w:ascii="Calibri" w:hAnsi="Calibri"/>
          <w:sz w:val="22"/>
          <w:szCs w:val="22"/>
          <w:lang w:val="sr-Latn-CS"/>
        </w:rPr>
        <w:t xml:space="preserve"> </w:t>
      </w:r>
      <w:r w:rsidR="001F4283" w:rsidRPr="007C61DC">
        <w:rPr>
          <w:rFonts w:ascii="Calibri" w:hAnsi="Calibri"/>
          <w:sz w:val="22"/>
          <w:szCs w:val="22"/>
          <w:lang w:val="sr-Cyrl-CS"/>
        </w:rPr>
        <w:t xml:space="preserve"> Историјат  развоја проти</w:t>
      </w:r>
      <w:r w:rsidR="000A517A" w:rsidRPr="007C61DC">
        <w:rPr>
          <w:rFonts w:ascii="Calibri" w:hAnsi="Calibri"/>
          <w:sz w:val="22"/>
          <w:szCs w:val="22"/>
          <w:lang w:val="sr-Cyrl-CS"/>
        </w:rPr>
        <w:t xml:space="preserve">вградне заштите у РС </w:t>
      </w:r>
    </w:p>
    <w:p w:rsidR="001F4283" w:rsidRPr="007C61DC" w:rsidRDefault="000E2367" w:rsidP="00D33209">
      <w:pPr>
        <w:jc w:val="both"/>
        <w:rPr>
          <w:rFonts w:ascii="Calibri" w:hAnsi="Calibri"/>
          <w:sz w:val="22"/>
          <w:szCs w:val="22"/>
          <w:lang w:val="sr-Cyrl-CS"/>
        </w:rPr>
      </w:pPr>
      <w:r w:rsidRPr="007C61DC">
        <w:rPr>
          <w:rFonts w:ascii="Calibri" w:hAnsi="Calibri"/>
          <w:sz w:val="22"/>
          <w:szCs w:val="22"/>
          <w:lang w:val="sr-Cyrl-CS"/>
        </w:rPr>
        <w:t xml:space="preserve">    </w:t>
      </w:r>
      <w:r w:rsidR="00B11328">
        <w:rPr>
          <w:rFonts w:ascii="Calibri" w:hAnsi="Calibri"/>
          <w:sz w:val="22"/>
          <w:szCs w:val="22"/>
        </w:rPr>
        <w:tab/>
      </w:r>
      <w:r w:rsidRPr="007C61DC">
        <w:rPr>
          <w:rFonts w:ascii="Calibri" w:hAnsi="Calibri"/>
          <w:sz w:val="22"/>
          <w:szCs w:val="22"/>
          <w:lang w:val="sr-Cyrl-CS"/>
        </w:rPr>
        <w:t xml:space="preserve"> Систем </w:t>
      </w:r>
      <w:r w:rsidR="006A5C2E" w:rsidRPr="007C61DC">
        <w:rPr>
          <w:rFonts w:ascii="Calibri" w:hAnsi="Calibri"/>
          <w:sz w:val="22"/>
          <w:szCs w:val="22"/>
          <w:lang w:val="sr-Cyrl-CS"/>
        </w:rPr>
        <w:t xml:space="preserve">заштите је почео са </w:t>
      </w:r>
      <w:r w:rsidR="001F4283" w:rsidRPr="007C61DC">
        <w:rPr>
          <w:rFonts w:ascii="Calibri" w:hAnsi="Calibri"/>
          <w:sz w:val="22"/>
          <w:szCs w:val="22"/>
          <w:lang w:val="sr-Cyrl-CS"/>
        </w:rPr>
        <w:t xml:space="preserve"> радом 1971. године на територији општине Градишка и </w:t>
      </w:r>
      <w:r w:rsidR="006A5C2E" w:rsidRPr="007C61DC">
        <w:rPr>
          <w:rFonts w:ascii="Calibri" w:hAnsi="Calibri"/>
          <w:sz w:val="22"/>
          <w:szCs w:val="22"/>
          <w:lang w:val="sr-Cyrl-CS"/>
        </w:rPr>
        <w:t xml:space="preserve">   покрива</w:t>
      </w:r>
      <w:r w:rsidR="001F4283" w:rsidRPr="007C61DC">
        <w:rPr>
          <w:rFonts w:ascii="Calibri" w:hAnsi="Calibri"/>
          <w:sz w:val="22"/>
          <w:szCs w:val="22"/>
          <w:lang w:val="sr-Cyrl-CS"/>
        </w:rPr>
        <w:t xml:space="preserve">о је  </w:t>
      </w:r>
      <w:r w:rsidR="00FA743D" w:rsidRPr="007C61DC">
        <w:rPr>
          <w:rFonts w:ascii="Calibri" w:hAnsi="Calibri"/>
          <w:sz w:val="22"/>
          <w:szCs w:val="22"/>
          <w:lang w:val="sr-Cyrl-CS"/>
        </w:rPr>
        <w:t xml:space="preserve">само </w:t>
      </w:r>
      <w:r w:rsidRPr="007C61DC">
        <w:rPr>
          <w:rFonts w:ascii="Calibri" w:hAnsi="Calibri"/>
          <w:sz w:val="22"/>
          <w:szCs w:val="22"/>
          <w:lang w:val="sr-Cyrl-CS"/>
        </w:rPr>
        <w:t>територију општине  од 76. 174 х</w:t>
      </w:r>
      <w:r w:rsidR="00FA743D" w:rsidRPr="007C61DC">
        <w:rPr>
          <w:rFonts w:ascii="Calibri" w:hAnsi="Calibri"/>
          <w:sz w:val="22"/>
          <w:szCs w:val="22"/>
          <w:lang w:val="sr-Cyrl-CS"/>
        </w:rPr>
        <w:t>а. Тада се радило</w:t>
      </w:r>
      <w:r w:rsidR="001F4283" w:rsidRPr="007C61DC">
        <w:rPr>
          <w:rFonts w:ascii="Calibri" w:hAnsi="Calibri"/>
          <w:sz w:val="22"/>
          <w:szCs w:val="22"/>
          <w:lang w:val="sr-Cyrl-CS"/>
        </w:rPr>
        <w:t xml:space="preserve"> без     радара, а ракетар је испаљивао ракете по власт</w:t>
      </w:r>
      <w:r w:rsidR="00D33209">
        <w:rPr>
          <w:rFonts w:ascii="Calibri" w:hAnsi="Calibri"/>
          <w:sz w:val="22"/>
          <w:szCs w:val="22"/>
          <w:lang w:val="sr-Cyrl-CS"/>
        </w:rPr>
        <w:t xml:space="preserve">итом нахођењу. Предузеће 1975. </w:t>
      </w:r>
      <w:r w:rsidR="001F4283" w:rsidRPr="007C61DC">
        <w:rPr>
          <w:rFonts w:ascii="Calibri" w:hAnsi="Calibri"/>
          <w:sz w:val="22"/>
          <w:szCs w:val="22"/>
          <w:lang w:val="sr-Cyrl-CS"/>
        </w:rPr>
        <w:t xml:space="preserve"> године добија расходовани војни радар 3Мк 7 „МАРК“ и од тога периода        детекција облака врши се радаром, а оснив</w:t>
      </w:r>
      <w:r w:rsidR="00D33209">
        <w:rPr>
          <w:rFonts w:ascii="Calibri" w:hAnsi="Calibri"/>
          <w:sz w:val="22"/>
          <w:szCs w:val="22"/>
          <w:lang w:val="sr-Cyrl-CS"/>
        </w:rPr>
        <w:t>а се Радарски Центар у Мјесној</w:t>
      </w:r>
      <w:r w:rsidR="001F4283" w:rsidRPr="007C61DC">
        <w:rPr>
          <w:rFonts w:ascii="Calibri" w:hAnsi="Calibri"/>
          <w:sz w:val="22"/>
          <w:szCs w:val="22"/>
          <w:lang w:val="sr-Cyrl-CS"/>
        </w:rPr>
        <w:t xml:space="preserve"> Заједници Јазов</w:t>
      </w:r>
      <w:r w:rsidR="00FA743D" w:rsidRPr="007C61DC">
        <w:rPr>
          <w:rFonts w:ascii="Calibri" w:hAnsi="Calibri"/>
          <w:sz w:val="22"/>
          <w:szCs w:val="22"/>
          <w:lang w:val="sr-Cyrl-CS"/>
        </w:rPr>
        <w:t>ац</w:t>
      </w:r>
      <w:r w:rsidR="001F4283" w:rsidRPr="007C61DC">
        <w:rPr>
          <w:rFonts w:ascii="Calibri" w:hAnsi="Calibri"/>
          <w:sz w:val="22"/>
          <w:szCs w:val="22"/>
          <w:lang w:val="sr-Cyrl-CS"/>
        </w:rPr>
        <w:t xml:space="preserve">, Општина Градишка. Ефикасни домет за осматрање и    детекцију </w:t>
      </w:r>
      <w:r w:rsidR="006A5C2E" w:rsidRPr="007C61DC">
        <w:rPr>
          <w:rFonts w:ascii="Calibri" w:hAnsi="Calibri"/>
          <w:sz w:val="22"/>
          <w:szCs w:val="22"/>
          <w:lang w:val="sr-Cyrl-CS"/>
        </w:rPr>
        <w:t>радара 3Мк7 био је до 50</w:t>
      </w:r>
      <w:r w:rsidR="001F4283" w:rsidRPr="007C61DC">
        <w:rPr>
          <w:rFonts w:ascii="Calibri" w:hAnsi="Calibri"/>
          <w:sz w:val="22"/>
          <w:szCs w:val="22"/>
          <w:lang w:val="sr-Cyrl-CS"/>
        </w:rPr>
        <w:t xml:space="preserve"> километара, а радар је за ову  намјену модернизован додавањем  могућности атенуације  (гушења ) сигнала    на пријему. Предузеће је у овом периоду финансирано средствима </w:t>
      </w:r>
      <w:r w:rsidR="006A5C2E" w:rsidRPr="007C61DC">
        <w:rPr>
          <w:rFonts w:ascii="Calibri" w:hAnsi="Calibri"/>
          <w:sz w:val="22"/>
          <w:szCs w:val="22"/>
          <w:lang w:val="sr-Cyrl-CS"/>
        </w:rPr>
        <w:t xml:space="preserve">     </w:t>
      </w:r>
      <w:r w:rsidR="001F4283" w:rsidRPr="007C61DC">
        <w:rPr>
          <w:rFonts w:ascii="Calibri" w:hAnsi="Calibri"/>
          <w:sz w:val="22"/>
          <w:szCs w:val="22"/>
          <w:lang w:val="sr-Cyrl-CS"/>
        </w:rPr>
        <w:t xml:space="preserve">СО  Градишка и из СИЗ </w:t>
      </w:r>
      <w:r w:rsidR="00FA743D" w:rsidRPr="007C61DC">
        <w:rPr>
          <w:rFonts w:ascii="Calibri" w:hAnsi="Calibri"/>
          <w:sz w:val="22"/>
          <w:szCs w:val="22"/>
          <w:lang w:val="sr-Cyrl-CS"/>
        </w:rPr>
        <w:t>-ова. Други радар истога типа до</w:t>
      </w:r>
      <w:r w:rsidR="006A5C2E" w:rsidRPr="007C61DC">
        <w:rPr>
          <w:rFonts w:ascii="Calibri" w:hAnsi="Calibri"/>
          <w:sz w:val="22"/>
          <w:szCs w:val="22"/>
          <w:lang w:val="sr-Cyrl-CS"/>
        </w:rPr>
        <w:t xml:space="preserve">лази у противградну </w:t>
      </w:r>
      <w:r w:rsidR="00D33209">
        <w:rPr>
          <w:rFonts w:ascii="Calibri" w:hAnsi="Calibri"/>
          <w:sz w:val="22"/>
          <w:szCs w:val="22"/>
          <w:lang w:val="sr-Cyrl-CS"/>
        </w:rPr>
        <w:t xml:space="preserve"> </w:t>
      </w:r>
      <w:r w:rsidR="006A5C2E" w:rsidRPr="007C61DC">
        <w:rPr>
          <w:rFonts w:ascii="Calibri" w:hAnsi="Calibri"/>
          <w:sz w:val="22"/>
          <w:szCs w:val="22"/>
          <w:lang w:val="sr-Cyrl-CS"/>
        </w:rPr>
        <w:t xml:space="preserve"> </w:t>
      </w:r>
      <w:r w:rsidR="001F4283" w:rsidRPr="007C61DC">
        <w:rPr>
          <w:rFonts w:ascii="Calibri" w:hAnsi="Calibri"/>
          <w:sz w:val="22"/>
          <w:szCs w:val="22"/>
          <w:lang w:val="sr-Cyrl-CS"/>
        </w:rPr>
        <w:t>1977.  годи</w:t>
      </w:r>
      <w:r w:rsidR="006A5C2E" w:rsidRPr="007C61DC">
        <w:rPr>
          <w:rFonts w:ascii="Calibri" w:hAnsi="Calibri"/>
          <w:sz w:val="22"/>
          <w:szCs w:val="22"/>
          <w:lang w:val="sr-Cyrl-CS"/>
        </w:rPr>
        <w:t xml:space="preserve">не и служи за резерву. Од  1978. године </w:t>
      </w:r>
      <w:r w:rsidR="001F4283" w:rsidRPr="007C61DC">
        <w:rPr>
          <w:rFonts w:ascii="Calibri" w:hAnsi="Calibri"/>
          <w:sz w:val="22"/>
          <w:szCs w:val="22"/>
          <w:lang w:val="sr-Cyrl-CS"/>
        </w:rPr>
        <w:t xml:space="preserve"> шири </w:t>
      </w:r>
      <w:r w:rsidR="006A5C2E" w:rsidRPr="007C61DC">
        <w:rPr>
          <w:rFonts w:ascii="Calibri" w:hAnsi="Calibri"/>
          <w:sz w:val="22"/>
          <w:szCs w:val="22"/>
          <w:lang w:val="sr-Cyrl-CS"/>
        </w:rPr>
        <w:t>се подручје</w:t>
      </w:r>
      <w:r w:rsidR="001F4283" w:rsidRPr="007C61DC">
        <w:rPr>
          <w:rFonts w:ascii="Calibri" w:hAnsi="Calibri"/>
          <w:sz w:val="22"/>
          <w:szCs w:val="22"/>
          <w:lang w:val="sr-Cyrl-CS"/>
        </w:rPr>
        <w:t xml:space="preserve">      дејства на општину Лакташи, затим слиједи 1984. године општина Србац, чиме        је брањено подручје покривало 160</w:t>
      </w:r>
      <w:r w:rsidR="00FA743D" w:rsidRPr="007C61DC">
        <w:rPr>
          <w:rFonts w:ascii="Calibri" w:hAnsi="Calibri"/>
          <w:sz w:val="22"/>
          <w:szCs w:val="22"/>
          <w:lang w:val="sr-Cyrl-CS"/>
        </w:rPr>
        <w:t>.</w:t>
      </w:r>
      <w:r w:rsidR="006A5C2E" w:rsidRPr="007C61DC">
        <w:rPr>
          <w:rFonts w:ascii="Calibri" w:hAnsi="Calibri"/>
          <w:sz w:val="22"/>
          <w:szCs w:val="22"/>
          <w:lang w:val="sr-Cyrl-CS"/>
        </w:rPr>
        <w:t xml:space="preserve"> 300 х</w:t>
      </w:r>
      <w:r w:rsidR="001F4283" w:rsidRPr="007C61DC">
        <w:rPr>
          <w:rFonts w:ascii="Calibri" w:hAnsi="Calibri"/>
          <w:sz w:val="22"/>
          <w:szCs w:val="22"/>
          <w:lang w:val="sr-Cyrl-CS"/>
        </w:rPr>
        <w:t xml:space="preserve">а. Брањено подручје наставља да се  шири 1994. године када у систем улазе општина Приједор и дио општине   Козарска Дубица, затим 1998. године општина Шамац, 2001. године општине   Пелагићево, Доњи Жабар и општина Добој, 2002. године општина Бијељина и   </w:t>
      </w:r>
      <w:r w:rsidR="00D33209">
        <w:rPr>
          <w:rFonts w:ascii="Calibri" w:hAnsi="Calibri"/>
          <w:sz w:val="22"/>
          <w:szCs w:val="22"/>
          <w:lang w:val="sr-Cyrl-CS"/>
        </w:rPr>
        <w:t>г</w:t>
      </w:r>
      <w:r w:rsidR="001F4283" w:rsidRPr="007C61DC">
        <w:rPr>
          <w:rFonts w:ascii="Calibri" w:hAnsi="Calibri"/>
          <w:sz w:val="22"/>
          <w:szCs w:val="22"/>
          <w:lang w:val="sr-Cyrl-CS"/>
        </w:rPr>
        <w:t>рад Бања Лука, 2004. године општина Модрича, 2006. године општина Брод,        2007. године општине Прњавор и Братунац, те општ</w:t>
      </w:r>
      <w:r w:rsidR="00B11328">
        <w:rPr>
          <w:rFonts w:ascii="Calibri" w:hAnsi="Calibri"/>
          <w:sz w:val="22"/>
          <w:szCs w:val="22"/>
          <w:lang w:val="sr-Cyrl-CS"/>
        </w:rPr>
        <w:t xml:space="preserve">ина Дервента 2008. године. </w:t>
      </w:r>
      <w:r w:rsidR="001F4283" w:rsidRPr="007C61DC">
        <w:rPr>
          <w:rFonts w:ascii="Calibri" w:hAnsi="Calibri"/>
          <w:sz w:val="22"/>
          <w:szCs w:val="22"/>
          <w:lang w:val="sr-Cyrl-CS"/>
        </w:rPr>
        <w:t xml:space="preserve">Овим је брањено подручје достигло данашњу величину од преко 700 000 Ха. </w:t>
      </w:r>
    </w:p>
    <w:p w:rsidR="001F4283" w:rsidRPr="004E668B" w:rsidRDefault="00093382" w:rsidP="004E668B">
      <w:pPr>
        <w:jc w:val="center"/>
        <w:rPr>
          <w:rFonts w:ascii="Calibri" w:hAnsi="Calibri"/>
          <w:noProof/>
          <w:sz w:val="22"/>
          <w:szCs w:val="22"/>
          <w:lang w:val="sr-Cyrl-CS"/>
        </w:rPr>
      </w:pPr>
      <w:r>
        <w:rPr>
          <w:noProof/>
        </w:rPr>
        <w:lastRenderedPageBreak/>
        <w:drawing>
          <wp:inline distT="0" distB="0" distL="0" distR="0">
            <wp:extent cx="4781550" cy="26765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srcRect/>
                    <a:stretch>
                      <a:fillRect/>
                    </a:stretch>
                  </pic:blipFill>
                  <pic:spPr bwMode="auto">
                    <a:xfrm>
                      <a:off x="0" y="0"/>
                      <a:ext cx="4781550" cy="2676525"/>
                    </a:xfrm>
                    <a:prstGeom prst="rect">
                      <a:avLst/>
                    </a:prstGeom>
                    <a:noFill/>
                    <a:ln w="9525">
                      <a:noFill/>
                      <a:miter lim="800000"/>
                      <a:headEnd/>
                      <a:tailEnd/>
                    </a:ln>
                  </pic:spPr>
                </pic:pic>
              </a:graphicData>
            </a:graphic>
          </wp:inline>
        </w:drawing>
      </w:r>
    </w:p>
    <w:p w:rsidR="001F4283" w:rsidRPr="007C61DC" w:rsidRDefault="001F4283" w:rsidP="001F4283">
      <w:pPr>
        <w:jc w:val="center"/>
        <w:rPr>
          <w:rFonts w:ascii="Calibri" w:hAnsi="Calibri"/>
          <w:noProof/>
          <w:sz w:val="22"/>
          <w:szCs w:val="22"/>
          <w:lang w:val="sr-Cyrl-CS"/>
        </w:rPr>
      </w:pPr>
      <w:r w:rsidRPr="007C61DC">
        <w:rPr>
          <w:rFonts w:ascii="Calibri" w:hAnsi="Calibri"/>
          <w:noProof/>
          <w:sz w:val="22"/>
          <w:szCs w:val="22"/>
          <w:lang w:val="sr-Cyrl-CS"/>
        </w:rPr>
        <w:t>Графички приказ броја Локалних управа у систему заштите од града у периоду</w:t>
      </w:r>
    </w:p>
    <w:p w:rsidR="001F4283" w:rsidRDefault="004E668B" w:rsidP="001F4283">
      <w:pPr>
        <w:jc w:val="center"/>
        <w:rPr>
          <w:rFonts w:ascii="Calibri" w:hAnsi="Calibri"/>
          <w:noProof/>
          <w:sz w:val="22"/>
          <w:szCs w:val="22"/>
          <w:lang w:val="sr-Cyrl-CS"/>
        </w:rPr>
      </w:pPr>
      <w:r>
        <w:rPr>
          <w:rFonts w:ascii="Calibri" w:hAnsi="Calibri"/>
          <w:noProof/>
          <w:sz w:val="22"/>
          <w:szCs w:val="22"/>
          <w:lang w:val="sr-Cyrl-CS"/>
        </w:rPr>
        <w:t>1997-2009</w:t>
      </w:r>
      <w:r w:rsidR="001F4283" w:rsidRPr="007C61DC">
        <w:rPr>
          <w:rFonts w:ascii="Calibri" w:hAnsi="Calibri"/>
          <w:noProof/>
          <w:sz w:val="22"/>
          <w:szCs w:val="22"/>
          <w:lang w:val="sr-Cyrl-CS"/>
        </w:rPr>
        <w:t>. године.</w:t>
      </w:r>
    </w:p>
    <w:p w:rsidR="004E668B" w:rsidRDefault="004E668B" w:rsidP="001F4283">
      <w:pPr>
        <w:jc w:val="center"/>
        <w:rPr>
          <w:rFonts w:ascii="Calibri" w:hAnsi="Calibri"/>
          <w:noProof/>
          <w:sz w:val="22"/>
          <w:szCs w:val="22"/>
          <w:lang w:val="sr-Cyrl-CS"/>
        </w:rPr>
      </w:pPr>
    </w:p>
    <w:p w:rsidR="004E668B" w:rsidRDefault="004E668B" w:rsidP="001F4283">
      <w:pPr>
        <w:jc w:val="center"/>
        <w:rPr>
          <w:rFonts w:ascii="Calibri" w:hAnsi="Calibri"/>
          <w:noProof/>
          <w:sz w:val="22"/>
          <w:szCs w:val="22"/>
          <w:lang w:val="sr-Cyrl-CS"/>
        </w:rPr>
      </w:pPr>
    </w:p>
    <w:p w:rsidR="004E668B" w:rsidRPr="007C61DC" w:rsidRDefault="004E668B" w:rsidP="001F4283">
      <w:pPr>
        <w:jc w:val="center"/>
        <w:rPr>
          <w:rFonts w:ascii="Calibri" w:hAnsi="Calibri"/>
          <w:sz w:val="22"/>
          <w:szCs w:val="22"/>
          <w:lang w:val="sr-Cyrl-CS"/>
        </w:rPr>
      </w:pPr>
    </w:p>
    <w:p w:rsidR="001F4283" w:rsidRDefault="001F4283" w:rsidP="00D33209">
      <w:pPr>
        <w:jc w:val="both"/>
        <w:rPr>
          <w:rFonts w:ascii="Calibri" w:hAnsi="Calibri"/>
          <w:sz w:val="22"/>
          <w:szCs w:val="22"/>
          <w:lang w:val="sr-Cyrl-CS"/>
        </w:rPr>
      </w:pPr>
      <w:r w:rsidRPr="007C61DC">
        <w:rPr>
          <w:rFonts w:ascii="Calibri" w:hAnsi="Calibri"/>
          <w:sz w:val="22"/>
          <w:szCs w:val="22"/>
          <w:lang w:val="sr-Cyrl-CS"/>
        </w:rPr>
        <w:t xml:space="preserve">      </w:t>
      </w:r>
      <w:r w:rsidR="00B11328">
        <w:rPr>
          <w:rFonts w:ascii="Calibri" w:hAnsi="Calibri"/>
          <w:sz w:val="22"/>
          <w:szCs w:val="22"/>
        </w:rPr>
        <w:tab/>
      </w:r>
      <w:r w:rsidRPr="007C61DC">
        <w:rPr>
          <w:rFonts w:ascii="Calibri" w:hAnsi="Calibri"/>
          <w:sz w:val="22"/>
          <w:szCs w:val="22"/>
          <w:lang w:val="sr-Cyrl-CS"/>
        </w:rPr>
        <w:t xml:space="preserve">Ширење полигона дејства пратила је и набавка модернијег радара 1995.  </w:t>
      </w:r>
      <w:r w:rsidR="006A5C2E" w:rsidRPr="007C61DC">
        <w:rPr>
          <w:rFonts w:ascii="Calibri" w:hAnsi="Calibri"/>
          <w:sz w:val="22"/>
          <w:szCs w:val="22"/>
          <w:lang w:val="sr-Cyrl-CS"/>
        </w:rPr>
        <w:t>године. Радар ПРВ-11 с</w:t>
      </w:r>
      <w:r w:rsidRPr="007C61DC">
        <w:rPr>
          <w:rFonts w:ascii="Calibri" w:hAnsi="Calibri"/>
          <w:sz w:val="22"/>
          <w:szCs w:val="22"/>
          <w:lang w:val="sr-Cyrl-CS"/>
        </w:rPr>
        <w:t xml:space="preserve">овјетске производње, осматрачког је домета 200 </w:t>
      </w:r>
      <w:r w:rsidRPr="007C61DC">
        <w:rPr>
          <w:rFonts w:ascii="Calibri" w:hAnsi="Calibri"/>
          <w:sz w:val="22"/>
          <w:szCs w:val="22"/>
        </w:rPr>
        <w:t>km</w:t>
      </w:r>
      <w:r w:rsidRPr="007C61DC">
        <w:rPr>
          <w:rFonts w:ascii="Calibri" w:hAnsi="Calibri"/>
          <w:sz w:val="22"/>
          <w:szCs w:val="22"/>
          <w:lang w:val="sr-Cyrl-CS"/>
        </w:rPr>
        <w:t xml:space="preserve"> и     примарно није намјењен за метеоролошке сврхе. Овај  радар је раније        кориштен  у ситему ПВО за мјерење виси</w:t>
      </w:r>
      <w:r w:rsidR="00D33209">
        <w:rPr>
          <w:rFonts w:ascii="Calibri" w:hAnsi="Calibri"/>
          <w:sz w:val="22"/>
          <w:szCs w:val="22"/>
          <w:lang w:val="sr-Cyrl-CS"/>
        </w:rPr>
        <w:t xml:space="preserve">не лета ваздухоплова, али је у </w:t>
      </w:r>
      <w:r w:rsidRPr="007C61DC">
        <w:rPr>
          <w:rFonts w:ascii="Calibri" w:hAnsi="Calibri"/>
          <w:sz w:val="22"/>
          <w:szCs w:val="22"/>
          <w:lang w:val="sr-Cyrl-CS"/>
        </w:rPr>
        <w:t xml:space="preserve">практичном раду за потребе заштите од града представљао квалитативно        побољшање у односу на ранији радар типа 3Мк7. </w:t>
      </w:r>
    </w:p>
    <w:p w:rsidR="00D33209" w:rsidRPr="007C61DC" w:rsidRDefault="00D33209" w:rsidP="00D33209">
      <w:pPr>
        <w:tabs>
          <w:tab w:val="left" w:pos="360"/>
        </w:tabs>
        <w:jc w:val="both"/>
        <w:rPr>
          <w:rFonts w:ascii="Calibri" w:hAnsi="Calibri"/>
          <w:noProof/>
          <w:sz w:val="22"/>
          <w:szCs w:val="22"/>
          <w:lang w:val="sr-Cyrl-CS"/>
        </w:rPr>
      </w:pPr>
    </w:p>
    <w:p w:rsidR="001F4283" w:rsidRPr="004E668B" w:rsidRDefault="00093382" w:rsidP="00D33209">
      <w:pPr>
        <w:jc w:val="center"/>
        <w:rPr>
          <w:rFonts w:ascii="Calibri" w:hAnsi="Calibri"/>
          <w:sz w:val="22"/>
          <w:szCs w:val="22"/>
          <w:lang w:val="sr-Cyrl-CS"/>
        </w:rPr>
      </w:pPr>
      <w:r>
        <w:rPr>
          <w:noProof/>
        </w:rPr>
        <w:drawing>
          <wp:inline distT="0" distB="0" distL="0" distR="0">
            <wp:extent cx="5153025" cy="26765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srcRect/>
                    <a:stretch>
                      <a:fillRect/>
                    </a:stretch>
                  </pic:blipFill>
                  <pic:spPr bwMode="auto">
                    <a:xfrm>
                      <a:off x="0" y="0"/>
                      <a:ext cx="5153025" cy="2676525"/>
                    </a:xfrm>
                    <a:prstGeom prst="rect">
                      <a:avLst/>
                    </a:prstGeom>
                    <a:noFill/>
                    <a:ln w="9525">
                      <a:noFill/>
                      <a:miter lim="800000"/>
                      <a:headEnd/>
                      <a:tailEnd/>
                    </a:ln>
                  </pic:spPr>
                </pic:pic>
              </a:graphicData>
            </a:graphic>
          </wp:inline>
        </w:drawing>
      </w:r>
    </w:p>
    <w:p w:rsidR="001F4283" w:rsidRPr="007C61DC" w:rsidRDefault="001F4283" w:rsidP="001F4283">
      <w:pPr>
        <w:jc w:val="center"/>
        <w:rPr>
          <w:rFonts w:ascii="Calibri" w:hAnsi="Calibri"/>
          <w:sz w:val="22"/>
          <w:szCs w:val="22"/>
          <w:lang w:val="sr-Cyrl-CS"/>
        </w:rPr>
      </w:pPr>
      <w:r w:rsidRPr="007C61DC">
        <w:rPr>
          <w:rFonts w:ascii="Calibri" w:hAnsi="Calibri"/>
          <w:noProof/>
          <w:sz w:val="22"/>
          <w:szCs w:val="22"/>
          <w:lang w:val="sr-Cyrl-CS"/>
        </w:rPr>
        <w:t>Графички приказ броја противградних станица у систему зашт</w:t>
      </w:r>
      <w:r w:rsidR="004E668B">
        <w:rPr>
          <w:rFonts w:ascii="Calibri" w:hAnsi="Calibri"/>
          <w:noProof/>
          <w:sz w:val="22"/>
          <w:szCs w:val="22"/>
          <w:lang w:val="sr-Cyrl-CS"/>
        </w:rPr>
        <w:t>ите од града у периоду 1997-2009</w:t>
      </w:r>
      <w:r w:rsidRPr="007C61DC">
        <w:rPr>
          <w:rFonts w:ascii="Calibri" w:hAnsi="Calibri"/>
          <w:noProof/>
          <w:sz w:val="22"/>
          <w:szCs w:val="22"/>
          <w:lang w:val="sr-Cyrl-CS"/>
        </w:rPr>
        <w:t>. године.</w:t>
      </w:r>
    </w:p>
    <w:p w:rsidR="00EF7B1B" w:rsidRPr="007C61DC" w:rsidRDefault="001F4283" w:rsidP="001F4283">
      <w:pPr>
        <w:jc w:val="both"/>
        <w:rPr>
          <w:rFonts w:ascii="Calibri" w:hAnsi="Calibri"/>
          <w:sz w:val="22"/>
          <w:szCs w:val="22"/>
          <w:lang w:val="sr-Cyrl-CS"/>
        </w:rPr>
      </w:pPr>
      <w:r w:rsidRPr="007C61DC">
        <w:rPr>
          <w:rFonts w:ascii="Calibri" w:hAnsi="Calibri"/>
          <w:sz w:val="22"/>
          <w:szCs w:val="22"/>
          <w:lang w:val="sr-Cyrl-CS"/>
        </w:rPr>
        <w:t xml:space="preserve">      </w:t>
      </w:r>
    </w:p>
    <w:p w:rsidR="001F4283" w:rsidRPr="007C61DC" w:rsidRDefault="001F4283" w:rsidP="00B11328">
      <w:pPr>
        <w:ind w:firstLine="708"/>
        <w:jc w:val="both"/>
        <w:rPr>
          <w:rFonts w:ascii="Calibri" w:hAnsi="Calibri"/>
          <w:sz w:val="22"/>
          <w:szCs w:val="22"/>
          <w:lang w:val="sr-Cyrl-CS"/>
        </w:rPr>
      </w:pPr>
      <w:r w:rsidRPr="007C61DC">
        <w:rPr>
          <w:rFonts w:ascii="Calibri" w:hAnsi="Calibri"/>
          <w:sz w:val="22"/>
          <w:szCs w:val="22"/>
          <w:lang w:val="sr-Cyrl-CS"/>
        </w:rPr>
        <w:t xml:space="preserve">Такође је овај радар дорадом добио могућност атенуације. Дораду је извршио   </w:t>
      </w:r>
      <w:r w:rsidR="00FA743D" w:rsidRPr="007C61DC">
        <w:rPr>
          <w:rFonts w:ascii="Calibri" w:hAnsi="Calibri"/>
          <w:sz w:val="22"/>
          <w:szCs w:val="22"/>
          <w:lang w:val="sr-Cyrl-CS"/>
        </w:rPr>
        <w:t xml:space="preserve">      </w:t>
      </w:r>
      <w:r w:rsidRPr="007C61DC">
        <w:rPr>
          <w:rFonts w:ascii="Calibri" w:hAnsi="Calibri"/>
          <w:sz w:val="22"/>
          <w:szCs w:val="22"/>
          <w:lang w:val="sr-Cyrl-CS"/>
        </w:rPr>
        <w:t>ваздухопловн</w:t>
      </w:r>
      <w:r w:rsidR="006A5C2E" w:rsidRPr="007C61DC">
        <w:rPr>
          <w:rFonts w:ascii="Calibri" w:hAnsi="Calibri"/>
          <w:sz w:val="22"/>
          <w:szCs w:val="22"/>
          <w:lang w:val="sr-Cyrl-CS"/>
        </w:rPr>
        <w:t xml:space="preserve">и завод „Космос“ из Бања </w:t>
      </w:r>
      <w:r w:rsidRPr="007C61DC">
        <w:rPr>
          <w:rFonts w:ascii="Calibri" w:hAnsi="Calibri"/>
          <w:sz w:val="22"/>
          <w:szCs w:val="22"/>
          <w:lang w:val="sr-Cyrl-CS"/>
        </w:rPr>
        <w:t xml:space="preserve">Луке. </w:t>
      </w:r>
    </w:p>
    <w:p w:rsidR="002342F4" w:rsidRPr="007C61DC" w:rsidRDefault="002342F4" w:rsidP="001F4283">
      <w:pPr>
        <w:jc w:val="both"/>
        <w:rPr>
          <w:rFonts w:ascii="Calibri" w:hAnsi="Calibri"/>
          <w:sz w:val="22"/>
          <w:szCs w:val="22"/>
          <w:lang w:val="sr-Cyrl-CS"/>
        </w:rPr>
      </w:pPr>
    </w:p>
    <w:p w:rsidR="001F4283" w:rsidRPr="00E4770A" w:rsidRDefault="00093382" w:rsidP="00E0368B">
      <w:pPr>
        <w:jc w:val="center"/>
        <w:rPr>
          <w:rFonts w:ascii="Calibri" w:hAnsi="Calibri"/>
          <w:sz w:val="22"/>
          <w:szCs w:val="22"/>
        </w:rPr>
      </w:pPr>
      <w:r>
        <w:rPr>
          <w:noProof/>
        </w:rPr>
        <w:lastRenderedPageBreak/>
        <w:drawing>
          <wp:inline distT="0" distB="0" distL="0" distR="0">
            <wp:extent cx="5162550" cy="26765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srcRect/>
                    <a:stretch>
                      <a:fillRect/>
                    </a:stretch>
                  </pic:blipFill>
                  <pic:spPr bwMode="auto">
                    <a:xfrm>
                      <a:off x="0" y="0"/>
                      <a:ext cx="5162550" cy="2676525"/>
                    </a:xfrm>
                    <a:prstGeom prst="rect">
                      <a:avLst/>
                    </a:prstGeom>
                    <a:noFill/>
                    <a:ln w="9525">
                      <a:noFill/>
                      <a:miter lim="800000"/>
                      <a:headEnd/>
                      <a:tailEnd/>
                    </a:ln>
                  </pic:spPr>
                </pic:pic>
              </a:graphicData>
            </a:graphic>
          </wp:inline>
        </w:drawing>
      </w:r>
    </w:p>
    <w:p w:rsidR="001F4283" w:rsidRPr="007C61DC" w:rsidRDefault="001F4283" w:rsidP="00D33209">
      <w:pPr>
        <w:jc w:val="center"/>
        <w:rPr>
          <w:rFonts w:ascii="Calibri" w:hAnsi="Calibri"/>
          <w:noProof/>
          <w:sz w:val="22"/>
          <w:szCs w:val="22"/>
          <w:lang w:val="sr-Cyrl-CS"/>
        </w:rPr>
      </w:pPr>
      <w:r w:rsidRPr="007C61DC">
        <w:rPr>
          <w:rFonts w:ascii="Calibri" w:hAnsi="Calibri"/>
          <w:noProof/>
          <w:sz w:val="22"/>
          <w:szCs w:val="22"/>
          <w:lang w:val="sr-Cyrl-CS"/>
        </w:rPr>
        <w:t>Графички приказ броја испаљених противградних ракета у периоду</w:t>
      </w:r>
    </w:p>
    <w:p w:rsidR="001F4283" w:rsidRDefault="00F9425E" w:rsidP="00D33209">
      <w:pPr>
        <w:jc w:val="center"/>
        <w:rPr>
          <w:rFonts w:ascii="Calibri" w:hAnsi="Calibri"/>
          <w:noProof/>
          <w:sz w:val="22"/>
          <w:szCs w:val="22"/>
          <w:lang w:val="sr-Cyrl-CS"/>
        </w:rPr>
      </w:pPr>
      <w:r w:rsidRPr="007C61DC">
        <w:rPr>
          <w:rFonts w:ascii="Calibri" w:hAnsi="Calibri"/>
          <w:noProof/>
          <w:sz w:val="22"/>
          <w:szCs w:val="22"/>
          <w:lang w:val="sr-Cyrl-CS"/>
        </w:rPr>
        <w:t>1999</w:t>
      </w:r>
      <w:r w:rsidR="00E4770A">
        <w:rPr>
          <w:rFonts w:ascii="Calibri" w:hAnsi="Calibri"/>
          <w:noProof/>
          <w:sz w:val="22"/>
          <w:szCs w:val="22"/>
          <w:lang w:val="sr-Cyrl-CS"/>
        </w:rPr>
        <w:t>-2009</w:t>
      </w:r>
      <w:r w:rsidR="001F4283" w:rsidRPr="007C61DC">
        <w:rPr>
          <w:rFonts w:ascii="Calibri" w:hAnsi="Calibri"/>
          <w:noProof/>
          <w:sz w:val="22"/>
          <w:szCs w:val="22"/>
          <w:lang w:val="sr-Cyrl-CS"/>
        </w:rPr>
        <w:t>. године.</w:t>
      </w:r>
    </w:p>
    <w:p w:rsidR="00E4770A" w:rsidRPr="007C61DC" w:rsidRDefault="00E4770A" w:rsidP="00D33209">
      <w:pPr>
        <w:jc w:val="center"/>
        <w:rPr>
          <w:rFonts w:ascii="Calibri" w:hAnsi="Calibri"/>
          <w:sz w:val="22"/>
          <w:szCs w:val="22"/>
          <w:lang w:val="sr-Cyrl-CS"/>
        </w:rPr>
      </w:pPr>
    </w:p>
    <w:p w:rsidR="001F4283" w:rsidRDefault="001F4283" w:rsidP="00D33209">
      <w:pPr>
        <w:tabs>
          <w:tab w:val="left" w:pos="360"/>
        </w:tabs>
        <w:jc w:val="both"/>
        <w:rPr>
          <w:rFonts w:ascii="Calibri" w:hAnsi="Calibri"/>
          <w:sz w:val="22"/>
          <w:szCs w:val="22"/>
          <w:lang w:val="sr-Cyrl-CS"/>
        </w:rPr>
      </w:pPr>
      <w:r w:rsidRPr="007C61DC">
        <w:rPr>
          <w:rFonts w:ascii="Calibri" w:hAnsi="Calibri"/>
          <w:sz w:val="22"/>
          <w:szCs w:val="22"/>
          <w:lang w:val="sr-Cyrl-CS"/>
        </w:rPr>
        <w:t xml:space="preserve">     </w:t>
      </w:r>
      <w:r w:rsidR="00B11328">
        <w:rPr>
          <w:rFonts w:ascii="Calibri" w:hAnsi="Calibri"/>
          <w:sz w:val="22"/>
          <w:szCs w:val="22"/>
        </w:rPr>
        <w:tab/>
      </w:r>
      <w:r w:rsidRPr="007C61DC">
        <w:rPr>
          <w:rFonts w:ascii="Calibri" w:hAnsi="Calibri"/>
          <w:sz w:val="22"/>
          <w:szCs w:val="22"/>
          <w:lang w:val="sr-Cyrl-CS"/>
        </w:rPr>
        <w:t xml:space="preserve"> </w:t>
      </w:r>
      <w:r w:rsidRPr="007C61DC">
        <w:rPr>
          <w:rFonts w:ascii="Calibri" w:hAnsi="Calibri"/>
          <w:sz w:val="22"/>
          <w:szCs w:val="22"/>
          <w:lang w:val="hr-HR"/>
        </w:rPr>
        <w:t>До 2002.</w:t>
      </w:r>
      <w:r w:rsidRPr="007C61DC">
        <w:rPr>
          <w:rFonts w:ascii="Calibri" w:hAnsi="Calibri"/>
          <w:sz w:val="22"/>
          <w:szCs w:val="22"/>
          <w:lang w:val="sr-Cyrl-CS"/>
        </w:rPr>
        <w:t xml:space="preserve"> </w:t>
      </w:r>
      <w:r w:rsidRPr="007C61DC">
        <w:rPr>
          <w:rFonts w:ascii="Calibri" w:hAnsi="Calibri"/>
          <w:sz w:val="22"/>
          <w:szCs w:val="22"/>
          <w:lang w:val="hr-HR"/>
        </w:rPr>
        <w:t xml:space="preserve">године кориштени су и радари  3Мк7 када су коначно изашли из </w:t>
      </w:r>
      <w:r w:rsidRPr="007C61DC">
        <w:rPr>
          <w:rFonts w:ascii="Calibri" w:hAnsi="Calibri"/>
          <w:sz w:val="22"/>
          <w:szCs w:val="22"/>
          <w:lang w:val="sr-Cyrl-CS"/>
        </w:rPr>
        <w:t xml:space="preserve">    </w:t>
      </w:r>
      <w:r w:rsidRPr="007C61DC">
        <w:rPr>
          <w:rFonts w:ascii="Calibri" w:hAnsi="Calibri"/>
          <w:sz w:val="22"/>
          <w:szCs w:val="22"/>
          <w:lang w:val="hr-HR"/>
        </w:rPr>
        <w:t>употребе.</w:t>
      </w:r>
      <w:r w:rsidRPr="007C61DC">
        <w:rPr>
          <w:rFonts w:ascii="Calibri" w:hAnsi="Calibri"/>
          <w:sz w:val="22"/>
          <w:szCs w:val="22"/>
          <w:lang w:val="sr-Cyrl-CS"/>
        </w:rPr>
        <w:t xml:space="preserve"> </w:t>
      </w:r>
      <w:r w:rsidRPr="007C61DC">
        <w:rPr>
          <w:rFonts w:ascii="Calibri" w:hAnsi="Calibri"/>
          <w:sz w:val="22"/>
          <w:szCs w:val="22"/>
          <w:lang w:val="hr-HR"/>
        </w:rPr>
        <w:t>Од 2002.</w:t>
      </w:r>
      <w:r w:rsidRPr="007C61DC">
        <w:rPr>
          <w:rFonts w:ascii="Calibri" w:hAnsi="Calibri"/>
          <w:sz w:val="22"/>
          <w:szCs w:val="22"/>
          <w:lang w:val="sr-Cyrl-CS"/>
        </w:rPr>
        <w:t xml:space="preserve"> </w:t>
      </w:r>
      <w:r w:rsidRPr="007C61DC">
        <w:rPr>
          <w:rFonts w:ascii="Calibri" w:hAnsi="Calibri"/>
          <w:sz w:val="22"/>
          <w:szCs w:val="22"/>
          <w:lang w:val="hr-HR"/>
        </w:rPr>
        <w:t xml:space="preserve">године </w:t>
      </w:r>
      <w:r w:rsidR="00FA743D" w:rsidRPr="007C61DC">
        <w:rPr>
          <w:rFonts w:ascii="Calibri" w:hAnsi="Calibri"/>
          <w:sz w:val="22"/>
          <w:szCs w:val="22"/>
          <w:lang w:val="sr-Cyrl-CS"/>
        </w:rPr>
        <w:t>Противградни</w:t>
      </w:r>
      <w:r w:rsidRPr="007C61DC">
        <w:rPr>
          <w:rFonts w:ascii="Calibri" w:hAnsi="Calibri"/>
          <w:sz w:val="22"/>
          <w:szCs w:val="22"/>
          <w:lang w:val="hr-HR"/>
        </w:rPr>
        <w:t xml:space="preserve"> </w:t>
      </w:r>
      <w:r w:rsidRPr="007C61DC">
        <w:rPr>
          <w:rFonts w:ascii="Calibri" w:hAnsi="Calibri"/>
          <w:sz w:val="22"/>
          <w:szCs w:val="22"/>
          <w:lang w:val="sr-Cyrl-CS"/>
        </w:rPr>
        <w:t>Ц</w:t>
      </w:r>
      <w:r w:rsidRPr="007C61DC">
        <w:rPr>
          <w:rFonts w:ascii="Calibri" w:hAnsi="Calibri"/>
          <w:sz w:val="22"/>
          <w:szCs w:val="22"/>
          <w:lang w:val="hr-HR"/>
        </w:rPr>
        <w:t xml:space="preserve">ентар се премјешта на локацију у Новој </w:t>
      </w:r>
      <w:r w:rsidRPr="007C61DC">
        <w:rPr>
          <w:rFonts w:ascii="Calibri" w:hAnsi="Calibri"/>
          <w:sz w:val="22"/>
          <w:szCs w:val="22"/>
          <w:lang w:val="sr-Cyrl-CS"/>
        </w:rPr>
        <w:t xml:space="preserve"> </w:t>
      </w:r>
      <w:r w:rsidRPr="007C61DC">
        <w:rPr>
          <w:rFonts w:ascii="Calibri" w:hAnsi="Calibri"/>
          <w:sz w:val="22"/>
          <w:szCs w:val="22"/>
          <w:lang w:val="hr-HR"/>
        </w:rPr>
        <w:t>Тополи</w:t>
      </w:r>
      <w:r w:rsidRPr="007C61DC">
        <w:rPr>
          <w:rFonts w:ascii="Calibri" w:hAnsi="Calibri"/>
          <w:sz w:val="22"/>
          <w:szCs w:val="22"/>
          <w:lang w:val="sr-Cyrl-BA"/>
        </w:rPr>
        <w:t>.</w:t>
      </w:r>
      <w:r w:rsidRPr="007C61DC">
        <w:rPr>
          <w:rFonts w:ascii="Calibri" w:hAnsi="Calibri"/>
          <w:sz w:val="22"/>
          <w:szCs w:val="22"/>
          <w:lang w:val="hr-HR"/>
        </w:rPr>
        <w:t xml:space="preserve"> Нови објекат </w:t>
      </w:r>
      <w:r w:rsidR="00FA743D" w:rsidRPr="007C61DC">
        <w:rPr>
          <w:rFonts w:ascii="Calibri" w:hAnsi="Calibri"/>
          <w:sz w:val="22"/>
          <w:szCs w:val="22"/>
          <w:lang w:val="sr-Cyrl-CS"/>
        </w:rPr>
        <w:t xml:space="preserve">Противградног </w:t>
      </w:r>
      <w:r w:rsidRPr="007C61DC">
        <w:rPr>
          <w:rFonts w:ascii="Calibri" w:hAnsi="Calibri"/>
          <w:sz w:val="22"/>
          <w:szCs w:val="22"/>
          <w:lang w:val="sr-Cyrl-CS"/>
        </w:rPr>
        <w:t xml:space="preserve"> Центра </w:t>
      </w:r>
      <w:r w:rsidRPr="007C61DC">
        <w:rPr>
          <w:rFonts w:ascii="Calibri" w:hAnsi="Calibri"/>
          <w:sz w:val="22"/>
          <w:szCs w:val="22"/>
          <w:lang w:val="hr-HR"/>
        </w:rPr>
        <w:t xml:space="preserve">за смјештај запослених и опреме </w:t>
      </w:r>
      <w:r w:rsidRPr="007C61DC">
        <w:rPr>
          <w:rFonts w:ascii="Calibri" w:hAnsi="Calibri"/>
          <w:sz w:val="22"/>
          <w:szCs w:val="22"/>
          <w:lang w:val="sr-Cyrl-CS"/>
        </w:rPr>
        <w:t xml:space="preserve"> </w:t>
      </w:r>
      <w:r w:rsidRPr="007C61DC">
        <w:rPr>
          <w:rFonts w:ascii="Calibri" w:hAnsi="Calibri"/>
          <w:sz w:val="22"/>
          <w:szCs w:val="22"/>
          <w:lang w:val="hr-HR"/>
        </w:rPr>
        <w:t>почиње се  градити 2004.</w:t>
      </w:r>
      <w:r w:rsidRPr="007C61DC">
        <w:rPr>
          <w:rFonts w:ascii="Calibri" w:hAnsi="Calibri"/>
          <w:sz w:val="22"/>
          <w:szCs w:val="22"/>
          <w:lang w:val="sr-Cyrl-CS"/>
        </w:rPr>
        <w:t xml:space="preserve"> </w:t>
      </w:r>
      <w:r w:rsidRPr="007C61DC">
        <w:rPr>
          <w:rFonts w:ascii="Calibri" w:hAnsi="Calibri"/>
          <w:sz w:val="22"/>
          <w:szCs w:val="22"/>
          <w:lang w:val="hr-HR"/>
        </w:rPr>
        <w:t>године и усељава крајем 2005. године.</w:t>
      </w:r>
      <w:r w:rsidRPr="007C61DC">
        <w:rPr>
          <w:rFonts w:ascii="Calibri" w:hAnsi="Calibri"/>
          <w:sz w:val="22"/>
          <w:szCs w:val="22"/>
          <w:lang w:val="sr-Cyrl-CS"/>
        </w:rPr>
        <w:t xml:space="preserve"> Са ове  локације се и данас руководи оперативним</w:t>
      </w:r>
      <w:r w:rsidR="00F9425E" w:rsidRPr="007C61DC">
        <w:rPr>
          <w:rFonts w:ascii="Calibri" w:hAnsi="Calibri"/>
          <w:sz w:val="22"/>
          <w:szCs w:val="22"/>
          <w:lang w:val="sr-Cyrl-CS"/>
        </w:rPr>
        <w:t xml:space="preserve"> радом током сезо</w:t>
      </w:r>
      <w:r w:rsidRPr="007C61DC">
        <w:rPr>
          <w:rFonts w:ascii="Calibri" w:hAnsi="Calibri"/>
          <w:sz w:val="22"/>
          <w:szCs w:val="22"/>
          <w:lang w:val="sr-Cyrl-CS"/>
        </w:rPr>
        <w:t>не заштите од    града.</w:t>
      </w:r>
    </w:p>
    <w:p w:rsidR="00C34B58" w:rsidRPr="007C61DC" w:rsidRDefault="00C34B58" w:rsidP="00D33209">
      <w:pPr>
        <w:tabs>
          <w:tab w:val="left" w:pos="360"/>
        </w:tabs>
        <w:jc w:val="both"/>
        <w:rPr>
          <w:rFonts w:ascii="Calibri" w:hAnsi="Calibri"/>
          <w:sz w:val="22"/>
          <w:szCs w:val="22"/>
          <w:lang w:val="sr-Cyrl-CS"/>
        </w:rPr>
      </w:pPr>
    </w:p>
    <w:p w:rsidR="001F4283" w:rsidRPr="007C61DC" w:rsidRDefault="00093382" w:rsidP="00E0368B">
      <w:pPr>
        <w:jc w:val="center"/>
        <w:rPr>
          <w:rFonts w:ascii="Calibri" w:hAnsi="Calibri"/>
          <w:sz w:val="22"/>
          <w:szCs w:val="22"/>
          <w:lang w:val="sr-Cyrl-CS"/>
        </w:rPr>
      </w:pPr>
      <w:r>
        <w:rPr>
          <w:rFonts w:ascii="Calibri" w:hAnsi="Calibri"/>
          <w:noProof/>
          <w:sz w:val="22"/>
          <w:szCs w:val="22"/>
        </w:rPr>
        <w:drawing>
          <wp:inline distT="0" distB="0" distL="0" distR="0">
            <wp:extent cx="5076825" cy="2276475"/>
            <wp:effectExtent l="0" t="0" r="0" b="0"/>
            <wp:docPr id="14" name="Object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F4283" w:rsidRPr="007C61DC" w:rsidRDefault="001F4283" w:rsidP="001F4283">
      <w:pPr>
        <w:jc w:val="center"/>
        <w:rPr>
          <w:rFonts w:ascii="Calibri" w:hAnsi="Calibri"/>
          <w:noProof/>
          <w:sz w:val="22"/>
          <w:szCs w:val="22"/>
          <w:lang w:val="sr-Cyrl-CS"/>
        </w:rPr>
      </w:pPr>
      <w:r w:rsidRPr="007C61DC">
        <w:rPr>
          <w:rFonts w:ascii="Calibri" w:hAnsi="Calibri"/>
          <w:noProof/>
          <w:sz w:val="22"/>
          <w:szCs w:val="22"/>
          <w:lang w:val="sr-Cyrl-CS"/>
        </w:rPr>
        <w:t>Графички приказ односа брањене територије РС (28,2%)</w:t>
      </w:r>
    </w:p>
    <w:p w:rsidR="001F4283" w:rsidRPr="007C61DC" w:rsidRDefault="001F4283" w:rsidP="001F4283">
      <w:pPr>
        <w:jc w:val="center"/>
        <w:rPr>
          <w:rFonts w:ascii="Calibri" w:hAnsi="Calibri"/>
          <w:sz w:val="22"/>
          <w:szCs w:val="22"/>
          <w:lang w:val="sr-Cyrl-CS"/>
        </w:rPr>
      </w:pPr>
      <w:r w:rsidRPr="007C61DC">
        <w:rPr>
          <w:rFonts w:ascii="Calibri" w:hAnsi="Calibri"/>
          <w:noProof/>
          <w:sz w:val="22"/>
          <w:szCs w:val="22"/>
          <w:lang w:val="sr-Cyrl-CS"/>
        </w:rPr>
        <w:t>у односу н</w:t>
      </w:r>
      <w:r w:rsidR="00E4770A">
        <w:rPr>
          <w:rFonts w:ascii="Calibri" w:hAnsi="Calibri"/>
          <w:noProof/>
          <w:sz w:val="22"/>
          <w:szCs w:val="22"/>
          <w:lang w:val="sr-Cyrl-CS"/>
        </w:rPr>
        <w:t>а небрањену територију 2009</w:t>
      </w:r>
      <w:r w:rsidRPr="007C61DC">
        <w:rPr>
          <w:rFonts w:ascii="Calibri" w:hAnsi="Calibri"/>
          <w:noProof/>
          <w:sz w:val="22"/>
          <w:szCs w:val="22"/>
          <w:lang w:val="sr-Cyrl-CS"/>
        </w:rPr>
        <w:t>. године.</w:t>
      </w:r>
    </w:p>
    <w:p w:rsidR="001F4283" w:rsidRPr="007C61DC" w:rsidRDefault="001F4283" w:rsidP="001F4283">
      <w:pPr>
        <w:jc w:val="both"/>
        <w:rPr>
          <w:rFonts w:ascii="Calibri" w:hAnsi="Calibri"/>
          <w:sz w:val="22"/>
          <w:szCs w:val="22"/>
          <w:lang w:val="sr-Cyrl-CS"/>
        </w:rPr>
      </w:pPr>
    </w:p>
    <w:p w:rsidR="001F4283" w:rsidRPr="007C61DC" w:rsidRDefault="00DB24D5" w:rsidP="00C9735E">
      <w:pPr>
        <w:spacing w:line="360" w:lineRule="auto"/>
        <w:jc w:val="both"/>
        <w:rPr>
          <w:rFonts w:ascii="Calibri" w:hAnsi="Calibri"/>
          <w:sz w:val="22"/>
          <w:szCs w:val="22"/>
          <w:lang w:val="sr-Cyrl-CS"/>
        </w:rPr>
      </w:pPr>
      <w:r w:rsidRPr="007C61DC">
        <w:rPr>
          <w:rFonts w:ascii="Calibri" w:hAnsi="Calibri"/>
          <w:sz w:val="22"/>
          <w:szCs w:val="22"/>
          <w:lang w:val="sr-Cyrl-CS"/>
        </w:rPr>
        <w:t>5.3.5</w:t>
      </w:r>
      <w:r w:rsidRPr="007C61DC">
        <w:rPr>
          <w:rFonts w:ascii="Calibri" w:hAnsi="Calibri"/>
          <w:sz w:val="22"/>
          <w:szCs w:val="22"/>
          <w:lang w:val="sr-Latn-CS"/>
        </w:rPr>
        <w:t xml:space="preserve"> </w:t>
      </w:r>
      <w:r w:rsidR="001F4283" w:rsidRPr="007C61DC">
        <w:rPr>
          <w:rFonts w:ascii="Calibri" w:hAnsi="Calibri"/>
          <w:sz w:val="22"/>
          <w:szCs w:val="22"/>
          <w:lang w:val="sr-Cyrl-CS"/>
        </w:rPr>
        <w:t xml:space="preserve"> Законодавни оквири, стандарди и политика у области </w:t>
      </w:r>
    </w:p>
    <w:p w:rsidR="001F4283" w:rsidRPr="007C61DC" w:rsidRDefault="001F4283" w:rsidP="00C9735E">
      <w:pPr>
        <w:spacing w:line="360" w:lineRule="auto"/>
        <w:jc w:val="both"/>
        <w:rPr>
          <w:rFonts w:ascii="Calibri" w:hAnsi="Calibri"/>
          <w:sz w:val="22"/>
          <w:szCs w:val="22"/>
          <w:lang w:val="sr-Cyrl-CS"/>
        </w:rPr>
      </w:pPr>
      <w:r w:rsidRPr="007C61DC">
        <w:rPr>
          <w:rFonts w:ascii="Calibri" w:hAnsi="Calibri"/>
          <w:sz w:val="22"/>
          <w:szCs w:val="22"/>
          <w:lang w:val="sr-Cyrl-CS"/>
        </w:rPr>
        <w:t xml:space="preserve">  </w:t>
      </w:r>
      <w:r w:rsidR="000A517A" w:rsidRPr="007C61DC">
        <w:rPr>
          <w:rFonts w:ascii="Calibri" w:hAnsi="Calibri"/>
          <w:sz w:val="22"/>
          <w:szCs w:val="22"/>
          <w:lang w:val="sr-Cyrl-CS"/>
        </w:rPr>
        <w:t xml:space="preserve">        заштите од града</w:t>
      </w:r>
    </w:p>
    <w:p w:rsidR="001F4283" w:rsidRPr="007C61DC" w:rsidRDefault="001F4283" w:rsidP="00D33209">
      <w:pPr>
        <w:jc w:val="both"/>
        <w:rPr>
          <w:rFonts w:ascii="Calibri" w:hAnsi="Calibri"/>
          <w:sz w:val="22"/>
          <w:szCs w:val="22"/>
          <w:lang w:val="sr-Cyrl-CS"/>
        </w:rPr>
      </w:pPr>
      <w:r w:rsidRPr="007C61DC">
        <w:rPr>
          <w:rFonts w:ascii="Calibri" w:hAnsi="Calibri"/>
          <w:sz w:val="22"/>
          <w:szCs w:val="22"/>
          <w:lang w:val="sr-Cyrl-CS"/>
        </w:rPr>
        <w:t xml:space="preserve">  а) Законодавство у РС</w:t>
      </w:r>
    </w:p>
    <w:p w:rsidR="001F4283" w:rsidRPr="00350F50" w:rsidRDefault="001F4283" w:rsidP="00D33209">
      <w:pPr>
        <w:jc w:val="both"/>
        <w:rPr>
          <w:rFonts w:ascii="Calibri" w:hAnsi="Calibri"/>
          <w:bCs/>
          <w:sz w:val="22"/>
          <w:szCs w:val="22"/>
        </w:rPr>
      </w:pPr>
      <w:r w:rsidRPr="007C61DC">
        <w:rPr>
          <w:rFonts w:ascii="Calibri" w:hAnsi="Calibri"/>
          <w:sz w:val="22"/>
          <w:szCs w:val="22"/>
          <w:lang w:val="sr-Cyrl-CS"/>
        </w:rPr>
        <w:t xml:space="preserve">  </w:t>
      </w:r>
      <w:r w:rsidR="001B2496" w:rsidRPr="007C61DC">
        <w:rPr>
          <w:rFonts w:ascii="Calibri" w:hAnsi="Calibri"/>
          <w:bCs/>
          <w:sz w:val="22"/>
          <w:szCs w:val="22"/>
          <w:lang w:val="sr-Cyrl-CS"/>
        </w:rPr>
        <w:t>У циљу очувања и</w:t>
      </w:r>
      <w:r w:rsidRPr="007C61DC">
        <w:rPr>
          <w:rFonts w:ascii="Calibri" w:hAnsi="Calibri"/>
          <w:bCs/>
          <w:sz w:val="22"/>
          <w:szCs w:val="22"/>
          <w:lang w:val="sr-Cyrl-CS"/>
        </w:rPr>
        <w:t xml:space="preserve"> спречавања злоупотреба атмосфере Уједињене нације</w:t>
      </w:r>
      <w:r w:rsidR="00350F50">
        <w:rPr>
          <w:rFonts w:ascii="Calibri" w:hAnsi="Calibri"/>
          <w:bCs/>
          <w:sz w:val="22"/>
          <w:szCs w:val="22"/>
        </w:rPr>
        <w:t xml:space="preserve"> </w:t>
      </w:r>
      <w:r w:rsidRPr="007C61DC">
        <w:rPr>
          <w:rFonts w:ascii="Calibri" w:hAnsi="Calibri"/>
          <w:bCs/>
          <w:sz w:val="22"/>
          <w:szCs w:val="22"/>
          <w:lang w:val="sr-Cyrl-CS"/>
        </w:rPr>
        <w:t>су 1976. године донијеле'' Конвенцију о забрани употребе у војне или  било</w:t>
      </w:r>
      <w:r w:rsidR="00350F50">
        <w:rPr>
          <w:rFonts w:ascii="Calibri" w:hAnsi="Calibri"/>
          <w:bCs/>
          <w:sz w:val="22"/>
          <w:szCs w:val="22"/>
          <w:lang w:val="sr-Cyrl-CS"/>
        </w:rPr>
        <w:t xml:space="preserve"> које друге непријатељске сврхе</w:t>
      </w:r>
      <w:r w:rsidR="00350F50">
        <w:rPr>
          <w:rFonts w:ascii="Calibri" w:hAnsi="Calibri"/>
          <w:bCs/>
          <w:sz w:val="22"/>
          <w:szCs w:val="22"/>
        </w:rPr>
        <w:t xml:space="preserve"> </w:t>
      </w:r>
      <w:r w:rsidRPr="007C61DC">
        <w:rPr>
          <w:rFonts w:ascii="Calibri" w:hAnsi="Calibri"/>
          <w:bCs/>
          <w:sz w:val="22"/>
          <w:szCs w:val="22"/>
          <w:lang w:val="sr-Cyrl-CS"/>
        </w:rPr>
        <w:t>техника за модификацију животне средине''.</w:t>
      </w:r>
    </w:p>
    <w:p w:rsidR="001F4283" w:rsidRPr="007C61DC" w:rsidRDefault="001F4283" w:rsidP="00D33209">
      <w:pPr>
        <w:jc w:val="both"/>
        <w:rPr>
          <w:rFonts w:ascii="Calibri" w:hAnsi="Calibri"/>
          <w:bCs/>
          <w:sz w:val="22"/>
          <w:szCs w:val="22"/>
          <w:lang w:val="sr-Cyrl-CS"/>
        </w:rPr>
      </w:pPr>
      <w:r w:rsidRPr="007C61DC">
        <w:rPr>
          <w:rFonts w:ascii="Calibri" w:hAnsi="Calibri"/>
          <w:bCs/>
          <w:sz w:val="22"/>
          <w:szCs w:val="22"/>
          <w:lang w:val="sr-Cyrl-CS"/>
        </w:rPr>
        <w:t xml:space="preserve">  У Уставу РС члан 64. пише да ''Република штити и подстиче:</w:t>
      </w:r>
    </w:p>
    <w:p w:rsidR="001F4283" w:rsidRPr="007C61DC" w:rsidRDefault="001F4283" w:rsidP="00D33209">
      <w:pPr>
        <w:jc w:val="both"/>
        <w:rPr>
          <w:rFonts w:ascii="Calibri" w:hAnsi="Calibri"/>
          <w:bCs/>
          <w:sz w:val="22"/>
          <w:szCs w:val="22"/>
          <w:lang w:val="sr-Cyrl-CS"/>
        </w:rPr>
      </w:pPr>
      <w:r w:rsidRPr="007C61DC">
        <w:rPr>
          <w:rFonts w:ascii="Calibri" w:hAnsi="Calibri"/>
          <w:bCs/>
          <w:sz w:val="22"/>
          <w:szCs w:val="22"/>
          <w:lang w:val="sr-Cyrl-CS"/>
        </w:rPr>
        <w:t xml:space="preserve">   - рационално коришћење природних богатстава у циљу заштите и побољшања квалитета живота и зашти</w:t>
      </w:r>
      <w:r w:rsidR="002342F4" w:rsidRPr="007C61DC">
        <w:rPr>
          <w:rFonts w:ascii="Calibri" w:hAnsi="Calibri"/>
          <w:bCs/>
          <w:sz w:val="22"/>
          <w:szCs w:val="22"/>
          <w:lang w:val="sr-Cyrl-CS"/>
        </w:rPr>
        <w:t xml:space="preserve">те и обнове средине  у општем </w:t>
      </w:r>
      <w:r w:rsidRPr="007C61DC">
        <w:rPr>
          <w:rFonts w:ascii="Calibri" w:hAnsi="Calibri"/>
          <w:bCs/>
          <w:sz w:val="22"/>
          <w:szCs w:val="22"/>
          <w:lang w:val="sr-Cyrl-CS"/>
        </w:rPr>
        <w:t>интересу;''</w:t>
      </w:r>
    </w:p>
    <w:p w:rsidR="00350F50" w:rsidRDefault="001F4283" w:rsidP="00D33209">
      <w:pPr>
        <w:jc w:val="both"/>
        <w:rPr>
          <w:rFonts w:ascii="Calibri" w:hAnsi="Calibri"/>
          <w:bCs/>
          <w:sz w:val="22"/>
          <w:szCs w:val="22"/>
          <w:lang w:val="ru-RU"/>
        </w:rPr>
      </w:pPr>
      <w:r w:rsidRPr="007C61DC">
        <w:rPr>
          <w:rFonts w:ascii="Calibri" w:hAnsi="Calibri"/>
          <w:bCs/>
          <w:sz w:val="22"/>
          <w:szCs w:val="22"/>
          <w:lang w:val="ru-RU"/>
        </w:rPr>
        <w:t xml:space="preserve">  </w:t>
      </w:r>
    </w:p>
    <w:p w:rsidR="00350F50" w:rsidRDefault="00350F50">
      <w:pPr>
        <w:rPr>
          <w:rFonts w:ascii="Calibri" w:hAnsi="Calibri"/>
          <w:bCs/>
          <w:sz w:val="22"/>
          <w:szCs w:val="22"/>
          <w:lang w:val="ru-RU"/>
        </w:rPr>
      </w:pPr>
      <w:r>
        <w:rPr>
          <w:rFonts w:ascii="Calibri" w:hAnsi="Calibri"/>
          <w:bCs/>
          <w:sz w:val="22"/>
          <w:szCs w:val="22"/>
          <w:lang w:val="ru-RU"/>
        </w:rPr>
        <w:br w:type="page"/>
      </w:r>
    </w:p>
    <w:p w:rsidR="00257678" w:rsidRPr="001C5E09" w:rsidRDefault="00257678" w:rsidP="00D33209">
      <w:pPr>
        <w:jc w:val="both"/>
        <w:rPr>
          <w:rFonts w:ascii="Calibri" w:hAnsi="Calibri"/>
          <w:bCs/>
          <w:sz w:val="22"/>
          <w:szCs w:val="22"/>
        </w:rPr>
      </w:pPr>
    </w:p>
    <w:p w:rsidR="001F4283" w:rsidRPr="00350F50" w:rsidRDefault="00350F50" w:rsidP="00350F50">
      <w:pPr>
        <w:pStyle w:val="NoSpacing"/>
        <w:rPr>
          <w:rFonts w:asciiTheme="minorHAnsi" w:hAnsiTheme="minorHAnsi"/>
          <w:sz w:val="22"/>
          <w:szCs w:val="22"/>
          <w:lang w:val="ru-RU"/>
        </w:rPr>
      </w:pPr>
      <w:r>
        <w:rPr>
          <w:lang w:val="ru-RU"/>
        </w:rPr>
        <w:t xml:space="preserve"> </w:t>
      </w:r>
      <w:r w:rsidRPr="00350F50">
        <w:rPr>
          <w:rFonts w:asciiTheme="minorHAnsi" w:hAnsiTheme="minorHAnsi"/>
          <w:sz w:val="22"/>
          <w:szCs w:val="22"/>
          <w:lang w:val="ru-RU"/>
        </w:rPr>
        <w:t>Члан</w:t>
      </w:r>
      <w:r w:rsidRPr="00350F50">
        <w:rPr>
          <w:rFonts w:asciiTheme="minorHAnsi" w:hAnsiTheme="minorHAnsi"/>
          <w:sz w:val="22"/>
          <w:szCs w:val="22"/>
        </w:rPr>
        <w:t xml:space="preserve"> </w:t>
      </w:r>
      <w:r w:rsidR="001F4283" w:rsidRPr="00350F50">
        <w:rPr>
          <w:rFonts w:asciiTheme="minorHAnsi" w:hAnsiTheme="minorHAnsi"/>
          <w:sz w:val="22"/>
          <w:szCs w:val="22"/>
          <w:lang w:val="ru-RU"/>
        </w:rPr>
        <w:t>68</w:t>
      </w:r>
      <w:r w:rsidR="001F4283" w:rsidRPr="00350F50">
        <w:rPr>
          <w:rFonts w:asciiTheme="minorHAnsi" w:hAnsiTheme="minorHAnsi"/>
          <w:sz w:val="22"/>
          <w:szCs w:val="22"/>
          <w:lang w:val="sr-Cyrl-CS"/>
        </w:rPr>
        <w:t>.</w:t>
      </w:r>
      <w:r w:rsidR="001F4283" w:rsidRPr="00350F50">
        <w:rPr>
          <w:rFonts w:asciiTheme="minorHAnsi" w:hAnsiTheme="minorHAnsi"/>
          <w:sz w:val="22"/>
          <w:szCs w:val="22"/>
          <w:lang w:val="ru-RU"/>
        </w:rPr>
        <w:t xml:space="preserve"> </w:t>
      </w:r>
      <w:r w:rsidR="001F4283" w:rsidRPr="00350F50">
        <w:rPr>
          <w:rFonts w:asciiTheme="minorHAnsi" w:hAnsiTheme="minorHAnsi"/>
          <w:sz w:val="22"/>
          <w:szCs w:val="22"/>
          <w:lang w:val="sr-Cyrl-CS"/>
        </w:rPr>
        <w:t xml:space="preserve">Устава РС </w:t>
      </w:r>
      <w:r w:rsidR="001F4283" w:rsidRPr="00350F50">
        <w:rPr>
          <w:rFonts w:asciiTheme="minorHAnsi" w:hAnsiTheme="minorHAnsi"/>
          <w:sz w:val="22"/>
          <w:szCs w:val="22"/>
          <w:lang w:val="ru-RU"/>
        </w:rPr>
        <w:t xml:space="preserve">замјењен је Амандманом </w:t>
      </w:r>
      <w:r w:rsidR="001F4283" w:rsidRPr="00350F50">
        <w:rPr>
          <w:rFonts w:asciiTheme="minorHAnsi" w:hAnsiTheme="minorHAnsi"/>
          <w:sz w:val="22"/>
          <w:szCs w:val="22"/>
        </w:rPr>
        <w:t>XXXII</w:t>
      </w:r>
      <w:r w:rsidR="001F4283" w:rsidRPr="00350F50">
        <w:rPr>
          <w:rFonts w:asciiTheme="minorHAnsi" w:hAnsiTheme="minorHAnsi"/>
          <w:sz w:val="22"/>
          <w:szCs w:val="22"/>
          <w:lang w:val="ru-RU"/>
        </w:rPr>
        <w:t>, који гласи:</w:t>
      </w:r>
      <w:r w:rsidR="001F4283" w:rsidRPr="007C61DC">
        <w:rPr>
          <w:lang w:val="ru-RU"/>
        </w:rPr>
        <w:br/>
        <w:t xml:space="preserve">  </w:t>
      </w:r>
      <w:r w:rsidR="001F4283" w:rsidRPr="00350F50">
        <w:rPr>
          <w:rFonts w:asciiTheme="minorHAnsi" w:hAnsiTheme="minorHAnsi"/>
          <w:sz w:val="22"/>
          <w:szCs w:val="22"/>
          <w:lang w:val="ru-RU"/>
        </w:rPr>
        <w:t xml:space="preserve">  ''Република уређује и обезбјеђује:</w:t>
      </w:r>
    </w:p>
    <w:p w:rsidR="001F4283" w:rsidRPr="007C61DC" w:rsidRDefault="001F4283" w:rsidP="00D33209">
      <w:pPr>
        <w:jc w:val="both"/>
        <w:rPr>
          <w:rFonts w:ascii="Calibri" w:hAnsi="Calibri"/>
          <w:bCs/>
          <w:sz w:val="22"/>
          <w:szCs w:val="22"/>
          <w:lang w:val="ru-RU"/>
        </w:rPr>
      </w:pPr>
      <w:r w:rsidRPr="007C61DC">
        <w:rPr>
          <w:rFonts w:ascii="Calibri" w:hAnsi="Calibri"/>
          <w:bCs/>
          <w:sz w:val="22"/>
          <w:szCs w:val="22"/>
          <w:lang w:val="ru-RU"/>
        </w:rPr>
        <w:t xml:space="preserve">     ...................................</w:t>
      </w:r>
      <w:r w:rsidRPr="007C61DC">
        <w:rPr>
          <w:rFonts w:ascii="Calibri" w:hAnsi="Calibri"/>
          <w:bCs/>
          <w:sz w:val="22"/>
          <w:szCs w:val="22"/>
          <w:lang w:val="ru-RU"/>
        </w:rPr>
        <w:br/>
        <w:t xml:space="preserve">    8) основне циљеве и правце привредног, научног, технолошког демографског и социјалног развоја, развоја пољопривреде и села, коришћење простора, политику и мјере за усмјеравање развоја и робне резерве;</w:t>
      </w:r>
    </w:p>
    <w:p w:rsidR="001F4283" w:rsidRPr="007C61DC" w:rsidRDefault="001F4283" w:rsidP="00D33209">
      <w:pPr>
        <w:jc w:val="both"/>
        <w:rPr>
          <w:rFonts w:ascii="Calibri" w:hAnsi="Calibri"/>
          <w:bCs/>
          <w:sz w:val="22"/>
          <w:szCs w:val="22"/>
          <w:lang w:val="ru-RU"/>
        </w:rPr>
      </w:pPr>
      <w:r w:rsidRPr="007C61DC">
        <w:rPr>
          <w:rFonts w:ascii="Calibri" w:hAnsi="Calibri"/>
          <w:bCs/>
          <w:sz w:val="22"/>
          <w:szCs w:val="22"/>
          <w:lang w:val="ru-RU"/>
        </w:rPr>
        <w:t xml:space="preserve">    ...................................</w:t>
      </w:r>
    </w:p>
    <w:p w:rsidR="001F4283" w:rsidRPr="007C61DC" w:rsidRDefault="001F4283" w:rsidP="00D33209">
      <w:pPr>
        <w:jc w:val="both"/>
        <w:rPr>
          <w:rFonts w:ascii="Calibri" w:hAnsi="Calibri"/>
          <w:bCs/>
          <w:sz w:val="22"/>
          <w:szCs w:val="22"/>
          <w:lang w:val="ru-RU"/>
        </w:rPr>
      </w:pPr>
      <w:r w:rsidRPr="007C61DC">
        <w:rPr>
          <w:rFonts w:ascii="Calibri" w:hAnsi="Calibri"/>
          <w:bCs/>
          <w:sz w:val="22"/>
          <w:szCs w:val="22"/>
          <w:lang w:val="ru-RU"/>
        </w:rPr>
        <w:t xml:space="preserve">    13) заштиту животне средине;</w:t>
      </w:r>
    </w:p>
    <w:p w:rsidR="001F4283" w:rsidRPr="007C61DC" w:rsidRDefault="001F4283" w:rsidP="00D33209">
      <w:pPr>
        <w:jc w:val="both"/>
        <w:rPr>
          <w:rFonts w:ascii="Calibri" w:hAnsi="Calibri"/>
          <w:bCs/>
          <w:sz w:val="22"/>
          <w:szCs w:val="22"/>
          <w:lang w:val="ru-RU"/>
        </w:rPr>
      </w:pPr>
    </w:p>
    <w:p w:rsidR="001F4283" w:rsidRPr="007C61DC" w:rsidRDefault="001F4283" w:rsidP="00D33209">
      <w:pPr>
        <w:jc w:val="both"/>
        <w:rPr>
          <w:rFonts w:ascii="Calibri" w:hAnsi="Calibri"/>
          <w:bCs/>
          <w:sz w:val="22"/>
          <w:szCs w:val="22"/>
          <w:lang w:val="ru-RU"/>
        </w:rPr>
      </w:pPr>
      <w:r w:rsidRPr="007C61DC">
        <w:rPr>
          <w:rFonts w:ascii="Calibri" w:hAnsi="Calibri"/>
          <w:bCs/>
          <w:sz w:val="22"/>
          <w:szCs w:val="22"/>
          <w:lang w:val="ru-RU"/>
        </w:rPr>
        <w:t xml:space="preserve">      Законска регулатива у РС која дотиче противградну заштиту:</w:t>
      </w:r>
    </w:p>
    <w:p w:rsidR="001F4283" w:rsidRPr="007C61DC" w:rsidRDefault="001F4283" w:rsidP="00D33209">
      <w:pPr>
        <w:numPr>
          <w:ilvl w:val="0"/>
          <w:numId w:val="13"/>
        </w:numPr>
        <w:jc w:val="both"/>
        <w:rPr>
          <w:rFonts w:ascii="Calibri" w:hAnsi="Calibri"/>
          <w:bCs/>
          <w:sz w:val="22"/>
          <w:szCs w:val="22"/>
          <w:lang w:val="ru-RU"/>
        </w:rPr>
      </w:pPr>
      <w:r w:rsidRPr="007C61DC">
        <w:rPr>
          <w:rFonts w:ascii="Calibri" w:hAnsi="Calibri"/>
          <w:bCs/>
          <w:sz w:val="22"/>
          <w:szCs w:val="22"/>
          <w:lang w:val="ru-RU"/>
        </w:rPr>
        <w:t>Закон о министарствима (''Службени гласник РС'' број 70/02)</w:t>
      </w:r>
    </w:p>
    <w:p w:rsidR="001F4283" w:rsidRPr="007C61DC" w:rsidRDefault="001F4283" w:rsidP="00D33209">
      <w:pPr>
        <w:numPr>
          <w:ilvl w:val="0"/>
          <w:numId w:val="13"/>
        </w:numPr>
        <w:jc w:val="both"/>
        <w:rPr>
          <w:rFonts w:ascii="Calibri" w:hAnsi="Calibri"/>
          <w:bCs/>
          <w:sz w:val="22"/>
          <w:szCs w:val="22"/>
          <w:lang w:val="ru-RU"/>
        </w:rPr>
      </w:pPr>
      <w:r w:rsidRPr="007C61DC">
        <w:rPr>
          <w:rFonts w:ascii="Calibri" w:hAnsi="Calibri"/>
          <w:bCs/>
          <w:sz w:val="22"/>
          <w:szCs w:val="22"/>
          <w:lang w:val="ru-RU"/>
        </w:rPr>
        <w:t>Закон о пољопривреди (''Службени гласник РС'' број 70/06)</w:t>
      </w:r>
    </w:p>
    <w:p w:rsidR="001F4283" w:rsidRPr="007C61DC" w:rsidRDefault="001F4283" w:rsidP="00D33209">
      <w:pPr>
        <w:numPr>
          <w:ilvl w:val="0"/>
          <w:numId w:val="13"/>
        </w:numPr>
        <w:jc w:val="both"/>
        <w:rPr>
          <w:rFonts w:ascii="Calibri" w:hAnsi="Calibri"/>
          <w:bCs/>
          <w:sz w:val="22"/>
          <w:szCs w:val="22"/>
          <w:lang w:val="ru-RU"/>
        </w:rPr>
      </w:pPr>
      <w:r w:rsidRPr="007C61DC">
        <w:rPr>
          <w:rFonts w:ascii="Calibri" w:hAnsi="Calibri"/>
          <w:bCs/>
          <w:sz w:val="22"/>
          <w:szCs w:val="22"/>
          <w:lang w:val="ru-RU"/>
        </w:rPr>
        <w:t>Закон о обезбјеђењу и усмјеравању средстава за</w:t>
      </w:r>
      <w:r w:rsidR="001B2496" w:rsidRPr="007C61DC">
        <w:rPr>
          <w:rFonts w:ascii="Calibri" w:hAnsi="Calibri"/>
          <w:bCs/>
          <w:sz w:val="22"/>
          <w:szCs w:val="22"/>
          <w:lang w:val="ru-RU"/>
        </w:rPr>
        <w:t xml:space="preserve"> </w:t>
      </w:r>
      <w:r w:rsidRPr="007C61DC">
        <w:rPr>
          <w:rFonts w:ascii="Calibri" w:hAnsi="Calibri"/>
          <w:bCs/>
          <w:sz w:val="22"/>
          <w:szCs w:val="22"/>
          <w:lang w:val="ru-RU"/>
        </w:rPr>
        <w:t>подстицање развоја пољопривреде и села (''Службени гласник РС'' број 43/02)</w:t>
      </w:r>
    </w:p>
    <w:p w:rsidR="001F4283" w:rsidRPr="007C61DC" w:rsidRDefault="001F4283" w:rsidP="00D33209">
      <w:pPr>
        <w:numPr>
          <w:ilvl w:val="0"/>
          <w:numId w:val="13"/>
        </w:numPr>
        <w:jc w:val="both"/>
        <w:rPr>
          <w:rFonts w:ascii="Calibri" w:hAnsi="Calibri"/>
          <w:bCs/>
          <w:sz w:val="22"/>
          <w:szCs w:val="22"/>
          <w:lang w:val="ru-RU"/>
        </w:rPr>
      </w:pPr>
      <w:r w:rsidRPr="007C61DC">
        <w:rPr>
          <w:rFonts w:ascii="Calibri" w:hAnsi="Calibri"/>
          <w:bCs/>
          <w:sz w:val="22"/>
          <w:szCs w:val="22"/>
          <w:lang w:val="ru-RU"/>
        </w:rPr>
        <w:t>Закон о јавним предузећима (''Службени гласник РС'' број 75/04)</w:t>
      </w:r>
    </w:p>
    <w:p w:rsidR="001F4283" w:rsidRPr="007C61DC" w:rsidRDefault="001F4283" w:rsidP="00D33209">
      <w:pPr>
        <w:numPr>
          <w:ilvl w:val="0"/>
          <w:numId w:val="13"/>
        </w:numPr>
        <w:jc w:val="both"/>
        <w:rPr>
          <w:rFonts w:ascii="Calibri" w:hAnsi="Calibri"/>
          <w:bCs/>
          <w:sz w:val="22"/>
          <w:szCs w:val="22"/>
          <w:lang w:val="ru-RU"/>
        </w:rPr>
      </w:pPr>
      <w:r w:rsidRPr="007C61DC">
        <w:rPr>
          <w:rFonts w:ascii="Calibri" w:hAnsi="Calibri"/>
          <w:bCs/>
          <w:sz w:val="22"/>
          <w:szCs w:val="22"/>
          <w:lang w:val="ru-RU"/>
        </w:rPr>
        <w:t>Закон о противградној заштити (''Службени гласник РС'' број 39/03</w:t>
      </w:r>
      <w:r w:rsidR="00002E08" w:rsidRPr="007C61DC">
        <w:rPr>
          <w:rFonts w:ascii="Calibri" w:hAnsi="Calibri"/>
          <w:bCs/>
          <w:sz w:val="22"/>
          <w:szCs w:val="22"/>
          <w:lang w:val="sr-Cyrl-CS"/>
        </w:rPr>
        <w:t xml:space="preserve"> и 110/08</w:t>
      </w:r>
      <w:r w:rsidRPr="007C61DC">
        <w:rPr>
          <w:rFonts w:ascii="Calibri" w:hAnsi="Calibri"/>
          <w:bCs/>
          <w:sz w:val="22"/>
          <w:szCs w:val="22"/>
          <w:lang w:val="ru-RU"/>
        </w:rPr>
        <w:t>)</w:t>
      </w:r>
    </w:p>
    <w:p w:rsidR="001F4283" w:rsidRPr="007C61DC" w:rsidRDefault="001F4283" w:rsidP="00D33209">
      <w:pPr>
        <w:numPr>
          <w:ilvl w:val="0"/>
          <w:numId w:val="13"/>
        </w:numPr>
        <w:jc w:val="both"/>
        <w:rPr>
          <w:rFonts w:ascii="Calibri" w:hAnsi="Calibri"/>
          <w:bCs/>
          <w:sz w:val="22"/>
          <w:szCs w:val="22"/>
          <w:lang w:val="ru-RU"/>
        </w:rPr>
      </w:pPr>
      <w:r w:rsidRPr="007C61DC">
        <w:rPr>
          <w:rFonts w:ascii="Calibri" w:hAnsi="Calibri"/>
          <w:bCs/>
          <w:sz w:val="22"/>
          <w:szCs w:val="22"/>
          <w:lang w:val="ru-RU"/>
        </w:rPr>
        <w:t>Закон о цивилној заштити (''Службени гласник РС'' број 26/02)</w:t>
      </w:r>
    </w:p>
    <w:p w:rsidR="001F4283" w:rsidRPr="007C61DC" w:rsidRDefault="001F4283" w:rsidP="00D33209">
      <w:pPr>
        <w:numPr>
          <w:ilvl w:val="0"/>
          <w:numId w:val="13"/>
        </w:numPr>
        <w:jc w:val="both"/>
        <w:rPr>
          <w:rFonts w:ascii="Calibri" w:hAnsi="Calibri"/>
          <w:bCs/>
          <w:sz w:val="22"/>
          <w:szCs w:val="22"/>
          <w:lang w:val="ru-RU"/>
        </w:rPr>
      </w:pPr>
      <w:r w:rsidRPr="007C61DC">
        <w:rPr>
          <w:rFonts w:ascii="Calibri" w:hAnsi="Calibri"/>
          <w:bCs/>
          <w:sz w:val="22"/>
          <w:szCs w:val="22"/>
          <w:lang w:val="ru-RU"/>
        </w:rPr>
        <w:t>Закон о метеоролошкој и хидролошкој дјелатности (''Службени гласник РС'' број 20/00)</w:t>
      </w:r>
    </w:p>
    <w:p w:rsidR="001F4283" w:rsidRPr="007C61DC" w:rsidRDefault="001F4283" w:rsidP="00D33209">
      <w:pPr>
        <w:numPr>
          <w:ilvl w:val="0"/>
          <w:numId w:val="13"/>
        </w:numPr>
        <w:jc w:val="both"/>
        <w:rPr>
          <w:rFonts w:ascii="Calibri" w:hAnsi="Calibri"/>
          <w:bCs/>
          <w:sz w:val="22"/>
          <w:szCs w:val="22"/>
          <w:lang w:val="ru-RU"/>
        </w:rPr>
      </w:pPr>
      <w:r w:rsidRPr="007C61DC">
        <w:rPr>
          <w:rFonts w:ascii="Calibri" w:hAnsi="Calibri"/>
          <w:bCs/>
          <w:sz w:val="22"/>
          <w:szCs w:val="22"/>
          <w:lang w:val="ru-RU"/>
        </w:rPr>
        <w:t>Одлука о висини накнаде за финансирање система противградне заштите у Републици Српској (</w:t>
      </w:r>
      <w:r w:rsidR="00002E08" w:rsidRPr="007C61DC">
        <w:rPr>
          <w:rFonts w:ascii="Calibri" w:hAnsi="Calibri"/>
          <w:bCs/>
          <w:sz w:val="22"/>
          <w:szCs w:val="22"/>
          <w:lang w:val="ru-RU"/>
        </w:rPr>
        <w:t>''Службени гласник РС'' број 16/10</w:t>
      </w:r>
      <w:r w:rsidRPr="007C61DC">
        <w:rPr>
          <w:rFonts w:ascii="Calibri" w:hAnsi="Calibri"/>
          <w:bCs/>
          <w:sz w:val="22"/>
          <w:szCs w:val="22"/>
          <w:lang w:val="ru-RU"/>
        </w:rPr>
        <w:t>)</w:t>
      </w:r>
    </w:p>
    <w:p w:rsidR="001F4283" w:rsidRPr="007C61DC" w:rsidRDefault="001F4283" w:rsidP="00D33209">
      <w:pPr>
        <w:jc w:val="both"/>
        <w:rPr>
          <w:rFonts w:ascii="Calibri" w:hAnsi="Calibri"/>
          <w:bCs/>
          <w:sz w:val="22"/>
          <w:szCs w:val="22"/>
          <w:lang w:val="ru-RU"/>
        </w:rPr>
      </w:pPr>
    </w:p>
    <w:p w:rsidR="001F4283" w:rsidRPr="007C61DC" w:rsidRDefault="001F4283" w:rsidP="00D33209">
      <w:pPr>
        <w:jc w:val="both"/>
        <w:rPr>
          <w:rFonts w:ascii="Calibri" w:hAnsi="Calibri"/>
          <w:sz w:val="22"/>
          <w:szCs w:val="22"/>
          <w:lang w:val="sr-Cyrl-CS"/>
        </w:rPr>
      </w:pPr>
      <w:r w:rsidRPr="007C61DC">
        <w:rPr>
          <w:rFonts w:ascii="Calibri" w:hAnsi="Calibri"/>
          <w:sz w:val="22"/>
          <w:szCs w:val="22"/>
          <w:lang w:val="sr-Cyrl-CS"/>
        </w:rPr>
        <w:t xml:space="preserve">       б)  Задаци и обавезе у вези са заштитом од града (Влада РС, локалне самоуправе, правна лица која се баве пољопривредом, осигуравајућа  </w:t>
      </w:r>
      <w:r w:rsidR="00581293" w:rsidRPr="007C61DC">
        <w:rPr>
          <w:rFonts w:ascii="Calibri" w:hAnsi="Calibri"/>
          <w:sz w:val="22"/>
          <w:szCs w:val="22"/>
          <w:lang w:val="sr-Cyrl-CS"/>
        </w:rPr>
        <w:t>друштва и Јавно предузеће „ПГП</w:t>
      </w:r>
      <w:r w:rsidRPr="007C61DC">
        <w:rPr>
          <w:rFonts w:ascii="Calibri" w:hAnsi="Calibri"/>
          <w:sz w:val="22"/>
          <w:szCs w:val="22"/>
          <w:lang w:val="sr-Cyrl-CS"/>
        </w:rPr>
        <w:t xml:space="preserve"> РС“ </w:t>
      </w:r>
      <w:r w:rsidR="00350F50">
        <w:rPr>
          <w:rFonts w:ascii="Calibri" w:hAnsi="Calibri"/>
          <w:sz w:val="22"/>
          <w:szCs w:val="22"/>
          <w:lang w:val="sr-Cyrl-CS"/>
        </w:rPr>
        <w:t>)</w:t>
      </w:r>
    </w:p>
    <w:p w:rsidR="00FA743D" w:rsidRPr="007C61DC" w:rsidRDefault="00FA743D" w:rsidP="00D33209">
      <w:pPr>
        <w:jc w:val="both"/>
        <w:rPr>
          <w:rFonts w:ascii="Calibri" w:hAnsi="Calibri"/>
          <w:sz w:val="22"/>
          <w:szCs w:val="22"/>
          <w:lang w:val="sr-Cyrl-CS"/>
        </w:rPr>
      </w:pPr>
    </w:p>
    <w:p w:rsidR="001F4283" w:rsidRPr="007C61DC" w:rsidRDefault="00C34B58" w:rsidP="00B11328">
      <w:pPr>
        <w:jc w:val="both"/>
        <w:rPr>
          <w:rFonts w:ascii="Calibri" w:hAnsi="Calibri"/>
          <w:sz w:val="22"/>
          <w:szCs w:val="22"/>
          <w:lang w:val="sr-Cyrl-CS"/>
        </w:rPr>
      </w:pPr>
      <w:r>
        <w:rPr>
          <w:rFonts w:ascii="Calibri" w:hAnsi="Calibri"/>
          <w:sz w:val="22"/>
          <w:szCs w:val="22"/>
          <w:lang w:val="sr-Cyrl-CS"/>
        </w:rPr>
        <w:t xml:space="preserve">      </w:t>
      </w:r>
      <w:r w:rsidR="00B11328">
        <w:rPr>
          <w:rFonts w:ascii="Calibri" w:hAnsi="Calibri"/>
          <w:sz w:val="22"/>
          <w:szCs w:val="22"/>
        </w:rPr>
        <w:tab/>
      </w:r>
      <w:r>
        <w:rPr>
          <w:rFonts w:ascii="Calibri" w:hAnsi="Calibri"/>
          <w:sz w:val="22"/>
          <w:szCs w:val="22"/>
          <w:lang w:val="sr-Cyrl-CS"/>
        </w:rPr>
        <w:t>Влада</w:t>
      </w:r>
      <w:r w:rsidR="001F4283" w:rsidRPr="007C61DC">
        <w:rPr>
          <w:rFonts w:ascii="Calibri" w:hAnsi="Calibri"/>
          <w:sz w:val="22"/>
          <w:szCs w:val="22"/>
          <w:lang w:val="sr-Cyrl-CS"/>
        </w:rPr>
        <w:t xml:space="preserve"> у оквиру својих надлежности судјеловати у реализацији ове  стратегије. Након</w:t>
      </w:r>
      <w:r w:rsidR="00B11328">
        <w:rPr>
          <w:rFonts w:ascii="Calibri" w:hAnsi="Calibri"/>
          <w:sz w:val="22"/>
          <w:szCs w:val="22"/>
        </w:rPr>
        <w:t xml:space="preserve"> </w:t>
      </w:r>
      <w:r w:rsidR="001F4283" w:rsidRPr="007C61DC">
        <w:rPr>
          <w:rFonts w:ascii="Calibri" w:hAnsi="Calibri"/>
          <w:sz w:val="22"/>
          <w:szCs w:val="22"/>
          <w:lang w:val="sr-Cyrl-CS"/>
        </w:rPr>
        <w:t>усвајања стратегије Влада доноси неопходна нормативна акта и акциони план реализације. Влада контролише реализацију зацртаних  циљева и одобрава годишње програме рада са</w:t>
      </w:r>
      <w:r w:rsidR="00B11328">
        <w:rPr>
          <w:rFonts w:ascii="Calibri" w:hAnsi="Calibri"/>
          <w:sz w:val="22"/>
          <w:szCs w:val="22"/>
        </w:rPr>
        <w:t xml:space="preserve"> </w:t>
      </w:r>
      <w:r w:rsidR="001F4283" w:rsidRPr="007C61DC">
        <w:rPr>
          <w:rFonts w:ascii="Calibri" w:hAnsi="Calibri"/>
          <w:sz w:val="22"/>
          <w:szCs w:val="22"/>
          <w:lang w:val="sr-Cyrl-CS"/>
        </w:rPr>
        <w:t xml:space="preserve">трошковима реализације.  </w:t>
      </w:r>
    </w:p>
    <w:p w:rsidR="00C34B58" w:rsidRDefault="00C34B58" w:rsidP="00B11328">
      <w:pPr>
        <w:ind w:firstLine="708"/>
        <w:jc w:val="both"/>
        <w:rPr>
          <w:rFonts w:ascii="Calibri" w:hAnsi="Calibri"/>
          <w:sz w:val="22"/>
          <w:szCs w:val="22"/>
          <w:lang w:val="sr-Cyrl-CS"/>
        </w:rPr>
      </w:pPr>
      <w:r>
        <w:rPr>
          <w:rFonts w:ascii="Calibri" w:hAnsi="Calibri"/>
          <w:sz w:val="22"/>
          <w:szCs w:val="22"/>
          <w:lang w:val="sr-Cyrl-CS"/>
        </w:rPr>
        <w:t xml:space="preserve">Локалне </w:t>
      </w:r>
      <w:r w:rsidR="001F4283" w:rsidRPr="007C61DC">
        <w:rPr>
          <w:rFonts w:ascii="Calibri" w:hAnsi="Calibri"/>
          <w:sz w:val="22"/>
          <w:szCs w:val="22"/>
          <w:lang w:val="sr-Cyrl-CS"/>
        </w:rPr>
        <w:t xml:space="preserve">самоуправе реализују капитална улагања у локалну мрежу   противградних </w:t>
      </w:r>
    </w:p>
    <w:p w:rsidR="00B11328" w:rsidRDefault="00C34B58" w:rsidP="00B11328">
      <w:pPr>
        <w:jc w:val="both"/>
        <w:rPr>
          <w:rFonts w:ascii="Calibri" w:hAnsi="Calibri"/>
          <w:sz w:val="22"/>
          <w:szCs w:val="22"/>
        </w:rPr>
      </w:pPr>
      <w:r>
        <w:rPr>
          <w:rFonts w:ascii="Calibri" w:hAnsi="Calibri"/>
          <w:sz w:val="22"/>
          <w:szCs w:val="22"/>
          <w:lang w:val="sr-Cyrl-CS"/>
        </w:rPr>
        <w:t>с</w:t>
      </w:r>
      <w:r w:rsidR="001F4283" w:rsidRPr="007C61DC">
        <w:rPr>
          <w:rFonts w:ascii="Calibri" w:hAnsi="Calibri"/>
          <w:sz w:val="22"/>
          <w:szCs w:val="22"/>
          <w:lang w:val="sr-Cyrl-CS"/>
        </w:rPr>
        <w:t>таница</w:t>
      </w:r>
      <w:r>
        <w:rPr>
          <w:rFonts w:ascii="Calibri" w:hAnsi="Calibri"/>
          <w:sz w:val="22"/>
          <w:szCs w:val="22"/>
          <w:lang w:val="sr-Cyrl-CS"/>
        </w:rPr>
        <w:t xml:space="preserve"> и обезбеђују средства за текући рад</w:t>
      </w:r>
      <w:r w:rsidR="001F4283" w:rsidRPr="007C61DC">
        <w:rPr>
          <w:rFonts w:ascii="Calibri" w:hAnsi="Calibri"/>
          <w:sz w:val="22"/>
          <w:szCs w:val="22"/>
          <w:lang w:val="sr-Cyrl-CS"/>
        </w:rPr>
        <w:t xml:space="preserve">. </w:t>
      </w:r>
    </w:p>
    <w:p w:rsidR="001F4283" w:rsidRPr="007C61DC" w:rsidRDefault="00C34B58" w:rsidP="00B11328">
      <w:pPr>
        <w:ind w:firstLine="708"/>
        <w:jc w:val="both"/>
        <w:rPr>
          <w:rFonts w:ascii="Calibri" w:hAnsi="Calibri"/>
          <w:sz w:val="22"/>
          <w:szCs w:val="22"/>
          <w:lang w:val="sr-Cyrl-CS"/>
        </w:rPr>
      </w:pPr>
      <w:r>
        <w:rPr>
          <w:rFonts w:ascii="Calibri" w:hAnsi="Calibri"/>
          <w:sz w:val="22"/>
          <w:szCs w:val="22"/>
          <w:lang w:val="sr-Cyrl-CS"/>
        </w:rPr>
        <w:t xml:space="preserve">Правна </w:t>
      </w:r>
      <w:r w:rsidR="008058A9" w:rsidRPr="007C61DC">
        <w:rPr>
          <w:rFonts w:ascii="Calibri" w:hAnsi="Calibri"/>
          <w:sz w:val="22"/>
          <w:szCs w:val="22"/>
          <w:lang w:val="sr-Cyrl-CS"/>
        </w:rPr>
        <w:t xml:space="preserve">и физичка лица </w:t>
      </w:r>
      <w:r w:rsidR="001F4283" w:rsidRPr="007C61DC">
        <w:rPr>
          <w:rFonts w:ascii="Calibri" w:hAnsi="Calibri"/>
          <w:sz w:val="22"/>
          <w:szCs w:val="22"/>
          <w:lang w:val="sr-Cyrl-CS"/>
        </w:rPr>
        <w:t xml:space="preserve">која се баве пољопривредном  производњом су директно зависна од ефеката смањења штета од града.  </w:t>
      </w:r>
    </w:p>
    <w:p w:rsidR="00E67DBD" w:rsidRDefault="001F4283" w:rsidP="00B11328">
      <w:pPr>
        <w:ind w:firstLine="708"/>
        <w:rPr>
          <w:rFonts w:ascii="Calibri" w:hAnsi="Calibri"/>
          <w:sz w:val="22"/>
          <w:szCs w:val="22"/>
          <w:lang w:val="sr-Cyrl-CS"/>
        </w:rPr>
      </w:pPr>
      <w:r w:rsidRPr="007C61DC">
        <w:rPr>
          <w:rFonts w:ascii="Calibri" w:hAnsi="Calibri"/>
          <w:sz w:val="22"/>
          <w:szCs w:val="22"/>
          <w:lang w:val="sr-Cyrl-CS"/>
        </w:rPr>
        <w:t xml:space="preserve">Осигурања имају економски интерес за смањењем штета од града. </w:t>
      </w:r>
    </w:p>
    <w:p w:rsidR="00E67DBD" w:rsidRDefault="00B11328" w:rsidP="00C34B58">
      <w:pPr>
        <w:rPr>
          <w:rFonts w:ascii="Calibri" w:hAnsi="Calibri"/>
          <w:sz w:val="22"/>
          <w:szCs w:val="22"/>
          <w:lang w:val="sr-Cyrl-CS"/>
        </w:rPr>
      </w:pPr>
      <w:r>
        <w:rPr>
          <w:rFonts w:ascii="Calibri" w:hAnsi="Calibri"/>
          <w:sz w:val="22"/>
          <w:szCs w:val="22"/>
          <w:lang w:val="sr-Cyrl-CS"/>
        </w:rPr>
        <w:t xml:space="preserve"> </w:t>
      </w:r>
      <w:r>
        <w:rPr>
          <w:rFonts w:ascii="Calibri" w:hAnsi="Calibri"/>
          <w:sz w:val="22"/>
          <w:szCs w:val="22"/>
        </w:rPr>
        <w:tab/>
      </w:r>
      <w:r w:rsidR="001F4283" w:rsidRPr="007C61DC">
        <w:rPr>
          <w:rFonts w:ascii="Calibri" w:hAnsi="Calibri"/>
          <w:sz w:val="22"/>
          <w:szCs w:val="22"/>
          <w:lang w:val="sr-Cyrl-CS"/>
        </w:rPr>
        <w:t xml:space="preserve">Јавно  </w:t>
      </w:r>
      <w:r w:rsidR="00581293" w:rsidRPr="007C61DC">
        <w:rPr>
          <w:rFonts w:ascii="Calibri" w:hAnsi="Calibri"/>
          <w:sz w:val="22"/>
          <w:szCs w:val="22"/>
          <w:lang w:val="sr-Cyrl-CS"/>
        </w:rPr>
        <w:t>предузеће ''Противградна превентива</w:t>
      </w:r>
      <w:r w:rsidR="001F4283" w:rsidRPr="007C61DC">
        <w:rPr>
          <w:rFonts w:ascii="Calibri" w:hAnsi="Calibri"/>
          <w:sz w:val="22"/>
          <w:szCs w:val="22"/>
          <w:lang w:val="sr-Cyrl-CS"/>
        </w:rPr>
        <w:t xml:space="preserve"> РС'' </w:t>
      </w:r>
      <w:r w:rsidR="00E67DBD">
        <w:rPr>
          <w:rFonts w:ascii="Calibri" w:hAnsi="Calibri"/>
          <w:sz w:val="22"/>
          <w:szCs w:val="22"/>
          <w:lang w:val="sr-Cyrl-CS"/>
        </w:rPr>
        <w:t xml:space="preserve">а.д. Градишка </w:t>
      </w:r>
      <w:r w:rsidR="001F4283" w:rsidRPr="007C61DC">
        <w:rPr>
          <w:rFonts w:ascii="Calibri" w:hAnsi="Calibri"/>
          <w:sz w:val="22"/>
          <w:szCs w:val="22"/>
          <w:lang w:val="sr-Cyrl-CS"/>
        </w:rPr>
        <w:t xml:space="preserve">је носилац реализације </w:t>
      </w:r>
    </w:p>
    <w:p w:rsidR="001F4283" w:rsidRPr="007C61DC" w:rsidRDefault="00B11328" w:rsidP="00C34B58">
      <w:pPr>
        <w:rPr>
          <w:rFonts w:ascii="Calibri" w:hAnsi="Calibri"/>
          <w:sz w:val="22"/>
          <w:szCs w:val="22"/>
          <w:lang w:val="sr-Cyrl-CS"/>
        </w:rPr>
      </w:pPr>
      <w:r>
        <w:rPr>
          <w:rFonts w:ascii="Calibri" w:hAnsi="Calibri"/>
          <w:sz w:val="22"/>
          <w:szCs w:val="22"/>
        </w:rPr>
        <w:t xml:space="preserve"> </w:t>
      </w:r>
      <w:r w:rsidR="001F4283" w:rsidRPr="007C61DC">
        <w:rPr>
          <w:rFonts w:ascii="Calibri" w:hAnsi="Calibri"/>
          <w:sz w:val="22"/>
          <w:szCs w:val="22"/>
          <w:lang w:val="sr-Cyrl-CS"/>
        </w:rPr>
        <w:t>развоја система и опетативног рада током сваке године.</w:t>
      </w:r>
    </w:p>
    <w:p w:rsidR="001F4283" w:rsidRPr="007C61DC" w:rsidRDefault="001F4283" w:rsidP="00D33209">
      <w:pPr>
        <w:jc w:val="both"/>
        <w:rPr>
          <w:rFonts w:ascii="Calibri" w:hAnsi="Calibri"/>
          <w:sz w:val="22"/>
          <w:szCs w:val="22"/>
          <w:lang w:val="sr-Cyrl-CS"/>
        </w:rPr>
      </w:pPr>
      <w:r w:rsidRPr="007C61DC">
        <w:rPr>
          <w:rFonts w:ascii="Calibri" w:hAnsi="Calibri"/>
          <w:sz w:val="22"/>
          <w:szCs w:val="22"/>
          <w:lang w:val="sr-Cyrl-CS"/>
        </w:rPr>
        <w:t xml:space="preserve">               </w:t>
      </w:r>
    </w:p>
    <w:p w:rsidR="001F4283" w:rsidRPr="007C61DC" w:rsidRDefault="00DB24D5" w:rsidP="00D33209">
      <w:pPr>
        <w:jc w:val="both"/>
        <w:rPr>
          <w:rFonts w:ascii="Calibri" w:hAnsi="Calibri"/>
          <w:sz w:val="22"/>
          <w:szCs w:val="22"/>
          <w:lang w:val="sr-Cyrl-CS"/>
        </w:rPr>
      </w:pPr>
      <w:r w:rsidRPr="007C61DC">
        <w:rPr>
          <w:rFonts w:ascii="Calibri" w:hAnsi="Calibri"/>
          <w:sz w:val="22"/>
          <w:szCs w:val="22"/>
          <w:lang w:val="sr-Cyrl-CS"/>
        </w:rPr>
        <w:t>5.3.6</w:t>
      </w:r>
      <w:r w:rsidRPr="007C61DC">
        <w:rPr>
          <w:rFonts w:ascii="Calibri" w:hAnsi="Calibri"/>
          <w:sz w:val="22"/>
          <w:szCs w:val="22"/>
          <w:lang w:val="sr-Latn-CS"/>
        </w:rPr>
        <w:t xml:space="preserve"> </w:t>
      </w:r>
      <w:r w:rsidR="001F4283" w:rsidRPr="007C61DC">
        <w:rPr>
          <w:rFonts w:ascii="Calibri" w:hAnsi="Calibri"/>
          <w:sz w:val="22"/>
          <w:szCs w:val="22"/>
          <w:lang w:val="sr-Cyrl-CS"/>
        </w:rPr>
        <w:t xml:space="preserve"> Стање организације и техничке опремљености система </w:t>
      </w:r>
      <w:r w:rsidRPr="007C61DC">
        <w:rPr>
          <w:rFonts w:ascii="Calibri" w:hAnsi="Calibri"/>
          <w:sz w:val="22"/>
          <w:szCs w:val="22"/>
          <w:lang w:val="sr-Cyrl-CS"/>
        </w:rPr>
        <w:t>ПГЗ у РС</w:t>
      </w:r>
    </w:p>
    <w:p w:rsidR="001F4283" w:rsidRPr="001C5E09" w:rsidRDefault="000A517A" w:rsidP="00D33209">
      <w:pPr>
        <w:jc w:val="both"/>
        <w:rPr>
          <w:rFonts w:ascii="Calibri" w:hAnsi="Calibri"/>
          <w:sz w:val="22"/>
          <w:szCs w:val="22"/>
        </w:rPr>
      </w:pPr>
      <w:r w:rsidRPr="007C61DC">
        <w:rPr>
          <w:rFonts w:ascii="Calibri" w:hAnsi="Calibri"/>
          <w:sz w:val="22"/>
          <w:szCs w:val="22"/>
          <w:lang w:val="sr-Cyrl-CS"/>
        </w:rPr>
        <w:t xml:space="preserve">         </w:t>
      </w:r>
    </w:p>
    <w:p w:rsidR="001F4283" w:rsidRPr="007C61DC" w:rsidRDefault="000A517A" w:rsidP="00D33209">
      <w:pPr>
        <w:jc w:val="both"/>
        <w:rPr>
          <w:rFonts w:ascii="Calibri" w:hAnsi="Calibri"/>
          <w:sz w:val="22"/>
          <w:szCs w:val="22"/>
          <w:lang w:val="sr-Cyrl-BA"/>
        </w:rPr>
      </w:pPr>
      <w:r w:rsidRPr="007C61DC">
        <w:rPr>
          <w:rFonts w:ascii="Calibri" w:hAnsi="Calibri"/>
          <w:sz w:val="22"/>
          <w:szCs w:val="22"/>
          <w:lang w:val="sr-Cyrl-BA"/>
        </w:rPr>
        <w:t xml:space="preserve">      </w:t>
      </w:r>
      <w:r w:rsidR="001F4283" w:rsidRPr="007C61DC">
        <w:rPr>
          <w:rFonts w:ascii="Calibri" w:hAnsi="Calibri"/>
          <w:sz w:val="22"/>
          <w:szCs w:val="22"/>
          <w:lang w:val="sr-Cyrl-BA"/>
        </w:rPr>
        <w:t>САДАШЊЕ СТАЊЕ ОРГАНИЗАЦИЈЕ И ТЕХНИЧКE ОПРЕМЉЕНОСТИ</w:t>
      </w:r>
    </w:p>
    <w:p w:rsidR="00B11328" w:rsidRDefault="00B11328" w:rsidP="00D33209">
      <w:pPr>
        <w:jc w:val="both"/>
        <w:rPr>
          <w:rFonts w:ascii="Calibri" w:hAnsi="Calibri"/>
          <w:sz w:val="22"/>
          <w:szCs w:val="22"/>
        </w:rPr>
      </w:pPr>
    </w:p>
    <w:p w:rsidR="001F4283" w:rsidRPr="007C61DC" w:rsidRDefault="001F4283" w:rsidP="00B11328">
      <w:pPr>
        <w:ind w:firstLine="708"/>
        <w:jc w:val="both"/>
        <w:rPr>
          <w:rFonts w:ascii="Calibri" w:hAnsi="Calibri"/>
          <w:sz w:val="22"/>
          <w:szCs w:val="22"/>
          <w:lang w:val="sr-Cyrl-BA"/>
        </w:rPr>
      </w:pPr>
      <w:r w:rsidRPr="007C61DC">
        <w:rPr>
          <w:rFonts w:ascii="Calibri" w:hAnsi="Calibri"/>
          <w:sz w:val="22"/>
          <w:szCs w:val="22"/>
          <w:lang w:val="sr-Cyrl-BA"/>
        </w:rPr>
        <w:t>Организован систем портивградне заштите у</w:t>
      </w:r>
      <w:r w:rsidR="00B11328">
        <w:rPr>
          <w:rFonts w:ascii="Calibri" w:hAnsi="Calibri"/>
          <w:sz w:val="22"/>
          <w:szCs w:val="22"/>
          <w:lang w:val="sr-Cyrl-BA"/>
        </w:rPr>
        <w:t xml:space="preserve"> Републици Српској, проводи се </w:t>
      </w:r>
      <w:r w:rsidRPr="007C61DC">
        <w:rPr>
          <w:rFonts w:ascii="Calibri" w:hAnsi="Calibri"/>
          <w:sz w:val="22"/>
          <w:szCs w:val="22"/>
          <w:lang w:val="sr-Cyrl-BA"/>
        </w:rPr>
        <w:t>на 717.885 Ха, у организацији</w:t>
      </w:r>
      <w:r w:rsidR="0073485A" w:rsidRPr="007C61DC">
        <w:rPr>
          <w:rFonts w:ascii="Calibri" w:hAnsi="Calibri"/>
          <w:sz w:val="22"/>
          <w:szCs w:val="22"/>
          <w:lang w:val="sr-Cyrl-BA"/>
        </w:rPr>
        <w:t xml:space="preserve"> ЈП''Противградна превентива</w:t>
      </w:r>
      <w:r w:rsidRPr="007C61DC">
        <w:rPr>
          <w:rFonts w:ascii="Calibri" w:hAnsi="Calibri"/>
          <w:sz w:val="22"/>
          <w:szCs w:val="22"/>
          <w:lang w:val="sr-Cyrl-BA"/>
        </w:rPr>
        <w:t xml:space="preserve"> РС '' </w:t>
      </w:r>
      <w:r w:rsidR="0073485A" w:rsidRPr="007C61DC">
        <w:rPr>
          <w:rFonts w:ascii="Calibri" w:hAnsi="Calibri"/>
          <w:sz w:val="22"/>
          <w:szCs w:val="22"/>
          <w:lang w:val="sr-Cyrl-BA"/>
        </w:rPr>
        <w:t xml:space="preserve">а.д. </w:t>
      </w:r>
      <w:r w:rsidRPr="007C61DC">
        <w:rPr>
          <w:rFonts w:ascii="Calibri" w:hAnsi="Calibri"/>
          <w:sz w:val="22"/>
          <w:szCs w:val="22"/>
          <w:lang w:val="sr-Cyrl-BA"/>
        </w:rPr>
        <w:t xml:space="preserve">Градишка, на </w:t>
      </w:r>
      <w:r w:rsidR="00852875" w:rsidRPr="007C61DC">
        <w:rPr>
          <w:rFonts w:ascii="Calibri" w:hAnsi="Calibri"/>
          <w:sz w:val="22"/>
          <w:szCs w:val="22"/>
          <w:lang w:val="sr-Cyrl-BA"/>
        </w:rPr>
        <w:t>територији 17</w:t>
      </w:r>
      <w:r w:rsidRPr="007C61DC">
        <w:rPr>
          <w:rFonts w:ascii="Calibri" w:hAnsi="Calibri"/>
          <w:sz w:val="22"/>
          <w:szCs w:val="22"/>
          <w:lang w:val="sr-Cyrl-BA"/>
        </w:rPr>
        <w:t xml:space="preserve"> локалних  самоуправа.</w:t>
      </w:r>
    </w:p>
    <w:p w:rsidR="00F40B25" w:rsidRPr="007C61DC" w:rsidRDefault="001F4283" w:rsidP="00D33209">
      <w:pPr>
        <w:jc w:val="both"/>
        <w:rPr>
          <w:rFonts w:ascii="Calibri" w:hAnsi="Calibri"/>
          <w:sz w:val="22"/>
          <w:szCs w:val="22"/>
          <w:lang w:val="sr-Latn-CS"/>
        </w:rPr>
      </w:pPr>
      <w:r w:rsidRPr="007C61DC">
        <w:rPr>
          <w:rFonts w:ascii="Calibri" w:hAnsi="Calibri"/>
          <w:sz w:val="22"/>
          <w:szCs w:val="22"/>
          <w:lang w:val="sr-Cyrl-BA"/>
        </w:rPr>
        <w:t xml:space="preserve">      </w:t>
      </w:r>
    </w:p>
    <w:p w:rsidR="001F4283" w:rsidRPr="007C61DC" w:rsidRDefault="0073485A" w:rsidP="00D33209">
      <w:pPr>
        <w:jc w:val="both"/>
        <w:rPr>
          <w:rFonts w:ascii="Calibri" w:hAnsi="Calibri"/>
          <w:sz w:val="22"/>
          <w:szCs w:val="22"/>
          <w:lang w:val="sr-Cyrl-BA"/>
        </w:rPr>
      </w:pPr>
      <w:r w:rsidRPr="007C61DC">
        <w:rPr>
          <w:rFonts w:ascii="Calibri" w:hAnsi="Calibri"/>
          <w:sz w:val="22"/>
          <w:szCs w:val="22"/>
          <w:lang w:val="sr-Cyrl-BA"/>
        </w:rPr>
        <w:t>ЈП ''Противградна превентива</w:t>
      </w:r>
      <w:r w:rsidR="001F4283" w:rsidRPr="007C61DC">
        <w:rPr>
          <w:rFonts w:ascii="Calibri" w:hAnsi="Calibri"/>
          <w:sz w:val="22"/>
          <w:szCs w:val="22"/>
          <w:lang w:val="sr-Cyrl-BA"/>
        </w:rPr>
        <w:t xml:space="preserve"> РС'' </w:t>
      </w:r>
      <w:r w:rsidRPr="007C61DC">
        <w:rPr>
          <w:rFonts w:ascii="Calibri" w:hAnsi="Calibri"/>
          <w:sz w:val="22"/>
          <w:szCs w:val="22"/>
          <w:lang w:val="sr-Cyrl-BA"/>
        </w:rPr>
        <w:t>а.д. Градишка је организовано</w:t>
      </w:r>
      <w:r w:rsidR="001F4283" w:rsidRPr="007C61DC">
        <w:rPr>
          <w:rFonts w:ascii="Calibri" w:hAnsi="Calibri"/>
          <w:sz w:val="22"/>
          <w:szCs w:val="22"/>
          <w:lang w:val="sr-Cyrl-BA"/>
        </w:rPr>
        <w:t xml:space="preserve"> на сљедећи   </w:t>
      </w:r>
    </w:p>
    <w:p w:rsidR="001F4283" w:rsidRPr="007C61DC" w:rsidRDefault="001F4283" w:rsidP="00D33209">
      <w:pPr>
        <w:jc w:val="both"/>
        <w:rPr>
          <w:rFonts w:ascii="Calibri" w:hAnsi="Calibri"/>
          <w:sz w:val="22"/>
          <w:szCs w:val="22"/>
          <w:lang w:val="sr-Cyrl-BA"/>
        </w:rPr>
      </w:pPr>
      <w:r w:rsidRPr="007C61DC">
        <w:rPr>
          <w:rFonts w:ascii="Calibri" w:hAnsi="Calibri"/>
          <w:sz w:val="22"/>
          <w:szCs w:val="22"/>
          <w:lang w:val="sr-Cyrl-BA"/>
        </w:rPr>
        <w:t xml:space="preserve">      начин:</w:t>
      </w:r>
    </w:p>
    <w:p w:rsidR="001F4283" w:rsidRPr="007C61DC" w:rsidRDefault="0073485A" w:rsidP="00D33209">
      <w:pPr>
        <w:numPr>
          <w:ilvl w:val="0"/>
          <w:numId w:val="14"/>
        </w:numPr>
        <w:jc w:val="both"/>
        <w:rPr>
          <w:rFonts w:ascii="Calibri" w:hAnsi="Calibri"/>
          <w:sz w:val="22"/>
          <w:szCs w:val="22"/>
          <w:lang w:val="sr-Cyrl-BA"/>
        </w:rPr>
      </w:pPr>
      <w:r w:rsidRPr="007C61DC">
        <w:rPr>
          <w:rFonts w:ascii="Calibri" w:hAnsi="Calibri"/>
          <w:sz w:val="22"/>
          <w:szCs w:val="22"/>
          <w:lang w:val="sr-Cyrl-BA"/>
        </w:rPr>
        <w:t>Управа ЈП</w:t>
      </w:r>
      <w:r w:rsidR="00852875" w:rsidRPr="007C61DC">
        <w:rPr>
          <w:rFonts w:ascii="Calibri" w:hAnsi="Calibri"/>
          <w:sz w:val="22"/>
          <w:szCs w:val="22"/>
          <w:lang w:val="sr-Cyrl-BA"/>
        </w:rPr>
        <w:t xml:space="preserve"> </w:t>
      </w:r>
      <w:r w:rsidRPr="007C61DC">
        <w:rPr>
          <w:rFonts w:ascii="Calibri" w:hAnsi="Calibri"/>
          <w:sz w:val="22"/>
          <w:szCs w:val="22"/>
          <w:lang w:val="sr-Cyrl-BA"/>
        </w:rPr>
        <w:t>''Противградна превентива</w:t>
      </w:r>
      <w:r w:rsidR="001F4283" w:rsidRPr="007C61DC">
        <w:rPr>
          <w:rFonts w:ascii="Calibri" w:hAnsi="Calibri"/>
          <w:sz w:val="22"/>
          <w:szCs w:val="22"/>
          <w:lang w:val="sr-Cyrl-BA"/>
        </w:rPr>
        <w:t xml:space="preserve"> РС'' </w:t>
      </w:r>
      <w:r w:rsidRPr="007C61DC">
        <w:rPr>
          <w:rFonts w:ascii="Calibri" w:hAnsi="Calibri"/>
          <w:sz w:val="22"/>
          <w:szCs w:val="22"/>
          <w:lang w:val="sr-Cyrl-BA"/>
        </w:rPr>
        <w:t xml:space="preserve">а.д. </w:t>
      </w:r>
      <w:r w:rsidR="001F4283" w:rsidRPr="007C61DC">
        <w:rPr>
          <w:rFonts w:ascii="Calibri" w:hAnsi="Calibri"/>
          <w:sz w:val="22"/>
          <w:szCs w:val="22"/>
          <w:lang w:val="sr-Cyrl-BA"/>
        </w:rPr>
        <w:t>Градишка,</w:t>
      </w:r>
    </w:p>
    <w:p w:rsidR="001F4283" w:rsidRPr="007C61DC" w:rsidRDefault="001F4283" w:rsidP="00D33209">
      <w:pPr>
        <w:numPr>
          <w:ilvl w:val="0"/>
          <w:numId w:val="14"/>
        </w:numPr>
        <w:jc w:val="both"/>
        <w:rPr>
          <w:rFonts w:ascii="Calibri" w:hAnsi="Calibri"/>
          <w:sz w:val="22"/>
          <w:szCs w:val="22"/>
          <w:lang w:val="sr-Cyrl-BA"/>
        </w:rPr>
      </w:pPr>
      <w:r w:rsidRPr="007C61DC">
        <w:rPr>
          <w:rFonts w:ascii="Calibri" w:hAnsi="Calibri"/>
          <w:sz w:val="22"/>
          <w:szCs w:val="22"/>
          <w:lang w:val="sr-Cyrl-BA"/>
        </w:rPr>
        <w:t xml:space="preserve">Регионални  </w:t>
      </w:r>
      <w:r w:rsidR="0073485A" w:rsidRPr="007C61DC">
        <w:rPr>
          <w:rFonts w:ascii="Calibri" w:hAnsi="Calibri"/>
          <w:sz w:val="22"/>
          <w:szCs w:val="22"/>
          <w:lang w:val="sr-Cyrl-BA"/>
        </w:rPr>
        <w:t xml:space="preserve">противградни </w:t>
      </w:r>
      <w:r w:rsidRPr="007C61DC">
        <w:rPr>
          <w:rFonts w:ascii="Calibri" w:hAnsi="Calibri"/>
          <w:sz w:val="22"/>
          <w:szCs w:val="22"/>
          <w:lang w:val="sr-Cyrl-BA"/>
        </w:rPr>
        <w:t>центар</w:t>
      </w:r>
      <w:r w:rsidR="0073485A" w:rsidRPr="007C61DC">
        <w:rPr>
          <w:rFonts w:ascii="Calibri" w:hAnsi="Calibri"/>
          <w:sz w:val="22"/>
          <w:szCs w:val="22"/>
          <w:lang w:val="sr-Cyrl-BA"/>
        </w:rPr>
        <w:t xml:space="preserve"> </w:t>
      </w:r>
      <w:r w:rsidRPr="007C61DC">
        <w:rPr>
          <w:rFonts w:ascii="Calibri" w:hAnsi="Calibri"/>
          <w:sz w:val="22"/>
          <w:szCs w:val="22"/>
          <w:lang w:val="sr-Cyrl-BA"/>
        </w:rPr>
        <w:t xml:space="preserve"> у Новој Тополи, </w:t>
      </w:r>
    </w:p>
    <w:p w:rsidR="001F4283" w:rsidRPr="007C61DC" w:rsidRDefault="001F4283" w:rsidP="00D33209">
      <w:pPr>
        <w:numPr>
          <w:ilvl w:val="0"/>
          <w:numId w:val="14"/>
        </w:numPr>
        <w:jc w:val="both"/>
        <w:rPr>
          <w:rFonts w:ascii="Calibri" w:hAnsi="Calibri"/>
          <w:sz w:val="22"/>
          <w:szCs w:val="22"/>
          <w:lang w:val="sr-Cyrl-BA"/>
        </w:rPr>
      </w:pPr>
      <w:r w:rsidRPr="007C61DC">
        <w:rPr>
          <w:rFonts w:ascii="Calibri" w:hAnsi="Calibri"/>
          <w:sz w:val="22"/>
          <w:szCs w:val="22"/>
          <w:lang w:val="sr-Cyrl-BA"/>
        </w:rPr>
        <w:t>Противградне станице</w:t>
      </w:r>
      <w:r w:rsidR="0073485A" w:rsidRPr="007C61DC">
        <w:rPr>
          <w:rFonts w:ascii="Calibri" w:hAnsi="Calibri"/>
          <w:sz w:val="22"/>
          <w:szCs w:val="22"/>
          <w:lang w:val="sr-Cyrl-BA"/>
        </w:rPr>
        <w:t>, као крајњи</w:t>
      </w:r>
      <w:r w:rsidRPr="007C61DC">
        <w:rPr>
          <w:rFonts w:ascii="Calibri" w:hAnsi="Calibri"/>
          <w:sz w:val="22"/>
          <w:szCs w:val="22"/>
          <w:lang w:val="sr-Cyrl-BA"/>
        </w:rPr>
        <w:t xml:space="preserve"> извршни д</w:t>
      </w:r>
      <w:r w:rsidR="00FA743D" w:rsidRPr="007C61DC">
        <w:rPr>
          <w:rFonts w:ascii="Calibri" w:hAnsi="Calibri"/>
          <w:sz w:val="22"/>
          <w:szCs w:val="22"/>
          <w:lang w:val="sr-Cyrl-BA"/>
        </w:rPr>
        <w:t>и</w:t>
      </w:r>
      <w:r w:rsidRPr="007C61DC">
        <w:rPr>
          <w:rFonts w:ascii="Calibri" w:hAnsi="Calibri"/>
          <w:sz w:val="22"/>
          <w:szCs w:val="22"/>
          <w:lang w:val="sr-Cyrl-BA"/>
        </w:rPr>
        <w:t>јелови система, размјештене по локалним самоуправама.</w:t>
      </w:r>
    </w:p>
    <w:p w:rsidR="00E67DBD" w:rsidRDefault="001F4283" w:rsidP="00D33209">
      <w:pPr>
        <w:jc w:val="both"/>
        <w:rPr>
          <w:rFonts w:ascii="Calibri" w:hAnsi="Calibri"/>
          <w:sz w:val="22"/>
          <w:szCs w:val="22"/>
          <w:lang w:val="sr-Cyrl-BA"/>
        </w:rPr>
      </w:pPr>
      <w:r w:rsidRPr="007C61DC">
        <w:rPr>
          <w:rFonts w:ascii="Calibri" w:hAnsi="Calibri"/>
          <w:sz w:val="22"/>
          <w:szCs w:val="22"/>
          <w:lang w:val="sr-Cyrl-BA"/>
        </w:rPr>
        <w:t xml:space="preserve">      </w:t>
      </w:r>
      <w:r w:rsidR="00B11328">
        <w:rPr>
          <w:rFonts w:ascii="Calibri" w:hAnsi="Calibri"/>
          <w:sz w:val="22"/>
          <w:szCs w:val="22"/>
        </w:rPr>
        <w:tab/>
      </w:r>
      <w:r w:rsidRPr="007C61DC">
        <w:rPr>
          <w:rFonts w:ascii="Calibri" w:hAnsi="Calibri"/>
          <w:sz w:val="22"/>
          <w:szCs w:val="22"/>
          <w:lang w:val="sr-Cyrl-BA"/>
        </w:rPr>
        <w:t xml:space="preserve">Оперативно провођење противградне заштите се ради са Регионалног  </w:t>
      </w:r>
      <w:r w:rsidR="0073485A" w:rsidRPr="007C61DC">
        <w:rPr>
          <w:rFonts w:ascii="Calibri" w:hAnsi="Calibri"/>
          <w:sz w:val="22"/>
          <w:szCs w:val="22"/>
          <w:lang w:val="sr-Cyrl-BA"/>
        </w:rPr>
        <w:t xml:space="preserve">противградног </w:t>
      </w:r>
    </w:p>
    <w:p w:rsidR="001F4283" w:rsidRPr="007C61DC" w:rsidRDefault="00E67DBD" w:rsidP="00D33209">
      <w:pPr>
        <w:jc w:val="both"/>
        <w:rPr>
          <w:rFonts w:ascii="Calibri" w:hAnsi="Calibri"/>
          <w:sz w:val="22"/>
          <w:szCs w:val="22"/>
          <w:lang w:val="sr-Cyrl-BA"/>
        </w:rPr>
      </w:pPr>
      <w:r>
        <w:rPr>
          <w:rFonts w:ascii="Calibri" w:hAnsi="Calibri"/>
          <w:sz w:val="22"/>
          <w:szCs w:val="22"/>
          <w:lang w:val="sr-Cyrl-BA"/>
        </w:rPr>
        <w:t xml:space="preserve">      </w:t>
      </w:r>
      <w:r w:rsidR="001F4283" w:rsidRPr="007C61DC">
        <w:rPr>
          <w:rFonts w:ascii="Calibri" w:hAnsi="Calibri"/>
          <w:sz w:val="22"/>
          <w:szCs w:val="22"/>
          <w:lang w:val="sr-Cyrl-BA"/>
        </w:rPr>
        <w:t>центра у Новој Тополи.</w:t>
      </w:r>
    </w:p>
    <w:p w:rsidR="00350F50" w:rsidRDefault="001F4283" w:rsidP="00D33209">
      <w:pPr>
        <w:jc w:val="both"/>
        <w:rPr>
          <w:rFonts w:ascii="Calibri" w:hAnsi="Calibri"/>
          <w:sz w:val="22"/>
          <w:szCs w:val="22"/>
          <w:lang w:val="sr-Cyrl-BA"/>
        </w:rPr>
      </w:pPr>
      <w:r w:rsidRPr="007C61DC">
        <w:rPr>
          <w:rFonts w:ascii="Calibri" w:hAnsi="Calibri"/>
          <w:sz w:val="22"/>
          <w:szCs w:val="22"/>
          <w:lang w:val="sr-Cyrl-BA"/>
        </w:rPr>
        <w:t xml:space="preserve">     </w:t>
      </w:r>
    </w:p>
    <w:p w:rsidR="001F4283" w:rsidRPr="007C61DC" w:rsidRDefault="001F4283" w:rsidP="00D33209">
      <w:pPr>
        <w:jc w:val="both"/>
        <w:rPr>
          <w:rFonts w:ascii="Calibri" w:hAnsi="Calibri"/>
          <w:sz w:val="22"/>
          <w:szCs w:val="22"/>
          <w:lang w:val="sr-Cyrl-BA"/>
        </w:rPr>
      </w:pPr>
      <w:r w:rsidRPr="007C61DC">
        <w:rPr>
          <w:rFonts w:ascii="Calibri" w:hAnsi="Calibri"/>
          <w:sz w:val="22"/>
          <w:szCs w:val="22"/>
          <w:lang w:val="sr-Cyrl-BA"/>
        </w:rPr>
        <w:lastRenderedPageBreak/>
        <w:t xml:space="preserve">Од техничких средстава на Регионалном </w:t>
      </w:r>
      <w:r w:rsidR="0073485A" w:rsidRPr="007C61DC">
        <w:rPr>
          <w:rFonts w:ascii="Calibri" w:hAnsi="Calibri"/>
          <w:sz w:val="22"/>
          <w:szCs w:val="22"/>
          <w:lang w:val="sr-Cyrl-BA"/>
        </w:rPr>
        <w:t>противградном центру</w:t>
      </w:r>
      <w:r w:rsidRPr="007C61DC">
        <w:rPr>
          <w:rFonts w:ascii="Calibri" w:hAnsi="Calibri"/>
          <w:sz w:val="22"/>
          <w:szCs w:val="22"/>
          <w:lang w:val="sr-Cyrl-BA"/>
        </w:rPr>
        <w:t xml:space="preserve"> налази се:</w:t>
      </w:r>
    </w:p>
    <w:p w:rsidR="001F4283" w:rsidRPr="007C61DC" w:rsidRDefault="001F4283" w:rsidP="00D33209">
      <w:pPr>
        <w:numPr>
          <w:ilvl w:val="0"/>
          <w:numId w:val="15"/>
        </w:numPr>
        <w:jc w:val="both"/>
        <w:rPr>
          <w:rFonts w:ascii="Calibri" w:hAnsi="Calibri"/>
          <w:sz w:val="22"/>
          <w:szCs w:val="22"/>
          <w:lang w:val="sr-Cyrl-BA"/>
        </w:rPr>
      </w:pPr>
      <w:r w:rsidRPr="007C61DC">
        <w:rPr>
          <w:rFonts w:ascii="Calibri" w:hAnsi="Calibri"/>
          <w:sz w:val="22"/>
          <w:szCs w:val="22"/>
          <w:lang w:val="sr-Cyrl-BA"/>
        </w:rPr>
        <w:t>радар ПРВ-11</w:t>
      </w:r>
    </w:p>
    <w:p w:rsidR="001F4283" w:rsidRPr="007C61DC" w:rsidRDefault="001F4283" w:rsidP="00D33209">
      <w:pPr>
        <w:numPr>
          <w:ilvl w:val="0"/>
          <w:numId w:val="15"/>
        </w:numPr>
        <w:jc w:val="both"/>
        <w:rPr>
          <w:rFonts w:ascii="Calibri" w:hAnsi="Calibri"/>
          <w:sz w:val="22"/>
          <w:szCs w:val="22"/>
          <w:lang w:val="sr-Cyrl-BA"/>
        </w:rPr>
      </w:pPr>
      <w:r w:rsidRPr="007C61DC">
        <w:rPr>
          <w:rFonts w:ascii="Calibri" w:hAnsi="Calibri"/>
          <w:sz w:val="22"/>
          <w:szCs w:val="22"/>
          <w:lang w:val="sr-Cyrl-BA"/>
        </w:rPr>
        <w:t>агрегати</w:t>
      </w:r>
    </w:p>
    <w:p w:rsidR="001F4283" w:rsidRPr="007C61DC" w:rsidRDefault="001F4283" w:rsidP="00D33209">
      <w:pPr>
        <w:numPr>
          <w:ilvl w:val="0"/>
          <w:numId w:val="15"/>
        </w:numPr>
        <w:jc w:val="both"/>
        <w:rPr>
          <w:rFonts w:ascii="Calibri" w:hAnsi="Calibri"/>
          <w:sz w:val="22"/>
          <w:szCs w:val="22"/>
          <w:lang w:val="sr-Cyrl-BA"/>
        </w:rPr>
      </w:pPr>
      <w:r w:rsidRPr="007C61DC">
        <w:rPr>
          <w:rFonts w:ascii="Calibri" w:hAnsi="Calibri"/>
          <w:sz w:val="22"/>
          <w:szCs w:val="22"/>
          <w:lang w:val="sr-Cyrl-BA"/>
        </w:rPr>
        <w:t>радио уређаји са припадајућом опремом</w:t>
      </w:r>
    </w:p>
    <w:p w:rsidR="001F4283" w:rsidRPr="007C61DC" w:rsidRDefault="001F4283" w:rsidP="00D33209">
      <w:pPr>
        <w:numPr>
          <w:ilvl w:val="0"/>
          <w:numId w:val="15"/>
        </w:numPr>
        <w:jc w:val="both"/>
        <w:rPr>
          <w:rFonts w:ascii="Calibri" w:hAnsi="Calibri"/>
          <w:sz w:val="22"/>
          <w:szCs w:val="22"/>
          <w:lang w:val="sr-Cyrl-BA"/>
        </w:rPr>
      </w:pPr>
      <w:r w:rsidRPr="007C61DC">
        <w:rPr>
          <w:rFonts w:ascii="Calibri" w:hAnsi="Calibri"/>
          <w:sz w:val="22"/>
          <w:szCs w:val="22"/>
          <w:lang w:val="sr-Cyrl-BA"/>
        </w:rPr>
        <w:t xml:space="preserve">средства за информатичку подршку </w:t>
      </w:r>
    </w:p>
    <w:p w:rsidR="001F4283" w:rsidRPr="007C61DC" w:rsidRDefault="001F4283" w:rsidP="00D33209">
      <w:pPr>
        <w:numPr>
          <w:ilvl w:val="0"/>
          <w:numId w:val="15"/>
        </w:numPr>
        <w:jc w:val="both"/>
        <w:rPr>
          <w:rFonts w:ascii="Calibri" w:hAnsi="Calibri"/>
          <w:sz w:val="22"/>
          <w:szCs w:val="22"/>
          <w:lang w:val="sr-Cyrl-BA"/>
        </w:rPr>
      </w:pPr>
      <w:r w:rsidRPr="007C61DC">
        <w:rPr>
          <w:rFonts w:ascii="Calibri" w:hAnsi="Calibri"/>
          <w:sz w:val="22"/>
          <w:szCs w:val="22"/>
          <w:lang w:val="sr-Cyrl-BA"/>
        </w:rPr>
        <w:t>техничка инфраструктура</w:t>
      </w:r>
    </w:p>
    <w:p w:rsidR="001F4283" w:rsidRPr="007C61DC" w:rsidRDefault="001F4283" w:rsidP="00D33209">
      <w:pPr>
        <w:jc w:val="both"/>
        <w:rPr>
          <w:rFonts w:ascii="Calibri" w:hAnsi="Calibri"/>
          <w:sz w:val="22"/>
          <w:szCs w:val="22"/>
          <w:lang w:val="sr-Cyrl-BA"/>
        </w:rPr>
      </w:pPr>
      <w:r w:rsidRPr="007C61DC">
        <w:rPr>
          <w:rFonts w:ascii="Calibri" w:hAnsi="Calibri"/>
          <w:sz w:val="22"/>
          <w:szCs w:val="22"/>
          <w:lang w:val="sr-Cyrl-BA"/>
        </w:rPr>
        <w:t xml:space="preserve">      </w:t>
      </w:r>
      <w:r w:rsidR="0073485A" w:rsidRPr="007C61DC">
        <w:rPr>
          <w:rFonts w:ascii="Calibri" w:hAnsi="Calibri"/>
          <w:sz w:val="22"/>
          <w:szCs w:val="22"/>
          <w:lang w:val="sr-Cyrl-BA"/>
        </w:rPr>
        <w:t>На подручју седамнаест локалних самоуправа у Р</w:t>
      </w:r>
      <w:r w:rsidRPr="007C61DC">
        <w:rPr>
          <w:rFonts w:ascii="Calibri" w:hAnsi="Calibri"/>
          <w:sz w:val="22"/>
          <w:szCs w:val="22"/>
          <w:lang w:val="sr-Cyrl-BA"/>
        </w:rPr>
        <w:t xml:space="preserve">епублици Српској налазе се    </w:t>
      </w:r>
    </w:p>
    <w:p w:rsidR="001F4283" w:rsidRPr="007C61DC" w:rsidRDefault="001F4283" w:rsidP="00D33209">
      <w:pPr>
        <w:jc w:val="both"/>
        <w:rPr>
          <w:rFonts w:ascii="Calibri" w:hAnsi="Calibri"/>
          <w:sz w:val="22"/>
          <w:szCs w:val="22"/>
          <w:lang w:val="sr-Cyrl-BA"/>
        </w:rPr>
      </w:pPr>
      <w:r w:rsidRPr="007C61DC">
        <w:rPr>
          <w:rFonts w:ascii="Calibri" w:hAnsi="Calibri"/>
          <w:sz w:val="22"/>
          <w:szCs w:val="22"/>
          <w:lang w:val="sr-Cyrl-BA"/>
        </w:rPr>
        <w:t xml:space="preserve">      </w:t>
      </w:r>
      <w:r w:rsidR="00FA743D" w:rsidRPr="007C61DC">
        <w:rPr>
          <w:rFonts w:ascii="Calibri" w:hAnsi="Calibri"/>
          <w:sz w:val="22"/>
          <w:szCs w:val="22"/>
          <w:lang w:val="sr-Cyrl-BA"/>
        </w:rPr>
        <w:t>сљ</w:t>
      </w:r>
      <w:r w:rsidRPr="007C61DC">
        <w:rPr>
          <w:rFonts w:ascii="Calibri" w:hAnsi="Calibri"/>
          <w:sz w:val="22"/>
          <w:szCs w:val="22"/>
          <w:lang w:val="sr-Cyrl-BA"/>
        </w:rPr>
        <w:t>едећа материјално-техничка средства:</w:t>
      </w:r>
    </w:p>
    <w:p w:rsidR="001F4283" w:rsidRPr="007C61DC" w:rsidRDefault="00CB428D" w:rsidP="00D33209">
      <w:pPr>
        <w:numPr>
          <w:ilvl w:val="0"/>
          <w:numId w:val="16"/>
        </w:numPr>
        <w:jc w:val="both"/>
        <w:rPr>
          <w:rFonts w:ascii="Calibri" w:hAnsi="Calibri"/>
          <w:sz w:val="22"/>
          <w:szCs w:val="22"/>
          <w:lang w:val="sr-Cyrl-BA"/>
        </w:rPr>
      </w:pPr>
      <w:r w:rsidRPr="007C61DC">
        <w:rPr>
          <w:rFonts w:ascii="Calibri" w:hAnsi="Calibri"/>
          <w:sz w:val="22"/>
          <w:szCs w:val="22"/>
          <w:lang w:val="sr-Cyrl-BA"/>
        </w:rPr>
        <w:t>173 противградна</w:t>
      </w:r>
      <w:r w:rsidR="001F4283" w:rsidRPr="007C61DC">
        <w:rPr>
          <w:rFonts w:ascii="Calibri" w:hAnsi="Calibri"/>
          <w:sz w:val="22"/>
          <w:szCs w:val="22"/>
          <w:lang w:val="sr-Cyrl-BA"/>
        </w:rPr>
        <w:t xml:space="preserve"> лансера</w:t>
      </w:r>
    </w:p>
    <w:p w:rsidR="001F4283" w:rsidRPr="007C61DC" w:rsidRDefault="00CB428D" w:rsidP="00D33209">
      <w:pPr>
        <w:numPr>
          <w:ilvl w:val="0"/>
          <w:numId w:val="16"/>
        </w:numPr>
        <w:jc w:val="both"/>
        <w:rPr>
          <w:rFonts w:ascii="Calibri" w:hAnsi="Calibri"/>
          <w:sz w:val="22"/>
          <w:szCs w:val="22"/>
          <w:lang w:val="sr-Cyrl-BA"/>
        </w:rPr>
      </w:pPr>
      <w:r w:rsidRPr="007C61DC">
        <w:rPr>
          <w:rFonts w:ascii="Calibri" w:hAnsi="Calibri"/>
          <w:sz w:val="22"/>
          <w:szCs w:val="22"/>
          <w:lang w:val="sr-Cyrl-BA"/>
        </w:rPr>
        <w:t>173</w:t>
      </w:r>
      <w:r w:rsidR="001F4283" w:rsidRPr="007C61DC">
        <w:rPr>
          <w:rFonts w:ascii="Calibri" w:hAnsi="Calibri"/>
          <w:sz w:val="22"/>
          <w:szCs w:val="22"/>
          <w:lang w:val="sr-Cyrl-BA"/>
        </w:rPr>
        <w:t xml:space="preserve"> радио уређаја са припадајућом опремом</w:t>
      </w:r>
    </w:p>
    <w:p w:rsidR="001F4283" w:rsidRPr="007C61DC" w:rsidRDefault="00CB428D" w:rsidP="00D33209">
      <w:pPr>
        <w:numPr>
          <w:ilvl w:val="0"/>
          <w:numId w:val="16"/>
        </w:numPr>
        <w:jc w:val="both"/>
        <w:rPr>
          <w:rFonts w:ascii="Calibri" w:hAnsi="Calibri"/>
          <w:sz w:val="22"/>
          <w:szCs w:val="22"/>
          <w:lang w:val="sr-Cyrl-BA"/>
        </w:rPr>
      </w:pPr>
      <w:r w:rsidRPr="007C61DC">
        <w:rPr>
          <w:rFonts w:ascii="Calibri" w:hAnsi="Calibri"/>
          <w:sz w:val="22"/>
          <w:szCs w:val="22"/>
          <w:lang w:val="sr-Cyrl-BA"/>
        </w:rPr>
        <w:t xml:space="preserve">173 паљбена </w:t>
      </w:r>
      <w:r w:rsidR="001F4283" w:rsidRPr="007C61DC">
        <w:rPr>
          <w:rFonts w:ascii="Calibri" w:hAnsi="Calibri"/>
          <w:sz w:val="22"/>
          <w:szCs w:val="22"/>
          <w:lang w:val="sr-Cyrl-BA"/>
        </w:rPr>
        <w:t>уређаја са каблом за пуцање</w:t>
      </w:r>
    </w:p>
    <w:p w:rsidR="001F4283" w:rsidRPr="007C61DC" w:rsidRDefault="00CB428D" w:rsidP="00D33209">
      <w:pPr>
        <w:numPr>
          <w:ilvl w:val="0"/>
          <w:numId w:val="16"/>
        </w:numPr>
        <w:jc w:val="both"/>
        <w:rPr>
          <w:rFonts w:ascii="Calibri" w:hAnsi="Calibri"/>
          <w:sz w:val="22"/>
          <w:szCs w:val="22"/>
          <w:lang w:val="sr-Cyrl-BA"/>
        </w:rPr>
      </w:pPr>
      <w:r w:rsidRPr="007C61DC">
        <w:rPr>
          <w:rFonts w:ascii="Calibri" w:hAnsi="Calibri"/>
          <w:sz w:val="22"/>
          <w:szCs w:val="22"/>
          <w:lang w:val="sr-Cyrl-BA"/>
        </w:rPr>
        <w:t>На 95</w:t>
      </w:r>
      <w:r w:rsidR="001F4283" w:rsidRPr="007C61DC">
        <w:rPr>
          <w:rFonts w:ascii="Calibri" w:hAnsi="Calibri"/>
          <w:sz w:val="22"/>
          <w:szCs w:val="22"/>
          <w:lang w:val="sr-Cyrl-BA"/>
        </w:rPr>
        <w:t xml:space="preserve"> мјеста има урађен грађевински дио ПГС ( кућица за стријелца и ракете са оградом)</w:t>
      </w:r>
    </w:p>
    <w:p w:rsidR="001F4283" w:rsidRPr="007C61DC" w:rsidRDefault="00CB428D" w:rsidP="00D33209">
      <w:pPr>
        <w:numPr>
          <w:ilvl w:val="0"/>
          <w:numId w:val="16"/>
        </w:numPr>
        <w:jc w:val="both"/>
        <w:rPr>
          <w:rFonts w:ascii="Calibri" w:hAnsi="Calibri"/>
          <w:sz w:val="22"/>
          <w:szCs w:val="22"/>
          <w:lang w:val="sr-Cyrl-BA"/>
        </w:rPr>
      </w:pPr>
      <w:r w:rsidRPr="007C61DC">
        <w:rPr>
          <w:rFonts w:ascii="Calibri" w:hAnsi="Calibri"/>
          <w:sz w:val="22"/>
          <w:szCs w:val="22"/>
          <w:lang w:val="sr-Cyrl-BA"/>
        </w:rPr>
        <w:t>173</w:t>
      </w:r>
      <w:r w:rsidR="001F4283" w:rsidRPr="007C61DC">
        <w:rPr>
          <w:rFonts w:ascii="Calibri" w:hAnsi="Calibri"/>
          <w:sz w:val="22"/>
          <w:szCs w:val="22"/>
          <w:lang w:val="sr-Cyrl-BA"/>
        </w:rPr>
        <w:t xml:space="preserve"> комплета заштитне опреме за стријелце</w:t>
      </w:r>
    </w:p>
    <w:p w:rsidR="001F4283" w:rsidRPr="007C61DC" w:rsidRDefault="001F4283" w:rsidP="00D33209">
      <w:pPr>
        <w:jc w:val="both"/>
        <w:rPr>
          <w:rFonts w:ascii="Calibri" w:hAnsi="Calibri"/>
          <w:sz w:val="22"/>
          <w:szCs w:val="22"/>
          <w:lang w:val="sr-Cyrl-BA"/>
        </w:rPr>
      </w:pPr>
    </w:p>
    <w:p w:rsidR="001F4283" w:rsidRPr="007C61DC" w:rsidRDefault="001F4283" w:rsidP="00D33209">
      <w:pPr>
        <w:jc w:val="both"/>
        <w:rPr>
          <w:rFonts w:ascii="Calibri" w:hAnsi="Calibri"/>
          <w:sz w:val="22"/>
          <w:szCs w:val="22"/>
          <w:lang w:val="sr-Cyrl-BA"/>
        </w:rPr>
      </w:pPr>
      <w:r w:rsidRPr="007C61DC">
        <w:rPr>
          <w:rFonts w:ascii="Calibri" w:hAnsi="Calibri"/>
          <w:sz w:val="22"/>
          <w:szCs w:val="22"/>
          <w:lang w:val="sr-Cyrl-BA"/>
        </w:rPr>
        <w:t xml:space="preserve">     *    На</w:t>
      </w:r>
      <w:r w:rsidR="00EE3FB3" w:rsidRPr="007C61DC">
        <w:rPr>
          <w:rFonts w:ascii="Calibri" w:hAnsi="Calibri"/>
          <w:sz w:val="22"/>
          <w:szCs w:val="22"/>
          <w:lang w:val="sr-Cyrl-BA"/>
        </w:rPr>
        <w:t xml:space="preserve"> пет мјеста ( Козара, Љубић, Требава, Мајевица и В. </w:t>
      </w:r>
      <w:r w:rsidRPr="007C61DC">
        <w:rPr>
          <w:rFonts w:ascii="Calibri" w:hAnsi="Calibri"/>
          <w:sz w:val="22"/>
          <w:szCs w:val="22"/>
          <w:lang w:val="sr-Cyrl-BA"/>
        </w:rPr>
        <w:t>Жеп) монтирана је репетиторска опрема са резервним напајањем.</w:t>
      </w:r>
    </w:p>
    <w:p w:rsidR="001F4283" w:rsidRPr="007C61DC" w:rsidRDefault="001F4283" w:rsidP="00D33209">
      <w:pPr>
        <w:jc w:val="both"/>
        <w:rPr>
          <w:rFonts w:ascii="Calibri" w:hAnsi="Calibri"/>
          <w:sz w:val="22"/>
          <w:szCs w:val="22"/>
          <w:lang w:val="sr-Cyrl-BA"/>
        </w:rPr>
      </w:pPr>
      <w:r w:rsidRPr="007C61DC">
        <w:rPr>
          <w:rFonts w:ascii="Calibri" w:hAnsi="Calibri"/>
          <w:sz w:val="22"/>
          <w:szCs w:val="22"/>
          <w:lang w:val="sr-Cyrl-BA"/>
        </w:rPr>
        <w:t xml:space="preserve">    </w:t>
      </w:r>
      <w:r w:rsidR="00350F50">
        <w:rPr>
          <w:rFonts w:ascii="Calibri" w:hAnsi="Calibri"/>
          <w:sz w:val="22"/>
          <w:szCs w:val="22"/>
          <w:lang w:val="sr-Cyrl-BA"/>
        </w:rPr>
        <w:t xml:space="preserve"> *    На Озрену (кота Краљица) </w:t>
      </w:r>
      <w:r w:rsidRPr="007C61DC">
        <w:rPr>
          <w:rFonts w:ascii="Calibri" w:hAnsi="Calibri"/>
          <w:sz w:val="22"/>
          <w:szCs w:val="22"/>
          <w:lang w:val="sr-Cyrl-BA"/>
        </w:rPr>
        <w:t>монтирана је линковска веза (дупла) која повезује све набројане репетиторе.</w:t>
      </w:r>
    </w:p>
    <w:p w:rsidR="001F4283" w:rsidRPr="007C61DC" w:rsidRDefault="001F4283" w:rsidP="00D33209">
      <w:pPr>
        <w:jc w:val="both"/>
        <w:rPr>
          <w:rFonts w:ascii="Calibri" w:hAnsi="Calibri"/>
          <w:sz w:val="22"/>
          <w:szCs w:val="22"/>
          <w:lang w:val="sr-Cyrl-BA"/>
        </w:rPr>
      </w:pPr>
      <w:r w:rsidRPr="007C61DC">
        <w:rPr>
          <w:rFonts w:ascii="Calibri" w:hAnsi="Calibri"/>
          <w:sz w:val="22"/>
          <w:szCs w:val="22"/>
          <w:lang w:val="sr-Cyrl-BA"/>
        </w:rPr>
        <w:t xml:space="preserve">     *    Засебно је за општину Братунац монтиран  један ретранслатор на коти Кик.</w:t>
      </w:r>
    </w:p>
    <w:p w:rsidR="001F4283" w:rsidRPr="007C61DC" w:rsidRDefault="001F4283" w:rsidP="00D33209">
      <w:pPr>
        <w:jc w:val="both"/>
        <w:rPr>
          <w:rFonts w:ascii="Calibri" w:hAnsi="Calibri"/>
          <w:sz w:val="22"/>
          <w:szCs w:val="22"/>
          <w:lang w:val="sr-Cyrl-BA"/>
        </w:rPr>
      </w:pPr>
      <w:r w:rsidRPr="007C61DC">
        <w:rPr>
          <w:rFonts w:ascii="Calibri" w:hAnsi="Calibri"/>
          <w:sz w:val="22"/>
          <w:szCs w:val="22"/>
          <w:lang w:val="sr-Cyrl-BA"/>
        </w:rPr>
        <w:t xml:space="preserve">     *   На Требави (кота Дуге Њиве) налази се репетиторско чвориште за везу са              противградном заштитом Републике Србије.</w:t>
      </w:r>
    </w:p>
    <w:p w:rsidR="00C9735E" w:rsidRDefault="00C9735E" w:rsidP="00D33209">
      <w:pPr>
        <w:tabs>
          <w:tab w:val="left" w:pos="360"/>
        </w:tabs>
        <w:jc w:val="both"/>
        <w:rPr>
          <w:rFonts w:ascii="Calibri" w:hAnsi="Calibri"/>
          <w:sz w:val="22"/>
          <w:szCs w:val="22"/>
          <w:lang w:val="sr-Cyrl-CS"/>
        </w:rPr>
      </w:pPr>
    </w:p>
    <w:p w:rsidR="001F4283" w:rsidRPr="007C61DC" w:rsidRDefault="001F4283" w:rsidP="00D33209">
      <w:pPr>
        <w:tabs>
          <w:tab w:val="left" w:pos="360"/>
        </w:tabs>
        <w:jc w:val="both"/>
        <w:rPr>
          <w:rFonts w:ascii="Calibri" w:hAnsi="Calibri"/>
          <w:sz w:val="22"/>
          <w:szCs w:val="22"/>
          <w:lang w:val="sr-Cyrl-BA"/>
        </w:rPr>
      </w:pPr>
      <w:r w:rsidRPr="007C61DC">
        <w:rPr>
          <w:rFonts w:ascii="Calibri" w:hAnsi="Calibri"/>
          <w:sz w:val="22"/>
          <w:szCs w:val="22"/>
          <w:lang w:val="sr-Cyrl-BA"/>
        </w:rPr>
        <w:t xml:space="preserve"> </w:t>
      </w:r>
      <w:r w:rsidR="004C62E2">
        <w:rPr>
          <w:rFonts w:ascii="Calibri" w:hAnsi="Calibri"/>
          <w:sz w:val="22"/>
          <w:szCs w:val="22"/>
          <w:lang w:val="sr-Cyrl-BA"/>
        </w:rPr>
        <w:t xml:space="preserve">      </w:t>
      </w:r>
      <w:r w:rsidRPr="007C61DC">
        <w:rPr>
          <w:rFonts w:ascii="Calibri" w:hAnsi="Calibri"/>
          <w:sz w:val="22"/>
          <w:szCs w:val="22"/>
          <w:lang w:val="sr-Cyrl-BA"/>
        </w:rPr>
        <w:t>ТЕХНИЧКИ</w:t>
      </w:r>
      <w:r w:rsidR="001B2496" w:rsidRPr="007C61DC">
        <w:rPr>
          <w:rFonts w:ascii="Calibri" w:hAnsi="Calibri"/>
          <w:sz w:val="22"/>
          <w:szCs w:val="22"/>
          <w:lang w:val="sr-Cyrl-BA"/>
        </w:rPr>
        <w:t xml:space="preserve"> РАЗВОЈ</w:t>
      </w:r>
    </w:p>
    <w:p w:rsidR="001F4283" w:rsidRPr="007C61DC" w:rsidRDefault="001F4283" w:rsidP="00D33209">
      <w:pPr>
        <w:jc w:val="both"/>
        <w:rPr>
          <w:rFonts w:ascii="Calibri" w:hAnsi="Calibri"/>
          <w:sz w:val="22"/>
          <w:szCs w:val="22"/>
          <w:lang w:val="sr-Cyrl-BA"/>
        </w:rPr>
      </w:pPr>
      <w:r w:rsidRPr="007C61DC">
        <w:rPr>
          <w:rFonts w:ascii="Calibri" w:hAnsi="Calibri"/>
          <w:sz w:val="22"/>
          <w:szCs w:val="22"/>
          <w:lang w:val="sr-Cyrl-BA"/>
        </w:rPr>
        <w:t xml:space="preserve"> </w:t>
      </w:r>
    </w:p>
    <w:p w:rsidR="001F4283" w:rsidRPr="007C61DC" w:rsidRDefault="001F4283" w:rsidP="00D33209">
      <w:pPr>
        <w:jc w:val="both"/>
        <w:rPr>
          <w:rFonts w:ascii="Calibri" w:hAnsi="Calibri"/>
          <w:sz w:val="22"/>
          <w:szCs w:val="22"/>
          <w:lang w:val="sr-Cyrl-BA"/>
        </w:rPr>
      </w:pPr>
      <w:r w:rsidRPr="007C61DC">
        <w:rPr>
          <w:rFonts w:ascii="Calibri" w:hAnsi="Calibri"/>
          <w:sz w:val="22"/>
          <w:szCs w:val="22"/>
          <w:lang w:val="sr-Cyrl-BA"/>
        </w:rPr>
        <w:t xml:space="preserve">       </w:t>
      </w:r>
      <w:r w:rsidR="00B11328">
        <w:rPr>
          <w:rFonts w:ascii="Calibri" w:hAnsi="Calibri"/>
          <w:sz w:val="22"/>
          <w:szCs w:val="22"/>
        </w:rPr>
        <w:tab/>
      </w:r>
      <w:r w:rsidR="001B2496" w:rsidRPr="007C61DC">
        <w:rPr>
          <w:rFonts w:ascii="Calibri" w:hAnsi="Calibri"/>
          <w:sz w:val="22"/>
          <w:szCs w:val="22"/>
          <w:lang w:val="sr-Cyrl-BA"/>
        </w:rPr>
        <w:t xml:space="preserve">Обзиром да </w:t>
      </w:r>
      <w:r w:rsidR="00EE3FB3" w:rsidRPr="007C61DC">
        <w:rPr>
          <w:rFonts w:ascii="Calibri" w:hAnsi="Calibri"/>
          <w:sz w:val="22"/>
          <w:szCs w:val="22"/>
          <w:lang w:val="sr-Cyrl-BA"/>
        </w:rPr>
        <w:t>се планира</w:t>
      </w:r>
      <w:r w:rsidRPr="007C61DC">
        <w:rPr>
          <w:rFonts w:ascii="Calibri" w:hAnsi="Calibri"/>
          <w:sz w:val="22"/>
          <w:szCs w:val="22"/>
          <w:lang w:val="sr-Cyrl-BA"/>
        </w:rPr>
        <w:t xml:space="preserve"> развој система противградне заштите на читавом</w:t>
      </w:r>
      <w:r w:rsidR="00B11328">
        <w:rPr>
          <w:rFonts w:ascii="Calibri" w:hAnsi="Calibri"/>
          <w:sz w:val="22"/>
          <w:szCs w:val="22"/>
        </w:rPr>
        <w:t xml:space="preserve"> </w:t>
      </w:r>
      <w:r w:rsidRPr="007C61DC">
        <w:rPr>
          <w:rFonts w:ascii="Calibri" w:hAnsi="Calibri"/>
          <w:sz w:val="22"/>
          <w:szCs w:val="22"/>
          <w:lang w:val="sr-Cyrl-BA"/>
        </w:rPr>
        <w:t>подручју Републике Српске , под</w:t>
      </w:r>
      <w:r w:rsidR="0073485A" w:rsidRPr="007C61DC">
        <w:rPr>
          <w:rFonts w:ascii="Calibri" w:hAnsi="Calibri"/>
          <w:sz w:val="22"/>
          <w:szCs w:val="22"/>
          <w:lang w:val="sr-Cyrl-BA"/>
        </w:rPr>
        <w:t>и</w:t>
      </w:r>
      <w:r w:rsidRPr="007C61DC">
        <w:rPr>
          <w:rFonts w:ascii="Calibri" w:hAnsi="Calibri"/>
          <w:sz w:val="22"/>
          <w:szCs w:val="22"/>
          <w:lang w:val="sr-Cyrl-BA"/>
        </w:rPr>
        <w:t>јељене у три територијално-ореративне цјелине, подржане из Главног оперативног центра, неопходо је обезбједити и техничке услове за такав рад.</w:t>
      </w:r>
    </w:p>
    <w:p w:rsidR="00DB24D5" w:rsidRPr="004C62E2" w:rsidRDefault="00DB24D5" w:rsidP="00D33209">
      <w:pPr>
        <w:jc w:val="both"/>
        <w:rPr>
          <w:rFonts w:ascii="Calibri" w:hAnsi="Calibri"/>
          <w:sz w:val="22"/>
          <w:szCs w:val="22"/>
          <w:lang w:val="sr-Cyrl-CS"/>
        </w:rPr>
      </w:pPr>
    </w:p>
    <w:p w:rsidR="001F4283" w:rsidRPr="007C61DC" w:rsidRDefault="001F4283" w:rsidP="00D33209">
      <w:pPr>
        <w:jc w:val="both"/>
        <w:rPr>
          <w:rFonts w:ascii="Calibri" w:hAnsi="Calibri"/>
          <w:sz w:val="22"/>
          <w:szCs w:val="22"/>
          <w:lang w:val="sr-Cyrl-BA"/>
        </w:rPr>
      </w:pPr>
      <w:r w:rsidRPr="007C61DC">
        <w:rPr>
          <w:rFonts w:ascii="Calibri" w:hAnsi="Calibri"/>
          <w:sz w:val="22"/>
          <w:szCs w:val="22"/>
          <w:lang w:val="sr-Cyrl-BA"/>
        </w:rPr>
        <w:t xml:space="preserve">       На основу горе наведеног неопходно је урадити сљедеће:</w:t>
      </w:r>
    </w:p>
    <w:p w:rsidR="001F4283" w:rsidRPr="007C61DC" w:rsidRDefault="001F4283" w:rsidP="00D33209">
      <w:pPr>
        <w:jc w:val="both"/>
        <w:rPr>
          <w:rFonts w:ascii="Calibri" w:hAnsi="Calibri"/>
          <w:sz w:val="22"/>
          <w:szCs w:val="22"/>
          <w:lang w:val="sr-Cyrl-BA"/>
        </w:rPr>
      </w:pPr>
    </w:p>
    <w:p w:rsidR="001F4283" w:rsidRPr="007C61DC" w:rsidRDefault="001F4283" w:rsidP="00D33209">
      <w:pPr>
        <w:numPr>
          <w:ilvl w:val="0"/>
          <w:numId w:val="17"/>
        </w:numPr>
        <w:jc w:val="both"/>
        <w:rPr>
          <w:rFonts w:ascii="Calibri" w:hAnsi="Calibri"/>
          <w:sz w:val="22"/>
          <w:szCs w:val="22"/>
          <w:lang w:val="sr-Cyrl-BA"/>
        </w:rPr>
      </w:pPr>
      <w:r w:rsidRPr="007C61DC">
        <w:rPr>
          <w:rFonts w:ascii="Calibri" w:hAnsi="Calibri"/>
          <w:sz w:val="22"/>
          <w:szCs w:val="22"/>
          <w:lang w:val="sr-Cyrl-BA"/>
        </w:rPr>
        <w:t xml:space="preserve">извршити одабир локације Главног оперативног центра противградне заштите    </w:t>
      </w:r>
    </w:p>
    <w:p w:rsidR="001F4283" w:rsidRPr="007C61DC" w:rsidRDefault="001F4283" w:rsidP="00D33209">
      <w:pPr>
        <w:numPr>
          <w:ilvl w:val="0"/>
          <w:numId w:val="17"/>
        </w:numPr>
        <w:jc w:val="both"/>
        <w:rPr>
          <w:rFonts w:ascii="Calibri" w:hAnsi="Calibri"/>
          <w:sz w:val="22"/>
          <w:szCs w:val="22"/>
          <w:lang w:val="sr-Cyrl-BA"/>
        </w:rPr>
      </w:pPr>
      <w:r w:rsidRPr="007C61DC">
        <w:rPr>
          <w:rFonts w:ascii="Calibri" w:hAnsi="Calibri"/>
          <w:sz w:val="22"/>
          <w:szCs w:val="22"/>
          <w:lang w:val="sr-Cyrl-BA"/>
        </w:rPr>
        <w:t xml:space="preserve">одабрати  мјеста за два </w:t>
      </w:r>
      <w:r w:rsidR="001B2496" w:rsidRPr="007C61DC">
        <w:rPr>
          <w:rFonts w:ascii="Calibri" w:hAnsi="Calibri"/>
          <w:sz w:val="22"/>
          <w:szCs w:val="22"/>
          <w:lang w:val="sr-Cyrl-BA"/>
        </w:rPr>
        <w:t xml:space="preserve">нова </w:t>
      </w:r>
      <w:r w:rsidR="001F7FA5" w:rsidRPr="007C61DC">
        <w:rPr>
          <w:rFonts w:ascii="Calibri" w:hAnsi="Calibri"/>
          <w:sz w:val="22"/>
          <w:szCs w:val="22"/>
          <w:lang w:val="sr-Cyrl-BA"/>
        </w:rPr>
        <w:t xml:space="preserve">противградна </w:t>
      </w:r>
      <w:r w:rsidRPr="007C61DC">
        <w:rPr>
          <w:rFonts w:ascii="Calibri" w:hAnsi="Calibri"/>
          <w:sz w:val="22"/>
          <w:szCs w:val="22"/>
          <w:lang w:val="sr-Cyrl-BA"/>
        </w:rPr>
        <w:t>центра</w:t>
      </w:r>
    </w:p>
    <w:p w:rsidR="001F4283" w:rsidRPr="007C61DC" w:rsidRDefault="001F4283" w:rsidP="00D33209">
      <w:pPr>
        <w:numPr>
          <w:ilvl w:val="0"/>
          <w:numId w:val="17"/>
        </w:numPr>
        <w:jc w:val="both"/>
        <w:rPr>
          <w:rFonts w:ascii="Calibri" w:hAnsi="Calibri"/>
          <w:sz w:val="22"/>
          <w:szCs w:val="22"/>
          <w:lang w:val="sr-Cyrl-BA"/>
        </w:rPr>
      </w:pPr>
      <w:r w:rsidRPr="007C61DC">
        <w:rPr>
          <w:rFonts w:ascii="Calibri" w:hAnsi="Calibri"/>
          <w:sz w:val="22"/>
          <w:szCs w:val="22"/>
          <w:lang w:val="sr-Cyrl-BA"/>
        </w:rPr>
        <w:t>пројектовати и одредити положаје за рад три радара</w:t>
      </w:r>
    </w:p>
    <w:p w:rsidR="001F4283" w:rsidRPr="007C61DC" w:rsidRDefault="001F4283" w:rsidP="00D33209">
      <w:pPr>
        <w:numPr>
          <w:ilvl w:val="0"/>
          <w:numId w:val="17"/>
        </w:numPr>
        <w:jc w:val="both"/>
        <w:rPr>
          <w:rFonts w:ascii="Calibri" w:hAnsi="Calibri"/>
          <w:sz w:val="22"/>
          <w:szCs w:val="22"/>
          <w:lang w:val="sr-Cyrl-BA"/>
        </w:rPr>
      </w:pPr>
      <w:r w:rsidRPr="007C61DC">
        <w:rPr>
          <w:rFonts w:ascii="Calibri" w:hAnsi="Calibri"/>
          <w:sz w:val="22"/>
          <w:szCs w:val="22"/>
          <w:lang w:val="sr-Cyrl-BA"/>
        </w:rPr>
        <w:t>извршити уређење  мјеста на ко</w:t>
      </w:r>
      <w:r w:rsidR="001B2496" w:rsidRPr="007C61DC">
        <w:rPr>
          <w:rFonts w:ascii="Calibri" w:hAnsi="Calibri"/>
          <w:sz w:val="22"/>
          <w:szCs w:val="22"/>
          <w:lang w:val="sr-Cyrl-BA"/>
        </w:rPr>
        <w:t>јима се планира инсталирање  радара</w:t>
      </w:r>
      <w:r w:rsidRPr="007C61DC">
        <w:rPr>
          <w:rFonts w:ascii="Calibri" w:hAnsi="Calibri"/>
          <w:sz w:val="22"/>
          <w:szCs w:val="22"/>
          <w:lang w:val="sr-Cyrl-BA"/>
        </w:rPr>
        <w:t xml:space="preserve">    </w:t>
      </w:r>
    </w:p>
    <w:p w:rsidR="001F4283" w:rsidRPr="007C61DC" w:rsidRDefault="004C62E2" w:rsidP="00D33209">
      <w:pPr>
        <w:numPr>
          <w:ilvl w:val="0"/>
          <w:numId w:val="17"/>
        </w:numPr>
        <w:jc w:val="both"/>
        <w:rPr>
          <w:rFonts w:ascii="Calibri" w:hAnsi="Calibri"/>
          <w:sz w:val="22"/>
          <w:szCs w:val="22"/>
          <w:lang w:val="sr-Cyrl-BA"/>
        </w:rPr>
      </w:pPr>
      <w:r>
        <w:rPr>
          <w:rFonts w:ascii="Calibri" w:hAnsi="Calibri"/>
          <w:sz w:val="22"/>
          <w:szCs w:val="22"/>
          <w:lang w:val="sr-Cyrl-BA"/>
        </w:rPr>
        <w:t>набавити</w:t>
      </w:r>
      <w:r w:rsidR="001F4283" w:rsidRPr="007C61DC">
        <w:rPr>
          <w:rFonts w:ascii="Calibri" w:hAnsi="Calibri"/>
          <w:sz w:val="22"/>
          <w:szCs w:val="22"/>
          <w:lang w:val="sr-Cyrl-BA"/>
        </w:rPr>
        <w:t xml:space="preserve"> три мете</w:t>
      </w:r>
      <w:r>
        <w:rPr>
          <w:rFonts w:ascii="Calibri" w:hAnsi="Calibri"/>
          <w:sz w:val="22"/>
          <w:szCs w:val="22"/>
          <w:lang w:val="sr-Cyrl-BA"/>
        </w:rPr>
        <w:t>оро</w:t>
      </w:r>
      <w:r w:rsidR="001F4283" w:rsidRPr="007C61DC">
        <w:rPr>
          <w:rFonts w:ascii="Calibri" w:hAnsi="Calibri"/>
          <w:sz w:val="22"/>
          <w:szCs w:val="22"/>
          <w:lang w:val="sr-Cyrl-BA"/>
        </w:rPr>
        <w:t>лошка радарска система</w:t>
      </w:r>
    </w:p>
    <w:p w:rsidR="001F4283" w:rsidRPr="007C61DC" w:rsidRDefault="001F4283" w:rsidP="00D33209">
      <w:pPr>
        <w:numPr>
          <w:ilvl w:val="0"/>
          <w:numId w:val="17"/>
        </w:numPr>
        <w:jc w:val="both"/>
        <w:rPr>
          <w:rFonts w:ascii="Calibri" w:hAnsi="Calibri"/>
          <w:sz w:val="22"/>
          <w:szCs w:val="22"/>
          <w:lang w:val="sr-Cyrl-BA"/>
        </w:rPr>
      </w:pPr>
      <w:r w:rsidRPr="007C61DC">
        <w:rPr>
          <w:rFonts w:ascii="Calibri" w:hAnsi="Calibri"/>
          <w:sz w:val="22"/>
          <w:szCs w:val="22"/>
          <w:lang w:val="sr-Cyrl-BA"/>
        </w:rPr>
        <w:t>пустити у оперативни рад радаре</w:t>
      </w:r>
    </w:p>
    <w:p w:rsidR="001F4283" w:rsidRPr="007C61DC" w:rsidRDefault="001F4283" w:rsidP="00D33209">
      <w:pPr>
        <w:numPr>
          <w:ilvl w:val="0"/>
          <w:numId w:val="17"/>
        </w:numPr>
        <w:jc w:val="both"/>
        <w:rPr>
          <w:rFonts w:ascii="Calibri" w:hAnsi="Calibri"/>
          <w:sz w:val="22"/>
          <w:szCs w:val="22"/>
          <w:lang w:val="sr-Cyrl-BA"/>
        </w:rPr>
      </w:pPr>
      <w:r w:rsidRPr="007C61DC">
        <w:rPr>
          <w:rFonts w:ascii="Calibri" w:hAnsi="Calibri"/>
          <w:sz w:val="22"/>
          <w:szCs w:val="22"/>
          <w:lang w:val="sr-Cyrl-BA"/>
        </w:rPr>
        <w:t>извршити набавку антенских стубова за репетиторе, линкове итд.</w:t>
      </w:r>
    </w:p>
    <w:p w:rsidR="001F4283" w:rsidRPr="007C61DC" w:rsidRDefault="001F4283" w:rsidP="00D33209">
      <w:pPr>
        <w:numPr>
          <w:ilvl w:val="0"/>
          <w:numId w:val="17"/>
        </w:numPr>
        <w:jc w:val="both"/>
        <w:rPr>
          <w:rFonts w:ascii="Calibri" w:hAnsi="Calibri"/>
          <w:sz w:val="22"/>
          <w:szCs w:val="22"/>
          <w:lang w:val="sr-Cyrl-BA"/>
        </w:rPr>
      </w:pPr>
      <w:r w:rsidRPr="007C61DC">
        <w:rPr>
          <w:rFonts w:ascii="Calibri" w:hAnsi="Calibri"/>
          <w:sz w:val="22"/>
          <w:szCs w:val="22"/>
          <w:lang w:val="sr-Cyrl-BA"/>
        </w:rPr>
        <w:t>извршити одабир резервног напајања за репетиторе и линкове</w:t>
      </w:r>
    </w:p>
    <w:p w:rsidR="001F4283" w:rsidRPr="007C61DC" w:rsidRDefault="001F4283" w:rsidP="00D33209">
      <w:pPr>
        <w:numPr>
          <w:ilvl w:val="0"/>
          <w:numId w:val="17"/>
        </w:numPr>
        <w:jc w:val="both"/>
        <w:rPr>
          <w:rFonts w:ascii="Calibri" w:hAnsi="Calibri"/>
          <w:sz w:val="22"/>
          <w:szCs w:val="22"/>
          <w:lang w:val="sr-Cyrl-BA"/>
        </w:rPr>
      </w:pPr>
      <w:r w:rsidRPr="007C61DC">
        <w:rPr>
          <w:rFonts w:ascii="Calibri" w:hAnsi="Calibri"/>
          <w:sz w:val="22"/>
          <w:szCs w:val="22"/>
          <w:lang w:val="sr-Cyrl-BA"/>
        </w:rPr>
        <w:t>пројектовати линкове за повезивање радарских система</w:t>
      </w:r>
    </w:p>
    <w:p w:rsidR="001F4283" w:rsidRPr="007C61DC" w:rsidRDefault="001F4283" w:rsidP="00D33209">
      <w:pPr>
        <w:numPr>
          <w:ilvl w:val="0"/>
          <w:numId w:val="17"/>
        </w:numPr>
        <w:jc w:val="both"/>
        <w:rPr>
          <w:rFonts w:ascii="Calibri" w:hAnsi="Calibri"/>
          <w:sz w:val="22"/>
          <w:szCs w:val="22"/>
          <w:lang w:val="sr-Cyrl-BA"/>
        </w:rPr>
      </w:pPr>
      <w:r w:rsidRPr="007C61DC">
        <w:rPr>
          <w:rFonts w:ascii="Calibri" w:hAnsi="Calibri"/>
          <w:sz w:val="22"/>
          <w:szCs w:val="22"/>
          <w:lang w:val="sr-Cyrl-BA"/>
        </w:rPr>
        <w:t>инсталисати и пустити у рад линкове за повезивање радара</w:t>
      </w:r>
    </w:p>
    <w:p w:rsidR="001F4283" w:rsidRPr="007C61DC" w:rsidRDefault="001F4283" w:rsidP="00D33209">
      <w:pPr>
        <w:numPr>
          <w:ilvl w:val="0"/>
          <w:numId w:val="17"/>
        </w:numPr>
        <w:jc w:val="both"/>
        <w:rPr>
          <w:rFonts w:ascii="Calibri" w:hAnsi="Calibri"/>
          <w:sz w:val="22"/>
          <w:szCs w:val="22"/>
          <w:lang w:val="sr-Cyrl-BA"/>
        </w:rPr>
      </w:pPr>
      <w:r w:rsidRPr="007C61DC">
        <w:rPr>
          <w:rFonts w:ascii="Calibri" w:hAnsi="Calibri"/>
          <w:sz w:val="22"/>
          <w:szCs w:val="22"/>
          <w:lang w:val="sr-Cyrl-BA"/>
        </w:rPr>
        <w:t>направити пројект</w:t>
      </w:r>
      <w:r w:rsidR="004C62E2">
        <w:rPr>
          <w:rFonts w:ascii="Calibri" w:hAnsi="Calibri"/>
          <w:sz w:val="22"/>
          <w:szCs w:val="22"/>
          <w:lang w:val="sr-Cyrl-BA"/>
        </w:rPr>
        <w:t>е</w:t>
      </w:r>
      <w:r w:rsidRPr="007C61DC">
        <w:rPr>
          <w:rFonts w:ascii="Calibri" w:hAnsi="Calibri"/>
          <w:sz w:val="22"/>
          <w:szCs w:val="22"/>
          <w:lang w:val="sr-Cyrl-BA"/>
        </w:rPr>
        <w:t xml:space="preserve"> за радио везу </w:t>
      </w:r>
      <w:r w:rsidR="001B2496" w:rsidRPr="007C61DC">
        <w:rPr>
          <w:rFonts w:ascii="Calibri" w:hAnsi="Calibri"/>
          <w:sz w:val="22"/>
          <w:szCs w:val="22"/>
          <w:lang w:val="sr-Cyrl-BA"/>
        </w:rPr>
        <w:t>у који се уклапа у постојеће стање веза</w:t>
      </w:r>
    </w:p>
    <w:p w:rsidR="001F4283" w:rsidRPr="007C61DC" w:rsidRDefault="001F4283" w:rsidP="00D33209">
      <w:pPr>
        <w:numPr>
          <w:ilvl w:val="0"/>
          <w:numId w:val="17"/>
        </w:numPr>
        <w:jc w:val="both"/>
        <w:rPr>
          <w:rFonts w:ascii="Calibri" w:hAnsi="Calibri"/>
          <w:sz w:val="22"/>
          <w:szCs w:val="22"/>
          <w:lang w:val="sr-Cyrl-BA"/>
        </w:rPr>
      </w:pPr>
      <w:r w:rsidRPr="007C61DC">
        <w:rPr>
          <w:rFonts w:ascii="Calibri" w:hAnsi="Calibri"/>
          <w:sz w:val="22"/>
          <w:szCs w:val="22"/>
          <w:lang w:val="sr-Cyrl-BA"/>
        </w:rPr>
        <w:t>извршити набавку репетиторских уређаја</w:t>
      </w:r>
    </w:p>
    <w:p w:rsidR="001F4283" w:rsidRPr="007C61DC" w:rsidRDefault="001F4283" w:rsidP="00D33209">
      <w:pPr>
        <w:numPr>
          <w:ilvl w:val="0"/>
          <w:numId w:val="17"/>
        </w:numPr>
        <w:jc w:val="both"/>
        <w:rPr>
          <w:rFonts w:ascii="Calibri" w:hAnsi="Calibri"/>
          <w:sz w:val="22"/>
          <w:szCs w:val="22"/>
          <w:lang w:val="sr-Cyrl-BA"/>
        </w:rPr>
      </w:pPr>
      <w:r w:rsidRPr="007C61DC">
        <w:rPr>
          <w:rFonts w:ascii="Calibri" w:hAnsi="Calibri"/>
          <w:sz w:val="22"/>
          <w:szCs w:val="22"/>
          <w:lang w:val="sr-Cyrl-BA"/>
        </w:rPr>
        <w:t>извршити набавку радио уређаја</w:t>
      </w:r>
    </w:p>
    <w:p w:rsidR="001F4283" w:rsidRPr="007C61DC" w:rsidRDefault="001F4283" w:rsidP="00D33209">
      <w:pPr>
        <w:numPr>
          <w:ilvl w:val="0"/>
          <w:numId w:val="17"/>
        </w:numPr>
        <w:jc w:val="both"/>
        <w:rPr>
          <w:rFonts w:ascii="Calibri" w:hAnsi="Calibri"/>
          <w:sz w:val="22"/>
          <w:szCs w:val="22"/>
          <w:lang w:val="sr-Cyrl-BA"/>
        </w:rPr>
      </w:pPr>
      <w:r w:rsidRPr="007C61DC">
        <w:rPr>
          <w:rFonts w:ascii="Calibri" w:hAnsi="Calibri"/>
          <w:sz w:val="22"/>
          <w:szCs w:val="22"/>
          <w:lang w:val="sr-Cyrl-BA"/>
        </w:rPr>
        <w:t xml:space="preserve">извршити набавку потребног броја </w:t>
      </w:r>
      <w:r w:rsidR="001B2496" w:rsidRPr="007C61DC">
        <w:rPr>
          <w:rFonts w:ascii="Calibri" w:hAnsi="Calibri"/>
          <w:sz w:val="22"/>
          <w:szCs w:val="22"/>
          <w:lang w:val="sr-Cyrl-BA"/>
        </w:rPr>
        <w:t xml:space="preserve">вишенамјенских </w:t>
      </w:r>
      <w:r w:rsidRPr="007C61DC">
        <w:rPr>
          <w:rFonts w:ascii="Calibri" w:hAnsi="Calibri"/>
          <w:sz w:val="22"/>
          <w:szCs w:val="22"/>
          <w:lang w:val="sr-Cyrl-BA"/>
        </w:rPr>
        <w:t>лансера</w:t>
      </w:r>
    </w:p>
    <w:p w:rsidR="001F4283" w:rsidRPr="007C61DC" w:rsidRDefault="001F4283" w:rsidP="00D33209">
      <w:pPr>
        <w:numPr>
          <w:ilvl w:val="0"/>
          <w:numId w:val="17"/>
        </w:numPr>
        <w:jc w:val="both"/>
        <w:rPr>
          <w:rFonts w:ascii="Calibri" w:hAnsi="Calibri"/>
          <w:sz w:val="22"/>
          <w:szCs w:val="22"/>
          <w:lang w:val="sr-Cyrl-BA"/>
        </w:rPr>
      </w:pPr>
      <w:r w:rsidRPr="007C61DC">
        <w:rPr>
          <w:rFonts w:ascii="Calibri" w:hAnsi="Calibri"/>
          <w:sz w:val="22"/>
          <w:szCs w:val="22"/>
          <w:lang w:val="sr-Cyrl-BA"/>
        </w:rPr>
        <w:t>извршити набавку паљбених уређаја са кабловима</w:t>
      </w:r>
    </w:p>
    <w:p w:rsidR="001F4283" w:rsidRPr="007C61DC" w:rsidRDefault="001F4283" w:rsidP="00D33209">
      <w:pPr>
        <w:numPr>
          <w:ilvl w:val="0"/>
          <w:numId w:val="17"/>
        </w:numPr>
        <w:jc w:val="both"/>
        <w:rPr>
          <w:rFonts w:ascii="Calibri" w:hAnsi="Calibri"/>
          <w:sz w:val="22"/>
          <w:szCs w:val="22"/>
          <w:lang w:val="sr-Cyrl-BA"/>
        </w:rPr>
      </w:pPr>
      <w:r w:rsidRPr="007C61DC">
        <w:rPr>
          <w:rFonts w:ascii="Calibri" w:hAnsi="Calibri"/>
          <w:sz w:val="22"/>
          <w:szCs w:val="22"/>
          <w:lang w:val="sr-Cyrl-BA"/>
        </w:rPr>
        <w:t>извршити набавку антенских система за радио станице</w:t>
      </w:r>
    </w:p>
    <w:p w:rsidR="001F4283" w:rsidRPr="007C61DC" w:rsidRDefault="009C2D2F" w:rsidP="00D33209">
      <w:pPr>
        <w:numPr>
          <w:ilvl w:val="0"/>
          <w:numId w:val="17"/>
        </w:numPr>
        <w:jc w:val="both"/>
        <w:rPr>
          <w:rFonts w:ascii="Calibri" w:hAnsi="Calibri"/>
          <w:sz w:val="22"/>
          <w:szCs w:val="22"/>
          <w:lang w:val="sr-Cyrl-BA"/>
        </w:rPr>
      </w:pPr>
      <w:r>
        <w:rPr>
          <w:rFonts w:ascii="Calibri" w:hAnsi="Calibri"/>
          <w:sz w:val="22"/>
          <w:szCs w:val="22"/>
          <w:lang w:val="sr-Cyrl-BA"/>
        </w:rPr>
        <w:t>завршити грађевински дио</w:t>
      </w:r>
      <w:r w:rsidR="001F4283" w:rsidRPr="007C61DC">
        <w:rPr>
          <w:rFonts w:ascii="Calibri" w:hAnsi="Calibri"/>
          <w:sz w:val="22"/>
          <w:szCs w:val="22"/>
          <w:lang w:val="sr-Cyrl-BA"/>
        </w:rPr>
        <w:t xml:space="preserve"> ПГС на </w:t>
      </w:r>
      <w:r>
        <w:rPr>
          <w:rFonts w:ascii="Calibri" w:hAnsi="Calibri"/>
          <w:sz w:val="22"/>
          <w:szCs w:val="22"/>
          <w:lang w:val="sr-Cyrl-BA"/>
        </w:rPr>
        <w:t>мјестима гдје није досад урађено</w:t>
      </w:r>
    </w:p>
    <w:p w:rsidR="001F4283" w:rsidRPr="007C61DC" w:rsidRDefault="009C2D2F" w:rsidP="00D33209">
      <w:pPr>
        <w:numPr>
          <w:ilvl w:val="0"/>
          <w:numId w:val="17"/>
        </w:numPr>
        <w:jc w:val="both"/>
        <w:rPr>
          <w:rFonts w:ascii="Calibri" w:hAnsi="Calibri"/>
          <w:sz w:val="22"/>
          <w:szCs w:val="22"/>
          <w:lang w:val="sr-Cyrl-BA"/>
        </w:rPr>
      </w:pPr>
      <w:r>
        <w:rPr>
          <w:rFonts w:ascii="Calibri" w:hAnsi="Calibri"/>
          <w:sz w:val="22"/>
          <w:szCs w:val="22"/>
          <w:lang w:val="sr-Cyrl-BA"/>
        </w:rPr>
        <w:t>технички опремити нове</w:t>
      </w:r>
      <w:r w:rsidR="00D95EF4" w:rsidRPr="007C61DC">
        <w:rPr>
          <w:rFonts w:ascii="Calibri" w:hAnsi="Calibri"/>
          <w:sz w:val="22"/>
          <w:szCs w:val="22"/>
          <w:lang w:val="sr-Cyrl-BA"/>
        </w:rPr>
        <w:t xml:space="preserve">  ПГС </w:t>
      </w:r>
    </w:p>
    <w:p w:rsidR="001F4283" w:rsidRPr="007C61DC" w:rsidRDefault="009C2D2F" w:rsidP="00D33209">
      <w:pPr>
        <w:numPr>
          <w:ilvl w:val="0"/>
          <w:numId w:val="17"/>
        </w:numPr>
        <w:jc w:val="both"/>
        <w:rPr>
          <w:rFonts w:ascii="Calibri" w:hAnsi="Calibri"/>
          <w:sz w:val="22"/>
          <w:szCs w:val="22"/>
          <w:lang w:val="sr-Cyrl-BA"/>
        </w:rPr>
      </w:pPr>
      <w:r>
        <w:rPr>
          <w:rFonts w:ascii="Calibri" w:hAnsi="Calibri"/>
          <w:sz w:val="22"/>
          <w:szCs w:val="22"/>
          <w:lang w:val="sr-Cyrl-BA"/>
        </w:rPr>
        <w:t xml:space="preserve">реализовати </w:t>
      </w:r>
      <w:r w:rsidR="001F4283" w:rsidRPr="007C61DC">
        <w:rPr>
          <w:rFonts w:ascii="Calibri" w:hAnsi="Calibri"/>
          <w:sz w:val="22"/>
          <w:szCs w:val="22"/>
          <w:lang w:val="sr-Cyrl-BA"/>
        </w:rPr>
        <w:t>гра</w:t>
      </w:r>
      <w:r>
        <w:rPr>
          <w:rFonts w:ascii="Calibri" w:hAnsi="Calibri"/>
          <w:sz w:val="22"/>
          <w:szCs w:val="22"/>
          <w:lang w:val="sr-Cyrl-BA"/>
        </w:rPr>
        <w:t>ђевинске</w:t>
      </w:r>
      <w:r w:rsidR="00D95EF4" w:rsidRPr="007C61DC">
        <w:rPr>
          <w:rFonts w:ascii="Calibri" w:hAnsi="Calibri"/>
          <w:sz w:val="22"/>
          <w:szCs w:val="22"/>
          <w:lang w:val="sr-Cyrl-BA"/>
        </w:rPr>
        <w:t xml:space="preserve"> </w:t>
      </w:r>
      <w:r>
        <w:rPr>
          <w:rFonts w:ascii="Calibri" w:hAnsi="Calibri"/>
          <w:sz w:val="22"/>
          <w:szCs w:val="22"/>
          <w:lang w:val="sr-Cyrl-BA"/>
        </w:rPr>
        <w:t>радове</w:t>
      </w:r>
      <w:r w:rsidR="00D95EF4" w:rsidRPr="007C61DC">
        <w:rPr>
          <w:rFonts w:ascii="Calibri" w:hAnsi="Calibri"/>
          <w:sz w:val="22"/>
          <w:szCs w:val="22"/>
          <w:lang w:val="sr-Cyrl-BA"/>
        </w:rPr>
        <w:t xml:space="preserve"> на  ПГС </w:t>
      </w:r>
    </w:p>
    <w:p w:rsidR="001F4283" w:rsidRPr="007C61DC" w:rsidRDefault="001F4283" w:rsidP="00D33209">
      <w:pPr>
        <w:jc w:val="both"/>
        <w:rPr>
          <w:rFonts w:ascii="Calibri" w:hAnsi="Calibri"/>
          <w:sz w:val="22"/>
          <w:szCs w:val="22"/>
          <w:lang w:val="sr-Cyrl-BA"/>
        </w:rPr>
      </w:pPr>
    </w:p>
    <w:p w:rsidR="00350F50" w:rsidRDefault="001F4283" w:rsidP="00D33209">
      <w:pPr>
        <w:jc w:val="both"/>
        <w:rPr>
          <w:rFonts w:ascii="Calibri" w:hAnsi="Calibri"/>
          <w:sz w:val="22"/>
          <w:szCs w:val="22"/>
          <w:lang w:val="sr-Cyrl-BA"/>
        </w:rPr>
      </w:pPr>
      <w:r w:rsidRPr="00C9735E">
        <w:rPr>
          <w:rFonts w:ascii="Calibri" w:hAnsi="Calibri"/>
          <w:sz w:val="22"/>
          <w:szCs w:val="22"/>
          <w:lang w:val="sr-Cyrl-BA"/>
        </w:rPr>
        <w:t xml:space="preserve">     </w:t>
      </w:r>
    </w:p>
    <w:p w:rsidR="00350F50" w:rsidRDefault="00350F50">
      <w:pPr>
        <w:rPr>
          <w:rFonts w:ascii="Calibri" w:hAnsi="Calibri"/>
          <w:sz w:val="22"/>
          <w:szCs w:val="22"/>
          <w:lang w:val="sr-Cyrl-BA"/>
        </w:rPr>
      </w:pPr>
      <w:r>
        <w:rPr>
          <w:rFonts w:ascii="Calibri" w:hAnsi="Calibri"/>
          <w:sz w:val="22"/>
          <w:szCs w:val="22"/>
          <w:lang w:val="sr-Cyrl-BA"/>
        </w:rPr>
        <w:br w:type="page"/>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BA"/>
        </w:rPr>
        <w:lastRenderedPageBreak/>
        <w:t xml:space="preserve"> АУТОМАТИЗАЦИЈА У СИСТЕМУ ПРОТИВГРАДНЕ ЗАШИТИЕ </w:t>
      </w:r>
    </w:p>
    <w:p w:rsidR="001F4283" w:rsidRPr="007C61DC" w:rsidRDefault="001F4283" w:rsidP="00D33209">
      <w:pPr>
        <w:jc w:val="both"/>
        <w:rPr>
          <w:rFonts w:ascii="Calibri" w:hAnsi="Calibri"/>
          <w:sz w:val="22"/>
          <w:szCs w:val="22"/>
          <w:lang w:val="sr-Cyrl-BA"/>
        </w:rPr>
      </w:pPr>
    </w:p>
    <w:p w:rsidR="001F4283" w:rsidRPr="007C61DC" w:rsidRDefault="001F4283" w:rsidP="00D33209">
      <w:pPr>
        <w:jc w:val="both"/>
        <w:rPr>
          <w:rFonts w:ascii="Calibri" w:hAnsi="Calibri"/>
          <w:sz w:val="22"/>
          <w:szCs w:val="22"/>
          <w:lang w:val="sr-Cyrl-BA"/>
        </w:rPr>
      </w:pPr>
      <w:r w:rsidRPr="007C61DC">
        <w:rPr>
          <w:rFonts w:ascii="Calibri" w:hAnsi="Calibri"/>
          <w:sz w:val="22"/>
          <w:szCs w:val="22"/>
          <w:lang w:val="sr-Cyrl-BA"/>
        </w:rPr>
        <w:t xml:space="preserve">       </w:t>
      </w:r>
      <w:r w:rsidR="00B11328">
        <w:rPr>
          <w:rFonts w:ascii="Calibri" w:hAnsi="Calibri"/>
          <w:sz w:val="22"/>
          <w:szCs w:val="22"/>
        </w:rPr>
        <w:tab/>
      </w:r>
      <w:r w:rsidR="00973BD1" w:rsidRPr="007C61DC">
        <w:rPr>
          <w:rFonts w:ascii="Calibri" w:hAnsi="Calibri"/>
          <w:sz w:val="22"/>
          <w:szCs w:val="22"/>
          <w:lang w:val="sr-Cyrl-BA"/>
        </w:rPr>
        <w:t>У сврху подизања ефикасности</w:t>
      </w:r>
      <w:r w:rsidRPr="007C61DC">
        <w:rPr>
          <w:rFonts w:ascii="Calibri" w:hAnsi="Calibri"/>
          <w:sz w:val="22"/>
          <w:szCs w:val="22"/>
          <w:lang w:val="sr-Cyrl-BA"/>
        </w:rPr>
        <w:t xml:space="preserve">  противградне заштите на читавом подручју, а  смањујући субјективне грешке (човјека) на свим нивоима у систему противградне заштите, неопходно је извршити  аутоматизацију система.</w:t>
      </w:r>
    </w:p>
    <w:p w:rsidR="001F4283" w:rsidRPr="007C61DC" w:rsidRDefault="001F4283" w:rsidP="00D33209">
      <w:pPr>
        <w:jc w:val="both"/>
        <w:rPr>
          <w:rFonts w:ascii="Calibri" w:hAnsi="Calibri"/>
          <w:sz w:val="22"/>
          <w:szCs w:val="22"/>
          <w:lang w:val="sr-Cyrl-BA"/>
        </w:rPr>
      </w:pPr>
    </w:p>
    <w:p w:rsidR="001F4283" w:rsidRPr="007C61DC" w:rsidRDefault="001F4283" w:rsidP="00D33209">
      <w:pPr>
        <w:jc w:val="both"/>
        <w:rPr>
          <w:rFonts w:ascii="Calibri" w:hAnsi="Calibri"/>
          <w:sz w:val="22"/>
          <w:szCs w:val="22"/>
          <w:lang w:val="sr-Cyrl-BA"/>
        </w:rPr>
      </w:pPr>
      <w:r w:rsidRPr="007C61DC">
        <w:rPr>
          <w:rFonts w:ascii="Calibri" w:hAnsi="Calibri"/>
          <w:sz w:val="22"/>
          <w:szCs w:val="22"/>
          <w:lang w:val="sr-Cyrl-BA"/>
        </w:rPr>
        <w:t xml:space="preserve">       Да би се горе наведено и остварило н</w:t>
      </w:r>
      <w:r w:rsidR="00AE05CB" w:rsidRPr="007C61DC">
        <w:rPr>
          <w:rFonts w:ascii="Calibri" w:hAnsi="Calibri"/>
          <w:sz w:val="22"/>
          <w:szCs w:val="22"/>
          <w:lang w:val="sr-Cyrl-BA"/>
        </w:rPr>
        <w:t>е</w:t>
      </w:r>
      <w:r w:rsidRPr="007C61DC">
        <w:rPr>
          <w:rFonts w:ascii="Calibri" w:hAnsi="Calibri"/>
          <w:sz w:val="22"/>
          <w:szCs w:val="22"/>
          <w:lang w:val="sr-Cyrl-BA"/>
        </w:rPr>
        <w:t>опходно је урадити сљедеће:</w:t>
      </w:r>
    </w:p>
    <w:p w:rsidR="001F4283" w:rsidRPr="007C61DC" w:rsidRDefault="00A0681D" w:rsidP="00D33209">
      <w:pPr>
        <w:jc w:val="both"/>
        <w:rPr>
          <w:rFonts w:ascii="Calibri" w:hAnsi="Calibri"/>
          <w:sz w:val="22"/>
          <w:szCs w:val="22"/>
          <w:lang w:val="sr-Cyrl-BA"/>
        </w:rPr>
      </w:pPr>
      <w:r w:rsidRPr="007C61DC">
        <w:rPr>
          <w:rFonts w:ascii="Calibri" w:hAnsi="Calibri"/>
          <w:sz w:val="22"/>
          <w:szCs w:val="22"/>
          <w:lang w:val="sr-Cyrl-BA"/>
        </w:rPr>
        <w:t xml:space="preserve">   </w:t>
      </w:r>
    </w:p>
    <w:p w:rsidR="001F4283" w:rsidRPr="007C61DC" w:rsidRDefault="001F4283" w:rsidP="00D33209">
      <w:pPr>
        <w:numPr>
          <w:ilvl w:val="0"/>
          <w:numId w:val="18"/>
        </w:numPr>
        <w:jc w:val="both"/>
        <w:rPr>
          <w:rFonts w:ascii="Calibri" w:hAnsi="Calibri"/>
          <w:sz w:val="22"/>
          <w:szCs w:val="22"/>
          <w:lang w:val="sr-Cyrl-BA"/>
        </w:rPr>
      </w:pPr>
      <w:r w:rsidRPr="007C61DC">
        <w:rPr>
          <w:rFonts w:ascii="Calibri" w:hAnsi="Calibri"/>
          <w:sz w:val="22"/>
          <w:szCs w:val="22"/>
          <w:lang w:val="sr-Cyrl-BA"/>
        </w:rPr>
        <w:t>набавити и монтирати софтвер за приказ  радарских података у 3Д моделу.</w:t>
      </w:r>
    </w:p>
    <w:p w:rsidR="001F4283" w:rsidRPr="007C61DC" w:rsidRDefault="001F4283" w:rsidP="00D33209">
      <w:pPr>
        <w:numPr>
          <w:ilvl w:val="0"/>
          <w:numId w:val="18"/>
        </w:numPr>
        <w:jc w:val="both"/>
        <w:rPr>
          <w:rFonts w:ascii="Calibri" w:hAnsi="Calibri"/>
          <w:sz w:val="22"/>
          <w:szCs w:val="22"/>
          <w:lang w:val="sr-Cyrl-BA"/>
        </w:rPr>
      </w:pPr>
      <w:r w:rsidRPr="007C61DC">
        <w:rPr>
          <w:rFonts w:ascii="Calibri" w:hAnsi="Calibri"/>
          <w:sz w:val="22"/>
          <w:szCs w:val="22"/>
          <w:lang w:val="sr-Cyrl-BA"/>
        </w:rPr>
        <w:t>пројектовати линкове, приступне тачке за аутоматизацију ПГС</w:t>
      </w:r>
    </w:p>
    <w:p w:rsidR="001F4283" w:rsidRPr="007C61DC" w:rsidRDefault="001F4283" w:rsidP="00D33209">
      <w:pPr>
        <w:numPr>
          <w:ilvl w:val="0"/>
          <w:numId w:val="18"/>
        </w:numPr>
        <w:jc w:val="both"/>
        <w:rPr>
          <w:rFonts w:ascii="Calibri" w:hAnsi="Calibri"/>
          <w:sz w:val="22"/>
          <w:szCs w:val="22"/>
          <w:lang w:val="sr-Cyrl-BA"/>
        </w:rPr>
      </w:pPr>
      <w:r w:rsidRPr="007C61DC">
        <w:rPr>
          <w:rFonts w:ascii="Calibri" w:hAnsi="Calibri"/>
          <w:sz w:val="22"/>
          <w:szCs w:val="22"/>
          <w:lang w:val="sr-Cyrl-BA"/>
        </w:rPr>
        <w:t xml:space="preserve">одабрати произвођача, набавити, монтирати линкове за аутоматизацију ПГС </w:t>
      </w:r>
    </w:p>
    <w:p w:rsidR="001F4283" w:rsidRPr="007C61DC" w:rsidRDefault="001F4283" w:rsidP="00D33209">
      <w:pPr>
        <w:numPr>
          <w:ilvl w:val="0"/>
          <w:numId w:val="18"/>
        </w:numPr>
        <w:jc w:val="both"/>
        <w:rPr>
          <w:rFonts w:ascii="Calibri" w:hAnsi="Calibri"/>
          <w:sz w:val="22"/>
          <w:szCs w:val="22"/>
          <w:lang w:val="sr-Cyrl-BA"/>
        </w:rPr>
      </w:pPr>
      <w:r w:rsidRPr="007C61DC">
        <w:rPr>
          <w:rFonts w:ascii="Calibri" w:hAnsi="Calibri"/>
          <w:sz w:val="22"/>
          <w:szCs w:val="22"/>
          <w:lang w:val="sr-Cyrl-BA"/>
        </w:rPr>
        <w:t>набавити техничку опрему за ПГС за пренос података</w:t>
      </w:r>
    </w:p>
    <w:p w:rsidR="001F4283" w:rsidRPr="007C61DC" w:rsidRDefault="00E07C11" w:rsidP="00D33209">
      <w:pPr>
        <w:numPr>
          <w:ilvl w:val="0"/>
          <w:numId w:val="18"/>
        </w:numPr>
        <w:jc w:val="both"/>
        <w:rPr>
          <w:rFonts w:ascii="Calibri" w:hAnsi="Calibri"/>
          <w:sz w:val="22"/>
          <w:szCs w:val="22"/>
          <w:lang w:val="sr-Cyrl-BA"/>
        </w:rPr>
      </w:pPr>
      <w:r>
        <w:rPr>
          <w:rFonts w:ascii="Calibri" w:hAnsi="Calibri"/>
          <w:sz w:val="22"/>
          <w:szCs w:val="22"/>
          <w:lang w:val="sr-Cyrl-BA"/>
        </w:rPr>
        <w:t>набавити аутоматске универзалне лансере</w:t>
      </w:r>
    </w:p>
    <w:p w:rsidR="001F4283" w:rsidRPr="007C61DC" w:rsidRDefault="00E07C11" w:rsidP="00D33209">
      <w:pPr>
        <w:numPr>
          <w:ilvl w:val="0"/>
          <w:numId w:val="18"/>
        </w:numPr>
        <w:jc w:val="both"/>
        <w:rPr>
          <w:rFonts w:ascii="Calibri" w:hAnsi="Calibri"/>
          <w:sz w:val="22"/>
          <w:szCs w:val="22"/>
          <w:lang w:val="sr-Cyrl-BA"/>
        </w:rPr>
      </w:pPr>
      <w:r>
        <w:rPr>
          <w:rFonts w:ascii="Calibri" w:hAnsi="Calibri"/>
          <w:sz w:val="22"/>
          <w:szCs w:val="22"/>
          <w:lang w:val="sr-Cyrl-BA"/>
        </w:rPr>
        <w:t>набавити аутоматске генераторе</w:t>
      </w:r>
    </w:p>
    <w:p w:rsidR="001F4283" w:rsidRPr="007C61DC" w:rsidRDefault="00E07C11" w:rsidP="00D33209">
      <w:pPr>
        <w:numPr>
          <w:ilvl w:val="0"/>
          <w:numId w:val="18"/>
        </w:numPr>
        <w:jc w:val="both"/>
        <w:rPr>
          <w:rFonts w:ascii="Calibri" w:hAnsi="Calibri"/>
          <w:sz w:val="22"/>
          <w:szCs w:val="22"/>
          <w:lang w:val="sr-Cyrl-BA"/>
        </w:rPr>
      </w:pPr>
      <w:r>
        <w:rPr>
          <w:rFonts w:ascii="Calibri" w:hAnsi="Calibri"/>
          <w:sz w:val="22"/>
          <w:szCs w:val="22"/>
          <w:lang w:val="sr-Cyrl-BA"/>
        </w:rPr>
        <w:t>набавити аутоматске мјераче</w:t>
      </w:r>
      <w:r w:rsidR="001F4283" w:rsidRPr="007C61DC">
        <w:rPr>
          <w:rFonts w:ascii="Calibri" w:hAnsi="Calibri"/>
          <w:sz w:val="22"/>
          <w:szCs w:val="22"/>
          <w:lang w:val="sr-Cyrl-BA"/>
        </w:rPr>
        <w:t xml:space="preserve"> падања града</w:t>
      </w:r>
    </w:p>
    <w:p w:rsidR="001F4283" w:rsidRPr="007C61DC" w:rsidRDefault="00E07C11" w:rsidP="00D33209">
      <w:pPr>
        <w:numPr>
          <w:ilvl w:val="0"/>
          <w:numId w:val="18"/>
        </w:numPr>
        <w:jc w:val="both"/>
        <w:rPr>
          <w:rFonts w:ascii="Calibri" w:hAnsi="Calibri"/>
          <w:sz w:val="22"/>
          <w:szCs w:val="22"/>
          <w:lang w:val="sr-Cyrl-BA"/>
        </w:rPr>
      </w:pPr>
      <w:r>
        <w:rPr>
          <w:rFonts w:ascii="Calibri" w:hAnsi="Calibri"/>
          <w:sz w:val="22"/>
          <w:szCs w:val="22"/>
          <w:lang w:val="sr-Cyrl-BA"/>
        </w:rPr>
        <w:t>набававити и монтирати</w:t>
      </w:r>
      <w:r w:rsidR="001F4283" w:rsidRPr="007C61DC">
        <w:rPr>
          <w:rFonts w:ascii="Calibri" w:hAnsi="Calibri"/>
          <w:sz w:val="22"/>
          <w:szCs w:val="22"/>
          <w:lang w:val="sr-Cyrl-BA"/>
        </w:rPr>
        <w:t xml:space="preserve"> видео надзора на ПГС</w:t>
      </w:r>
    </w:p>
    <w:p w:rsidR="00595692" w:rsidRPr="007C61DC" w:rsidRDefault="00E07C11" w:rsidP="00D33209">
      <w:pPr>
        <w:numPr>
          <w:ilvl w:val="0"/>
          <w:numId w:val="18"/>
        </w:numPr>
        <w:jc w:val="both"/>
        <w:rPr>
          <w:rFonts w:ascii="Calibri" w:hAnsi="Calibri"/>
          <w:sz w:val="22"/>
          <w:szCs w:val="22"/>
          <w:lang w:val="sr-Latn-CS"/>
        </w:rPr>
      </w:pPr>
      <w:r>
        <w:rPr>
          <w:rFonts w:ascii="Calibri" w:hAnsi="Calibri"/>
          <w:sz w:val="22"/>
          <w:szCs w:val="22"/>
          <w:lang w:val="sr-Cyrl-BA"/>
        </w:rPr>
        <w:t xml:space="preserve">реализовати </w:t>
      </w:r>
      <w:r w:rsidR="001F4283" w:rsidRPr="007C61DC">
        <w:rPr>
          <w:rFonts w:ascii="Calibri" w:hAnsi="Calibri"/>
          <w:sz w:val="22"/>
          <w:szCs w:val="22"/>
          <w:lang w:val="sr-Cyrl-BA"/>
        </w:rPr>
        <w:t>гра</w:t>
      </w:r>
      <w:r>
        <w:rPr>
          <w:rFonts w:ascii="Calibri" w:hAnsi="Calibri"/>
          <w:sz w:val="22"/>
          <w:szCs w:val="22"/>
          <w:lang w:val="sr-Cyrl-BA"/>
        </w:rPr>
        <w:t>ђевинске радове</w:t>
      </w:r>
      <w:r w:rsidR="001F4283" w:rsidRPr="007C61DC">
        <w:rPr>
          <w:rFonts w:ascii="Calibri" w:hAnsi="Calibri"/>
          <w:sz w:val="22"/>
          <w:szCs w:val="22"/>
          <w:lang w:val="sr-Cyrl-BA"/>
        </w:rPr>
        <w:t xml:space="preserve"> на  ПГС</w:t>
      </w:r>
    </w:p>
    <w:p w:rsidR="00595692" w:rsidRPr="007C61DC" w:rsidRDefault="00595692" w:rsidP="00D33209">
      <w:pPr>
        <w:jc w:val="both"/>
        <w:rPr>
          <w:rFonts w:ascii="Calibri" w:hAnsi="Calibri"/>
          <w:sz w:val="22"/>
          <w:szCs w:val="22"/>
          <w:lang w:val="sr-Latn-CS"/>
        </w:rPr>
      </w:pP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BA"/>
        </w:rPr>
        <w:t xml:space="preserve">      АВИО ЗАСИЈАВАЊЕ ОБЛАКА</w:t>
      </w:r>
      <w:r w:rsidR="00A0681D" w:rsidRPr="00C9735E">
        <w:rPr>
          <w:rFonts w:ascii="Calibri" w:hAnsi="Calibri"/>
          <w:sz w:val="22"/>
          <w:szCs w:val="22"/>
          <w:lang w:val="sr-Cyrl-BA"/>
        </w:rPr>
        <w:t xml:space="preserve"> </w:t>
      </w:r>
    </w:p>
    <w:p w:rsidR="001F4283" w:rsidRPr="00C9735E" w:rsidRDefault="001F4283" w:rsidP="00D33209">
      <w:pPr>
        <w:jc w:val="both"/>
        <w:rPr>
          <w:rFonts w:ascii="Calibri" w:hAnsi="Calibri"/>
          <w:sz w:val="22"/>
          <w:szCs w:val="22"/>
          <w:lang w:val="sr-Cyrl-BA"/>
        </w:rPr>
      </w:pPr>
    </w:p>
    <w:p w:rsidR="00653E78" w:rsidRDefault="001F4283" w:rsidP="00D33209">
      <w:pPr>
        <w:jc w:val="both"/>
        <w:rPr>
          <w:rFonts w:ascii="Calibri" w:hAnsi="Calibri"/>
          <w:sz w:val="22"/>
          <w:szCs w:val="22"/>
          <w:lang w:val="sr-Cyrl-BA"/>
        </w:rPr>
      </w:pPr>
      <w:r w:rsidRPr="00C9735E">
        <w:rPr>
          <w:rFonts w:ascii="Calibri" w:hAnsi="Calibri"/>
          <w:sz w:val="22"/>
          <w:szCs w:val="22"/>
          <w:lang w:val="sr-Cyrl-BA"/>
        </w:rPr>
        <w:t xml:space="preserve">     </w:t>
      </w:r>
      <w:r w:rsidR="00B11328">
        <w:rPr>
          <w:rFonts w:ascii="Calibri" w:hAnsi="Calibri"/>
          <w:sz w:val="22"/>
          <w:szCs w:val="22"/>
        </w:rPr>
        <w:tab/>
      </w:r>
      <w:r w:rsidRPr="00C9735E">
        <w:rPr>
          <w:rFonts w:ascii="Calibri" w:hAnsi="Calibri"/>
          <w:sz w:val="22"/>
          <w:szCs w:val="22"/>
          <w:lang w:val="sr-Cyrl-BA"/>
        </w:rPr>
        <w:t xml:space="preserve"> Имајући у виду забране за рад система противградне заштите од     контроле летења, </w:t>
      </w:r>
    </w:p>
    <w:p w:rsidR="00653E78" w:rsidRDefault="00653E78" w:rsidP="00D33209">
      <w:pPr>
        <w:jc w:val="both"/>
        <w:rPr>
          <w:rFonts w:ascii="Calibri" w:hAnsi="Calibri"/>
          <w:sz w:val="22"/>
          <w:szCs w:val="22"/>
          <w:lang w:val="sr-Cyrl-BA"/>
        </w:rPr>
      </w:pPr>
      <w:r>
        <w:rPr>
          <w:rFonts w:ascii="Calibri" w:hAnsi="Calibri"/>
          <w:sz w:val="22"/>
          <w:szCs w:val="22"/>
          <w:lang w:val="sr-Cyrl-BA"/>
        </w:rPr>
        <w:t xml:space="preserve">      </w:t>
      </w:r>
      <w:r w:rsidR="001F4283" w:rsidRPr="00C9735E">
        <w:rPr>
          <w:rFonts w:ascii="Calibri" w:hAnsi="Calibri"/>
          <w:sz w:val="22"/>
          <w:szCs w:val="22"/>
          <w:lang w:val="sr-Cyrl-BA"/>
        </w:rPr>
        <w:t xml:space="preserve">неопходно је укључити у рад  система противградне заштите    авионе, чиме би се омогућио </w:t>
      </w:r>
    </w:p>
    <w:p w:rsidR="00973BD1" w:rsidRPr="00C9735E" w:rsidRDefault="00653E78" w:rsidP="00D33209">
      <w:pPr>
        <w:jc w:val="both"/>
        <w:rPr>
          <w:rFonts w:ascii="Calibri" w:hAnsi="Calibri"/>
          <w:sz w:val="22"/>
          <w:szCs w:val="22"/>
          <w:lang w:val="sr-Cyrl-BA"/>
        </w:rPr>
      </w:pPr>
      <w:r>
        <w:rPr>
          <w:rFonts w:ascii="Calibri" w:hAnsi="Calibri"/>
          <w:sz w:val="22"/>
          <w:szCs w:val="22"/>
          <w:lang w:val="sr-Cyrl-BA"/>
        </w:rPr>
        <w:t xml:space="preserve">      </w:t>
      </w:r>
      <w:r w:rsidR="001F4283" w:rsidRPr="00C9735E">
        <w:rPr>
          <w:rFonts w:ascii="Calibri" w:hAnsi="Calibri"/>
          <w:sz w:val="22"/>
          <w:szCs w:val="22"/>
          <w:lang w:val="sr-Cyrl-BA"/>
        </w:rPr>
        <w:t>рад система и  у условима</w:t>
      </w:r>
      <w:r>
        <w:rPr>
          <w:rFonts w:ascii="Calibri" w:hAnsi="Calibri"/>
          <w:sz w:val="22"/>
          <w:szCs w:val="22"/>
          <w:lang w:val="sr-Cyrl-BA"/>
        </w:rPr>
        <w:t xml:space="preserve"> када имамо забране за   </w:t>
      </w:r>
      <w:r w:rsidR="001F4283" w:rsidRPr="00C9735E">
        <w:rPr>
          <w:rFonts w:ascii="Calibri" w:hAnsi="Calibri"/>
          <w:sz w:val="22"/>
          <w:szCs w:val="22"/>
          <w:lang w:val="sr-Cyrl-BA"/>
        </w:rPr>
        <w:t xml:space="preserve">ракетно дјеловање на облачне процесе. </w:t>
      </w:r>
    </w:p>
    <w:p w:rsidR="001F4283" w:rsidRPr="00C9735E" w:rsidRDefault="001F4283" w:rsidP="00D33209">
      <w:pPr>
        <w:jc w:val="both"/>
        <w:rPr>
          <w:rFonts w:ascii="Calibri" w:hAnsi="Calibri"/>
          <w:sz w:val="22"/>
          <w:szCs w:val="22"/>
          <w:lang w:val="sr-Cyrl-BA"/>
        </w:rPr>
      </w:pPr>
      <w:r w:rsidRPr="00C9735E">
        <w:rPr>
          <w:rFonts w:ascii="Calibri" w:hAnsi="Calibri"/>
          <w:sz w:val="22"/>
          <w:szCs w:val="22"/>
          <w:lang w:val="sr-Cyrl-BA"/>
        </w:rPr>
        <w:t xml:space="preserve">      Неопходно је урадити сљедеће:</w:t>
      </w:r>
    </w:p>
    <w:p w:rsidR="001F4283" w:rsidRPr="00C9735E" w:rsidRDefault="001F4283" w:rsidP="00D33209">
      <w:pPr>
        <w:numPr>
          <w:ilvl w:val="0"/>
          <w:numId w:val="19"/>
        </w:numPr>
        <w:jc w:val="both"/>
        <w:rPr>
          <w:rFonts w:ascii="Calibri" w:hAnsi="Calibri"/>
          <w:sz w:val="22"/>
          <w:szCs w:val="22"/>
          <w:lang w:val="sr-Cyrl-BA"/>
        </w:rPr>
      </w:pPr>
      <w:r w:rsidRPr="00C9735E">
        <w:rPr>
          <w:rFonts w:ascii="Calibri" w:hAnsi="Calibri"/>
          <w:sz w:val="22"/>
          <w:szCs w:val="22"/>
          <w:lang w:val="sr-Cyrl-BA"/>
        </w:rPr>
        <w:t>израда елабората о увођењу авиона у оперативни рад</w:t>
      </w:r>
    </w:p>
    <w:p w:rsidR="001F4283" w:rsidRPr="00C9735E" w:rsidRDefault="001F4283" w:rsidP="00D33209">
      <w:pPr>
        <w:numPr>
          <w:ilvl w:val="0"/>
          <w:numId w:val="19"/>
        </w:numPr>
        <w:jc w:val="both"/>
        <w:rPr>
          <w:rFonts w:ascii="Calibri" w:hAnsi="Calibri"/>
          <w:sz w:val="22"/>
          <w:szCs w:val="22"/>
          <w:lang w:val="sr-Cyrl-BA"/>
        </w:rPr>
      </w:pPr>
      <w:r w:rsidRPr="00C9735E">
        <w:rPr>
          <w:rFonts w:ascii="Calibri" w:hAnsi="Calibri"/>
          <w:sz w:val="22"/>
          <w:szCs w:val="22"/>
          <w:lang w:val="sr-Cyrl-BA"/>
        </w:rPr>
        <w:t>избор типа авиона</w:t>
      </w:r>
    </w:p>
    <w:p w:rsidR="001F4283" w:rsidRPr="00C9735E" w:rsidRDefault="001F4283" w:rsidP="00D33209">
      <w:pPr>
        <w:numPr>
          <w:ilvl w:val="0"/>
          <w:numId w:val="19"/>
        </w:numPr>
        <w:jc w:val="both"/>
        <w:rPr>
          <w:rFonts w:ascii="Calibri" w:hAnsi="Calibri"/>
          <w:sz w:val="22"/>
          <w:szCs w:val="22"/>
          <w:lang w:val="sr-Cyrl-BA"/>
        </w:rPr>
      </w:pPr>
      <w:r w:rsidRPr="00C9735E">
        <w:rPr>
          <w:rFonts w:ascii="Calibri" w:hAnsi="Calibri"/>
          <w:sz w:val="22"/>
          <w:szCs w:val="22"/>
          <w:lang w:val="sr-Cyrl-BA"/>
        </w:rPr>
        <w:t>избор броја авиона</w:t>
      </w:r>
    </w:p>
    <w:p w:rsidR="001F4283" w:rsidRPr="00C9735E" w:rsidRDefault="001F4283" w:rsidP="00D33209">
      <w:pPr>
        <w:numPr>
          <w:ilvl w:val="0"/>
          <w:numId w:val="19"/>
        </w:numPr>
        <w:jc w:val="both"/>
        <w:rPr>
          <w:rFonts w:ascii="Calibri" w:hAnsi="Calibri"/>
          <w:sz w:val="22"/>
          <w:szCs w:val="22"/>
          <w:lang w:val="sr-Cyrl-BA"/>
        </w:rPr>
      </w:pPr>
      <w:r w:rsidRPr="00C9735E">
        <w:rPr>
          <w:rFonts w:ascii="Calibri" w:hAnsi="Calibri"/>
          <w:sz w:val="22"/>
          <w:szCs w:val="22"/>
          <w:lang w:val="sr-Cyrl-BA"/>
        </w:rPr>
        <w:t>одабир локација са којих би се радило са авионима</w:t>
      </w:r>
    </w:p>
    <w:p w:rsidR="001F4283" w:rsidRPr="00C9735E" w:rsidRDefault="001F4283" w:rsidP="00D33209">
      <w:pPr>
        <w:numPr>
          <w:ilvl w:val="0"/>
          <w:numId w:val="19"/>
        </w:numPr>
        <w:jc w:val="both"/>
        <w:rPr>
          <w:rFonts w:ascii="Calibri" w:hAnsi="Calibri"/>
          <w:sz w:val="22"/>
          <w:szCs w:val="22"/>
          <w:lang w:val="sr-Cyrl-BA"/>
        </w:rPr>
      </w:pPr>
      <w:r w:rsidRPr="00C9735E">
        <w:rPr>
          <w:rFonts w:ascii="Calibri" w:hAnsi="Calibri"/>
          <w:sz w:val="22"/>
          <w:szCs w:val="22"/>
          <w:lang w:val="sr-Cyrl-BA"/>
        </w:rPr>
        <w:t>доградња авиона за рад са аутоматским генератором</w:t>
      </w:r>
    </w:p>
    <w:p w:rsidR="001F4283" w:rsidRPr="00C9735E" w:rsidRDefault="001F4283" w:rsidP="00D33209">
      <w:pPr>
        <w:numPr>
          <w:ilvl w:val="0"/>
          <w:numId w:val="19"/>
        </w:numPr>
        <w:jc w:val="both"/>
        <w:rPr>
          <w:rFonts w:ascii="Calibri" w:hAnsi="Calibri"/>
          <w:sz w:val="22"/>
          <w:szCs w:val="22"/>
          <w:lang w:val="sr-Cyrl-BA"/>
        </w:rPr>
      </w:pPr>
      <w:r w:rsidRPr="00C9735E">
        <w:rPr>
          <w:rFonts w:ascii="Calibri" w:hAnsi="Calibri"/>
          <w:sz w:val="22"/>
          <w:szCs w:val="22"/>
          <w:lang w:val="sr-Cyrl-BA"/>
        </w:rPr>
        <w:t>доградња авиона за рад са патронама</w:t>
      </w:r>
    </w:p>
    <w:p w:rsidR="001F4283" w:rsidRPr="00C9735E" w:rsidRDefault="001F4283" w:rsidP="00D33209">
      <w:pPr>
        <w:numPr>
          <w:ilvl w:val="0"/>
          <w:numId w:val="19"/>
        </w:numPr>
        <w:jc w:val="both"/>
        <w:rPr>
          <w:rFonts w:ascii="Calibri" w:hAnsi="Calibri"/>
          <w:sz w:val="22"/>
          <w:szCs w:val="22"/>
          <w:lang w:val="sr-Cyrl-BA"/>
        </w:rPr>
      </w:pPr>
      <w:r w:rsidRPr="00C9735E">
        <w:rPr>
          <w:rFonts w:ascii="Calibri" w:hAnsi="Calibri"/>
          <w:sz w:val="22"/>
          <w:szCs w:val="22"/>
          <w:lang w:val="sr-Cyrl-BA"/>
        </w:rPr>
        <w:t xml:space="preserve">набавка патрона </w:t>
      </w:r>
    </w:p>
    <w:p w:rsidR="001F4283" w:rsidRPr="00C9735E" w:rsidRDefault="00AE05CB" w:rsidP="00D33209">
      <w:pPr>
        <w:numPr>
          <w:ilvl w:val="0"/>
          <w:numId w:val="19"/>
        </w:numPr>
        <w:tabs>
          <w:tab w:val="left" w:pos="360"/>
        </w:tabs>
        <w:jc w:val="both"/>
        <w:rPr>
          <w:rFonts w:ascii="Calibri" w:hAnsi="Calibri"/>
          <w:sz w:val="22"/>
          <w:szCs w:val="22"/>
          <w:lang w:val="sr-Cyrl-BA"/>
        </w:rPr>
      </w:pPr>
      <w:r w:rsidRPr="00C9735E">
        <w:rPr>
          <w:rFonts w:ascii="Calibri" w:hAnsi="Calibri"/>
          <w:sz w:val="22"/>
          <w:szCs w:val="22"/>
          <w:lang w:val="sr-Cyrl-BA"/>
        </w:rPr>
        <w:t>набавка авио генератор</w:t>
      </w:r>
      <w:r w:rsidR="001F4283" w:rsidRPr="00C9735E">
        <w:rPr>
          <w:rFonts w:ascii="Calibri" w:hAnsi="Calibri"/>
          <w:sz w:val="22"/>
          <w:szCs w:val="22"/>
          <w:lang w:val="sr-Cyrl-BA"/>
        </w:rPr>
        <w:t>а</w:t>
      </w:r>
    </w:p>
    <w:p w:rsidR="001F4283" w:rsidRPr="00C9735E" w:rsidRDefault="001F4283" w:rsidP="00D33209">
      <w:pPr>
        <w:numPr>
          <w:ilvl w:val="0"/>
          <w:numId w:val="19"/>
        </w:numPr>
        <w:jc w:val="both"/>
        <w:rPr>
          <w:rFonts w:ascii="Calibri" w:hAnsi="Calibri"/>
          <w:sz w:val="22"/>
          <w:szCs w:val="22"/>
          <w:lang w:val="sr-Cyrl-BA"/>
        </w:rPr>
      </w:pPr>
      <w:r w:rsidRPr="00C9735E">
        <w:rPr>
          <w:rFonts w:ascii="Calibri" w:hAnsi="Calibri"/>
          <w:sz w:val="22"/>
          <w:szCs w:val="22"/>
          <w:lang w:val="sr-Cyrl-BA"/>
        </w:rPr>
        <w:t>набавка течности за генераторе</w:t>
      </w:r>
    </w:p>
    <w:p w:rsidR="001F4283" w:rsidRPr="00C9735E" w:rsidRDefault="001F4283" w:rsidP="00D33209">
      <w:pPr>
        <w:numPr>
          <w:ilvl w:val="0"/>
          <w:numId w:val="19"/>
        </w:numPr>
        <w:jc w:val="both"/>
        <w:rPr>
          <w:rFonts w:ascii="Calibri" w:hAnsi="Calibri"/>
          <w:sz w:val="22"/>
          <w:szCs w:val="22"/>
          <w:lang w:val="sr-Cyrl-BA"/>
        </w:rPr>
      </w:pPr>
      <w:r w:rsidRPr="00C9735E">
        <w:rPr>
          <w:rFonts w:ascii="Calibri" w:hAnsi="Calibri"/>
          <w:sz w:val="22"/>
          <w:szCs w:val="22"/>
          <w:lang w:val="sr-Cyrl-BA"/>
        </w:rPr>
        <w:t>обука пилота и осталог техничког особља</w:t>
      </w:r>
    </w:p>
    <w:p w:rsidR="001F4283" w:rsidRPr="00C9735E" w:rsidRDefault="001F4283" w:rsidP="00D33209">
      <w:pPr>
        <w:jc w:val="both"/>
        <w:rPr>
          <w:rFonts w:ascii="Calibri" w:hAnsi="Calibri"/>
          <w:sz w:val="22"/>
          <w:szCs w:val="22"/>
          <w:lang w:val="sr-Cyrl-BA"/>
        </w:rPr>
      </w:pPr>
    </w:p>
    <w:p w:rsidR="00973BD1" w:rsidRPr="00B11328" w:rsidRDefault="00B11328" w:rsidP="00D33209">
      <w:pPr>
        <w:jc w:val="both"/>
        <w:rPr>
          <w:rFonts w:ascii="Calibri" w:hAnsi="Calibri"/>
          <w:sz w:val="22"/>
          <w:szCs w:val="22"/>
        </w:rPr>
      </w:pPr>
      <w:r>
        <w:rPr>
          <w:rFonts w:ascii="Calibri" w:hAnsi="Calibri"/>
          <w:sz w:val="22"/>
          <w:szCs w:val="22"/>
          <w:lang w:val="sr-Cyrl-BA"/>
        </w:rPr>
        <w:t xml:space="preserve">  </w:t>
      </w:r>
    </w:p>
    <w:p w:rsidR="001F4283" w:rsidRDefault="00973BD1" w:rsidP="00D33209">
      <w:pPr>
        <w:jc w:val="both"/>
        <w:rPr>
          <w:rFonts w:ascii="Calibri" w:hAnsi="Calibri"/>
          <w:sz w:val="22"/>
          <w:szCs w:val="22"/>
          <w:lang w:val="sr-Cyrl-BA"/>
        </w:rPr>
      </w:pPr>
      <w:r w:rsidRPr="00C9735E">
        <w:rPr>
          <w:rFonts w:ascii="Calibri" w:hAnsi="Calibri"/>
          <w:sz w:val="22"/>
          <w:szCs w:val="22"/>
          <w:lang w:val="sr-Cyrl-BA"/>
        </w:rPr>
        <w:t xml:space="preserve">      </w:t>
      </w:r>
      <w:r w:rsidR="00B11328">
        <w:rPr>
          <w:rFonts w:ascii="Calibri" w:hAnsi="Calibri"/>
          <w:sz w:val="22"/>
          <w:szCs w:val="22"/>
        </w:rPr>
        <w:tab/>
      </w:r>
      <w:r w:rsidR="001F4283" w:rsidRPr="00C9735E">
        <w:rPr>
          <w:rFonts w:ascii="Calibri" w:hAnsi="Calibri"/>
          <w:sz w:val="22"/>
          <w:szCs w:val="22"/>
          <w:lang w:val="sr-Cyrl-BA"/>
        </w:rPr>
        <w:t>Сва горе наведена техничка средства ( радари, аутоматски лансери, генератори, авиони, ракете, патроне, комуникациона подршка, видео надзор) треба да буду</w:t>
      </w:r>
      <w:r w:rsidR="00B11328">
        <w:rPr>
          <w:rFonts w:ascii="Calibri" w:hAnsi="Calibri"/>
          <w:sz w:val="22"/>
          <w:szCs w:val="22"/>
        </w:rPr>
        <w:t xml:space="preserve"> </w:t>
      </w:r>
      <w:r w:rsidR="001F4283" w:rsidRPr="00C9735E">
        <w:rPr>
          <w:rFonts w:ascii="Calibri" w:hAnsi="Calibri"/>
          <w:sz w:val="22"/>
          <w:szCs w:val="22"/>
          <w:lang w:val="sr-Cyrl-BA"/>
        </w:rPr>
        <w:t>у служби будуће методологије рада, која ће омогућити већу ефикасност</w:t>
      </w:r>
      <w:r w:rsidR="00B11328">
        <w:rPr>
          <w:rFonts w:ascii="Calibri" w:hAnsi="Calibri"/>
          <w:sz w:val="22"/>
          <w:szCs w:val="22"/>
        </w:rPr>
        <w:t xml:space="preserve"> </w:t>
      </w:r>
      <w:r w:rsidR="001F4283" w:rsidRPr="00C9735E">
        <w:rPr>
          <w:rFonts w:ascii="Calibri" w:hAnsi="Calibri"/>
          <w:sz w:val="22"/>
          <w:szCs w:val="22"/>
          <w:lang w:val="sr-Cyrl-BA"/>
        </w:rPr>
        <w:t xml:space="preserve">система противградне заштите на читавом подручју Републике Српске. </w:t>
      </w:r>
    </w:p>
    <w:p w:rsidR="00653E78" w:rsidRDefault="00653E78" w:rsidP="00D33209">
      <w:pPr>
        <w:jc w:val="both"/>
        <w:rPr>
          <w:rFonts w:ascii="Calibri" w:hAnsi="Calibri"/>
          <w:sz w:val="22"/>
          <w:szCs w:val="22"/>
          <w:lang w:val="sr-Cyrl-BA"/>
        </w:rPr>
      </w:pPr>
    </w:p>
    <w:p w:rsidR="00653E78" w:rsidRPr="00C9735E" w:rsidRDefault="00653E78" w:rsidP="00D33209">
      <w:pPr>
        <w:jc w:val="both"/>
        <w:rPr>
          <w:rFonts w:ascii="Calibri" w:hAnsi="Calibri"/>
          <w:sz w:val="22"/>
          <w:szCs w:val="22"/>
          <w:lang w:val="sr-Cyrl-BA"/>
        </w:rPr>
      </w:pPr>
    </w:p>
    <w:p w:rsidR="001F4283" w:rsidRPr="00C9735E" w:rsidRDefault="00DB24D5" w:rsidP="00D33209">
      <w:pPr>
        <w:jc w:val="both"/>
        <w:rPr>
          <w:rFonts w:ascii="Calibri" w:hAnsi="Calibri"/>
          <w:sz w:val="22"/>
          <w:szCs w:val="22"/>
          <w:lang w:val="sr-Cyrl-CS"/>
        </w:rPr>
      </w:pPr>
      <w:r w:rsidRPr="00C9735E">
        <w:rPr>
          <w:rFonts w:ascii="Calibri" w:hAnsi="Calibri"/>
          <w:sz w:val="22"/>
          <w:szCs w:val="22"/>
          <w:lang w:val="sr-Cyrl-CS"/>
        </w:rPr>
        <w:t>5.4</w:t>
      </w:r>
      <w:r w:rsidRPr="00C9735E">
        <w:rPr>
          <w:rFonts w:ascii="Calibri" w:hAnsi="Calibri"/>
          <w:sz w:val="22"/>
          <w:szCs w:val="22"/>
          <w:lang w:val="sr-Latn-CS"/>
        </w:rPr>
        <w:t xml:space="preserve"> </w:t>
      </w:r>
      <w:r w:rsidR="001F4283" w:rsidRPr="00C9735E">
        <w:rPr>
          <w:rFonts w:ascii="Calibri" w:hAnsi="Calibri"/>
          <w:sz w:val="22"/>
          <w:szCs w:val="22"/>
          <w:lang w:val="sr-Cyrl-CS"/>
        </w:rPr>
        <w:t xml:space="preserve"> Стратешке орјентације у планирању и развоју  </w:t>
      </w:r>
      <w:r w:rsidR="000A517A" w:rsidRPr="00C9735E">
        <w:rPr>
          <w:rFonts w:ascii="Calibri" w:hAnsi="Calibri"/>
          <w:sz w:val="22"/>
          <w:szCs w:val="22"/>
          <w:lang w:val="sr-Cyrl-CS"/>
        </w:rPr>
        <w:t>противградне заштите у РС</w:t>
      </w:r>
    </w:p>
    <w:p w:rsidR="001F4283" w:rsidRPr="00C9735E" w:rsidRDefault="001F4283" w:rsidP="00D33209">
      <w:pPr>
        <w:jc w:val="both"/>
        <w:rPr>
          <w:rFonts w:ascii="Calibri" w:hAnsi="Calibri"/>
          <w:sz w:val="22"/>
          <w:szCs w:val="22"/>
          <w:lang w:val="sr-Cyrl-CS"/>
        </w:rPr>
      </w:pPr>
    </w:p>
    <w:p w:rsidR="009E7B10" w:rsidRPr="00C9735E" w:rsidRDefault="00DB24D5" w:rsidP="00D33209">
      <w:pPr>
        <w:jc w:val="both"/>
        <w:rPr>
          <w:rFonts w:ascii="Calibri" w:hAnsi="Calibri"/>
          <w:sz w:val="22"/>
          <w:szCs w:val="22"/>
          <w:lang w:val="sr-Cyrl-CS"/>
        </w:rPr>
      </w:pPr>
      <w:r w:rsidRPr="00C9735E">
        <w:rPr>
          <w:rFonts w:ascii="Calibri" w:hAnsi="Calibri"/>
          <w:sz w:val="22"/>
          <w:szCs w:val="22"/>
          <w:lang w:val="sr-Cyrl-CS"/>
        </w:rPr>
        <w:t>5.4.1</w:t>
      </w:r>
      <w:r w:rsidRPr="00C9735E">
        <w:rPr>
          <w:rFonts w:ascii="Calibri" w:hAnsi="Calibri"/>
          <w:sz w:val="22"/>
          <w:szCs w:val="22"/>
          <w:lang w:val="sr-Latn-CS"/>
        </w:rPr>
        <w:t xml:space="preserve"> </w:t>
      </w:r>
      <w:r w:rsidR="001F4283" w:rsidRPr="00C9735E">
        <w:rPr>
          <w:rFonts w:ascii="Calibri" w:hAnsi="Calibri"/>
          <w:sz w:val="22"/>
          <w:szCs w:val="22"/>
          <w:lang w:val="sr-Cyrl-CS"/>
        </w:rPr>
        <w:t xml:space="preserve"> Развој с</w:t>
      </w:r>
      <w:r w:rsidR="000A517A" w:rsidRPr="00C9735E">
        <w:rPr>
          <w:rFonts w:ascii="Calibri" w:hAnsi="Calibri"/>
          <w:sz w:val="22"/>
          <w:szCs w:val="22"/>
          <w:lang w:val="sr-Cyrl-CS"/>
        </w:rPr>
        <w:t>истема ПГЗ РС</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а</w:t>
      </w:r>
      <w:r w:rsidR="000A517A" w:rsidRPr="00C9735E">
        <w:rPr>
          <w:rFonts w:ascii="Calibri" w:hAnsi="Calibri"/>
          <w:sz w:val="22"/>
          <w:szCs w:val="22"/>
          <w:lang w:val="sr-Cyrl-CS"/>
        </w:rPr>
        <w:t xml:space="preserve">) Организационо </w:t>
      </w:r>
    </w:p>
    <w:p w:rsidR="001F4283" w:rsidRPr="00C9735E" w:rsidRDefault="001F4283" w:rsidP="00D33209">
      <w:pPr>
        <w:jc w:val="both"/>
        <w:rPr>
          <w:rFonts w:ascii="Calibri" w:hAnsi="Calibri"/>
          <w:sz w:val="22"/>
          <w:szCs w:val="22"/>
          <w:lang w:val="sr-Cyrl-CS"/>
        </w:rPr>
      </w:pP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w:t>
      </w:r>
      <w:r w:rsidR="00B11328">
        <w:rPr>
          <w:rFonts w:ascii="Calibri" w:hAnsi="Calibri"/>
          <w:sz w:val="22"/>
          <w:szCs w:val="22"/>
        </w:rPr>
        <w:tab/>
      </w:r>
      <w:r w:rsidRPr="00C9735E">
        <w:rPr>
          <w:rFonts w:ascii="Calibri" w:hAnsi="Calibri"/>
          <w:sz w:val="22"/>
          <w:szCs w:val="22"/>
          <w:lang w:val="sr-Cyrl-CS"/>
        </w:rPr>
        <w:t>У складу са одредбама из „Закона о противградној заштити“ и других закона који дефинишу ову област дјеловања послове противградне заштите планирати, организовати и реализовати као јединствен систем на читавој територији Републике Српске. У оквиру јединственог ситема противградне заштите формирати Главни оперативни центар и три међусобно повезане и ко</w:t>
      </w:r>
      <w:r w:rsidR="00973BD1" w:rsidRPr="00C9735E">
        <w:rPr>
          <w:rFonts w:ascii="Calibri" w:hAnsi="Calibri"/>
          <w:sz w:val="22"/>
          <w:szCs w:val="22"/>
          <w:lang w:val="sr-Cyrl-CS"/>
        </w:rPr>
        <w:t>о</w:t>
      </w:r>
      <w:r w:rsidRPr="00C9735E">
        <w:rPr>
          <w:rFonts w:ascii="Calibri" w:hAnsi="Calibri"/>
          <w:sz w:val="22"/>
          <w:szCs w:val="22"/>
          <w:lang w:val="sr-Cyrl-CS"/>
        </w:rPr>
        <w:t xml:space="preserve">рдиниране оперативне цијелине (Регионални противградни  центри) које представљају климатске и географске цјелине у погледу појаве и развоја </w:t>
      </w:r>
      <w:r w:rsidRPr="00C9735E">
        <w:rPr>
          <w:rFonts w:ascii="Calibri" w:hAnsi="Calibri"/>
          <w:sz w:val="22"/>
          <w:szCs w:val="22"/>
          <w:lang w:val="sr-Cyrl-CS"/>
        </w:rPr>
        <w:lastRenderedPageBreak/>
        <w:t>градоносних облака и техничко-технолошке цјелине у смислу опремања радарским средствима, информационо комуникаци</w:t>
      </w:r>
      <w:r w:rsidR="00973BD1" w:rsidRPr="00C9735E">
        <w:rPr>
          <w:rFonts w:ascii="Calibri" w:hAnsi="Calibri"/>
          <w:sz w:val="22"/>
          <w:szCs w:val="22"/>
          <w:lang w:val="sr-Cyrl-CS"/>
        </w:rPr>
        <w:t>ј</w:t>
      </w:r>
      <w:r w:rsidRPr="00C9735E">
        <w:rPr>
          <w:rFonts w:ascii="Calibri" w:hAnsi="Calibri"/>
          <w:sz w:val="22"/>
          <w:szCs w:val="22"/>
          <w:lang w:val="sr-Cyrl-CS"/>
        </w:rPr>
        <w:t>ским средствима и средствима којима се врши дјеловање на градоносне облак</w:t>
      </w:r>
      <w:r w:rsidR="00973BD1" w:rsidRPr="00C9735E">
        <w:rPr>
          <w:rFonts w:ascii="Calibri" w:hAnsi="Calibri"/>
          <w:sz w:val="22"/>
          <w:szCs w:val="22"/>
          <w:lang w:val="sr-Cyrl-CS"/>
        </w:rPr>
        <w:t>е</w:t>
      </w:r>
      <w:r w:rsidRPr="00C9735E">
        <w:rPr>
          <w:rFonts w:ascii="Calibri" w:hAnsi="Calibri"/>
          <w:sz w:val="22"/>
          <w:szCs w:val="22"/>
          <w:lang w:val="sr-Cyrl-CS"/>
        </w:rPr>
        <w:t>.</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w:t>
      </w:r>
      <w:r w:rsidR="00B11328">
        <w:rPr>
          <w:rFonts w:ascii="Calibri" w:hAnsi="Calibri"/>
          <w:sz w:val="22"/>
          <w:szCs w:val="22"/>
        </w:rPr>
        <w:tab/>
      </w:r>
      <w:r w:rsidRPr="00C9735E">
        <w:rPr>
          <w:rFonts w:ascii="Calibri" w:hAnsi="Calibri"/>
          <w:sz w:val="22"/>
          <w:szCs w:val="22"/>
          <w:lang w:val="sr-Cyrl-CS"/>
        </w:rPr>
        <w:t>Главни оперативни центар руководи ,</w:t>
      </w:r>
      <w:r w:rsidR="00973BD1" w:rsidRPr="00C9735E">
        <w:rPr>
          <w:rFonts w:ascii="Calibri" w:hAnsi="Calibri"/>
          <w:sz w:val="22"/>
          <w:szCs w:val="22"/>
          <w:lang w:val="sr-Cyrl-CS"/>
        </w:rPr>
        <w:t xml:space="preserve"> анализира, контролише,</w:t>
      </w:r>
      <w:r w:rsidRPr="00C9735E">
        <w:rPr>
          <w:rFonts w:ascii="Calibri" w:hAnsi="Calibri"/>
          <w:sz w:val="22"/>
          <w:szCs w:val="22"/>
          <w:lang w:val="sr-Cyrl-CS"/>
        </w:rPr>
        <w:t xml:space="preserve"> координира рад и обезбеђује потребне услове за рад осталих дијелова система.</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w:t>
      </w:r>
      <w:r w:rsidR="00B11328">
        <w:rPr>
          <w:rFonts w:ascii="Calibri" w:hAnsi="Calibri"/>
          <w:sz w:val="22"/>
          <w:szCs w:val="22"/>
        </w:rPr>
        <w:tab/>
      </w:r>
      <w:r w:rsidRPr="00C9735E">
        <w:rPr>
          <w:rFonts w:ascii="Calibri" w:hAnsi="Calibri"/>
          <w:sz w:val="22"/>
          <w:szCs w:val="22"/>
          <w:lang w:val="sr-Cyrl-CS"/>
        </w:rPr>
        <w:t>Регионални противградни центри</w:t>
      </w:r>
      <w:r w:rsidR="00973BD1" w:rsidRPr="00C9735E">
        <w:rPr>
          <w:rFonts w:ascii="Calibri" w:hAnsi="Calibri"/>
          <w:sz w:val="22"/>
          <w:szCs w:val="22"/>
          <w:lang w:val="sr-Cyrl-CS"/>
        </w:rPr>
        <w:t xml:space="preserve">  руководе и одговорни су за су</w:t>
      </w:r>
      <w:r w:rsidRPr="00C9735E">
        <w:rPr>
          <w:rFonts w:ascii="Calibri" w:hAnsi="Calibri"/>
          <w:sz w:val="22"/>
          <w:szCs w:val="22"/>
          <w:lang w:val="sr-Cyrl-CS"/>
        </w:rPr>
        <w:t>збијање града на повјереној им територији. У организационо-техничком погледу  чине их:</w:t>
      </w:r>
    </w:p>
    <w:p w:rsidR="001F4283" w:rsidRPr="00C9735E" w:rsidRDefault="009E7B10" w:rsidP="00D33209">
      <w:pPr>
        <w:jc w:val="both"/>
        <w:rPr>
          <w:rFonts w:ascii="Calibri" w:hAnsi="Calibri"/>
          <w:sz w:val="22"/>
          <w:szCs w:val="22"/>
          <w:lang w:val="sr-Cyrl-CS"/>
        </w:rPr>
      </w:pPr>
      <w:r w:rsidRPr="00C9735E">
        <w:rPr>
          <w:rFonts w:ascii="Calibri" w:hAnsi="Calibri"/>
          <w:sz w:val="22"/>
          <w:szCs w:val="22"/>
          <w:lang w:val="sr-Cyrl-CS"/>
        </w:rPr>
        <w:t xml:space="preserve">-  </w:t>
      </w:r>
      <w:r w:rsidR="001F4283" w:rsidRPr="00C9735E">
        <w:rPr>
          <w:rFonts w:ascii="Calibri" w:hAnsi="Calibri"/>
          <w:sz w:val="22"/>
          <w:szCs w:val="22"/>
          <w:lang w:val="sr-Cyrl-CS"/>
        </w:rPr>
        <w:t>опер</w:t>
      </w:r>
      <w:r w:rsidR="00973BD1" w:rsidRPr="00C9735E">
        <w:rPr>
          <w:rFonts w:ascii="Calibri" w:hAnsi="Calibri"/>
          <w:sz w:val="22"/>
          <w:szCs w:val="22"/>
          <w:lang w:val="sr-Cyrl-CS"/>
        </w:rPr>
        <w:t>ативни центри из којих се плани</w:t>
      </w:r>
      <w:r w:rsidR="001F4283" w:rsidRPr="00C9735E">
        <w:rPr>
          <w:rFonts w:ascii="Calibri" w:hAnsi="Calibri"/>
          <w:sz w:val="22"/>
          <w:szCs w:val="22"/>
          <w:lang w:val="sr-Cyrl-CS"/>
        </w:rPr>
        <w:t>ра, организује и руководи пословима противградне заштите у зони одговорности Регионалног противградног центра</w:t>
      </w:r>
    </w:p>
    <w:p w:rsidR="001F4283" w:rsidRPr="00C9735E" w:rsidRDefault="009E7B10" w:rsidP="00D33209">
      <w:pPr>
        <w:jc w:val="both"/>
        <w:rPr>
          <w:rFonts w:ascii="Calibri" w:hAnsi="Calibri"/>
          <w:sz w:val="22"/>
          <w:szCs w:val="22"/>
          <w:lang w:val="sr-Cyrl-CS"/>
        </w:rPr>
      </w:pPr>
      <w:r w:rsidRPr="00C9735E">
        <w:rPr>
          <w:rFonts w:ascii="Calibri" w:hAnsi="Calibri"/>
          <w:sz w:val="22"/>
          <w:szCs w:val="22"/>
          <w:lang w:val="sr-Cyrl-CS"/>
        </w:rPr>
        <w:t xml:space="preserve">- </w:t>
      </w:r>
      <w:r w:rsidR="001F4283" w:rsidRPr="00C9735E">
        <w:rPr>
          <w:rFonts w:ascii="Calibri" w:hAnsi="Calibri"/>
          <w:sz w:val="22"/>
          <w:szCs w:val="22"/>
          <w:lang w:val="sr-Cyrl-CS"/>
        </w:rPr>
        <w:t xml:space="preserve"> радарски центри, опремљени савременим метеоролошким радарима, обезбјеђују стално праћење метеоролошке ситуације, правовремено уочавање градаоносних облака, оцјену њихове градоопасности и дјеловање на њих; такође обезбеђују метеоролошке продукте за друге кориснике у Републици Српској</w:t>
      </w:r>
      <w:r w:rsidR="00973BD1" w:rsidRPr="00C9735E">
        <w:rPr>
          <w:rFonts w:ascii="Calibri" w:hAnsi="Calibri"/>
          <w:sz w:val="22"/>
          <w:szCs w:val="22"/>
          <w:lang w:val="sr-Cyrl-CS"/>
        </w:rPr>
        <w:t>,</w:t>
      </w:r>
      <w:r w:rsidR="001F4283" w:rsidRPr="00C9735E">
        <w:rPr>
          <w:rFonts w:ascii="Calibri" w:hAnsi="Calibri"/>
          <w:sz w:val="22"/>
          <w:szCs w:val="22"/>
          <w:lang w:val="sr-Cyrl-CS"/>
        </w:rPr>
        <w:t xml:space="preserve"> а увезани су и размјењују податке са системима противградне заштите у сусједним земљама</w:t>
      </w:r>
    </w:p>
    <w:p w:rsidR="001F4283" w:rsidRPr="00C9735E" w:rsidRDefault="009E7B10" w:rsidP="00D33209">
      <w:pPr>
        <w:jc w:val="both"/>
        <w:rPr>
          <w:rFonts w:ascii="Calibri" w:hAnsi="Calibri"/>
          <w:sz w:val="22"/>
          <w:szCs w:val="22"/>
          <w:lang w:val="sr-Cyrl-CS"/>
        </w:rPr>
      </w:pPr>
      <w:r w:rsidRPr="00C9735E">
        <w:rPr>
          <w:rFonts w:ascii="Calibri" w:hAnsi="Calibri"/>
          <w:sz w:val="22"/>
          <w:szCs w:val="22"/>
          <w:lang w:val="sr-Cyrl-CS"/>
        </w:rPr>
        <w:t>-   в</w:t>
      </w:r>
      <w:r w:rsidR="001F4283" w:rsidRPr="00C9735E">
        <w:rPr>
          <w:rFonts w:ascii="Calibri" w:hAnsi="Calibri"/>
          <w:sz w:val="22"/>
          <w:szCs w:val="22"/>
          <w:lang w:val="sr-Cyrl-CS"/>
        </w:rPr>
        <w:t>ластита информациино-телекомуникациона мрежа обезбјеђује: пренос информација између свих организационих и техничких дијелова Регионалног противградног центра, размјену информација са Главним оперативним центром и осталим Регионалним  противградним центрима и организационим дијеловима система противградне заштите у Републици Српској, размјену информација са осталим системима у Републици Српској и системима противградне заштите сусједних земаља</w:t>
      </w:r>
    </w:p>
    <w:p w:rsidR="001F4283" w:rsidRPr="00C9735E" w:rsidRDefault="009E7B10" w:rsidP="00D33209">
      <w:pPr>
        <w:jc w:val="both"/>
        <w:rPr>
          <w:rFonts w:ascii="Calibri" w:hAnsi="Calibri"/>
          <w:sz w:val="22"/>
          <w:szCs w:val="22"/>
          <w:lang w:val="sr-Cyrl-CS"/>
        </w:rPr>
      </w:pPr>
      <w:r w:rsidRPr="00C9735E">
        <w:rPr>
          <w:rFonts w:ascii="Calibri" w:hAnsi="Calibri"/>
          <w:sz w:val="22"/>
          <w:szCs w:val="22"/>
          <w:lang w:val="sr-Cyrl-CS"/>
        </w:rPr>
        <w:t xml:space="preserve">-  </w:t>
      </w:r>
      <w:r w:rsidR="001F4283" w:rsidRPr="00C9735E">
        <w:rPr>
          <w:rFonts w:ascii="Calibri" w:hAnsi="Calibri"/>
          <w:sz w:val="22"/>
          <w:szCs w:val="22"/>
          <w:lang w:val="sr-Cyrl-CS"/>
        </w:rPr>
        <w:t xml:space="preserve">сва инфраструктура и техничка опрема, логистичка подршка са потребним бројем радника и </w:t>
      </w:r>
    </w:p>
    <w:p w:rsidR="001F4283" w:rsidRPr="00C9735E" w:rsidRDefault="009E7B10" w:rsidP="00D33209">
      <w:pPr>
        <w:jc w:val="both"/>
        <w:rPr>
          <w:rFonts w:ascii="Calibri" w:hAnsi="Calibri"/>
          <w:sz w:val="22"/>
          <w:szCs w:val="22"/>
          <w:lang w:val="sr-Cyrl-CS"/>
        </w:rPr>
      </w:pPr>
      <w:r w:rsidRPr="00C9735E">
        <w:rPr>
          <w:rFonts w:ascii="Calibri" w:hAnsi="Calibri"/>
          <w:sz w:val="22"/>
          <w:szCs w:val="22"/>
          <w:lang w:val="sr-Cyrl-CS"/>
        </w:rPr>
        <w:t xml:space="preserve">-  </w:t>
      </w:r>
      <w:r w:rsidR="001F4283" w:rsidRPr="00C9735E">
        <w:rPr>
          <w:rFonts w:ascii="Calibri" w:hAnsi="Calibri"/>
          <w:sz w:val="22"/>
          <w:szCs w:val="22"/>
          <w:lang w:val="sr-Cyrl-CS"/>
        </w:rPr>
        <w:t>мрежа противградних станица са одговарајућим бројем руковаоца на противградним станицама обезб</w:t>
      </w:r>
      <w:r w:rsidR="00CA4844" w:rsidRPr="00C9735E">
        <w:rPr>
          <w:rFonts w:ascii="Calibri" w:hAnsi="Calibri"/>
          <w:sz w:val="22"/>
          <w:szCs w:val="22"/>
          <w:lang w:val="sr-Cyrl-CS"/>
        </w:rPr>
        <w:t>ј</w:t>
      </w:r>
      <w:r w:rsidR="001F4283" w:rsidRPr="00C9735E">
        <w:rPr>
          <w:rFonts w:ascii="Calibri" w:hAnsi="Calibri"/>
          <w:sz w:val="22"/>
          <w:szCs w:val="22"/>
          <w:lang w:val="sr-Cyrl-CS"/>
        </w:rPr>
        <w:t xml:space="preserve">еђује сигурно и правилно лансирање противградних ракета, прикупљање информација о метеоролошким појавама, других информација битних за оцјену ефикасности рада и информација о техничкој исправности . </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w:t>
      </w:r>
      <w:r w:rsidR="00B11328">
        <w:rPr>
          <w:rFonts w:ascii="Calibri" w:hAnsi="Calibri"/>
          <w:sz w:val="22"/>
          <w:szCs w:val="22"/>
        </w:rPr>
        <w:tab/>
      </w:r>
      <w:r w:rsidRPr="00C9735E">
        <w:rPr>
          <w:rFonts w:ascii="Calibri" w:hAnsi="Calibri"/>
          <w:sz w:val="22"/>
          <w:szCs w:val="22"/>
          <w:lang w:val="sr-Cyrl-CS"/>
        </w:rPr>
        <w:t xml:space="preserve">Послове противградне заштите обавља Јавно предузеће „Противградна превентива Републике Српске“ </w:t>
      </w:r>
      <w:r w:rsidR="00CA4844" w:rsidRPr="00C9735E">
        <w:rPr>
          <w:rFonts w:ascii="Calibri" w:hAnsi="Calibri"/>
          <w:sz w:val="22"/>
          <w:szCs w:val="22"/>
          <w:lang w:val="sr-Cyrl-CS"/>
        </w:rPr>
        <w:t xml:space="preserve">а.д. Градишка, </w:t>
      </w:r>
      <w:r w:rsidRPr="00C9735E">
        <w:rPr>
          <w:rFonts w:ascii="Calibri" w:hAnsi="Calibri"/>
          <w:sz w:val="22"/>
          <w:szCs w:val="22"/>
          <w:lang w:val="sr-Cyrl-CS"/>
        </w:rPr>
        <w:t>које ће  организацијом и систематизациојом послова и радних задатака обезбједити функционисање јединственог система на територији Републике</w:t>
      </w:r>
      <w:r w:rsidR="00CA4844" w:rsidRPr="00C9735E">
        <w:rPr>
          <w:rFonts w:ascii="Calibri" w:hAnsi="Calibri"/>
          <w:sz w:val="22"/>
          <w:szCs w:val="22"/>
          <w:lang w:val="sr-Cyrl-CS"/>
        </w:rPr>
        <w:t xml:space="preserve"> Српске. Организација и рад ЈП</w:t>
      </w:r>
      <w:r w:rsidRPr="00C9735E">
        <w:rPr>
          <w:rFonts w:ascii="Calibri" w:hAnsi="Calibri"/>
          <w:sz w:val="22"/>
          <w:szCs w:val="22"/>
          <w:lang w:val="sr-Cyrl-CS"/>
        </w:rPr>
        <w:t xml:space="preserve"> „Противградна превентива Републике Српске“ бит ће дефинисана интерним актима предизећа: Статутом , Појединачним колективним уговором, Правилником  о раду и Правилником о организацији и систематизацији послова односно радних задатака, који ће бити усклађени са одредбама Закона у Републици Српској. </w:t>
      </w:r>
    </w:p>
    <w:p w:rsidR="009E7B10"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б</w:t>
      </w:r>
      <w:r w:rsidR="000A517A" w:rsidRPr="00C9735E">
        <w:rPr>
          <w:rFonts w:ascii="Calibri" w:hAnsi="Calibri"/>
          <w:sz w:val="22"/>
          <w:szCs w:val="22"/>
          <w:lang w:val="sr-Cyrl-CS"/>
        </w:rPr>
        <w:t xml:space="preserve">) Територијално  </w:t>
      </w:r>
    </w:p>
    <w:p w:rsidR="001F4283" w:rsidRPr="00C9735E" w:rsidRDefault="001F4283" w:rsidP="00D33209">
      <w:pPr>
        <w:jc w:val="both"/>
        <w:rPr>
          <w:rFonts w:ascii="Calibri" w:hAnsi="Calibri"/>
          <w:sz w:val="22"/>
          <w:szCs w:val="22"/>
          <w:lang w:val="sr-Cyrl-CS"/>
        </w:rPr>
      </w:pP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Територија Републике Српске би била подијељена у три оперативне цјелине (Регионална противградна центра):</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 Сјеверозападна оп</w:t>
      </w:r>
      <w:r w:rsidR="00CA4844" w:rsidRPr="00C9735E">
        <w:rPr>
          <w:rFonts w:ascii="Calibri" w:hAnsi="Calibri"/>
          <w:sz w:val="22"/>
          <w:szCs w:val="22"/>
          <w:lang w:val="sr-Cyrl-CS"/>
        </w:rPr>
        <w:t>еративна цјелина (са противградним</w:t>
      </w:r>
      <w:r w:rsidRPr="00C9735E">
        <w:rPr>
          <w:rFonts w:ascii="Calibri" w:hAnsi="Calibri"/>
          <w:sz w:val="22"/>
          <w:szCs w:val="22"/>
          <w:lang w:val="sr-Cyrl-CS"/>
        </w:rPr>
        <w:t xml:space="preserve"> центром на територији општине Градишка)</w:t>
      </w:r>
      <w:r w:rsidR="00CA4844" w:rsidRPr="00C9735E">
        <w:rPr>
          <w:rFonts w:ascii="Calibri" w:hAnsi="Calibri"/>
          <w:sz w:val="22"/>
          <w:szCs w:val="22"/>
          <w:lang w:val="sr-Cyrl-CS"/>
        </w:rPr>
        <w:t>,</w:t>
      </w:r>
      <w:r w:rsidRPr="00C9735E">
        <w:rPr>
          <w:rFonts w:ascii="Calibri" w:hAnsi="Calibri"/>
          <w:sz w:val="22"/>
          <w:szCs w:val="22"/>
          <w:lang w:val="sr-Cyrl-CS"/>
        </w:rPr>
        <w:t xml:space="preserve"> која би обухватала територију Града Бања Лука и општина: </w:t>
      </w:r>
      <w:r w:rsidR="00CA4844" w:rsidRPr="00C9735E">
        <w:rPr>
          <w:rFonts w:ascii="Calibri" w:hAnsi="Calibri"/>
          <w:sz w:val="22"/>
          <w:szCs w:val="22"/>
          <w:lang w:val="sr-Cyrl-CS"/>
        </w:rPr>
        <w:t xml:space="preserve">        </w:t>
      </w:r>
      <w:r w:rsidRPr="00C9735E">
        <w:rPr>
          <w:rFonts w:ascii="Calibri" w:hAnsi="Calibri"/>
          <w:sz w:val="22"/>
          <w:szCs w:val="22"/>
          <w:lang w:val="sr-Cyrl-CS"/>
        </w:rPr>
        <w:t xml:space="preserve">К. Дубица, Крупа на Уни, Нови Град, Приједор, Б. Костајница, Оштра Лука, Градишка, </w:t>
      </w:r>
      <w:r w:rsidRPr="00C9735E">
        <w:rPr>
          <w:rFonts w:ascii="Calibri" w:hAnsi="Calibri"/>
          <w:sz w:val="22"/>
          <w:szCs w:val="22"/>
        </w:rPr>
        <w:t>J</w:t>
      </w:r>
      <w:r w:rsidRPr="00C9735E">
        <w:rPr>
          <w:rFonts w:ascii="Calibri" w:hAnsi="Calibri"/>
          <w:sz w:val="22"/>
          <w:szCs w:val="22"/>
          <w:lang w:val="sr-Cyrl-CS"/>
        </w:rPr>
        <w:t>езеро, Котор Варош, Кнежево, Лакташи, Мркоњић Град, Прњавор, Србац, Шипово, Челинац, Вукосавље, Б. Брод, Дервента, Модрича, Добој, Петрово и Теслић</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 Сјеверноисточна оперативна ц</w:t>
      </w:r>
      <w:r w:rsidR="00CA4844" w:rsidRPr="00C9735E">
        <w:rPr>
          <w:rFonts w:ascii="Calibri" w:hAnsi="Calibri"/>
          <w:sz w:val="22"/>
          <w:szCs w:val="22"/>
          <w:lang w:val="sr-Cyrl-CS"/>
        </w:rPr>
        <w:t>јелина са подрињем (са противградним центром</w:t>
      </w:r>
      <w:r w:rsidRPr="00C9735E">
        <w:rPr>
          <w:rFonts w:ascii="Calibri" w:hAnsi="Calibri"/>
          <w:sz w:val="22"/>
          <w:szCs w:val="22"/>
          <w:lang w:val="sr-Cyrl-CS"/>
        </w:rPr>
        <w:t xml:space="preserve"> у општини Бијељина)</w:t>
      </w:r>
      <w:r w:rsidR="00CA4844" w:rsidRPr="00C9735E">
        <w:rPr>
          <w:rFonts w:ascii="Calibri" w:hAnsi="Calibri"/>
          <w:sz w:val="22"/>
          <w:szCs w:val="22"/>
          <w:lang w:val="sr-Cyrl-CS"/>
        </w:rPr>
        <w:t>,</w:t>
      </w:r>
      <w:r w:rsidRPr="00C9735E">
        <w:rPr>
          <w:rFonts w:ascii="Calibri" w:hAnsi="Calibri"/>
          <w:sz w:val="22"/>
          <w:szCs w:val="22"/>
          <w:lang w:val="sr-Cyrl-CS"/>
        </w:rPr>
        <w:t xml:space="preserve"> која би обухватала територију општина: Б. Шамац, Пелагићево, Д. Жабар, Бијељина, Угљевик, Лопаре, Зворник, Осмаци, Шековићи, Власеница, Милићи, Братунац, Сребреница, Хан Пијесак, Соколац, Рогатица и Вишеград</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 Херцеговачко-романи</w:t>
      </w:r>
      <w:r w:rsidR="00AE05CB" w:rsidRPr="00C9735E">
        <w:rPr>
          <w:rFonts w:ascii="Calibri" w:hAnsi="Calibri"/>
          <w:sz w:val="22"/>
          <w:szCs w:val="22"/>
          <w:lang w:val="sr-Cyrl-CS"/>
        </w:rPr>
        <w:t>ј</w:t>
      </w:r>
      <w:r w:rsidRPr="00C9735E">
        <w:rPr>
          <w:rFonts w:ascii="Calibri" w:hAnsi="Calibri"/>
          <w:sz w:val="22"/>
          <w:szCs w:val="22"/>
          <w:lang w:val="sr-Cyrl-CS"/>
        </w:rPr>
        <w:t>ска о</w:t>
      </w:r>
      <w:r w:rsidR="00CA4844" w:rsidRPr="00C9735E">
        <w:rPr>
          <w:rFonts w:ascii="Calibri" w:hAnsi="Calibri"/>
          <w:sz w:val="22"/>
          <w:szCs w:val="22"/>
          <w:lang w:val="sr-Cyrl-CS"/>
        </w:rPr>
        <w:t>перативна цјелина ( са противградним центром</w:t>
      </w:r>
      <w:r w:rsidRPr="00C9735E">
        <w:rPr>
          <w:rFonts w:ascii="Calibri" w:hAnsi="Calibri"/>
          <w:sz w:val="22"/>
          <w:szCs w:val="22"/>
          <w:lang w:val="sr-Cyrl-CS"/>
        </w:rPr>
        <w:t xml:space="preserve"> у општини Требиње)</w:t>
      </w:r>
      <w:r w:rsidR="00CA4844" w:rsidRPr="00C9735E">
        <w:rPr>
          <w:rFonts w:ascii="Calibri" w:hAnsi="Calibri"/>
          <w:sz w:val="22"/>
          <w:szCs w:val="22"/>
          <w:lang w:val="sr-Cyrl-CS"/>
        </w:rPr>
        <w:t>,</w:t>
      </w:r>
      <w:r w:rsidRPr="00C9735E">
        <w:rPr>
          <w:rFonts w:ascii="Calibri" w:hAnsi="Calibri"/>
          <w:sz w:val="22"/>
          <w:szCs w:val="22"/>
          <w:lang w:val="sr-Cyrl-CS"/>
        </w:rPr>
        <w:t xml:space="preserve"> која би обухватала Град Источно Сарајево и општине: Требиње, Љубиње, Билећа, Берковићи, Гацко, Невесиње, </w:t>
      </w:r>
      <w:r w:rsidR="009E7B10" w:rsidRPr="00C9735E">
        <w:rPr>
          <w:rFonts w:ascii="Calibri" w:hAnsi="Calibri"/>
          <w:sz w:val="22"/>
          <w:szCs w:val="22"/>
          <w:lang w:val="sr-Cyrl-CS"/>
        </w:rPr>
        <w:t xml:space="preserve">Калиновик, </w:t>
      </w:r>
      <w:r w:rsidRPr="00C9735E">
        <w:rPr>
          <w:rFonts w:ascii="Calibri" w:hAnsi="Calibri"/>
          <w:sz w:val="22"/>
          <w:szCs w:val="22"/>
          <w:lang w:val="sr-Cyrl-CS"/>
        </w:rPr>
        <w:t>Фоча, Чајниче, Н. Горажде и Рудо</w:t>
      </w:r>
    </w:p>
    <w:p w:rsidR="001F4283" w:rsidRPr="00C9735E" w:rsidRDefault="000A517A" w:rsidP="00D33209">
      <w:pPr>
        <w:jc w:val="both"/>
        <w:rPr>
          <w:rFonts w:ascii="Calibri" w:hAnsi="Calibri"/>
          <w:sz w:val="22"/>
          <w:szCs w:val="22"/>
          <w:lang w:val="sr-Cyrl-CS"/>
        </w:rPr>
      </w:pPr>
      <w:r w:rsidRPr="00C9735E">
        <w:rPr>
          <w:rFonts w:ascii="Calibri" w:hAnsi="Calibri"/>
          <w:sz w:val="22"/>
          <w:szCs w:val="22"/>
          <w:lang w:val="sr-Cyrl-CS"/>
        </w:rPr>
        <w:t xml:space="preserve">        </w:t>
      </w:r>
    </w:p>
    <w:p w:rsidR="005D6965" w:rsidRDefault="005D6965" w:rsidP="00D33209">
      <w:pPr>
        <w:jc w:val="both"/>
        <w:rPr>
          <w:rFonts w:ascii="Calibri" w:hAnsi="Calibri"/>
          <w:sz w:val="22"/>
          <w:szCs w:val="22"/>
          <w:lang w:val="sr-Cyrl-CS"/>
        </w:rPr>
      </w:pPr>
    </w:p>
    <w:p w:rsidR="005D6965" w:rsidRDefault="005D6965">
      <w:pPr>
        <w:rPr>
          <w:rFonts w:ascii="Calibri" w:hAnsi="Calibri"/>
          <w:sz w:val="22"/>
          <w:szCs w:val="22"/>
          <w:lang w:val="sr-Cyrl-CS"/>
        </w:rPr>
      </w:pPr>
      <w:r>
        <w:rPr>
          <w:rFonts w:ascii="Calibri" w:hAnsi="Calibri"/>
          <w:sz w:val="22"/>
          <w:szCs w:val="22"/>
          <w:lang w:val="sr-Cyrl-CS"/>
        </w:rPr>
        <w:br w:type="page"/>
      </w:r>
    </w:p>
    <w:p w:rsidR="001F4283" w:rsidRPr="00C9735E" w:rsidRDefault="00DB24D5" w:rsidP="00D33209">
      <w:pPr>
        <w:jc w:val="both"/>
        <w:rPr>
          <w:rFonts w:ascii="Calibri" w:hAnsi="Calibri"/>
          <w:sz w:val="22"/>
          <w:szCs w:val="22"/>
          <w:lang w:val="sr-Cyrl-CS"/>
        </w:rPr>
      </w:pPr>
      <w:r w:rsidRPr="00C9735E">
        <w:rPr>
          <w:rFonts w:ascii="Calibri" w:hAnsi="Calibri"/>
          <w:sz w:val="22"/>
          <w:szCs w:val="22"/>
          <w:lang w:val="sr-Cyrl-CS"/>
        </w:rPr>
        <w:lastRenderedPageBreak/>
        <w:t>5.4.2</w:t>
      </w:r>
      <w:r w:rsidRPr="00C9735E">
        <w:rPr>
          <w:rFonts w:ascii="Calibri" w:hAnsi="Calibri"/>
          <w:sz w:val="22"/>
          <w:szCs w:val="22"/>
          <w:lang w:val="sr-Latn-CS"/>
        </w:rPr>
        <w:t xml:space="preserve"> </w:t>
      </w:r>
      <w:r w:rsidR="001F4283" w:rsidRPr="00C9735E">
        <w:rPr>
          <w:rFonts w:ascii="Calibri" w:hAnsi="Calibri"/>
          <w:sz w:val="22"/>
          <w:szCs w:val="22"/>
          <w:lang w:val="sr-Cyrl-CS"/>
        </w:rPr>
        <w:t xml:space="preserve"> Начини финансирања р</w:t>
      </w:r>
      <w:r w:rsidR="000A517A" w:rsidRPr="00C9735E">
        <w:rPr>
          <w:rFonts w:ascii="Calibri" w:hAnsi="Calibri"/>
          <w:sz w:val="22"/>
          <w:szCs w:val="22"/>
          <w:lang w:val="sr-Cyrl-CS"/>
        </w:rPr>
        <w:t>азвоја и рада система ПГЗ у РС</w:t>
      </w:r>
    </w:p>
    <w:p w:rsidR="00436976" w:rsidRPr="00C9735E" w:rsidRDefault="00436976" w:rsidP="00D33209">
      <w:pPr>
        <w:jc w:val="both"/>
        <w:rPr>
          <w:rFonts w:ascii="Calibri" w:hAnsi="Calibri"/>
          <w:sz w:val="22"/>
          <w:szCs w:val="22"/>
          <w:lang w:val="sr-Cyrl-CS"/>
        </w:rPr>
      </w:pP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w:t>
      </w:r>
      <w:r w:rsidR="00B11328">
        <w:rPr>
          <w:rFonts w:ascii="Calibri" w:hAnsi="Calibri"/>
          <w:sz w:val="22"/>
          <w:szCs w:val="22"/>
        </w:rPr>
        <w:tab/>
      </w:r>
      <w:r w:rsidRPr="00C9735E">
        <w:rPr>
          <w:rFonts w:ascii="Calibri" w:hAnsi="Calibri"/>
          <w:sz w:val="22"/>
          <w:szCs w:val="22"/>
          <w:lang w:val="sr-Cyrl-CS"/>
        </w:rPr>
        <w:t>У складу са одредбама „Закона о противградној заштити“ реализацију послова везаних за развој и рад система противградне заштите финансирали би:</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(1) Влада Републике Српске у складу са чл. 13., 21. и 25. Закона о пољопривреди (СЛ. ГЛ. Републике Српске број 70/06)</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Из ових средстава финансирао би се развој укупног система противградне заштите  (капиталне инвестиције) при набавци радарских средстава и средстава информационо-телекомуникационе мреже, те набавка противградних ракета за потребе текућег рада.</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w:t>
      </w:r>
      <w:r w:rsidR="00DB24D5" w:rsidRPr="00C9735E">
        <w:rPr>
          <w:rFonts w:ascii="Calibri" w:hAnsi="Calibri"/>
          <w:sz w:val="22"/>
          <w:szCs w:val="22"/>
          <w:lang w:val="sr-Latn-CS"/>
        </w:rPr>
        <w:t xml:space="preserve"> </w:t>
      </w:r>
      <w:r w:rsidRPr="00C9735E">
        <w:rPr>
          <w:rFonts w:ascii="Calibri" w:hAnsi="Calibri"/>
          <w:sz w:val="22"/>
          <w:szCs w:val="22"/>
          <w:lang w:val="sr-Cyrl-CS"/>
        </w:rPr>
        <w:t>(2) Јединице локалне самоуправе у складу са чл. 13. и 22. „Закона о пољопривреди“ (Сл. Гл. Републике Српске број 70/06)</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Из ових средстава финансирао би се развој инфраструктуре на територији конкретних локалних самоуправа (капиталне инвестиције) и трошкови текућег рада (одржавање техничких средстава на противградним станицама и трошкови ангажовања стријелаца на противградним станицама).</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(3) Правна лица која су власници, корисници или уживаоци обрадивих земљишних површина</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(4) Правна лица чија је дјелатност осигурање и реосигурање имовине и лица </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w:t>
      </w:r>
      <w:r w:rsidR="00B11328">
        <w:rPr>
          <w:rFonts w:ascii="Calibri" w:hAnsi="Calibri"/>
          <w:sz w:val="22"/>
          <w:szCs w:val="22"/>
        </w:rPr>
        <w:t xml:space="preserve"> </w:t>
      </w:r>
      <w:r w:rsidRPr="00C9735E">
        <w:rPr>
          <w:rFonts w:ascii="Calibri" w:hAnsi="Calibri"/>
          <w:sz w:val="22"/>
          <w:szCs w:val="22"/>
          <w:lang w:val="sr-Cyrl-CS"/>
        </w:rPr>
        <w:t>(5) Физичка лица која су власници, корисници или уживаоци обрадивих земљишних површина</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w:t>
      </w:r>
      <w:r w:rsidR="00B11328">
        <w:rPr>
          <w:rFonts w:ascii="Calibri" w:hAnsi="Calibri"/>
          <w:sz w:val="22"/>
          <w:szCs w:val="22"/>
        </w:rPr>
        <w:tab/>
      </w:r>
      <w:r w:rsidRPr="00C9735E">
        <w:rPr>
          <w:rFonts w:ascii="Calibri" w:hAnsi="Calibri"/>
          <w:sz w:val="22"/>
          <w:szCs w:val="22"/>
          <w:lang w:val="sr-Cyrl-CS"/>
        </w:rPr>
        <w:t>Средствима из ставки (3), (4) и (5) финансирали би се текући трошкови рада предузећа „Противградна превентива Републике Српске“ за организацију и рад си</w:t>
      </w:r>
      <w:r w:rsidR="00CA4844" w:rsidRPr="00C9735E">
        <w:rPr>
          <w:rFonts w:ascii="Calibri" w:hAnsi="Calibri"/>
          <w:sz w:val="22"/>
          <w:szCs w:val="22"/>
          <w:lang w:val="sr-Cyrl-CS"/>
        </w:rPr>
        <w:t>с</w:t>
      </w:r>
      <w:r w:rsidRPr="00C9735E">
        <w:rPr>
          <w:rFonts w:ascii="Calibri" w:hAnsi="Calibri"/>
          <w:sz w:val="22"/>
          <w:szCs w:val="22"/>
          <w:lang w:val="sr-Cyrl-CS"/>
        </w:rPr>
        <w:t>тема противградне заштите на читавој територији Републике Српске и дио трошкова развоја система (капиталне инвестиције).</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w:t>
      </w:r>
      <w:r w:rsidR="00B11328">
        <w:rPr>
          <w:rFonts w:ascii="Calibri" w:hAnsi="Calibri"/>
          <w:sz w:val="22"/>
          <w:szCs w:val="22"/>
        </w:rPr>
        <w:tab/>
      </w:r>
      <w:r w:rsidRPr="00C9735E">
        <w:rPr>
          <w:rFonts w:ascii="Calibri" w:hAnsi="Calibri"/>
          <w:sz w:val="22"/>
          <w:szCs w:val="22"/>
          <w:lang w:val="sr-Cyrl-CS"/>
        </w:rPr>
        <w:t>Ко</w:t>
      </w:r>
      <w:r w:rsidR="00CA4844" w:rsidRPr="00C9735E">
        <w:rPr>
          <w:rFonts w:ascii="Calibri" w:hAnsi="Calibri"/>
          <w:sz w:val="22"/>
          <w:szCs w:val="22"/>
          <w:lang w:val="sr-Cyrl-CS"/>
        </w:rPr>
        <w:t>нкретан начин издвајања и коришћ</w:t>
      </w:r>
      <w:r w:rsidRPr="00C9735E">
        <w:rPr>
          <w:rFonts w:ascii="Calibri" w:hAnsi="Calibri"/>
          <w:sz w:val="22"/>
          <w:szCs w:val="22"/>
          <w:lang w:val="sr-Cyrl-CS"/>
        </w:rPr>
        <w:t>ења средстава из ставки 1-5 регулис</w:t>
      </w:r>
      <w:r w:rsidR="00CA4844" w:rsidRPr="00C9735E">
        <w:rPr>
          <w:rFonts w:ascii="Calibri" w:hAnsi="Calibri"/>
          <w:sz w:val="22"/>
          <w:szCs w:val="22"/>
          <w:lang w:val="sr-Cyrl-CS"/>
        </w:rPr>
        <w:t>а</w:t>
      </w:r>
      <w:r w:rsidRPr="00C9735E">
        <w:rPr>
          <w:rFonts w:ascii="Calibri" w:hAnsi="Calibri"/>
          <w:sz w:val="22"/>
          <w:szCs w:val="22"/>
          <w:lang w:val="sr-Cyrl-CS"/>
        </w:rPr>
        <w:t xml:space="preserve">т ће се подзаконским актима надлежних институција Владе Републике Српске. </w:t>
      </w:r>
    </w:p>
    <w:p w:rsidR="00CA4844" w:rsidRPr="00C9735E" w:rsidRDefault="00CA4844" w:rsidP="00D33209">
      <w:pPr>
        <w:jc w:val="both"/>
        <w:rPr>
          <w:rFonts w:ascii="Calibri" w:hAnsi="Calibri"/>
          <w:sz w:val="22"/>
          <w:szCs w:val="22"/>
          <w:lang w:val="sr-Latn-CS"/>
        </w:rPr>
      </w:pPr>
    </w:p>
    <w:p w:rsidR="001F4283" w:rsidRPr="00C9735E" w:rsidRDefault="00DB24D5" w:rsidP="00D33209">
      <w:pPr>
        <w:jc w:val="both"/>
        <w:rPr>
          <w:rFonts w:ascii="Calibri" w:hAnsi="Calibri"/>
          <w:sz w:val="22"/>
          <w:szCs w:val="22"/>
          <w:lang w:val="sr-Cyrl-CS"/>
        </w:rPr>
      </w:pPr>
      <w:r w:rsidRPr="00C9735E">
        <w:rPr>
          <w:rFonts w:ascii="Calibri" w:hAnsi="Calibri"/>
          <w:sz w:val="22"/>
          <w:szCs w:val="22"/>
          <w:lang w:val="sr-Cyrl-CS"/>
        </w:rPr>
        <w:t>5.4.3</w:t>
      </w:r>
      <w:r w:rsidRPr="00C9735E">
        <w:rPr>
          <w:rFonts w:ascii="Calibri" w:hAnsi="Calibri"/>
          <w:sz w:val="22"/>
          <w:szCs w:val="22"/>
          <w:lang w:val="sr-Latn-CS"/>
        </w:rPr>
        <w:t xml:space="preserve"> </w:t>
      </w:r>
      <w:r w:rsidR="001F4283" w:rsidRPr="00C9735E">
        <w:rPr>
          <w:rFonts w:ascii="Calibri" w:hAnsi="Calibri"/>
          <w:sz w:val="22"/>
          <w:szCs w:val="22"/>
          <w:lang w:val="sr-Cyrl-CS"/>
        </w:rPr>
        <w:t xml:space="preserve"> Сарадња система ПГ</w:t>
      </w:r>
      <w:r w:rsidR="00436976" w:rsidRPr="00C9735E">
        <w:rPr>
          <w:rFonts w:ascii="Calibri" w:hAnsi="Calibri"/>
          <w:sz w:val="22"/>
          <w:szCs w:val="22"/>
          <w:lang w:val="sr-Cyrl-CS"/>
        </w:rPr>
        <w:t xml:space="preserve">З РС са другим системима у РС </w:t>
      </w:r>
    </w:p>
    <w:p w:rsidR="001F4283" w:rsidRPr="00C9735E" w:rsidRDefault="001F4283" w:rsidP="00D33209">
      <w:pPr>
        <w:jc w:val="both"/>
        <w:rPr>
          <w:rFonts w:ascii="Calibri" w:hAnsi="Calibri"/>
          <w:sz w:val="22"/>
          <w:szCs w:val="22"/>
          <w:lang w:val="sr-Cyrl-CS"/>
        </w:rPr>
      </w:pP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w:t>
      </w:r>
      <w:r w:rsidR="00B11328">
        <w:rPr>
          <w:rFonts w:ascii="Calibri" w:hAnsi="Calibri"/>
          <w:sz w:val="22"/>
          <w:szCs w:val="22"/>
        </w:rPr>
        <w:tab/>
      </w:r>
      <w:r w:rsidRPr="00C9735E">
        <w:rPr>
          <w:rFonts w:ascii="Calibri" w:hAnsi="Calibri"/>
          <w:sz w:val="22"/>
          <w:szCs w:val="22"/>
          <w:lang w:val="sr-Cyrl-CS"/>
        </w:rPr>
        <w:t>Систем противградне заштите Републике Српске развијат ће се као отворен систем који омогућује повезивања са другим ситемима у Републици Српској са циљем: међусобне  разм</w:t>
      </w:r>
      <w:r w:rsidR="00AE05CB" w:rsidRPr="00C9735E">
        <w:rPr>
          <w:rFonts w:ascii="Calibri" w:hAnsi="Calibri"/>
          <w:sz w:val="22"/>
          <w:szCs w:val="22"/>
          <w:lang w:val="sr-Cyrl-CS"/>
        </w:rPr>
        <w:t>ј</w:t>
      </w:r>
      <w:r w:rsidRPr="00C9735E">
        <w:rPr>
          <w:rFonts w:ascii="Calibri" w:hAnsi="Calibri"/>
          <w:sz w:val="22"/>
          <w:szCs w:val="22"/>
          <w:lang w:val="sr-Cyrl-CS"/>
        </w:rPr>
        <w:t>ене информација из области рада, координације у развоју информационо-телекомуникационих система, координације у обезб</w:t>
      </w:r>
      <w:r w:rsidR="00AE05CB" w:rsidRPr="00C9735E">
        <w:rPr>
          <w:rFonts w:ascii="Calibri" w:hAnsi="Calibri"/>
          <w:sz w:val="22"/>
          <w:szCs w:val="22"/>
          <w:lang w:val="sr-Cyrl-CS"/>
        </w:rPr>
        <w:t>ј</w:t>
      </w:r>
      <w:r w:rsidRPr="00C9735E">
        <w:rPr>
          <w:rFonts w:ascii="Calibri" w:hAnsi="Calibri"/>
          <w:sz w:val="22"/>
          <w:szCs w:val="22"/>
          <w:lang w:val="sr-Cyrl-CS"/>
        </w:rPr>
        <w:t>еђивању услова за правовремено и сигурно лансирање противградних ракета, стављања на располагање метеоролошких продуката другим корисницима и сл. У развоју система планирати и реализовати међусобне везе са:</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(1</w:t>
      </w:r>
      <w:r w:rsidR="00CA4844" w:rsidRPr="00C9735E">
        <w:rPr>
          <w:rFonts w:ascii="Calibri" w:hAnsi="Calibri"/>
          <w:sz w:val="22"/>
          <w:szCs w:val="22"/>
          <w:lang w:val="sr-Cyrl-CS"/>
        </w:rPr>
        <w:t>)   Републичким хидрометеоролошким заводом</w:t>
      </w:r>
      <w:r w:rsidRPr="00C9735E">
        <w:rPr>
          <w:rFonts w:ascii="Calibri" w:hAnsi="Calibri"/>
          <w:sz w:val="22"/>
          <w:szCs w:val="22"/>
          <w:lang w:val="sr-Cyrl-CS"/>
        </w:rPr>
        <w:t xml:space="preserve"> </w:t>
      </w:r>
    </w:p>
    <w:p w:rsidR="00CA4844"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(2) </w:t>
      </w:r>
      <w:r w:rsidR="00CA4844" w:rsidRPr="00C9735E">
        <w:rPr>
          <w:rFonts w:ascii="Calibri" w:hAnsi="Calibri"/>
          <w:sz w:val="22"/>
          <w:szCs w:val="22"/>
          <w:lang w:val="sr-Cyrl-CS"/>
        </w:rPr>
        <w:t xml:space="preserve">  Републичком управом цивилне заштите и републичким штабом цивилне   </w:t>
      </w:r>
    </w:p>
    <w:p w:rsidR="001F4283" w:rsidRPr="00C9735E" w:rsidRDefault="00CA4844" w:rsidP="00D33209">
      <w:pPr>
        <w:jc w:val="both"/>
        <w:rPr>
          <w:rFonts w:ascii="Calibri" w:hAnsi="Calibri"/>
          <w:sz w:val="22"/>
          <w:szCs w:val="22"/>
          <w:lang w:val="sr-Cyrl-CS"/>
        </w:rPr>
      </w:pPr>
      <w:r w:rsidRPr="00C9735E">
        <w:rPr>
          <w:rFonts w:ascii="Calibri" w:hAnsi="Calibri"/>
          <w:sz w:val="22"/>
          <w:szCs w:val="22"/>
          <w:lang w:val="sr-Cyrl-CS"/>
        </w:rPr>
        <w:t xml:space="preserve">                заштите, градским и општинским одјељењима и штабовима цивилне заштите</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(3) </w:t>
      </w:r>
      <w:r w:rsidR="00CA4844" w:rsidRPr="00C9735E">
        <w:rPr>
          <w:rFonts w:ascii="Calibri" w:hAnsi="Calibri"/>
          <w:sz w:val="22"/>
          <w:szCs w:val="22"/>
          <w:lang w:val="sr-Cyrl-CS"/>
        </w:rPr>
        <w:t xml:space="preserve"> </w:t>
      </w:r>
      <w:r w:rsidRPr="00C9735E">
        <w:rPr>
          <w:rFonts w:ascii="Calibri" w:hAnsi="Calibri"/>
          <w:sz w:val="22"/>
          <w:szCs w:val="22"/>
          <w:lang w:val="sr-Cyrl-CS"/>
        </w:rPr>
        <w:t>Дирекцијом за цивилну контролу летова авијације</w:t>
      </w:r>
    </w:p>
    <w:p w:rsidR="00CA4844" w:rsidRPr="00C9735E" w:rsidRDefault="00B34FBC" w:rsidP="00D33209">
      <w:pPr>
        <w:jc w:val="both"/>
        <w:rPr>
          <w:rFonts w:ascii="Calibri" w:hAnsi="Calibri"/>
          <w:sz w:val="22"/>
          <w:szCs w:val="22"/>
          <w:lang w:val="sr-Cyrl-CS"/>
        </w:rPr>
      </w:pPr>
      <w:r w:rsidRPr="00C9735E">
        <w:rPr>
          <w:rFonts w:ascii="Calibri" w:hAnsi="Calibri"/>
          <w:sz w:val="22"/>
          <w:szCs w:val="22"/>
          <w:lang w:val="sr-Cyrl-CS"/>
        </w:rPr>
        <w:t xml:space="preserve">        </w:t>
      </w:r>
      <w:r w:rsidR="00CA4844" w:rsidRPr="00C9735E">
        <w:rPr>
          <w:rFonts w:ascii="Calibri" w:hAnsi="Calibri"/>
          <w:sz w:val="22"/>
          <w:szCs w:val="22"/>
          <w:lang w:val="sr-Cyrl-CS"/>
        </w:rPr>
        <w:t xml:space="preserve">(4)  Институцијама и организацијама из области: </w:t>
      </w:r>
      <w:r w:rsidR="001F4283" w:rsidRPr="00C9735E">
        <w:rPr>
          <w:rFonts w:ascii="Calibri" w:hAnsi="Calibri"/>
          <w:sz w:val="22"/>
          <w:szCs w:val="22"/>
          <w:lang w:val="sr-Cyrl-CS"/>
        </w:rPr>
        <w:t xml:space="preserve">науке, саобраћаја, </w:t>
      </w:r>
      <w:r w:rsidR="00CA4844" w:rsidRPr="00C9735E">
        <w:rPr>
          <w:rFonts w:ascii="Calibri" w:hAnsi="Calibri"/>
          <w:sz w:val="22"/>
          <w:szCs w:val="22"/>
          <w:lang w:val="sr-Cyrl-CS"/>
        </w:rPr>
        <w:t xml:space="preserve"> </w:t>
      </w:r>
    </w:p>
    <w:p w:rsidR="001F4283" w:rsidRPr="00C9735E" w:rsidRDefault="00CA4844" w:rsidP="00D33209">
      <w:pPr>
        <w:jc w:val="both"/>
        <w:rPr>
          <w:rFonts w:ascii="Calibri" w:hAnsi="Calibri"/>
          <w:sz w:val="22"/>
          <w:szCs w:val="22"/>
          <w:lang w:val="sr-Cyrl-CS"/>
        </w:rPr>
      </w:pPr>
      <w:r w:rsidRPr="00C9735E">
        <w:rPr>
          <w:rFonts w:ascii="Calibri" w:hAnsi="Calibri"/>
          <w:sz w:val="22"/>
          <w:szCs w:val="22"/>
          <w:lang w:val="sr-Cyrl-CS"/>
        </w:rPr>
        <w:t xml:space="preserve">               </w:t>
      </w:r>
      <w:r w:rsidR="001F4283" w:rsidRPr="00C9735E">
        <w:rPr>
          <w:rFonts w:ascii="Calibri" w:hAnsi="Calibri"/>
          <w:sz w:val="22"/>
          <w:szCs w:val="22"/>
          <w:lang w:val="sr-Cyrl-CS"/>
        </w:rPr>
        <w:t>телекомуникација, електропривреде и</w:t>
      </w:r>
    </w:p>
    <w:p w:rsidR="00CA4844"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(5) </w:t>
      </w:r>
      <w:r w:rsidR="00B34FBC" w:rsidRPr="00C9735E">
        <w:rPr>
          <w:rFonts w:ascii="Calibri" w:hAnsi="Calibri"/>
          <w:sz w:val="22"/>
          <w:szCs w:val="22"/>
          <w:lang w:val="sr-Cyrl-CS"/>
        </w:rPr>
        <w:t xml:space="preserve"> </w:t>
      </w:r>
      <w:r w:rsidRPr="00C9735E">
        <w:rPr>
          <w:rFonts w:ascii="Calibri" w:hAnsi="Calibri"/>
          <w:sz w:val="22"/>
          <w:szCs w:val="22"/>
          <w:lang w:val="sr-Cyrl-CS"/>
        </w:rPr>
        <w:t xml:space="preserve">Свим другим заинтересованим потенцијалним корисницима информација и </w:t>
      </w:r>
      <w:r w:rsidR="00CA4844" w:rsidRPr="00C9735E">
        <w:rPr>
          <w:rFonts w:ascii="Calibri" w:hAnsi="Calibri"/>
          <w:sz w:val="22"/>
          <w:szCs w:val="22"/>
          <w:lang w:val="sr-Cyrl-CS"/>
        </w:rPr>
        <w:t xml:space="preserve"> </w:t>
      </w:r>
    </w:p>
    <w:p w:rsidR="00B34FBC" w:rsidRPr="00C9735E" w:rsidRDefault="00CA4844" w:rsidP="00D33209">
      <w:pPr>
        <w:jc w:val="both"/>
        <w:rPr>
          <w:rFonts w:ascii="Calibri" w:hAnsi="Calibri"/>
          <w:sz w:val="22"/>
          <w:szCs w:val="22"/>
          <w:lang w:val="sr-Cyrl-CS"/>
        </w:rPr>
      </w:pPr>
      <w:r w:rsidRPr="00C9735E">
        <w:rPr>
          <w:rFonts w:ascii="Calibri" w:hAnsi="Calibri"/>
          <w:sz w:val="22"/>
          <w:szCs w:val="22"/>
          <w:lang w:val="sr-Cyrl-CS"/>
        </w:rPr>
        <w:t xml:space="preserve">              </w:t>
      </w:r>
      <w:r w:rsidR="00B34FBC" w:rsidRPr="00C9735E">
        <w:rPr>
          <w:rFonts w:ascii="Calibri" w:hAnsi="Calibri"/>
          <w:sz w:val="22"/>
          <w:szCs w:val="22"/>
          <w:lang w:val="sr-Cyrl-CS"/>
        </w:rPr>
        <w:t xml:space="preserve"> </w:t>
      </w:r>
      <w:r w:rsidR="001F4283" w:rsidRPr="00C9735E">
        <w:rPr>
          <w:rFonts w:ascii="Calibri" w:hAnsi="Calibri"/>
          <w:sz w:val="22"/>
          <w:szCs w:val="22"/>
          <w:lang w:val="sr-Cyrl-CS"/>
        </w:rPr>
        <w:t xml:space="preserve">метеоролошких продуката које има на располагању систем противградне </w:t>
      </w:r>
      <w:r w:rsidR="00B34FBC" w:rsidRPr="00C9735E">
        <w:rPr>
          <w:rFonts w:ascii="Calibri" w:hAnsi="Calibri"/>
          <w:sz w:val="22"/>
          <w:szCs w:val="22"/>
          <w:lang w:val="sr-Cyrl-CS"/>
        </w:rPr>
        <w:t xml:space="preserve">  </w:t>
      </w:r>
    </w:p>
    <w:p w:rsidR="001F4283" w:rsidRPr="00C9735E" w:rsidRDefault="00B34FBC" w:rsidP="00D33209">
      <w:pPr>
        <w:jc w:val="both"/>
        <w:rPr>
          <w:rFonts w:ascii="Calibri" w:hAnsi="Calibri"/>
          <w:sz w:val="22"/>
          <w:szCs w:val="22"/>
          <w:lang w:val="sr-Cyrl-CS"/>
        </w:rPr>
      </w:pPr>
      <w:r w:rsidRPr="00C9735E">
        <w:rPr>
          <w:rFonts w:ascii="Calibri" w:hAnsi="Calibri"/>
          <w:sz w:val="22"/>
          <w:szCs w:val="22"/>
          <w:lang w:val="sr-Cyrl-CS"/>
        </w:rPr>
        <w:t xml:space="preserve">               </w:t>
      </w:r>
      <w:r w:rsidR="001F4283" w:rsidRPr="00C9735E">
        <w:rPr>
          <w:rFonts w:ascii="Calibri" w:hAnsi="Calibri"/>
          <w:sz w:val="22"/>
          <w:szCs w:val="22"/>
          <w:lang w:val="sr-Cyrl-CS"/>
        </w:rPr>
        <w:t>заштите у свом текућем раду</w:t>
      </w:r>
    </w:p>
    <w:p w:rsidR="001F4283" w:rsidRPr="00C9735E" w:rsidRDefault="001F4283" w:rsidP="00B11328">
      <w:pPr>
        <w:ind w:firstLine="708"/>
        <w:jc w:val="both"/>
        <w:rPr>
          <w:rFonts w:ascii="Calibri" w:hAnsi="Calibri"/>
          <w:sz w:val="22"/>
          <w:szCs w:val="22"/>
          <w:lang w:val="sr-Cyrl-CS"/>
        </w:rPr>
      </w:pPr>
      <w:r w:rsidRPr="00C9735E">
        <w:rPr>
          <w:rFonts w:ascii="Calibri" w:hAnsi="Calibri"/>
          <w:sz w:val="22"/>
          <w:szCs w:val="22"/>
          <w:lang w:val="sr-Cyrl-CS"/>
        </w:rPr>
        <w:t>Начин повезивања, обим размјене информација и међусобне обавезе и права регулисати посебним уговорима о пословно-техничкој сарадњи.</w:t>
      </w:r>
    </w:p>
    <w:p w:rsidR="001F4283" w:rsidRPr="00C9735E" w:rsidRDefault="001F4283" w:rsidP="00D33209">
      <w:pPr>
        <w:jc w:val="both"/>
        <w:rPr>
          <w:rFonts w:ascii="Calibri" w:hAnsi="Calibri"/>
          <w:sz w:val="22"/>
          <w:szCs w:val="22"/>
          <w:lang w:val="sr-Cyrl-CS"/>
        </w:rPr>
      </w:pPr>
    </w:p>
    <w:p w:rsidR="001F4283" w:rsidRPr="00C9735E" w:rsidRDefault="00DB24D5" w:rsidP="00D33209">
      <w:pPr>
        <w:jc w:val="both"/>
        <w:rPr>
          <w:rFonts w:ascii="Calibri" w:hAnsi="Calibri"/>
          <w:sz w:val="22"/>
          <w:szCs w:val="22"/>
          <w:lang w:val="sr-Cyrl-CS"/>
        </w:rPr>
      </w:pPr>
      <w:r w:rsidRPr="00C9735E">
        <w:rPr>
          <w:rFonts w:ascii="Calibri" w:hAnsi="Calibri"/>
          <w:sz w:val="22"/>
          <w:szCs w:val="22"/>
          <w:lang w:val="sr-Cyrl-CS"/>
        </w:rPr>
        <w:t>5.4.4</w:t>
      </w:r>
      <w:r w:rsidRPr="00C9735E">
        <w:rPr>
          <w:rFonts w:ascii="Calibri" w:hAnsi="Calibri"/>
          <w:sz w:val="22"/>
          <w:szCs w:val="22"/>
          <w:lang w:val="sr-Latn-CS"/>
        </w:rPr>
        <w:t xml:space="preserve"> </w:t>
      </w:r>
      <w:r w:rsidR="001F4283" w:rsidRPr="00C9735E">
        <w:rPr>
          <w:rFonts w:ascii="Calibri" w:hAnsi="Calibri"/>
          <w:sz w:val="22"/>
          <w:szCs w:val="22"/>
          <w:lang w:val="sr-Cyrl-CS"/>
        </w:rPr>
        <w:t xml:space="preserve"> Сарадња система ПГЗ РС са сусједним системима ПГЗ </w:t>
      </w:r>
    </w:p>
    <w:p w:rsidR="001F4283" w:rsidRPr="00C9735E" w:rsidRDefault="001F4283" w:rsidP="00D33209">
      <w:pPr>
        <w:jc w:val="both"/>
        <w:rPr>
          <w:rFonts w:ascii="Calibri" w:hAnsi="Calibri"/>
          <w:sz w:val="22"/>
          <w:szCs w:val="22"/>
          <w:lang w:val="sr-Cyrl-CS"/>
        </w:rPr>
      </w:pPr>
    </w:p>
    <w:p w:rsidR="001F4283" w:rsidRPr="00C9735E" w:rsidRDefault="00DB24D5" w:rsidP="00D33209">
      <w:pPr>
        <w:jc w:val="both"/>
        <w:rPr>
          <w:rFonts w:ascii="Calibri" w:hAnsi="Calibri"/>
          <w:sz w:val="22"/>
          <w:szCs w:val="22"/>
          <w:lang w:val="sr-Latn-CS"/>
        </w:rPr>
      </w:pPr>
      <w:r w:rsidRPr="00C9735E">
        <w:rPr>
          <w:rFonts w:ascii="Calibri" w:hAnsi="Calibri"/>
          <w:sz w:val="22"/>
          <w:szCs w:val="22"/>
          <w:lang w:val="sr-Latn-CS"/>
        </w:rPr>
        <w:t xml:space="preserve">      </w:t>
      </w:r>
      <w:r w:rsidR="001F4283" w:rsidRPr="00C9735E">
        <w:rPr>
          <w:rFonts w:ascii="Calibri" w:hAnsi="Calibri"/>
          <w:sz w:val="22"/>
          <w:szCs w:val="22"/>
          <w:lang w:val="sr-Cyrl-CS"/>
        </w:rPr>
        <w:t xml:space="preserve">Сарадња са сусједима је препорука </w:t>
      </w:r>
      <w:r w:rsidR="001F4283" w:rsidRPr="00C9735E">
        <w:rPr>
          <w:rFonts w:ascii="Calibri" w:hAnsi="Calibri" w:cs="Arial"/>
          <w:sz w:val="22"/>
          <w:szCs w:val="22"/>
          <w:lang w:val="sr-Latn-CS"/>
        </w:rPr>
        <w:t>WMO</w:t>
      </w:r>
      <w:r w:rsidR="001F4283" w:rsidRPr="00C9735E">
        <w:rPr>
          <w:rFonts w:ascii="Calibri" w:hAnsi="Calibri"/>
          <w:sz w:val="22"/>
          <w:szCs w:val="22"/>
          <w:lang w:val="sr-Cyrl-CS"/>
        </w:rPr>
        <w:t xml:space="preserve">. </w:t>
      </w:r>
    </w:p>
    <w:p w:rsidR="00595692" w:rsidRPr="00C9735E" w:rsidRDefault="00595692" w:rsidP="00D33209">
      <w:pPr>
        <w:jc w:val="both"/>
        <w:rPr>
          <w:rFonts w:ascii="Calibri" w:hAnsi="Calibri"/>
          <w:sz w:val="22"/>
          <w:szCs w:val="22"/>
          <w:lang w:val="sr-Latn-CS"/>
        </w:rPr>
      </w:pPr>
    </w:p>
    <w:p w:rsidR="001F4283" w:rsidRPr="00C9735E" w:rsidRDefault="001F4283" w:rsidP="00D33209">
      <w:pPr>
        <w:numPr>
          <w:ilvl w:val="0"/>
          <w:numId w:val="20"/>
        </w:numPr>
        <w:jc w:val="both"/>
        <w:rPr>
          <w:rFonts w:ascii="Calibri" w:hAnsi="Calibri"/>
          <w:sz w:val="22"/>
          <w:szCs w:val="22"/>
          <w:lang w:val="sr-Cyrl-CS"/>
        </w:rPr>
      </w:pPr>
      <w:r w:rsidRPr="00C9735E">
        <w:rPr>
          <w:rFonts w:ascii="Calibri" w:hAnsi="Calibri"/>
          <w:sz w:val="22"/>
          <w:szCs w:val="22"/>
          <w:lang w:val="sr-Cyrl-CS"/>
        </w:rPr>
        <w:t>Од виталног је интереса потписивање међудржавног споразума са Хрватском и Србијом о слободном испаљивању противградних ракета у пограничној зони.</w:t>
      </w:r>
    </w:p>
    <w:p w:rsidR="00DB24D5" w:rsidRPr="002C735A" w:rsidRDefault="001F4283" w:rsidP="002C735A">
      <w:pPr>
        <w:numPr>
          <w:ilvl w:val="0"/>
          <w:numId w:val="20"/>
        </w:numPr>
        <w:jc w:val="both"/>
        <w:rPr>
          <w:rFonts w:ascii="Calibri" w:hAnsi="Calibri"/>
          <w:sz w:val="22"/>
          <w:szCs w:val="22"/>
          <w:lang w:val="sr-Cyrl-CS"/>
        </w:rPr>
      </w:pPr>
      <w:r w:rsidRPr="00C9735E">
        <w:rPr>
          <w:rFonts w:ascii="Calibri" w:hAnsi="Calibri"/>
          <w:sz w:val="22"/>
          <w:szCs w:val="22"/>
          <w:lang w:val="sr-Cyrl-CS"/>
        </w:rPr>
        <w:t>Заједнички је интерес потписивање споразума о пословно-техничкој сарадњи.</w:t>
      </w:r>
    </w:p>
    <w:p w:rsidR="001F4283" w:rsidRPr="00C9735E" w:rsidRDefault="001F4283" w:rsidP="00D33209">
      <w:pPr>
        <w:numPr>
          <w:ilvl w:val="0"/>
          <w:numId w:val="20"/>
        </w:numPr>
        <w:jc w:val="both"/>
        <w:rPr>
          <w:rFonts w:ascii="Calibri" w:hAnsi="Calibri"/>
          <w:sz w:val="22"/>
          <w:szCs w:val="22"/>
          <w:lang w:val="sr-Cyrl-CS"/>
        </w:rPr>
      </w:pPr>
      <w:r w:rsidRPr="00C9735E">
        <w:rPr>
          <w:rFonts w:ascii="Calibri" w:hAnsi="Calibri"/>
          <w:sz w:val="22"/>
          <w:szCs w:val="22"/>
          <w:lang w:val="sr-Cyrl-CS"/>
        </w:rPr>
        <w:lastRenderedPageBreak/>
        <w:t>У југоисточној Европи је потребна стандардизација техничке опреме и противградних ракета. Реализација претходног доноси стратешке предности Републици Српској.</w:t>
      </w:r>
    </w:p>
    <w:p w:rsidR="001F4283" w:rsidRPr="00C9735E" w:rsidRDefault="001F4283" w:rsidP="00D33209">
      <w:pPr>
        <w:numPr>
          <w:ilvl w:val="0"/>
          <w:numId w:val="20"/>
        </w:numPr>
        <w:jc w:val="both"/>
        <w:rPr>
          <w:rFonts w:ascii="Calibri" w:hAnsi="Calibri"/>
          <w:sz w:val="22"/>
          <w:szCs w:val="22"/>
          <w:lang w:val="sr-Cyrl-CS"/>
        </w:rPr>
      </w:pPr>
      <w:r w:rsidRPr="00C9735E">
        <w:rPr>
          <w:rFonts w:ascii="Calibri" w:hAnsi="Calibri"/>
          <w:sz w:val="22"/>
          <w:szCs w:val="22"/>
          <w:lang w:val="sr-Cyrl-CS"/>
        </w:rPr>
        <w:t>Научно стручни развој је данас најприсутнији у Републици Србији, те од тога можемо имати стратешке користи у будућности.</w:t>
      </w:r>
    </w:p>
    <w:p w:rsidR="001F4283" w:rsidRPr="00C9735E" w:rsidRDefault="001F4283" w:rsidP="00D33209">
      <w:pPr>
        <w:ind w:left="360"/>
        <w:jc w:val="both"/>
        <w:rPr>
          <w:rFonts w:ascii="Calibri" w:hAnsi="Calibri"/>
          <w:sz w:val="22"/>
          <w:szCs w:val="22"/>
          <w:lang w:val="sr-Cyrl-CS"/>
        </w:rPr>
      </w:pPr>
    </w:p>
    <w:p w:rsidR="001F4283" w:rsidRPr="00C9735E" w:rsidRDefault="00DB24D5" w:rsidP="00D33209">
      <w:pPr>
        <w:jc w:val="both"/>
        <w:rPr>
          <w:rFonts w:ascii="Calibri" w:hAnsi="Calibri"/>
          <w:sz w:val="22"/>
          <w:szCs w:val="22"/>
          <w:lang w:val="sr-Cyrl-CS"/>
        </w:rPr>
      </w:pPr>
      <w:r w:rsidRPr="00C9735E">
        <w:rPr>
          <w:rFonts w:ascii="Calibri" w:hAnsi="Calibri"/>
          <w:sz w:val="22"/>
          <w:szCs w:val="22"/>
          <w:lang w:val="sr-Cyrl-CS"/>
        </w:rPr>
        <w:t>5.4.5</w:t>
      </w:r>
      <w:r w:rsidRPr="00C9735E">
        <w:rPr>
          <w:rFonts w:ascii="Calibri" w:hAnsi="Calibri"/>
          <w:sz w:val="22"/>
          <w:szCs w:val="22"/>
          <w:lang w:val="sr-Latn-CS"/>
        </w:rPr>
        <w:t xml:space="preserve"> </w:t>
      </w:r>
      <w:r w:rsidR="001F4283" w:rsidRPr="00C9735E">
        <w:rPr>
          <w:rFonts w:ascii="Calibri" w:hAnsi="Calibri"/>
          <w:sz w:val="22"/>
          <w:szCs w:val="22"/>
          <w:lang w:val="sr-Cyrl-CS"/>
        </w:rPr>
        <w:t xml:space="preserve"> Укључивање систе</w:t>
      </w:r>
      <w:r w:rsidR="00436976" w:rsidRPr="00C9735E">
        <w:rPr>
          <w:rFonts w:ascii="Calibri" w:hAnsi="Calibri"/>
          <w:sz w:val="22"/>
          <w:szCs w:val="22"/>
          <w:lang w:val="sr-Cyrl-CS"/>
        </w:rPr>
        <w:t>ма ПГЗ РС у међународне токове</w:t>
      </w:r>
    </w:p>
    <w:p w:rsidR="001F4283" w:rsidRPr="00C9735E" w:rsidRDefault="001F4283" w:rsidP="00D33209">
      <w:pPr>
        <w:jc w:val="both"/>
        <w:rPr>
          <w:rFonts w:ascii="Calibri" w:hAnsi="Calibri"/>
          <w:sz w:val="22"/>
          <w:szCs w:val="22"/>
          <w:lang w:val="sr-Cyrl-CS"/>
        </w:rPr>
      </w:pPr>
    </w:p>
    <w:p w:rsidR="001F4283" w:rsidRPr="00C9735E" w:rsidRDefault="00DB24D5" w:rsidP="00D33209">
      <w:pPr>
        <w:jc w:val="both"/>
        <w:rPr>
          <w:rFonts w:ascii="Calibri" w:hAnsi="Calibri"/>
          <w:sz w:val="22"/>
          <w:szCs w:val="22"/>
          <w:lang w:val="sr-Cyrl-CS"/>
        </w:rPr>
      </w:pPr>
      <w:r w:rsidRPr="00C9735E">
        <w:rPr>
          <w:rFonts w:ascii="Calibri" w:hAnsi="Calibri"/>
          <w:sz w:val="22"/>
          <w:szCs w:val="22"/>
          <w:lang w:val="sr-Latn-CS"/>
        </w:rPr>
        <w:t xml:space="preserve">      </w:t>
      </w:r>
      <w:r w:rsidR="001F4283" w:rsidRPr="00C9735E">
        <w:rPr>
          <w:rFonts w:ascii="Calibri" w:hAnsi="Calibri"/>
          <w:sz w:val="22"/>
          <w:szCs w:val="22"/>
          <w:lang w:val="sr-Cyrl-CS"/>
        </w:rPr>
        <w:t>На међународном плану корисно је:</w:t>
      </w:r>
    </w:p>
    <w:p w:rsidR="001F4283" w:rsidRPr="00C9735E" w:rsidRDefault="001F4283" w:rsidP="00D33209">
      <w:pPr>
        <w:jc w:val="both"/>
        <w:rPr>
          <w:rFonts w:ascii="Calibri" w:hAnsi="Calibri"/>
          <w:sz w:val="22"/>
          <w:szCs w:val="22"/>
          <w:lang w:val="sr-Cyrl-CS"/>
        </w:rPr>
      </w:pPr>
    </w:p>
    <w:p w:rsidR="001F4283" w:rsidRPr="00C9735E" w:rsidRDefault="001F4283" w:rsidP="00D33209">
      <w:pPr>
        <w:numPr>
          <w:ilvl w:val="0"/>
          <w:numId w:val="21"/>
        </w:numPr>
        <w:jc w:val="both"/>
        <w:rPr>
          <w:rFonts w:ascii="Calibri" w:hAnsi="Calibri"/>
          <w:sz w:val="22"/>
          <w:szCs w:val="22"/>
          <w:lang w:val="sr-Cyrl-CS"/>
        </w:rPr>
      </w:pPr>
      <w:r w:rsidRPr="00C9735E">
        <w:rPr>
          <w:rFonts w:ascii="Calibri" w:hAnsi="Calibri"/>
          <w:sz w:val="22"/>
          <w:szCs w:val="22"/>
          <w:lang w:val="sr-Cyrl-CS"/>
        </w:rPr>
        <w:t xml:space="preserve">Ажурирати формално пријављивање пројекта сузбијања града </w:t>
      </w:r>
      <w:r w:rsidRPr="00C9735E">
        <w:rPr>
          <w:rFonts w:ascii="Calibri" w:hAnsi="Calibri"/>
          <w:sz w:val="22"/>
          <w:szCs w:val="22"/>
          <w:lang w:val="en-GB"/>
        </w:rPr>
        <w:t>WMO</w:t>
      </w:r>
    </w:p>
    <w:p w:rsidR="001F4283" w:rsidRPr="00C9735E" w:rsidRDefault="00ED138E" w:rsidP="00D33209">
      <w:pPr>
        <w:numPr>
          <w:ilvl w:val="0"/>
          <w:numId w:val="21"/>
        </w:numPr>
        <w:jc w:val="both"/>
        <w:rPr>
          <w:rFonts w:ascii="Calibri" w:hAnsi="Calibri"/>
          <w:sz w:val="22"/>
          <w:szCs w:val="22"/>
          <w:lang w:val="sr-Cyrl-CS"/>
        </w:rPr>
      </w:pPr>
      <w:r w:rsidRPr="00C9735E">
        <w:rPr>
          <w:rFonts w:ascii="Calibri" w:hAnsi="Calibri"/>
          <w:sz w:val="22"/>
          <w:szCs w:val="22"/>
          <w:lang w:val="sr-Cyrl-CS"/>
        </w:rPr>
        <w:t>Пуштањем у рад  нових</w:t>
      </w:r>
      <w:r w:rsidR="001F4283" w:rsidRPr="00C9735E">
        <w:rPr>
          <w:rFonts w:ascii="Calibri" w:hAnsi="Calibri"/>
          <w:sz w:val="22"/>
          <w:szCs w:val="22"/>
          <w:lang w:val="sr-Cyrl-CS"/>
        </w:rPr>
        <w:t xml:space="preserve"> радара укључити се у Европску мрежу радара-Опера</w:t>
      </w:r>
    </w:p>
    <w:p w:rsidR="001F4283" w:rsidRPr="00C9735E" w:rsidRDefault="001F4283" w:rsidP="00D33209">
      <w:pPr>
        <w:numPr>
          <w:ilvl w:val="0"/>
          <w:numId w:val="21"/>
        </w:numPr>
        <w:jc w:val="both"/>
        <w:rPr>
          <w:rFonts w:ascii="Calibri" w:hAnsi="Calibri"/>
          <w:sz w:val="22"/>
          <w:szCs w:val="22"/>
          <w:lang w:val="sr-Cyrl-CS"/>
        </w:rPr>
      </w:pPr>
      <w:r w:rsidRPr="00C9735E">
        <w:rPr>
          <w:rFonts w:ascii="Calibri" w:hAnsi="Calibri"/>
          <w:sz w:val="22"/>
          <w:szCs w:val="22"/>
          <w:lang w:val="sr-Cyrl-CS"/>
        </w:rPr>
        <w:t>Конкурисати за средства фондова подстицања пољопривреде, старања о водним ресурсима, заштите животне средине</w:t>
      </w:r>
    </w:p>
    <w:p w:rsidR="001F4283" w:rsidRPr="00C9735E" w:rsidRDefault="001F4283" w:rsidP="00D33209">
      <w:pPr>
        <w:numPr>
          <w:ilvl w:val="0"/>
          <w:numId w:val="21"/>
        </w:numPr>
        <w:jc w:val="both"/>
        <w:rPr>
          <w:rFonts w:ascii="Calibri" w:hAnsi="Calibri"/>
          <w:sz w:val="22"/>
          <w:szCs w:val="22"/>
          <w:lang w:val="sr-Cyrl-CS"/>
        </w:rPr>
      </w:pPr>
      <w:r w:rsidRPr="00C9735E">
        <w:rPr>
          <w:rFonts w:ascii="Calibri" w:hAnsi="Calibri"/>
          <w:sz w:val="22"/>
          <w:szCs w:val="22"/>
          <w:lang w:val="sr-Cyrl-CS"/>
        </w:rPr>
        <w:t>Стално праћење докумената WMO</w:t>
      </w:r>
    </w:p>
    <w:p w:rsidR="001F4283" w:rsidRPr="00C9735E" w:rsidRDefault="001F4283" w:rsidP="00D33209">
      <w:pPr>
        <w:numPr>
          <w:ilvl w:val="0"/>
          <w:numId w:val="21"/>
        </w:numPr>
        <w:jc w:val="both"/>
        <w:rPr>
          <w:rFonts w:ascii="Calibri" w:hAnsi="Calibri"/>
          <w:sz w:val="22"/>
          <w:szCs w:val="22"/>
          <w:lang w:val="sr-Cyrl-CS"/>
        </w:rPr>
      </w:pPr>
      <w:r w:rsidRPr="00C9735E">
        <w:rPr>
          <w:rFonts w:ascii="Calibri" w:hAnsi="Calibri"/>
          <w:sz w:val="22"/>
          <w:szCs w:val="22"/>
          <w:lang w:val="sr-Cyrl-CS"/>
        </w:rPr>
        <w:t>Узети учешће на међународним стручним скуповима</w:t>
      </w:r>
    </w:p>
    <w:p w:rsidR="001F4283" w:rsidRPr="00C9735E" w:rsidRDefault="001F4283" w:rsidP="00D33209">
      <w:pPr>
        <w:numPr>
          <w:ilvl w:val="0"/>
          <w:numId w:val="21"/>
        </w:numPr>
        <w:jc w:val="both"/>
        <w:rPr>
          <w:rFonts w:ascii="Calibri" w:hAnsi="Calibri"/>
          <w:sz w:val="22"/>
          <w:szCs w:val="22"/>
          <w:lang w:val="sr-Cyrl-CS"/>
        </w:rPr>
      </w:pPr>
      <w:r w:rsidRPr="00C9735E">
        <w:rPr>
          <w:rFonts w:ascii="Calibri" w:hAnsi="Calibri"/>
          <w:sz w:val="22"/>
          <w:szCs w:val="22"/>
          <w:lang w:val="sr-Cyrl-CS"/>
        </w:rPr>
        <w:t xml:space="preserve">Организовати посјете еминентних свјетских експерата </w:t>
      </w:r>
    </w:p>
    <w:p w:rsidR="00DB4EB3" w:rsidRPr="00C9735E" w:rsidRDefault="00DB4EB3" w:rsidP="00D33209">
      <w:pPr>
        <w:jc w:val="both"/>
        <w:rPr>
          <w:rFonts w:ascii="Calibri" w:hAnsi="Calibri"/>
          <w:sz w:val="22"/>
          <w:szCs w:val="22"/>
          <w:lang w:val="sr-Latn-CS"/>
        </w:rPr>
      </w:pPr>
    </w:p>
    <w:p w:rsidR="00DB4EB3" w:rsidRPr="00C9735E" w:rsidRDefault="00DB4EB3" w:rsidP="00D33209">
      <w:pPr>
        <w:jc w:val="both"/>
        <w:rPr>
          <w:rFonts w:ascii="Calibri" w:hAnsi="Calibri"/>
          <w:sz w:val="22"/>
          <w:szCs w:val="22"/>
          <w:lang w:val="sr-Cyrl-CS"/>
        </w:rPr>
      </w:pP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5.5</w:t>
      </w:r>
      <w:r w:rsidR="00DB24D5" w:rsidRPr="00C9735E">
        <w:rPr>
          <w:rFonts w:ascii="Calibri" w:hAnsi="Calibri"/>
          <w:sz w:val="22"/>
          <w:szCs w:val="22"/>
          <w:lang w:val="sr-Latn-CS"/>
        </w:rPr>
        <w:t xml:space="preserve"> </w:t>
      </w:r>
      <w:r w:rsidRPr="00C9735E">
        <w:rPr>
          <w:rFonts w:ascii="Calibri" w:hAnsi="Calibri"/>
          <w:sz w:val="22"/>
          <w:szCs w:val="22"/>
          <w:lang w:val="sr-Cyrl-CS"/>
        </w:rPr>
        <w:t xml:space="preserve"> Акциони план за реализацију Стратегије противградне </w:t>
      </w:r>
      <w:r w:rsidR="00436976" w:rsidRPr="00C9735E">
        <w:rPr>
          <w:rFonts w:ascii="Calibri" w:hAnsi="Calibri"/>
          <w:sz w:val="22"/>
          <w:szCs w:val="22"/>
          <w:lang w:val="sr-Cyrl-CS"/>
        </w:rPr>
        <w:t xml:space="preserve">заштите РС </w:t>
      </w:r>
    </w:p>
    <w:p w:rsidR="001F4283" w:rsidRPr="00C9735E" w:rsidRDefault="001F4283" w:rsidP="00D33209">
      <w:pPr>
        <w:jc w:val="both"/>
        <w:rPr>
          <w:rFonts w:ascii="Calibri" w:hAnsi="Calibri"/>
          <w:sz w:val="22"/>
          <w:szCs w:val="22"/>
          <w:lang w:val="sr-Cyrl-CS"/>
        </w:rPr>
      </w:pP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ru-RU"/>
        </w:rPr>
        <w:tab/>
        <w:t xml:space="preserve">Детаљно </w:t>
      </w:r>
      <w:r w:rsidRPr="00C9735E">
        <w:rPr>
          <w:rFonts w:ascii="Calibri" w:hAnsi="Calibri"/>
          <w:sz w:val="22"/>
          <w:szCs w:val="22"/>
          <w:lang w:val="sr-Cyrl-CS"/>
        </w:rPr>
        <w:t xml:space="preserve">сагледавајући услове и економску оправданост за спровођење </w:t>
      </w:r>
      <w:r w:rsidRPr="00C9735E">
        <w:rPr>
          <w:rFonts w:ascii="Calibri" w:hAnsi="Calibri"/>
          <w:sz w:val="22"/>
          <w:szCs w:val="22"/>
          <w:lang w:val="sr-Latn-CS"/>
        </w:rPr>
        <w:t>противградне заштите</w:t>
      </w:r>
      <w:r w:rsidRPr="00C9735E">
        <w:rPr>
          <w:rFonts w:ascii="Calibri" w:hAnsi="Calibri"/>
          <w:sz w:val="22"/>
          <w:szCs w:val="22"/>
          <w:lang w:val="sr-Cyrl-CS"/>
        </w:rPr>
        <w:t xml:space="preserve"> на подручју Републике Српске и анализирајући досадашњи рад и распо</w:t>
      </w:r>
      <w:r w:rsidR="00DB4EB3" w:rsidRPr="00C9735E">
        <w:rPr>
          <w:rFonts w:ascii="Calibri" w:hAnsi="Calibri"/>
          <w:sz w:val="22"/>
          <w:szCs w:val="22"/>
          <w:lang w:val="sr-Cyrl-CS"/>
        </w:rPr>
        <w:t>ложиве ресурсе ЈП ''Противградна превентива</w:t>
      </w:r>
      <w:r w:rsidRPr="00C9735E">
        <w:rPr>
          <w:rFonts w:ascii="Calibri" w:hAnsi="Calibri"/>
          <w:sz w:val="22"/>
          <w:szCs w:val="22"/>
          <w:lang w:val="sr-Cyrl-CS"/>
        </w:rPr>
        <w:t xml:space="preserve"> Републике Срспке'', даљу стратегију развоја треба  пл</w:t>
      </w:r>
      <w:r w:rsidR="00B725B4" w:rsidRPr="00C9735E">
        <w:rPr>
          <w:rFonts w:ascii="Calibri" w:hAnsi="Calibri"/>
          <w:sz w:val="22"/>
          <w:szCs w:val="22"/>
          <w:lang w:val="sr-Cyrl-CS"/>
        </w:rPr>
        <w:t>анирати и реализовати кроз три</w:t>
      </w:r>
      <w:r w:rsidRPr="00C9735E">
        <w:rPr>
          <w:rFonts w:ascii="Calibri" w:hAnsi="Calibri"/>
          <w:sz w:val="22"/>
          <w:szCs w:val="22"/>
          <w:lang w:val="sr-Cyrl-CS"/>
        </w:rPr>
        <w:t xml:space="preserve"> фазе:</w:t>
      </w:r>
    </w:p>
    <w:p w:rsidR="001F4283" w:rsidRPr="00C9735E" w:rsidRDefault="001F4283" w:rsidP="00D33209">
      <w:pPr>
        <w:jc w:val="both"/>
        <w:rPr>
          <w:rFonts w:ascii="Calibri" w:hAnsi="Calibri"/>
          <w:sz w:val="22"/>
          <w:szCs w:val="22"/>
          <w:lang w:val="sr-Latn-CS"/>
        </w:rPr>
      </w:pPr>
    </w:p>
    <w:p w:rsidR="00436976" w:rsidRPr="00C9735E" w:rsidRDefault="00DB24D5" w:rsidP="00D33209">
      <w:pPr>
        <w:jc w:val="both"/>
        <w:rPr>
          <w:rFonts w:ascii="Calibri" w:hAnsi="Calibri"/>
          <w:sz w:val="22"/>
          <w:szCs w:val="22"/>
          <w:lang w:val="sr-Cyrl-CS"/>
        </w:rPr>
      </w:pPr>
      <w:r w:rsidRPr="00C9735E">
        <w:rPr>
          <w:rFonts w:ascii="Calibri" w:hAnsi="Calibri"/>
          <w:sz w:val="22"/>
          <w:szCs w:val="22"/>
          <w:lang w:val="sr-Cyrl-CS"/>
        </w:rPr>
        <w:t xml:space="preserve">         </w:t>
      </w:r>
      <w:r w:rsidR="001F4283" w:rsidRPr="00C9735E">
        <w:rPr>
          <w:rFonts w:ascii="Calibri" w:hAnsi="Calibri"/>
          <w:sz w:val="22"/>
          <w:szCs w:val="22"/>
          <w:lang w:val="sr-Cyrl-CS"/>
        </w:rPr>
        <w:t xml:space="preserve">ФАЗА ЈЕДАН: </w:t>
      </w:r>
    </w:p>
    <w:p w:rsidR="00E0368B" w:rsidRPr="00C9735E" w:rsidRDefault="00E0368B" w:rsidP="00D33209">
      <w:pPr>
        <w:jc w:val="both"/>
        <w:rPr>
          <w:rFonts w:ascii="Calibri" w:hAnsi="Calibri"/>
          <w:sz w:val="22"/>
          <w:szCs w:val="22"/>
          <w:lang w:val="sr-Cyrl-CS"/>
        </w:rPr>
      </w:pPr>
    </w:p>
    <w:p w:rsidR="001F4283" w:rsidRPr="00C9735E" w:rsidRDefault="009E7B10" w:rsidP="00D33209">
      <w:pPr>
        <w:jc w:val="both"/>
        <w:rPr>
          <w:rFonts w:ascii="Calibri" w:hAnsi="Calibri"/>
          <w:sz w:val="22"/>
          <w:szCs w:val="22"/>
          <w:lang w:val="sr-Cyrl-CS"/>
        </w:rPr>
      </w:pPr>
      <w:r w:rsidRPr="00C9735E">
        <w:rPr>
          <w:rFonts w:ascii="Calibri" w:hAnsi="Calibri"/>
          <w:sz w:val="22"/>
          <w:szCs w:val="22"/>
          <w:lang w:val="sr-Cyrl-CS"/>
        </w:rPr>
        <w:t xml:space="preserve">        </w:t>
      </w:r>
      <w:r w:rsidR="001C5E09">
        <w:rPr>
          <w:rFonts w:ascii="Calibri" w:hAnsi="Calibri"/>
          <w:sz w:val="22"/>
          <w:szCs w:val="22"/>
        </w:rPr>
        <w:tab/>
      </w:r>
      <w:r w:rsidR="001F4283" w:rsidRPr="00C9735E">
        <w:rPr>
          <w:rFonts w:ascii="Calibri" w:hAnsi="Calibri"/>
          <w:sz w:val="22"/>
          <w:szCs w:val="22"/>
          <w:lang w:val="sr-Cyrl-CS"/>
        </w:rPr>
        <w:t xml:space="preserve">Завршити модернизацију и опремање сјеверозападне и сјевероисточне оперативне цјелине </w:t>
      </w:r>
      <w:r w:rsidR="00B725B4" w:rsidRPr="00C9735E">
        <w:rPr>
          <w:rFonts w:ascii="Calibri" w:hAnsi="Calibri"/>
          <w:sz w:val="22"/>
          <w:szCs w:val="22"/>
          <w:lang w:val="sr-Cyrl-CS"/>
        </w:rPr>
        <w:t>( на територији 17 локалних самоуправа које се сада налазе у систему противградне превентиве</w:t>
      </w:r>
      <w:r w:rsidR="00DA71B1" w:rsidRPr="00C9735E">
        <w:rPr>
          <w:rFonts w:ascii="Calibri" w:hAnsi="Calibri"/>
          <w:sz w:val="22"/>
          <w:szCs w:val="22"/>
          <w:lang w:val="sr-Cyrl-CS"/>
        </w:rPr>
        <w:t>: Град Бања Лука, општине: Приједор, К. Дубица, Градишка, Лакташи, Србац,</w:t>
      </w:r>
      <w:r w:rsidR="000112DE" w:rsidRPr="00C9735E">
        <w:rPr>
          <w:rFonts w:ascii="Calibri" w:hAnsi="Calibri"/>
          <w:sz w:val="22"/>
          <w:szCs w:val="22"/>
          <w:lang w:val="sr-Cyrl-CS"/>
        </w:rPr>
        <w:t xml:space="preserve"> Прњавор, Дервента, Добој, Модри</w:t>
      </w:r>
      <w:r w:rsidR="00DA71B1" w:rsidRPr="00C9735E">
        <w:rPr>
          <w:rFonts w:ascii="Calibri" w:hAnsi="Calibri"/>
          <w:sz w:val="22"/>
          <w:szCs w:val="22"/>
          <w:lang w:val="sr-Cyrl-CS"/>
        </w:rPr>
        <w:t>ча, Шамац, Брод, Пелагићево, Д. Жаба</w:t>
      </w:r>
      <w:r w:rsidR="000112DE" w:rsidRPr="00C9735E">
        <w:rPr>
          <w:rFonts w:ascii="Calibri" w:hAnsi="Calibri"/>
          <w:sz w:val="22"/>
          <w:szCs w:val="22"/>
          <w:lang w:val="sr-Cyrl-CS"/>
        </w:rPr>
        <w:t>р, Бијељина, Зворник и Братунац</w:t>
      </w:r>
      <w:r w:rsidR="00B725B4" w:rsidRPr="00C9735E">
        <w:rPr>
          <w:rFonts w:ascii="Calibri" w:hAnsi="Calibri"/>
          <w:sz w:val="22"/>
          <w:szCs w:val="22"/>
          <w:lang w:val="sr-Cyrl-CS"/>
        </w:rPr>
        <w:t xml:space="preserve">) </w:t>
      </w:r>
      <w:r w:rsidR="001F4283" w:rsidRPr="00C9735E">
        <w:rPr>
          <w:rFonts w:ascii="Calibri" w:hAnsi="Calibri"/>
          <w:sz w:val="22"/>
          <w:szCs w:val="22"/>
          <w:lang w:val="sr-Cyrl-CS"/>
        </w:rPr>
        <w:t xml:space="preserve">кроз:         </w:t>
      </w:r>
    </w:p>
    <w:p w:rsidR="001F4283" w:rsidRPr="00C9735E" w:rsidRDefault="009E7B10" w:rsidP="00D33209">
      <w:pPr>
        <w:jc w:val="both"/>
        <w:rPr>
          <w:rFonts w:ascii="Calibri" w:hAnsi="Calibri"/>
          <w:sz w:val="22"/>
          <w:szCs w:val="22"/>
          <w:lang w:val="sr-Cyrl-CS"/>
        </w:rPr>
      </w:pPr>
      <w:r w:rsidRPr="00C9735E">
        <w:rPr>
          <w:rFonts w:ascii="Calibri" w:hAnsi="Calibri"/>
          <w:sz w:val="22"/>
          <w:szCs w:val="22"/>
          <w:lang w:val="sr-Cyrl-CS"/>
        </w:rPr>
        <w:t xml:space="preserve">- </w:t>
      </w:r>
      <w:r w:rsidR="001F4283" w:rsidRPr="00C9735E">
        <w:rPr>
          <w:rFonts w:ascii="Calibri" w:hAnsi="Calibri"/>
          <w:sz w:val="22"/>
          <w:szCs w:val="22"/>
          <w:lang w:val="sr-Cyrl-CS"/>
        </w:rPr>
        <w:t>Набавку, инсталирање и увођење у оперативни рад два са</w:t>
      </w:r>
      <w:r w:rsidR="00DB4EB3" w:rsidRPr="00C9735E">
        <w:rPr>
          <w:rFonts w:ascii="Calibri" w:hAnsi="Calibri"/>
          <w:sz w:val="22"/>
          <w:szCs w:val="22"/>
          <w:lang w:val="sr-Cyrl-CS"/>
        </w:rPr>
        <w:t>времена метеоролошка радара који</w:t>
      </w:r>
      <w:r w:rsidR="001F4283" w:rsidRPr="00C9735E">
        <w:rPr>
          <w:rFonts w:ascii="Calibri" w:hAnsi="Calibri"/>
          <w:sz w:val="22"/>
          <w:szCs w:val="22"/>
          <w:lang w:val="sr-Cyrl-CS"/>
        </w:rPr>
        <w:t xml:space="preserve"> би обезбј</w:t>
      </w:r>
      <w:r w:rsidR="00DB4EB3" w:rsidRPr="00C9735E">
        <w:rPr>
          <w:rFonts w:ascii="Calibri" w:hAnsi="Calibri"/>
          <w:sz w:val="22"/>
          <w:szCs w:val="22"/>
          <w:lang w:val="sr-Cyrl-CS"/>
        </w:rPr>
        <w:t>едили</w:t>
      </w:r>
      <w:r w:rsidR="001F4283" w:rsidRPr="00C9735E">
        <w:rPr>
          <w:rFonts w:ascii="Calibri" w:hAnsi="Calibri"/>
          <w:sz w:val="22"/>
          <w:szCs w:val="22"/>
          <w:lang w:val="sr-Cyrl-CS"/>
        </w:rPr>
        <w:t xml:space="preserve"> потпуно радарско прекривање сјеверозападне и сјевероисточне оперативне цјелине,</w:t>
      </w:r>
    </w:p>
    <w:p w:rsidR="001F4283" w:rsidRPr="00C9735E" w:rsidRDefault="009E7B10" w:rsidP="00D33209">
      <w:pPr>
        <w:jc w:val="both"/>
        <w:rPr>
          <w:rFonts w:ascii="Calibri" w:hAnsi="Calibri"/>
          <w:sz w:val="22"/>
          <w:szCs w:val="22"/>
          <w:lang w:val="sr-Cyrl-CS"/>
        </w:rPr>
      </w:pPr>
      <w:r w:rsidRPr="00C9735E">
        <w:rPr>
          <w:rFonts w:ascii="Calibri" w:hAnsi="Calibri"/>
          <w:sz w:val="22"/>
          <w:szCs w:val="22"/>
          <w:lang w:val="sr-Cyrl-CS"/>
        </w:rPr>
        <w:t xml:space="preserve">- </w:t>
      </w:r>
      <w:r w:rsidR="001F4283" w:rsidRPr="00C9735E">
        <w:rPr>
          <w:rFonts w:ascii="Calibri" w:hAnsi="Calibri"/>
          <w:sz w:val="22"/>
          <w:szCs w:val="22"/>
          <w:lang w:val="sr-Cyrl-CS"/>
        </w:rPr>
        <w:t>Завршетак радова на опр</w:t>
      </w:r>
      <w:r w:rsidR="00DB4EB3" w:rsidRPr="00C9735E">
        <w:rPr>
          <w:rFonts w:ascii="Calibri" w:hAnsi="Calibri"/>
          <w:sz w:val="22"/>
          <w:szCs w:val="22"/>
          <w:lang w:val="sr-Cyrl-CS"/>
        </w:rPr>
        <w:t>емању сјеверозападног противградног</w:t>
      </w:r>
      <w:r w:rsidR="001F4283" w:rsidRPr="00C9735E">
        <w:rPr>
          <w:rFonts w:ascii="Calibri" w:hAnsi="Calibri"/>
          <w:sz w:val="22"/>
          <w:szCs w:val="22"/>
          <w:lang w:val="sr-Cyrl-CS"/>
        </w:rPr>
        <w:t xml:space="preserve"> центра</w:t>
      </w:r>
    </w:p>
    <w:p w:rsidR="001F4283" w:rsidRPr="00C9735E" w:rsidRDefault="009E7B10" w:rsidP="00D33209">
      <w:pPr>
        <w:jc w:val="both"/>
        <w:rPr>
          <w:rFonts w:ascii="Calibri" w:hAnsi="Calibri"/>
          <w:sz w:val="22"/>
          <w:szCs w:val="22"/>
          <w:lang w:val="sr-Cyrl-CS"/>
        </w:rPr>
      </w:pPr>
      <w:r w:rsidRPr="00C9735E">
        <w:rPr>
          <w:rFonts w:ascii="Calibri" w:hAnsi="Calibri"/>
          <w:sz w:val="22"/>
          <w:szCs w:val="22"/>
          <w:lang w:val="sr-Cyrl-CS"/>
        </w:rPr>
        <w:t xml:space="preserve">- </w:t>
      </w:r>
      <w:r w:rsidR="001F4283" w:rsidRPr="00C9735E">
        <w:rPr>
          <w:rFonts w:ascii="Calibri" w:hAnsi="Calibri"/>
          <w:sz w:val="22"/>
          <w:szCs w:val="22"/>
          <w:lang w:val="sr-Cyrl-CS"/>
        </w:rPr>
        <w:t>Форми</w:t>
      </w:r>
      <w:r w:rsidR="00DB4EB3" w:rsidRPr="00C9735E">
        <w:rPr>
          <w:rFonts w:ascii="Calibri" w:hAnsi="Calibri"/>
          <w:sz w:val="22"/>
          <w:szCs w:val="22"/>
          <w:lang w:val="sr-Cyrl-CS"/>
        </w:rPr>
        <w:t>рање сјевероисточног противградног</w:t>
      </w:r>
      <w:r w:rsidR="001F4283" w:rsidRPr="00C9735E">
        <w:rPr>
          <w:rFonts w:ascii="Calibri" w:hAnsi="Calibri"/>
          <w:sz w:val="22"/>
          <w:szCs w:val="22"/>
          <w:lang w:val="sr-Cyrl-CS"/>
        </w:rPr>
        <w:t xml:space="preserve"> центра,</w:t>
      </w:r>
    </w:p>
    <w:p w:rsidR="001F4283" w:rsidRPr="00C9735E" w:rsidRDefault="009E7B10" w:rsidP="00D33209">
      <w:pPr>
        <w:jc w:val="both"/>
        <w:rPr>
          <w:rFonts w:ascii="Calibri" w:hAnsi="Calibri"/>
          <w:sz w:val="22"/>
          <w:szCs w:val="22"/>
          <w:lang w:val="sr-Cyrl-CS"/>
        </w:rPr>
      </w:pPr>
      <w:r w:rsidRPr="00C9735E">
        <w:rPr>
          <w:rFonts w:ascii="Calibri" w:hAnsi="Calibri"/>
          <w:sz w:val="22"/>
          <w:szCs w:val="22"/>
          <w:lang w:val="sr-Cyrl-CS"/>
        </w:rPr>
        <w:t xml:space="preserve">- </w:t>
      </w:r>
      <w:r w:rsidR="001F4283" w:rsidRPr="00C9735E">
        <w:rPr>
          <w:rFonts w:ascii="Calibri" w:hAnsi="Calibri"/>
          <w:sz w:val="22"/>
          <w:szCs w:val="22"/>
          <w:lang w:val="sr-Cyrl-CS"/>
        </w:rPr>
        <w:t>Моделирање и изградњу информационо-телекомуникационог система за потребе рада ове двије оперативне цјелине и њихову повезаност са: Главним оперативним центром, сусједним системима противградне заштите и осталим системима у Републици Српској</w:t>
      </w:r>
    </w:p>
    <w:p w:rsidR="001F4283" w:rsidRPr="00C9735E" w:rsidRDefault="009E7B10" w:rsidP="00D33209">
      <w:pPr>
        <w:jc w:val="both"/>
        <w:rPr>
          <w:rFonts w:ascii="Calibri" w:hAnsi="Calibri"/>
          <w:sz w:val="22"/>
          <w:szCs w:val="22"/>
          <w:lang w:val="sr-Cyrl-CS"/>
        </w:rPr>
      </w:pPr>
      <w:r w:rsidRPr="00C9735E">
        <w:rPr>
          <w:rFonts w:ascii="Calibri" w:hAnsi="Calibri"/>
          <w:sz w:val="22"/>
          <w:szCs w:val="22"/>
          <w:lang w:val="sr-Cyrl-CS"/>
        </w:rPr>
        <w:t xml:space="preserve">- </w:t>
      </w:r>
      <w:r w:rsidR="000112DE" w:rsidRPr="00C9735E">
        <w:rPr>
          <w:rFonts w:ascii="Calibri" w:hAnsi="Calibri"/>
          <w:sz w:val="22"/>
          <w:szCs w:val="22"/>
          <w:lang w:val="sr-Cyrl-CS"/>
        </w:rPr>
        <w:t>Изградњу инфраструктуре и комплетирање</w:t>
      </w:r>
      <w:r w:rsidR="005834D1" w:rsidRPr="00C9735E">
        <w:rPr>
          <w:rFonts w:ascii="Calibri" w:hAnsi="Calibri"/>
          <w:sz w:val="22"/>
          <w:szCs w:val="22"/>
          <w:lang w:val="sr-Cyrl-CS"/>
        </w:rPr>
        <w:t xml:space="preserve"> брањене зоне на териториј</w:t>
      </w:r>
      <w:r w:rsidR="005834D1" w:rsidRPr="00C9735E">
        <w:rPr>
          <w:rFonts w:ascii="Calibri" w:hAnsi="Calibri"/>
          <w:sz w:val="22"/>
          <w:szCs w:val="22"/>
        </w:rPr>
        <w:t>a</w:t>
      </w:r>
      <w:r w:rsidR="005834D1" w:rsidRPr="00C9735E">
        <w:rPr>
          <w:rFonts w:ascii="Calibri" w:hAnsi="Calibri"/>
          <w:sz w:val="22"/>
          <w:szCs w:val="22"/>
          <w:lang w:val="sr-Cyrl-CS"/>
        </w:rPr>
        <w:t>ма</w:t>
      </w:r>
      <w:r w:rsidR="00DB4EB3" w:rsidRPr="00C9735E">
        <w:rPr>
          <w:rFonts w:ascii="Calibri" w:hAnsi="Calibri"/>
          <w:sz w:val="22"/>
          <w:szCs w:val="22"/>
          <w:lang w:val="sr-Cyrl-CS"/>
        </w:rPr>
        <w:t xml:space="preserve"> 17</w:t>
      </w:r>
      <w:r w:rsidR="001F4283" w:rsidRPr="00C9735E">
        <w:rPr>
          <w:rFonts w:ascii="Calibri" w:hAnsi="Calibri"/>
          <w:sz w:val="22"/>
          <w:szCs w:val="22"/>
          <w:lang w:val="sr-Cyrl-CS"/>
        </w:rPr>
        <w:t xml:space="preserve"> локалних самоуправа које </w:t>
      </w:r>
      <w:r w:rsidR="00DB4EB3" w:rsidRPr="00C9735E">
        <w:rPr>
          <w:rFonts w:ascii="Calibri" w:hAnsi="Calibri"/>
          <w:sz w:val="22"/>
          <w:szCs w:val="22"/>
          <w:lang w:val="sr-Cyrl-CS"/>
        </w:rPr>
        <w:t xml:space="preserve">имају систем и </w:t>
      </w:r>
      <w:r w:rsidR="001F4283" w:rsidRPr="00C9735E">
        <w:rPr>
          <w:rFonts w:ascii="Calibri" w:hAnsi="Calibri"/>
          <w:sz w:val="22"/>
          <w:szCs w:val="22"/>
          <w:lang w:val="sr-Cyrl-CS"/>
        </w:rPr>
        <w:t>припадају овим двјема цјелинама</w:t>
      </w:r>
      <w:r w:rsidR="007E4E50" w:rsidRPr="00C9735E">
        <w:rPr>
          <w:rFonts w:ascii="Calibri" w:hAnsi="Calibri"/>
          <w:sz w:val="22"/>
          <w:szCs w:val="22"/>
          <w:lang w:val="sr-Cyrl-CS"/>
        </w:rPr>
        <w:t xml:space="preserve"> (изградња и опремање нових 32 противградне станице)</w:t>
      </w:r>
      <w:r w:rsidR="001F4283" w:rsidRPr="00C9735E">
        <w:rPr>
          <w:rFonts w:ascii="Calibri" w:hAnsi="Calibri"/>
          <w:sz w:val="22"/>
          <w:szCs w:val="22"/>
          <w:lang w:val="sr-Cyrl-CS"/>
        </w:rPr>
        <w:t xml:space="preserve"> ,</w:t>
      </w:r>
    </w:p>
    <w:p w:rsidR="001F4283" w:rsidRPr="00C9735E" w:rsidRDefault="009E7B10" w:rsidP="00D33209">
      <w:pPr>
        <w:jc w:val="both"/>
        <w:rPr>
          <w:rFonts w:ascii="Calibri" w:hAnsi="Calibri"/>
          <w:sz w:val="22"/>
          <w:szCs w:val="22"/>
          <w:lang w:val="sr-Cyrl-CS"/>
        </w:rPr>
      </w:pPr>
      <w:r w:rsidRPr="00C9735E">
        <w:rPr>
          <w:rFonts w:ascii="Calibri" w:hAnsi="Calibri"/>
          <w:sz w:val="22"/>
          <w:szCs w:val="22"/>
          <w:lang w:val="sr-Cyrl-CS"/>
        </w:rPr>
        <w:t xml:space="preserve">- </w:t>
      </w:r>
      <w:r w:rsidR="001F4283" w:rsidRPr="00C9735E">
        <w:rPr>
          <w:rFonts w:ascii="Calibri" w:hAnsi="Calibri"/>
          <w:sz w:val="22"/>
          <w:szCs w:val="22"/>
          <w:lang w:val="sr-Cyrl-CS"/>
        </w:rPr>
        <w:t xml:space="preserve">Повећање </w:t>
      </w:r>
      <w:r w:rsidR="00DB4EB3" w:rsidRPr="00C9735E">
        <w:rPr>
          <w:rFonts w:ascii="Calibri" w:hAnsi="Calibri"/>
          <w:sz w:val="22"/>
          <w:szCs w:val="22"/>
          <w:lang w:val="sr-Cyrl-CS"/>
        </w:rPr>
        <w:t>ефикасности ракетног начина заси</w:t>
      </w:r>
      <w:r w:rsidR="001F4283" w:rsidRPr="00C9735E">
        <w:rPr>
          <w:rFonts w:ascii="Calibri" w:hAnsi="Calibri"/>
          <w:sz w:val="22"/>
          <w:szCs w:val="22"/>
          <w:lang w:val="sr-Cyrl-CS"/>
        </w:rPr>
        <w:t>јавања,</w:t>
      </w:r>
    </w:p>
    <w:p w:rsidR="001F4283" w:rsidRPr="00C9735E" w:rsidRDefault="009E7B10" w:rsidP="00D33209">
      <w:pPr>
        <w:jc w:val="both"/>
        <w:rPr>
          <w:rFonts w:ascii="Calibri" w:hAnsi="Calibri"/>
          <w:sz w:val="22"/>
          <w:szCs w:val="22"/>
          <w:lang w:val="sr-Cyrl-CS"/>
        </w:rPr>
      </w:pPr>
      <w:r w:rsidRPr="00C9735E">
        <w:rPr>
          <w:rFonts w:ascii="Calibri" w:hAnsi="Calibri"/>
          <w:sz w:val="22"/>
          <w:szCs w:val="22"/>
          <w:lang w:val="sr-Cyrl-CS"/>
        </w:rPr>
        <w:t xml:space="preserve">- </w:t>
      </w:r>
      <w:r w:rsidR="001F4283" w:rsidRPr="00C9735E">
        <w:rPr>
          <w:rFonts w:ascii="Calibri" w:hAnsi="Calibri"/>
          <w:sz w:val="22"/>
          <w:szCs w:val="22"/>
          <w:lang w:val="sr-Cyrl-CS"/>
        </w:rPr>
        <w:t>Оперативни развој других метода засијавања (авиони и генератири са земље),</w:t>
      </w:r>
    </w:p>
    <w:p w:rsidR="001F4283" w:rsidRPr="00C9735E" w:rsidRDefault="009E7B10" w:rsidP="00D33209">
      <w:pPr>
        <w:jc w:val="both"/>
        <w:rPr>
          <w:rFonts w:ascii="Calibri" w:hAnsi="Calibri"/>
          <w:sz w:val="22"/>
          <w:szCs w:val="22"/>
          <w:lang w:val="sr-Cyrl-CS"/>
        </w:rPr>
      </w:pPr>
      <w:r w:rsidRPr="00C9735E">
        <w:rPr>
          <w:rFonts w:ascii="Calibri" w:hAnsi="Calibri"/>
          <w:sz w:val="22"/>
          <w:szCs w:val="22"/>
          <w:lang w:val="sr-Cyrl-CS"/>
        </w:rPr>
        <w:t xml:space="preserve">- </w:t>
      </w:r>
      <w:r w:rsidR="001F4283" w:rsidRPr="00C9735E">
        <w:rPr>
          <w:rFonts w:ascii="Calibri" w:hAnsi="Calibri"/>
          <w:sz w:val="22"/>
          <w:szCs w:val="22"/>
          <w:lang w:val="sr-Cyrl-CS"/>
        </w:rPr>
        <w:t>Завршетак радова на постојећим противградним станицама у складу са прописаним нормама у области противпожарне заштите и руковања експлозивним сре</w:t>
      </w:r>
      <w:r w:rsidR="00465C0A" w:rsidRPr="00C9735E">
        <w:rPr>
          <w:rFonts w:ascii="Calibri" w:hAnsi="Calibri"/>
          <w:sz w:val="22"/>
          <w:szCs w:val="22"/>
          <w:lang w:val="sr-Cyrl-CS"/>
        </w:rPr>
        <w:t>дствима противградним ракетама (на 95 постојећих противградних станица)</w:t>
      </w:r>
    </w:p>
    <w:p w:rsidR="009E7B10" w:rsidRPr="00C9735E" w:rsidRDefault="009E7B10" w:rsidP="00D33209">
      <w:pPr>
        <w:jc w:val="both"/>
        <w:rPr>
          <w:rFonts w:ascii="Calibri" w:hAnsi="Calibri"/>
          <w:sz w:val="22"/>
          <w:szCs w:val="22"/>
          <w:lang w:val="sr-Cyrl-CS"/>
        </w:rPr>
      </w:pPr>
      <w:r w:rsidRPr="00C9735E">
        <w:rPr>
          <w:rFonts w:ascii="Calibri" w:hAnsi="Calibri"/>
          <w:sz w:val="22"/>
          <w:szCs w:val="22"/>
          <w:lang w:val="sr-Cyrl-CS"/>
        </w:rPr>
        <w:t xml:space="preserve">- </w:t>
      </w:r>
      <w:r w:rsidR="001F4283" w:rsidRPr="00C9735E">
        <w:rPr>
          <w:rFonts w:ascii="Calibri" w:hAnsi="Calibri"/>
          <w:sz w:val="22"/>
          <w:szCs w:val="22"/>
          <w:lang w:val="sr-Cyrl-CS"/>
        </w:rPr>
        <w:t>Занављање и модернизацију техничких средстава на постојећим противградним станицама</w:t>
      </w:r>
      <w:r w:rsidR="00DA71B1" w:rsidRPr="00C9735E">
        <w:rPr>
          <w:rFonts w:ascii="Calibri" w:hAnsi="Calibri"/>
          <w:sz w:val="22"/>
          <w:szCs w:val="22"/>
          <w:lang w:val="sr-Cyrl-CS"/>
        </w:rPr>
        <w:t xml:space="preserve"> (на 42 противградне станице)</w:t>
      </w:r>
      <w:r w:rsidR="001F4283" w:rsidRPr="00C9735E">
        <w:rPr>
          <w:rFonts w:ascii="Calibri" w:hAnsi="Calibri"/>
          <w:sz w:val="22"/>
          <w:szCs w:val="22"/>
          <w:lang w:val="sr-Cyrl-CS"/>
        </w:rPr>
        <w:t xml:space="preserve">. </w:t>
      </w:r>
    </w:p>
    <w:p w:rsidR="001F4283" w:rsidRPr="00C9735E" w:rsidRDefault="001F4283" w:rsidP="001C5E09">
      <w:pPr>
        <w:ind w:firstLine="708"/>
        <w:jc w:val="both"/>
        <w:rPr>
          <w:rFonts w:ascii="Calibri" w:hAnsi="Calibri"/>
          <w:sz w:val="22"/>
          <w:szCs w:val="22"/>
          <w:lang w:val="sr-Cyrl-CS"/>
        </w:rPr>
      </w:pPr>
      <w:r w:rsidRPr="00C9735E">
        <w:rPr>
          <w:rFonts w:ascii="Calibri" w:hAnsi="Calibri"/>
          <w:sz w:val="22"/>
          <w:szCs w:val="22"/>
          <w:lang w:val="sr-Cyrl-CS"/>
        </w:rPr>
        <w:t>Развијајући образложење појединих стратешких подцјелина, указаћемо прво на постојеће стање, а затим дефиниса</w:t>
      </w:r>
      <w:r w:rsidRPr="00C9735E">
        <w:rPr>
          <w:rFonts w:ascii="Calibri" w:hAnsi="Calibri"/>
          <w:sz w:val="22"/>
          <w:szCs w:val="22"/>
          <w:lang w:val="sr-Latn-CS"/>
        </w:rPr>
        <w:t>ти</w:t>
      </w:r>
      <w:r w:rsidRPr="00C9735E">
        <w:rPr>
          <w:rFonts w:ascii="Calibri" w:hAnsi="Calibri"/>
          <w:sz w:val="22"/>
          <w:szCs w:val="22"/>
          <w:lang w:val="sr-Cyrl-CS"/>
        </w:rPr>
        <w:t xml:space="preserve"> потребн</w:t>
      </w:r>
      <w:r w:rsidRPr="00C9735E">
        <w:rPr>
          <w:rFonts w:ascii="Calibri" w:hAnsi="Calibri"/>
          <w:sz w:val="22"/>
          <w:szCs w:val="22"/>
          <w:lang w:val="sr-Latn-CS"/>
        </w:rPr>
        <w:t>е</w:t>
      </w:r>
      <w:r w:rsidRPr="00C9735E">
        <w:rPr>
          <w:rFonts w:ascii="Calibri" w:hAnsi="Calibri"/>
          <w:sz w:val="22"/>
          <w:szCs w:val="22"/>
          <w:lang w:val="sr-Cyrl-CS"/>
        </w:rPr>
        <w:t xml:space="preserve"> правац</w:t>
      </w:r>
      <w:r w:rsidRPr="00C9735E">
        <w:rPr>
          <w:rFonts w:ascii="Calibri" w:hAnsi="Calibri"/>
          <w:sz w:val="22"/>
          <w:szCs w:val="22"/>
          <w:lang w:val="sr-Latn-CS"/>
        </w:rPr>
        <w:t>е</w:t>
      </w:r>
      <w:r w:rsidRPr="00C9735E">
        <w:rPr>
          <w:rFonts w:ascii="Calibri" w:hAnsi="Calibri"/>
          <w:sz w:val="22"/>
          <w:szCs w:val="22"/>
          <w:lang w:val="sr-Cyrl-CS"/>
        </w:rPr>
        <w:t xml:space="preserve"> дјеловања. </w:t>
      </w:r>
    </w:p>
    <w:p w:rsidR="001F4283" w:rsidRPr="00C9735E" w:rsidRDefault="001F4283" w:rsidP="00D33209">
      <w:pPr>
        <w:jc w:val="both"/>
        <w:rPr>
          <w:rFonts w:ascii="Calibri" w:hAnsi="Calibri"/>
          <w:sz w:val="22"/>
          <w:szCs w:val="22"/>
          <w:lang w:val="sr-Cyrl-CS"/>
        </w:rPr>
      </w:pPr>
    </w:p>
    <w:p w:rsidR="005D6965" w:rsidRDefault="005D6965">
      <w:pPr>
        <w:rPr>
          <w:rFonts w:ascii="Calibri" w:hAnsi="Calibri"/>
          <w:bCs/>
          <w:sz w:val="22"/>
          <w:szCs w:val="22"/>
          <w:lang w:val="sr-Cyrl-CS"/>
        </w:rPr>
      </w:pPr>
      <w:r>
        <w:rPr>
          <w:rFonts w:ascii="Calibri" w:hAnsi="Calibri"/>
          <w:bCs/>
          <w:sz w:val="22"/>
          <w:szCs w:val="22"/>
          <w:lang w:val="sr-Cyrl-CS"/>
        </w:rPr>
        <w:br w:type="page"/>
      </w:r>
    </w:p>
    <w:p w:rsidR="001F4283" w:rsidRPr="00C9735E" w:rsidRDefault="001F4283" w:rsidP="00D33209">
      <w:pPr>
        <w:jc w:val="both"/>
        <w:rPr>
          <w:rFonts w:ascii="Calibri" w:hAnsi="Calibri"/>
          <w:bCs/>
          <w:sz w:val="22"/>
          <w:szCs w:val="22"/>
          <w:lang w:val="sr-Cyrl-CS"/>
        </w:rPr>
      </w:pPr>
      <w:r w:rsidRPr="00C9735E">
        <w:rPr>
          <w:rFonts w:ascii="Calibri" w:hAnsi="Calibri"/>
          <w:bCs/>
          <w:sz w:val="22"/>
          <w:szCs w:val="22"/>
          <w:lang w:val="sr-Cyrl-CS"/>
        </w:rPr>
        <w:lastRenderedPageBreak/>
        <w:t>5.5.1</w:t>
      </w:r>
      <w:r w:rsidR="00436976" w:rsidRPr="00C9735E">
        <w:rPr>
          <w:rFonts w:ascii="Calibri" w:hAnsi="Calibri"/>
          <w:bCs/>
          <w:sz w:val="22"/>
          <w:szCs w:val="22"/>
          <w:lang w:val="sr-Cyrl-CS"/>
        </w:rPr>
        <w:t xml:space="preserve"> </w:t>
      </w:r>
      <w:r w:rsidRPr="00C9735E">
        <w:rPr>
          <w:rFonts w:ascii="Calibri" w:hAnsi="Calibri"/>
          <w:bCs/>
          <w:sz w:val="22"/>
          <w:szCs w:val="22"/>
          <w:lang w:val="sr-Cyrl-CS"/>
        </w:rPr>
        <w:t xml:space="preserve"> Метеоролошки радарски систем</w:t>
      </w:r>
    </w:p>
    <w:p w:rsidR="001F4283" w:rsidRPr="00C9735E" w:rsidRDefault="001F4283" w:rsidP="00D33209">
      <w:pPr>
        <w:jc w:val="both"/>
        <w:rPr>
          <w:rFonts w:ascii="Calibri" w:hAnsi="Calibri"/>
          <w:bCs/>
          <w:sz w:val="22"/>
          <w:szCs w:val="22"/>
          <w:lang w:val="sr-Cyrl-CS"/>
        </w:rPr>
      </w:pPr>
    </w:p>
    <w:p w:rsidR="001F4283" w:rsidRPr="00C9735E" w:rsidRDefault="001F4283" w:rsidP="00B11328">
      <w:pPr>
        <w:ind w:firstLine="708"/>
        <w:jc w:val="both"/>
        <w:rPr>
          <w:rFonts w:ascii="Calibri" w:hAnsi="Calibri"/>
          <w:sz w:val="22"/>
          <w:szCs w:val="22"/>
          <w:lang w:val="sr-Latn-CS"/>
        </w:rPr>
      </w:pPr>
      <w:r w:rsidRPr="00C9735E">
        <w:rPr>
          <w:rFonts w:ascii="Calibri" w:hAnsi="Calibri"/>
          <w:sz w:val="22"/>
          <w:szCs w:val="22"/>
          <w:lang w:val="sr-Cyrl-CS"/>
        </w:rPr>
        <w:t xml:space="preserve">Спровођење методологије сузбијања града је потпуно немогуће без прецизних радарских мјерења. Управо је потреба за што прецизнијим радарским мјерењима опасних конвективних процеса условила интензиван развој електронике и софтверске обраде обиља информација које је могуће добити из рефлектованог радарског сигнала. Примјер за такав интензиван развој је метеоролошка радарска мрежа Сједињених Америчких Држава, као најразвијенија свјетска мрежа, која је то постала, између осталог и због изузетно опасних атмосферских процеса везаних за тропске циклоне и честа торнада. Ове атмосферске творевине везане су за конвективни облак кумулонимбус (међународна скраћеница – </w:t>
      </w:r>
      <w:r w:rsidRPr="00C9735E">
        <w:rPr>
          <w:rFonts w:ascii="Calibri" w:hAnsi="Calibri"/>
          <w:sz w:val="22"/>
          <w:szCs w:val="22"/>
          <w:lang w:val="ru-RU"/>
        </w:rPr>
        <w:t>Цб</w:t>
      </w:r>
      <w:r w:rsidRPr="00C9735E">
        <w:rPr>
          <w:rFonts w:ascii="Calibri" w:hAnsi="Calibri"/>
          <w:sz w:val="22"/>
          <w:szCs w:val="22"/>
          <w:lang w:val="sr-Cyrl-CS"/>
        </w:rPr>
        <w:t>), а који је предмет нашег методолошког интересовања.</w:t>
      </w:r>
    </w:p>
    <w:p w:rsidR="00C21EA8" w:rsidRPr="00C9735E" w:rsidRDefault="00C21EA8" w:rsidP="00D33209">
      <w:pPr>
        <w:jc w:val="both"/>
        <w:rPr>
          <w:rFonts w:ascii="Calibri" w:hAnsi="Calibri"/>
          <w:sz w:val="22"/>
          <w:szCs w:val="22"/>
          <w:lang w:val="sr-Latn-CS"/>
        </w:rPr>
      </w:pPr>
    </w:p>
    <w:p w:rsidR="001F4283" w:rsidRPr="00C9735E" w:rsidRDefault="001F4283" w:rsidP="00D33209">
      <w:pPr>
        <w:jc w:val="both"/>
        <w:rPr>
          <w:rFonts w:ascii="Calibri" w:hAnsi="Calibri"/>
          <w:sz w:val="22"/>
          <w:szCs w:val="22"/>
          <w:lang w:val="sr-Latn-CS"/>
        </w:rPr>
      </w:pPr>
      <w:r w:rsidRPr="00C9735E">
        <w:rPr>
          <w:rFonts w:ascii="Calibri" w:hAnsi="Calibri"/>
          <w:sz w:val="22"/>
          <w:szCs w:val="22"/>
        </w:rPr>
        <w:t>А</w:t>
      </w:r>
      <w:r w:rsidRPr="00C9735E">
        <w:rPr>
          <w:rFonts w:ascii="Calibri" w:hAnsi="Calibri"/>
          <w:sz w:val="22"/>
          <w:szCs w:val="22"/>
          <w:lang w:val="sr-Latn-CS"/>
        </w:rPr>
        <w:t xml:space="preserve">) </w:t>
      </w:r>
      <w:r w:rsidRPr="00C9735E">
        <w:rPr>
          <w:rFonts w:ascii="Calibri" w:hAnsi="Calibri"/>
          <w:sz w:val="22"/>
          <w:szCs w:val="22"/>
        </w:rPr>
        <w:t>Тренутно</w:t>
      </w:r>
      <w:r w:rsidRPr="00C9735E">
        <w:rPr>
          <w:rFonts w:ascii="Calibri" w:hAnsi="Calibri"/>
          <w:sz w:val="22"/>
          <w:szCs w:val="22"/>
          <w:lang w:val="sr-Latn-CS"/>
        </w:rPr>
        <w:t xml:space="preserve"> </w:t>
      </w:r>
      <w:r w:rsidRPr="00C9735E">
        <w:rPr>
          <w:rFonts w:ascii="Calibri" w:hAnsi="Calibri"/>
          <w:sz w:val="22"/>
          <w:szCs w:val="22"/>
        </w:rPr>
        <w:t>стање</w:t>
      </w:r>
    </w:p>
    <w:p w:rsidR="001F4283" w:rsidRPr="00C9735E" w:rsidRDefault="001F4283" w:rsidP="00D33209">
      <w:pPr>
        <w:jc w:val="both"/>
        <w:rPr>
          <w:rFonts w:ascii="Calibri" w:hAnsi="Calibri"/>
          <w:sz w:val="22"/>
          <w:szCs w:val="22"/>
          <w:lang w:val="sr-Latn-CS"/>
        </w:rPr>
      </w:pPr>
      <w:r w:rsidRPr="00C9735E">
        <w:rPr>
          <w:rFonts w:ascii="Calibri" w:hAnsi="Calibri"/>
          <w:sz w:val="22"/>
          <w:szCs w:val="22"/>
          <w:lang w:val="sr-Latn-CS"/>
        </w:rPr>
        <w:t xml:space="preserve"> </w:t>
      </w:r>
    </w:p>
    <w:p w:rsidR="001F4283" w:rsidRDefault="001F4283" w:rsidP="00B11328">
      <w:pPr>
        <w:ind w:firstLine="708"/>
        <w:jc w:val="both"/>
        <w:rPr>
          <w:rFonts w:ascii="Calibri" w:hAnsi="Calibri"/>
          <w:sz w:val="22"/>
          <w:szCs w:val="22"/>
          <w:lang w:val="sr-Latn-CS"/>
        </w:rPr>
      </w:pPr>
      <w:r w:rsidRPr="00C9735E">
        <w:rPr>
          <w:rFonts w:ascii="Calibri" w:hAnsi="Calibri"/>
          <w:sz w:val="22"/>
          <w:szCs w:val="22"/>
        </w:rPr>
        <w:t>За</w:t>
      </w:r>
      <w:r w:rsidRPr="00C9735E">
        <w:rPr>
          <w:rFonts w:ascii="Calibri" w:hAnsi="Calibri"/>
          <w:sz w:val="22"/>
          <w:szCs w:val="22"/>
          <w:lang w:val="sr-Latn-CS"/>
        </w:rPr>
        <w:t xml:space="preserve"> </w:t>
      </w:r>
      <w:r w:rsidRPr="00C9735E">
        <w:rPr>
          <w:rFonts w:ascii="Calibri" w:hAnsi="Calibri"/>
          <w:sz w:val="22"/>
          <w:szCs w:val="22"/>
        </w:rPr>
        <w:t>потребе</w:t>
      </w:r>
      <w:r w:rsidRPr="00C9735E">
        <w:rPr>
          <w:rFonts w:ascii="Calibri" w:hAnsi="Calibri"/>
          <w:sz w:val="22"/>
          <w:szCs w:val="22"/>
          <w:lang w:val="sr-Latn-CS"/>
        </w:rPr>
        <w:t xml:space="preserve"> </w:t>
      </w:r>
      <w:r w:rsidRPr="00C9735E">
        <w:rPr>
          <w:rFonts w:ascii="Calibri" w:hAnsi="Calibri"/>
          <w:sz w:val="22"/>
          <w:szCs w:val="22"/>
        </w:rPr>
        <w:t>спровођења</w:t>
      </w:r>
      <w:r w:rsidRPr="00C9735E">
        <w:rPr>
          <w:rFonts w:ascii="Calibri" w:hAnsi="Calibri"/>
          <w:sz w:val="22"/>
          <w:szCs w:val="22"/>
          <w:lang w:val="sr-Latn-CS"/>
        </w:rPr>
        <w:t xml:space="preserve"> </w:t>
      </w:r>
      <w:r w:rsidRPr="00C9735E">
        <w:rPr>
          <w:rFonts w:ascii="Calibri" w:hAnsi="Calibri"/>
          <w:sz w:val="22"/>
          <w:szCs w:val="22"/>
        </w:rPr>
        <w:t>сузбијања</w:t>
      </w:r>
      <w:r w:rsidRPr="00C9735E">
        <w:rPr>
          <w:rFonts w:ascii="Calibri" w:hAnsi="Calibri"/>
          <w:sz w:val="22"/>
          <w:szCs w:val="22"/>
          <w:lang w:val="sr-Latn-CS"/>
        </w:rPr>
        <w:t xml:space="preserve"> </w:t>
      </w:r>
      <w:r w:rsidRPr="00C9735E">
        <w:rPr>
          <w:rFonts w:ascii="Calibri" w:hAnsi="Calibri"/>
          <w:sz w:val="22"/>
          <w:szCs w:val="22"/>
        </w:rPr>
        <w:t>града</w:t>
      </w:r>
      <w:r w:rsidRPr="00C9735E">
        <w:rPr>
          <w:rFonts w:ascii="Calibri" w:hAnsi="Calibri"/>
          <w:sz w:val="22"/>
          <w:szCs w:val="22"/>
          <w:lang w:val="sr-Latn-CS"/>
        </w:rPr>
        <w:t xml:space="preserve"> </w:t>
      </w:r>
      <w:r w:rsidRPr="00C9735E">
        <w:rPr>
          <w:rFonts w:ascii="Calibri" w:hAnsi="Calibri"/>
          <w:sz w:val="22"/>
          <w:szCs w:val="22"/>
        </w:rPr>
        <w:t>у</w:t>
      </w:r>
      <w:r w:rsidRPr="00C9735E">
        <w:rPr>
          <w:rFonts w:ascii="Calibri" w:hAnsi="Calibri"/>
          <w:sz w:val="22"/>
          <w:szCs w:val="22"/>
          <w:lang w:val="sr-Latn-CS"/>
        </w:rPr>
        <w:t xml:space="preserve"> </w:t>
      </w:r>
      <w:r w:rsidRPr="00C9735E">
        <w:rPr>
          <w:rFonts w:ascii="Calibri" w:hAnsi="Calibri"/>
          <w:sz w:val="22"/>
          <w:szCs w:val="22"/>
        </w:rPr>
        <w:t>Републици</w:t>
      </w:r>
      <w:r w:rsidRPr="00C9735E">
        <w:rPr>
          <w:rFonts w:ascii="Calibri" w:hAnsi="Calibri"/>
          <w:sz w:val="22"/>
          <w:szCs w:val="22"/>
          <w:lang w:val="sr-Latn-CS"/>
        </w:rPr>
        <w:t xml:space="preserve"> </w:t>
      </w:r>
      <w:r w:rsidRPr="00C9735E">
        <w:rPr>
          <w:rFonts w:ascii="Calibri" w:hAnsi="Calibri"/>
          <w:sz w:val="22"/>
          <w:szCs w:val="22"/>
        </w:rPr>
        <w:t>Српској</w:t>
      </w:r>
      <w:r w:rsidRPr="00C9735E">
        <w:rPr>
          <w:rFonts w:ascii="Calibri" w:hAnsi="Calibri"/>
          <w:sz w:val="22"/>
          <w:szCs w:val="22"/>
          <w:lang w:val="sr-Latn-CS"/>
        </w:rPr>
        <w:t xml:space="preserve"> </w:t>
      </w:r>
      <w:r w:rsidRPr="00C9735E">
        <w:rPr>
          <w:rFonts w:ascii="Calibri" w:hAnsi="Calibri"/>
          <w:sz w:val="22"/>
          <w:szCs w:val="22"/>
        </w:rPr>
        <w:t>тренутно</w:t>
      </w:r>
      <w:r w:rsidRPr="00C9735E">
        <w:rPr>
          <w:rFonts w:ascii="Calibri" w:hAnsi="Calibri"/>
          <w:sz w:val="22"/>
          <w:szCs w:val="22"/>
          <w:lang w:val="sr-Latn-CS"/>
        </w:rPr>
        <w:t xml:space="preserve"> </w:t>
      </w:r>
      <w:r w:rsidRPr="00C9735E">
        <w:rPr>
          <w:rFonts w:ascii="Calibri" w:hAnsi="Calibri"/>
          <w:sz w:val="22"/>
          <w:szCs w:val="22"/>
        </w:rPr>
        <w:t>се</w:t>
      </w:r>
      <w:r w:rsidRPr="00C9735E">
        <w:rPr>
          <w:rFonts w:ascii="Calibri" w:hAnsi="Calibri"/>
          <w:sz w:val="22"/>
          <w:szCs w:val="22"/>
          <w:lang w:val="sr-Latn-CS"/>
        </w:rPr>
        <w:t xml:space="preserve"> </w:t>
      </w:r>
      <w:r w:rsidRPr="00C9735E">
        <w:rPr>
          <w:rFonts w:ascii="Calibri" w:hAnsi="Calibri"/>
          <w:sz w:val="22"/>
          <w:szCs w:val="22"/>
        </w:rPr>
        <w:t>користе</w:t>
      </w:r>
      <w:r w:rsidRPr="00C9735E">
        <w:rPr>
          <w:rFonts w:ascii="Calibri" w:hAnsi="Calibri"/>
          <w:sz w:val="22"/>
          <w:szCs w:val="22"/>
          <w:lang w:val="sr-Latn-CS"/>
        </w:rPr>
        <w:t xml:space="preserve"> </w:t>
      </w:r>
      <w:r w:rsidRPr="00C9735E">
        <w:rPr>
          <w:rFonts w:ascii="Calibri" w:hAnsi="Calibri"/>
          <w:sz w:val="22"/>
          <w:szCs w:val="22"/>
        </w:rPr>
        <w:t>радарске</w:t>
      </w:r>
      <w:r w:rsidRPr="00C9735E">
        <w:rPr>
          <w:rFonts w:ascii="Calibri" w:hAnsi="Calibri"/>
          <w:sz w:val="22"/>
          <w:szCs w:val="22"/>
          <w:lang w:val="sr-Latn-CS"/>
        </w:rPr>
        <w:t xml:space="preserve"> </w:t>
      </w:r>
      <w:r w:rsidRPr="00C9735E">
        <w:rPr>
          <w:rFonts w:ascii="Calibri" w:hAnsi="Calibri"/>
          <w:sz w:val="22"/>
          <w:szCs w:val="22"/>
        </w:rPr>
        <w:t>информације</w:t>
      </w:r>
      <w:r w:rsidRPr="00C9735E">
        <w:rPr>
          <w:rFonts w:ascii="Calibri" w:hAnsi="Calibri"/>
          <w:sz w:val="22"/>
          <w:szCs w:val="22"/>
          <w:lang w:val="sr-Latn-CS"/>
        </w:rPr>
        <w:t xml:space="preserve"> </w:t>
      </w:r>
      <w:r w:rsidRPr="00C9735E">
        <w:rPr>
          <w:rFonts w:ascii="Calibri" w:hAnsi="Calibri"/>
          <w:sz w:val="22"/>
          <w:szCs w:val="22"/>
        </w:rPr>
        <w:t>различитог</w:t>
      </w:r>
      <w:r w:rsidRPr="00C9735E">
        <w:rPr>
          <w:rFonts w:ascii="Calibri" w:hAnsi="Calibri"/>
          <w:sz w:val="22"/>
          <w:szCs w:val="22"/>
          <w:lang w:val="sr-Latn-CS"/>
        </w:rPr>
        <w:t xml:space="preserve"> </w:t>
      </w:r>
      <w:r w:rsidRPr="00C9735E">
        <w:rPr>
          <w:rFonts w:ascii="Calibri" w:hAnsi="Calibri"/>
          <w:sz w:val="22"/>
          <w:szCs w:val="22"/>
        </w:rPr>
        <w:t>типа</w:t>
      </w:r>
      <w:r w:rsidRPr="00C9735E">
        <w:rPr>
          <w:rFonts w:ascii="Calibri" w:hAnsi="Calibri"/>
          <w:sz w:val="22"/>
          <w:szCs w:val="22"/>
          <w:lang w:val="sr-Latn-CS"/>
        </w:rPr>
        <w:t>:</w:t>
      </w:r>
    </w:p>
    <w:p w:rsidR="00B11328" w:rsidRPr="00C9735E" w:rsidRDefault="00B11328" w:rsidP="00B11328">
      <w:pPr>
        <w:ind w:firstLine="708"/>
        <w:jc w:val="both"/>
        <w:rPr>
          <w:rFonts w:ascii="Calibri" w:hAnsi="Calibri"/>
          <w:sz w:val="22"/>
          <w:szCs w:val="22"/>
          <w:lang w:val="sr-Latn-CS"/>
        </w:rPr>
      </w:pPr>
    </w:p>
    <w:p w:rsidR="001F4283" w:rsidRPr="00B11328" w:rsidRDefault="001F4283" w:rsidP="00D33209">
      <w:pPr>
        <w:jc w:val="both"/>
        <w:rPr>
          <w:rFonts w:ascii="Calibri" w:hAnsi="Calibri"/>
          <w:vanish/>
          <w:sz w:val="22"/>
          <w:szCs w:val="22"/>
        </w:rPr>
      </w:pPr>
    </w:p>
    <w:p w:rsidR="00436976" w:rsidRPr="00B11328" w:rsidRDefault="001F4283" w:rsidP="00D33209">
      <w:pPr>
        <w:jc w:val="both"/>
        <w:rPr>
          <w:rFonts w:ascii="Calibri" w:hAnsi="Calibri"/>
          <w:sz w:val="22"/>
          <w:szCs w:val="22"/>
        </w:rPr>
      </w:pPr>
      <w:r w:rsidRPr="00C9735E">
        <w:rPr>
          <w:rFonts w:ascii="Calibri" w:hAnsi="Calibri"/>
          <w:sz w:val="22"/>
          <w:szCs w:val="22"/>
          <w:lang w:val="sr-Cyrl-CS"/>
        </w:rPr>
        <w:t xml:space="preserve">Војни радар ПРВ-11 који се налази на локацији противградног центра Нова Топола као основни радар за спровођење методологије сузбијања града. </w:t>
      </w:r>
    </w:p>
    <w:p w:rsidR="001F4283" w:rsidRPr="00C9735E" w:rsidRDefault="001F4283" w:rsidP="00B11328">
      <w:pPr>
        <w:ind w:firstLine="708"/>
        <w:jc w:val="both"/>
        <w:rPr>
          <w:rFonts w:ascii="Calibri" w:hAnsi="Calibri"/>
          <w:sz w:val="22"/>
          <w:szCs w:val="22"/>
          <w:lang w:val="sr-Cyrl-CS"/>
        </w:rPr>
      </w:pPr>
      <w:r w:rsidRPr="00C9735E">
        <w:rPr>
          <w:rFonts w:ascii="Calibri" w:hAnsi="Calibri"/>
          <w:sz w:val="22"/>
          <w:szCs w:val="22"/>
          <w:lang w:val="sr-Cyrl-CS"/>
        </w:rPr>
        <w:t>Ов</w:t>
      </w:r>
      <w:r w:rsidRPr="00C9735E">
        <w:rPr>
          <w:rFonts w:ascii="Calibri" w:hAnsi="Calibri"/>
          <w:sz w:val="22"/>
          <w:szCs w:val="22"/>
          <w:lang w:val="ru-RU"/>
        </w:rPr>
        <w:t>о</w:t>
      </w:r>
      <w:r w:rsidRPr="00C9735E">
        <w:rPr>
          <w:rFonts w:ascii="Calibri" w:hAnsi="Calibri"/>
          <w:sz w:val="22"/>
          <w:szCs w:val="22"/>
          <w:lang w:val="sr-Cyrl-CS"/>
        </w:rPr>
        <w:t xml:space="preserve"> </w:t>
      </w:r>
      <w:r w:rsidRPr="00C9735E">
        <w:rPr>
          <w:rFonts w:ascii="Calibri" w:hAnsi="Calibri"/>
          <w:sz w:val="22"/>
          <w:szCs w:val="22"/>
          <w:lang w:val="ru-RU"/>
        </w:rPr>
        <w:t>је</w:t>
      </w:r>
      <w:r w:rsidRPr="00C9735E">
        <w:rPr>
          <w:rFonts w:ascii="Calibri" w:hAnsi="Calibri"/>
          <w:sz w:val="22"/>
          <w:szCs w:val="22"/>
          <w:lang w:val="sr-Cyrl-CS"/>
        </w:rPr>
        <w:t xml:space="preserve"> противавионски нишански радар, а не метеоролошки радар, који је искоришћен за праћење облачности због своје употребљиве таласне дужине од 3</w:t>
      </w:r>
      <w:r w:rsidR="001D4AF3">
        <w:rPr>
          <w:rFonts w:ascii="Calibri" w:hAnsi="Calibri"/>
          <w:sz w:val="22"/>
          <w:szCs w:val="22"/>
          <w:lang w:val="sr-Cyrl-CS"/>
        </w:rPr>
        <w:t xml:space="preserve"> </w:t>
      </w:r>
      <w:r w:rsidRPr="00C9735E">
        <w:rPr>
          <w:rFonts w:ascii="Calibri" w:hAnsi="Calibri"/>
          <w:sz w:val="22"/>
          <w:szCs w:val="22"/>
          <w:lang w:val="ru-RU"/>
        </w:rPr>
        <w:t>Гхз</w:t>
      </w:r>
      <w:r w:rsidRPr="00C9735E">
        <w:rPr>
          <w:rFonts w:ascii="Calibri" w:hAnsi="Calibri"/>
          <w:sz w:val="22"/>
          <w:szCs w:val="22"/>
          <w:lang w:val="sr-Cyrl-CS"/>
        </w:rPr>
        <w:t xml:space="preserve">. </w:t>
      </w:r>
      <w:r w:rsidRPr="00C9735E">
        <w:rPr>
          <w:rFonts w:ascii="Calibri" w:hAnsi="Calibri"/>
          <w:sz w:val="22"/>
          <w:szCs w:val="22"/>
          <w:lang w:val="ru-RU"/>
        </w:rPr>
        <w:t>Т</w:t>
      </w:r>
      <w:r w:rsidRPr="00C9735E">
        <w:rPr>
          <w:rFonts w:ascii="Calibri" w:hAnsi="Calibri"/>
          <w:sz w:val="22"/>
          <w:szCs w:val="22"/>
          <w:lang w:val="sr-Cyrl-CS"/>
        </w:rPr>
        <w:t>о је квалитетна карактеристика овог радара јер је таласна дужина (</w:t>
      </w:r>
      <w:r w:rsidRPr="00C9735E">
        <w:rPr>
          <w:rFonts w:ascii="Calibri" w:hAnsi="Calibri"/>
          <w:sz w:val="22"/>
          <w:szCs w:val="22"/>
          <w:lang w:val="ru-RU"/>
        </w:rPr>
        <w:t>С</w:t>
      </w:r>
      <w:r w:rsidRPr="00C9735E">
        <w:rPr>
          <w:rFonts w:ascii="Calibri" w:hAnsi="Calibri"/>
          <w:sz w:val="22"/>
          <w:szCs w:val="22"/>
          <w:lang w:val="sr-Cyrl-CS"/>
        </w:rPr>
        <w:t>-</w:t>
      </w:r>
      <w:r w:rsidRPr="00C9735E">
        <w:rPr>
          <w:rFonts w:ascii="Calibri" w:hAnsi="Calibri"/>
          <w:sz w:val="22"/>
          <w:szCs w:val="22"/>
          <w:lang w:val="ru-RU"/>
        </w:rPr>
        <w:t>банд</w:t>
      </w:r>
      <w:r w:rsidRPr="00C9735E">
        <w:rPr>
          <w:rFonts w:ascii="Calibri" w:hAnsi="Calibri"/>
          <w:sz w:val="22"/>
          <w:szCs w:val="22"/>
          <w:lang w:val="sr-Cyrl-CS"/>
        </w:rPr>
        <w:t>) која је најповољнија за осматрање и м</w:t>
      </w:r>
      <w:r w:rsidR="009A159F" w:rsidRPr="00C9735E">
        <w:rPr>
          <w:rFonts w:ascii="Calibri" w:hAnsi="Calibri"/>
          <w:sz w:val="22"/>
          <w:szCs w:val="22"/>
          <w:lang w:val="sr-Cyrl-CS"/>
        </w:rPr>
        <w:t>ј</w:t>
      </w:r>
      <w:r w:rsidRPr="00C9735E">
        <w:rPr>
          <w:rFonts w:ascii="Calibri" w:hAnsi="Calibri"/>
          <w:sz w:val="22"/>
          <w:szCs w:val="22"/>
          <w:lang w:val="sr-Cyrl-CS"/>
        </w:rPr>
        <w:t xml:space="preserve">ерење најинтензивнијих падавинских процеса. </w:t>
      </w:r>
      <w:r w:rsidRPr="00C9735E">
        <w:rPr>
          <w:rFonts w:ascii="Calibri" w:hAnsi="Calibri"/>
          <w:color w:val="000000"/>
          <w:sz w:val="22"/>
          <w:szCs w:val="22"/>
          <w:lang w:val="sr-Cyrl-CS"/>
        </w:rPr>
        <w:t>Међутим, радар ПРВ-11 представља историју у војним нам</w:t>
      </w:r>
      <w:r w:rsidR="009A159F" w:rsidRPr="00C9735E">
        <w:rPr>
          <w:rFonts w:ascii="Calibri" w:hAnsi="Calibri"/>
          <w:color w:val="000000"/>
          <w:sz w:val="22"/>
          <w:szCs w:val="22"/>
          <w:lang w:val="sr-Cyrl-CS"/>
        </w:rPr>
        <w:t>ј</w:t>
      </w:r>
      <w:r w:rsidRPr="00C9735E">
        <w:rPr>
          <w:rFonts w:ascii="Calibri" w:hAnsi="Calibri"/>
          <w:color w:val="000000"/>
          <w:sz w:val="22"/>
          <w:szCs w:val="22"/>
          <w:lang w:val="sr-Cyrl-CS"/>
        </w:rPr>
        <w:t>енама, а да не говоримо о метеорологији.</w:t>
      </w:r>
      <w:r w:rsidRPr="00C9735E">
        <w:rPr>
          <w:rFonts w:ascii="Calibri" w:hAnsi="Calibri"/>
          <w:color w:val="FFFF00"/>
          <w:sz w:val="22"/>
          <w:szCs w:val="22"/>
          <w:lang w:val="sr-Cyrl-CS"/>
        </w:rPr>
        <w:t>.</w:t>
      </w:r>
      <w:r w:rsidRPr="00C9735E">
        <w:rPr>
          <w:rFonts w:ascii="Calibri" w:hAnsi="Calibri"/>
          <w:sz w:val="22"/>
          <w:szCs w:val="22"/>
          <w:lang w:val="sr-Cyrl-CS"/>
        </w:rPr>
        <w:t xml:space="preserve"> </w:t>
      </w:r>
    </w:p>
    <w:p w:rsidR="001F4283" w:rsidRPr="00C9735E" w:rsidRDefault="001F4283" w:rsidP="00D33209">
      <w:pPr>
        <w:jc w:val="both"/>
        <w:rPr>
          <w:rFonts w:ascii="Calibri" w:hAnsi="Calibri"/>
          <w:color w:val="000000"/>
          <w:sz w:val="22"/>
          <w:szCs w:val="22"/>
          <w:lang w:val="sr-Cyrl-CS"/>
        </w:rPr>
      </w:pPr>
      <w:r w:rsidRPr="00C9735E">
        <w:rPr>
          <w:rFonts w:ascii="Calibri" w:hAnsi="Calibri"/>
          <w:sz w:val="22"/>
          <w:szCs w:val="22"/>
          <w:lang w:val="sr-Cyrl-CS"/>
        </w:rPr>
        <w:t>Његове осн</w:t>
      </w:r>
      <w:r w:rsidR="009A159F" w:rsidRPr="00C9735E">
        <w:rPr>
          <w:rFonts w:ascii="Calibri" w:hAnsi="Calibri"/>
          <w:sz w:val="22"/>
          <w:szCs w:val="22"/>
          <w:lang w:val="sr-Cyrl-CS"/>
        </w:rPr>
        <w:t>овне карактеристике и мане су сљ</w:t>
      </w:r>
      <w:r w:rsidRPr="00C9735E">
        <w:rPr>
          <w:rFonts w:ascii="Calibri" w:hAnsi="Calibri"/>
          <w:sz w:val="22"/>
          <w:szCs w:val="22"/>
          <w:lang w:val="sr-Cyrl-CS"/>
        </w:rPr>
        <w:t xml:space="preserve">едеће: </w:t>
      </w:r>
    </w:p>
    <w:p w:rsidR="001F4283" w:rsidRPr="00C9735E" w:rsidRDefault="001F4283" w:rsidP="00B11328">
      <w:pPr>
        <w:ind w:firstLine="708"/>
        <w:jc w:val="both"/>
        <w:rPr>
          <w:rFonts w:ascii="Calibri" w:hAnsi="Calibri"/>
          <w:sz w:val="22"/>
          <w:szCs w:val="22"/>
          <w:lang w:val="sr-Cyrl-CS"/>
        </w:rPr>
      </w:pPr>
      <w:r w:rsidRPr="00C9735E">
        <w:rPr>
          <w:rFonts w:ascii="Calibri" w:hAnsi="Calibri"/>
          <w:sz w:val="22"/>
          <w:szCs w:val="22"/>
          <w:lang w:val="sr-Cyrl-CS"/>
        </w:rPr>
        <w:t>Технологија је из 50-тих година прошлог в</w:t>
      </w:r>
      <w:r w:rsidR="009A159F" w:rsidRPr="00C9735E">
        <w:rPr>
          <w:rFonts w:ascii="Calibri" w:hAnsi="Calibri"/>
          <w:sz w:val="22"/>
          <w:szCs w:val="22"/>
          <w:lang w:val="sr-Cyrl-CS"/>
        </w:rPr>
        <w:t>иј</w:t>
      </w:r>
      <w:r w:rsidRPr="00C9735E">
        <w:rPr>
          <w:rFonts w:ascii="Calibri" w:hAnsi="Calibri"/>
          <w:sz w:val="22"/>
          <w:szCs w:val="22"/>
          <w:lang w:val="sr-Cyrl-CS"/>
        </w:rPr>
        <w:t>ека, а ради се о електромеханичком, а не електронском уређају за чије даље одржавање недостатак резервних д</w:t>
      </w:r>
      <w:r w:rsidR="009A159F" w:rsidRPr="00C9735E">
        <w:rPr>
          <w:rFonts w:ascii="Calibri" w:hAnsi="Calibri"/>
          <w:sz w:val="22"/>
          <w:szCs w:val="22"/>
          <w:lang w:val="sr-Cyrl-CS"/>
        </w:rPr>
        <w:t>иј</w:t>
      </w:r>
      <w:r w:rsidRPr="00C9735E">
        <w:rPr>
          <w:rFonts w:ascii="Calibri" w:hAnsi="Calibri"/>
          <w:sz w:val="22"/>
          <w:szCs w:val="22"/>
          <w:lang w:val="sr-Cyrl-CS"/>
        </w:rPr>
        <w:t>елова постаје проблем;</w:t>
      </w:r>
    </w:p>
    <w:p w:rsidR="001F4283" w:rsidRPr="00C9735E" w:rsidRDefault="001F4283" w:rsidP="00B11328">
      <w:pPr>
        <w:ind w:firstLine="708"/>
        <w:jc w:val="both"/>
        <w:rPr>
          <w:rFonts w:ascii="Calibri" w:hAnsi="Calibri"/>
          <w:sz w:val="22"/>
          <w:szCs w:val="22"/>
          <w:lang w:val="sr-Cyrl-CS"/>
        </w:rPr>
      </w:pPr>
      <w:r w:rsidRPr="00C9735E">
        <w:rPr>
          <w:rFonts w:ascii="Calibri" w:hAnsi="Calibri"/>
          <w:sz w:val="22"/>
          <w:szCs w:val="22"/>
          <w:lang w:val="sr-Cyrl-CS"/>
        </w:rPr>
        <w:t>Однос ширине радарског снопа по хоризонтали и вертикали је 3:1 што је условљено геометријом антене. Оваква, «несферн</w:t>
      </w:r>
      <w:r w:rsidR="009A159F" w:rsidRPr="00C9735E">
        <w:rPr>
          <w:rFonts w:ascii="Calibri" w:hAnsi="Calibri"/>
          <w:sz w:val="22"/>
          <w:szCs w:val="22"/>
          <w:lang w:val="sr-Cyrl-CS"/>
        </w:rPr>
        <w:t>ост» радарског снопа има за посљ</w:t>
      </w:r>
      <w:r w:rsidRPr="00C9735E">
        <w:rPr>
          <w:rFonts w:ascii="Calibri" w:hAnsi="Calibri"/>
          <w:sz w:val="22"/>
          <w:szCs w:val="22"/>
          <w:lang w:val="sr-Cyrl-CS"/>
        </w:rPr>
        <w:t>едицу да је резолуциона запремина из које се добија повратна радарска информација потпуно нестандардна за метеоролошку прим</w:t>
      </w:r>
      <w:r w:rsidR="009A159F" w:rsidRPr="00C9735E">
        <w:rPr>
          <w:rFonts w:ascii="Calibri" w:hAnsi="Calibri"/>
          <w:sz w:val="22"/>
          <w:szCs w:val="22"/>
          <w:lang w:val="sr-Cyrl-CS"/>
        </w:rPr>
        <w:t>ј</w:t>
      </w:r>
      <w:r w:rsidRPr="00C9735E">
        <w:rPr>
          <w:rFonts w:ascii="Calibri" w:hAnsi="Calibri"/>
          <w:sz w:val="22"/>
          <w:szCs w:val="22"/>
          <w:lang w:val="sr-Cyrl-CS"/>
        </w:rPr>
        <w:t>ену. Дугогодишње искуство радароператера развило је методологију коришћења оваквих радарских информација на задовољавајући начин, а доградњом атенуатора добијена је и информација о интензитету повратног радарског сигнала у правој радарској метеоролошкој м</w:t>
      </w:r>
      <w:r w:rsidR="009A159F" w:rsidRPr="00C9735E">
        <w:rPr>
          <w:rFonts w:ascii="Calibri" w:hAnsi="Calibri"/>
          <w:sz w:val="22"/>
          <w:szCs w:val="22"/>
          <w:lang w:val="sr-Cyrl-CS"/>
        </w:rPr>
        <w:t>ј</w:t>
      </w:r>
      <w:r w:rsidRPr="00C9735E">
        <w:rPr>
          <w:rFonts w:ascii="Calibri" w:hAnsi="Calibri"/>
          <w:sz w:val="22"/>
          <w:szCs w:val="22"/>
          <w:lang w:val="sr-Cyrl-CS"/>
        </w:rPr>
        <w:t>ерној јединици – дБз (децибелзет);</w:t>
      </w:r>
    </w:p>
    <w:p w:rsidR="001F4283" w:rsidRPr="00C9735E" w:rsidRDefault="001F4283" w:rsidP="00D32B19">
      <w:pPr>
        <w:ind w:firstLine="708"/>
        <w:jc w:val="both"/>
        <w:rPr>
          <w:rFonts w:ascii="Calibri" w:hAnsi="Calibri"/>
          <w:sz w:val="22"/>
          <w:szCs w:val="22"/>
          <w:lang w:val="sr-Cyrl-CS"/>
        </w:rPr>
      </w:pPr>
      <w:r w:rsidRPr="00C9735E">
        <w:rPr>
          <w:rFonts w:ascii="Calibri" w:hAnsi="Calibri"/>
          <w:sz w:val="22"/>
          <w:szCs w:val="22"/>
          <w:lang w:val="sr-Cyrl-CS"/>
        </w:rPr>
        <w:t>Радарска антена по елевацији има ход од 0 до 30°, тако да положај радара у самој брањеној територији ствара проблем када је потребно изм</w:t>
      </w:r>
      <w:r w:rsidR="003D569C" w:rsidRPr="00C9735E">
        <w:rPr>
          <w:rFonts w:ascii="Calibri" w:hAnsi="Calibri"/>
          <w:sz w:val="22"/>
          <w:szCs w:val="22"/>
          <w:lang w:val="sr-Cyrl-CS"/>
        </w:rPr>
        <w:t>ј</w:t>
      </w:r>
      <w:r w:rsidRPr="00C9735E">
        <w:rPr>
          <w:rFonts w:ascii="Calibri" w:hAnsi="Calibri"/>
          <w:sz w:val="22"/>
          <w:szCs w:val="22"/>
          <w:lang w:val="sr-Cyrl-CS"/>
        </w:rPr>
        <w:t>ерити параметре облачности у непосредној близини радарске локације;</w:t>
      </w:r>
    </w:p>
    <w:p w:rsidR="00DB24D5" w:rsidRPr="00C9735E" w:rsidRDefault="001F4283" w:rsidP="00D32B19">
      <w:pPr>
        <w:ind w:firstLine="708"/>
        <w:jc w:val="both"/>
        <w:rPr>
          <w:rFonts w:ascii="Calibri" w:hAnsi="Calibri"/>
          <w:sz w:val="22"/>
          <w:szCs w:val="22"/>
          <w:lang w:val="sr-Latn-CS"/>
        </w:rPr>
      </w:pPr>
      <w:r w:rsidRPr="00C9735E">
        <w:rPr>
          <w:rFonts w:ascii="Calibri" w:hAnsi="Calibri"/>
          <w:sz w:val="22"/>
          <w:szCs w:val="22"/>
          <w:lang w:val="ru-RU"/>
        </w:rPr>
        <w:t>Карактеристике</w:t>
      </w:r>
      <w:r w:rsidRPr="00C9735E">
        <w:rPr>
          <w:rFonts w:ascii="Calibri" w:hAnsi="Calibri"/>
          <w:sz w:val="22"/>
          <w:szCs w:val="22"/>
          <w:lang w:val="sr-Cyrl-CS"/>
        </w:rPr>
        <w:t xml:space="preserve"> </w:t>
      </w:r>
      <w:r w:rsidRPr="00C9735E">
        <w:rPr>
          <w:rFonts w:ascii="Calibri" w:hAnsi="Calibri"/>
          <w:sz w:val="22"/>
          <w:szCs w:val="22"/>
          <w:lang w:val="ru-RU"/>
        </w:rPr>
        <w:t>предајника</w:t>
      </w:r>
      <w:r w:rsidRPr="00C9735E">
        <w:rPr>
          <w:rFonts w:ascii="Calibri" w:hAnsi="Calibri"/>
          <w:sz w:val="22"/>
          <w:szCs w:val="22"/>
          <w:lang w:val="sr-Cyrl-CS"/>
        </w:rPr>
        <w:t xml:space="preserve"> </w:t>
      </w:r>
      <w:r w:rsidRPr="00C9735E">
        <w:rPr>
          <w:rFonts w:ascii="Calibri" w:hAnsi="Calibri"/>
          <w:sz w:val="22"/>
          <w:szCs w:val="22"/>
          <w:lang w:val="ru-RU"/>
        </w:rPr>
        <w:t>и</w:t>
      </w:r>
      <w:r w:rsidRPr="00C9735E">
        <w:rPr>
          <w:rFonts w:ascii="Calibri" w:hAnsi="Calibri"/>
          <w:sz w:val="22"/>
          <w:szCs w:val="22"/>
          <w:lang w:val="sr-Cyrl-CS"/>
        </w:rPr>
        <w:t xml:space="preserve"> </w:t>
      </w:r>
      <w:r w:rsidRPr="00C9735E">
        <w:rPr>
          <w:rFonts w:ascii="Calibri" w:hAnsi="Calibri"/>
          <w:sz w:val="22"/>
          <w:szCs w:val="22"/>
          <w:lang w:val="ru-RU"/>
        </w:rPr>
        <w:t>пријемника</w:t>
      </w:r>
      <w:r w:rsidRPr="00C9735E">
        <w:rPr>
          <w:rFonts w:ascii="Calibri" w:hAnsi="Calibri"/>
          <w:sz w:val="22"/>
          <w:szCs w:val="22"/>
          <w:lang w:val="sr-Cyrl-CS"/>
        </w:rPr>
        <w:t xml:space="preserve"> омогућују да се једино може м</w:t>
      </w:r>
      <w:r w:rsidR="009A159F" w:rsidRPr="00C9735E">
        <w:rPr>
          <w:rFonts w:ascii="Calibri" w:hAnsi="Calibri"/>
          <w:sz w:val="22"/>
          <w:szCs w:val="22"/>
          <w:lang w:val="sr-Cyrl-CS"/>
        </w:rPr>
        <w:t>ј</w:t>
      </w:r>
      <w:r w:rsidRPr="00C9735E">
        <w:rPr>
          <w:rFonts w:ascii="Calibri" w:hAnsi="Calibri"/>
          <w:sz w:val="22"/>
          <w:szCs w:val="22"/>
          <w:lang w:val="sr-Cyrl-CS"/>
        </w:rPr>
        <w:t>ерити рефлексивност повратног сигнала, односно интензитет рефлексије од хидрометеора из резолуционе радарске запремине. Овај радар нема могућност м</w:t>
      </w:r>
      <w:r w:rsidR="009A159F" w:rsidRPr="00C9735E">
        <w:rPr>
          <w:rFonts w:ascii="Calibri" w:hAnsi="Calibri"/>
          <w:sz w:val="22"/>
          <w:szCs w:val="22"/>
          <w:lang w:val="sr-Cyrl-CS"/>
        </w:rPr>
        <w:t>ј</w:t>
      </w:r>
      <w:r w:rsidRPr="00C9735E">
        <w:rPr>
          <w:rFonts w:ascii="Calibri" w:hAnsi="Calibri"/>
          <w:sz w:val="22"/>
          <w:szCs w:val="22"/>
          <w:lang w:val="sr-Cyrl-CS"/>
        </w:rPr>
        <w:t xml:space="preserve">ерења Доплерових брзина, односно радијалне компоненте брзине хидрометеора, а самим тим ни могућност уклањања нежељених ефеката из радарског повратног сигнала, као што је рефлексија од орографских препрека или абнормална пропагација радарског сигнала; </w:t>
      </w:r>
    </w:p>
    <w:p w:rsidR="001F4283" w:rsidRPr="00D32B19" w:rsidRDefault="001F4283" w:rsidP="00D32B19">
      <w:pPr>
        <w:ind w:firstLine="708"/>
        <w:jc w:val="both"/>
        <w:rPr>
          <w:rFonts w:ascii="Calibri" w:hAnsi="Calibri"/>
          <w:sz w:val="22"/>
          <w:szCs w:val="22"/>
        </w:rPr>
      </w:pPr>
      <w:r w:rsidRPr="00C9735E">
        <w:rPr>
          <w:rFonts w:ascii="Calibri" w:hAnsi="Calibri"/>
          <w:sz w:val="22"/>
          <w:szCs w:val="22"/>
          <w:lang w:val="sr-Cyrl-CS"/>
        </w:rPr>
        <w:t>За овај тип радара неисплатива је дигитализација, односно прилагођавање радара савременим и преко потребним брзим обрадама радарског сигнала јер би то захт</w:t>
      </w:r>
      <w:r w:rsidR="009A159F" w:rsidRPr="00C9735E">
        <w:rPr>
          <w:rFonts w:ascii="Calibri" w:hAnsi="Calibri"/>
          <w:sz w:val="22"/>
          <w:szCs w:val="22"/>
          <w:lang w:val="sr-Cyrl-CS"/>
        </w:rPr>
        <w:t>ј</w:t>
      </w:r>
      <w:r w:rsidRPr="00C9735E">
        <w:rPr>
          <w:rFonts w:ascii="Calibri" w:hAnsi="Calibri"/>
          <w:sz w:val="22"/>
          <w:szCs w:val="22"/>
          <w:lang w:val="sr-Cyrl-CS"/>
        </w:rPr>
        <w:t>евало велике преправке хардвера.</w:t>
      </w:r>
    </w:p>
    <w:p w:rsidR="00436976" w:rsidRPr="00D32B19" w:rsidRDefault="001F4283" w:rsidP="00D32B19">
      <w:pPr>
        <w:ind w:firstLine="708"/>
        <w:jc w:val="both"/>
        <w:rPr>
          <w:rFonts w:ascii="Calibri" w:hAnsi="Calibri"/>
          <w:sz w:val="22"/>
          <w:szCs w:val="22"/>
        </w:rPr>
      </w:pPr>
      <w:r w:rsidRPr="00C9735E">
        <w:rPr>
          <w:rFonts w:ascii="Calibri" w:hAnsi="Calibri"/>
          <w:color w:val="000000"/>
          <w:sz w:val="22"/>
          <w:szCs w:val="22"/>
          <w:lang w:val="sr-Cyrl-CS"/>
        </w:rPr>
        <w:t>Тродимензионалне матрице</w:t>
      </w:r>
      <w:r w:rsidRPr="00C9735E">
        <w:rPr>
          <w:rFonts w:ascii="Calibri" w:hAnsi="Calibri"/>
          <w:sz w:val="22"/>
          <w:szCs w:val="22"/>
          <w:lang w:val="sr-Cyrl-CS"/>
        </w:rPr>
        <w:t xml:space="preserve"> радарских података са радарског центра Фрушка Гора по посебном споразуму са РХМЗ Србије, што је основна методологија рада на источном д</w:t>
      </w:r>
      <w:r w:rsidR="009A159F" w:rsidRPr="00C9735E">
        <w:rPr>
          <w:rFonts w:ascii="Calibri" w:hAnsi="Calibri"/>
          <w:sz w:val="22"/>
          <w:szCs w:val="22"/>
          <w:lang w:val="sr-Cyrl-CS"/>
        </w:rPr>
        <w:t>иј</w:t>
      </w:r>
      <w:r w:rsidRPr="00C9735E">
        <w:rPr>
          <w:rFonts w:ascii="Calibri" w:hAnsi="Calibri"/>
          <w:sz w:val="22"/>
          <w:szCs w:val="22"/>
          <w:lang w:val="sr-Cyrl-CS"/>
        </w:rPr>
        <w:t>елу брањене територије, секундарна на централном, а неупотребљива на крајњем западном д</w:t>
      </w:r>
      <w:r w:rsidR="009A159F" w:rsidRPr="00C9735E">
        <w:rPr>
          <w:rFonts w:ascii="Calibri" w:hAnsi="Calibri"/>
          <w:sz w:val="22"/>
          <w:szCs w:val="22"/>
          <w:lang w:val="sr-Cyrl-CS"/>
        </w:rPr>
        <w:t>иј</w:t>
      </w:r>
      <w:r w:rsidRPr="00C9735E">
        <w:rPr>
          <w:rFonts w:ascii="Calibri" w:hAnsi="Calibri"/>
          <w:sz w:val="22"/>
          <w:szCs w:val="22"/>
          <w:lang w:val="sr-Cyrl-CS"/>
        </w:rPr>
        <w:t xml:space="preserve">елу брањене територије. </w:t>
      </w:r>
    </w:p>
    <w:p w:rsidR="001F4283" w:rsidRPr="00C9735E" w:rsidRDefault="001F4283" w:rsidP="00D32B19">
      <w:pPr>
        <w:ind w:firstLine="708"/>
        <w:jc w:val="both"/>
        <w:rPr>
          <w:rFonts w:ascii="Calibri" w:hAnsi="Calibri"/>
          <w:sz w:val="22"/>
          <w:szCs w:val="22"/>
          <w:lang w:val="sr-Cyrl-CS"/>
        </w:rPr>
      </w:pPr>
      <w:r w:rsidRPr="00C9735E">
        <w:rPr>
          <w:rFonts w:ascii="Calibri" w:hAnsi="Calibri"/>
          <w:sz w:val="22"/>
          <w:szCs w:val="22"/>
          <w:lang w:val="sr-Cyrl-CS"/>
        </w:rPr>
        <w:t>Коришћење 3Д матрице радарских података са радарског</w:t>
      </w:r>
      <w:r w:rsidR="001D4AF3">
        <w:rPr>
          <w:rFonts w:ascii="Calibri" w:hAnsi="Calibri"/>
          <w:sz w:val="22"/>
          <w:szCs w:val="22"/>
          <w:lang w:val="sr-Cyrl-CS"/>
        </w:rPr>
        <w:t xml:space="preserve"> центра Фрушка Гора у последње 3</w:t>
      </w:r>
      <w:r w:rsidRPr="00C9735E">
        <w:rPr>
          <w:rFonts w:ascii="Calibri" w:hAnsi="Calibri"/>
          <w:sz w:val="22"/>
          <w:szCs w:val="22"/>
          <w:lang w:val="sr-Cyrl-CS"/>
        </w:rPr>
        <w:t xml:space="preserve"> године  представља велики напредак у спровођењу методологије сузбијања града на подручју Републике Српске јер је метеоролошки радар произвођ</w:t>
      </w:r>
      <w:r w:rsidR="009A159F" w:rsidRPr="00C9735E">
        <w:rPr>
          <w:rFonts w:ascii="Calibri" w:hAnsi="Calibri"/>
          <w:sz w:val="22"/>
          <w:szCs w:val="22"/>
          <w:lang w:val="sr-Cyrl-CS"/>
        </w:rPr>
        <w:t>ача Гематроник (Њ</w:t>
      </w:r>
      <w:r w:rsidRPr="00C9735E">
        <w:rPr>
          <w:rFonts w:ascii="Calibri" w:hAnsi="Calibri"/>
          <w:sz w:val="22"/>
          <w:szCs w:val="22"/>
          <w:lang w:val="sr-Cyrl-CS"/>
        </w:rPr>
        <w:t>емачка) један од најсавременијих метеоролошких радара на св</w:t>
      </w:r>
      <w:r w:rsidR="009A159F" w:rsidRPr="00C9735E">
        <w:rPr>
          <w:rFonts w:ascii="Calibri" w:hAnsi="Calibri"/>
          <w:sz w:val="22"/>
          <w:szCs w:val="22"/>
          <w:lang w:val="sr-Cyrl-CS"/>
        </w:rPr>
        <w:t>иј</w:t>
      </w:r>
      <w:r w:rsidRPr="00C9735E">
        <w:rPr>
          <w:rFonts w:ascii="Calibri" w:hAnsi="Calibri"/>
          <w:sz w:val="22"/>
          <w:szCs w:val="22"/>
          <w:lang w:val="sr-Cyrl-CS"/>
        </w:rPr>
        <w:t>ету који, осим м</w:t>
      </w:r>
      <w:r w:rsidR="009A159F" w:rsidRPr="00C9735E">
        <w:rPr>
          <w:rFonts w:ascii="Calibri" w:hAnsi="Calibri"/>
          <w:sz w:val="22"/>
          <w:szCs w:val="22"/>
          <w:lang w:val="sr-Cyrl-CS"/>
        </w:rPr>
        <w:t>ј</w:t>
      </w:r>
      <w:r w:rsidRPr="00C9735E">
        <w:rPr>
          <w:rFonts w:ascii="Calibri" w:hAnsi="Calibri"/>
          <w:sz w:val="22"/>
          <w:szCs w:val="22"/>
          <w:lang w:val="sr-Cyrl-CS"/>
        </w:rPr>
        <w:t xml:space="preserve">ерења </w:t>
      </w:r>
      <w:r w:rsidRPr="00C9735E">
        <w:rPr>
          <w:rFonts w:ascii="Calibri" w:hAnsi="Calibri"/>
          <w:sz w:val="22"/>
          <w:szCs w:val="22"/>
          <w:lang w:val="sr-Cyrl-CS"/>
        </w:rPr>
        <w:lastRenderedPageBreak/>
        <w:t>рефлексивности, м</w:t>
      </w:r>
      <w:r w:rsidR="009A159F" w:rsidRPr="00C9735E">
        <w:rPr>
          <w:rFonts w:ascii="Calibri" w:hAnsi="Calibri"/>
          <w:sz w:val="22"/>
          <w:szCs w:val="22"/>
          <w:lang w:val="sr-Cyrl-CS"/>
        </w:rPr>
        <w:t>ј</w:t>
      </w:r>
      <w:r w:rsidRPr="00C9735E">
        <w:rPr>
          <w:rFonts w:ascii="Calibri" w:hAnsi="Calibri"/>
          <w:sz w:val="22"/>
          <w:szCs w:val="22"/>
          <w:lang w:val="sr-Cyrl-CS"/>
        </w:rPr>
        <w:t>ери Доплерову брзину хидрометеора, а има и могућност рада са двоструком поларизацијом. Треба истаћи да је развијен и инсталиран посебан софтвер за трансфер, обраду и стварање потребних продуката из ове 3Д матрице на противградном центру Нова Топола. Овим је постигнут највиши могући ниво рада на источном д</w:t>
      </w:r>
      <w:r w:rsidR="009A159F" w:rsidRPr="00C9735E">
        <w:rPr>
          <w:rFonts w:ascii="Calibri" w:hAnsi="Calibri"/>
          <w:sz w:val="22"/>
          <w:szCs w:val="22"/>
          <w:lang w:val="sr-Cyrl-CS"/>
        </w:rPr>
        <w:t>иј</w:t>
      </w:r>
      <w:r w:rsidRPr="00C9735E">
        <w:rPr>
          <w:rFonts w:ascii="Calibri" w:hAnsi="Calibri"/>
          <w:sz w:val="22"/>
          <w:szCs w:val="22"/>
          <w:lang w:val="sr-Cyrl-CS"/>
        </w:rPr>
        <w:t>елу брањене територије, али остају присутни одређени недостаци који се укратко могу сажети у:</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Квалитетни резултати радарског м</w:t>
      </w:r>
      <w:r w:rsidR="009A159F" w:rsidRPr="00C9735E">
        <w:rPr>
          <w:rFonts w:ascii="Calibri" w:hAnsi="Calibri"/>
          <w:sz w:val="22"/>
          <w:szCs w:val="22"/>
          <w:lang w:val="sr-Cyrl-CS"/>
        </w:rPr>
        <w:t>ј</w:t>
      </w:r>
      <w:r w:rsidRPr="00C9735E">
        <w:rPr>
          <w:rFonts w:ascii="Calibri" w:hAnsi="Calibri"/>
          <w:sz w:val="22"/>
          <w:szCs w:val="22"/>
          <w:lang w:val="sr-Cyrl-CS"/>
        </w:rPr>
        <w:t>ерења се постижу до 100 км од радара, тако да су радарски подаци апсолутно прим</w:t>
      </w:r>
      <w:r w:rsidR="009A159F" w:rsidRPr="00C9735E">
        <w:rPr>
          <w:rFonts w:ascii="Calibri" w:hAnsi="Calibri"/>
          <w:sz w:val="22"/>
          <w:szCs w:val="22"/>
          <w:lang w:val="sr-Cyrl-CS"/>
        </w:rPr>
        <w:t>ј</w:t>
      </w:r>
      <w:r w:rsidRPr="00C9735E">
        <w:rPr>
          <w:rFonts w:ascii="Calibri" w:hAnsi="Calibri"/>
          <w:sz w:val="22"/>
          <w:szCs w:val="22"/>
          <w:lang w:val="sr-Cyrl-CS"/>
        </w:rPr>
        <w:t>енљиви само на источном д</w:t>
      </w:r>
      <w:r w:rsidR="009A159F" w:rsidRPr="00C9735E">
        <w:rPr>
          <w:rFonts w:ascii="Calibri" w:hAnsi="Calibri"/>
          <w:sz w:val="22"/>
          <w:szCs w:val="22"/>
          <w:lang w:val="sr-Cyrl-CS"/>
        </w:rPr>
        <w:t>иј</w:t>
      </w:r>
      <w:r w:rsidRPr="00C9735E">
        <w:rPr>
          <w:rFonts w:ascii="Calibri" w:hAnsi="Calibri"/>
          <w:sz w:val="22"/>
          <w:szCs w:val="22"/>
          <w:lang w:val="sr-Cyrl-CS"/>
        </w:rPr>
        <w:t>елу брањене територије. Још ув</w:t>
      </w:r>
      <w:r w:rsidR="009A159F" w:rsidRPr="00C9735E">
        <w:rPr>
          <w:rFonts w:ascii="Calibri" w:hAnsi="Calibri"/>
          <w:sz w:val="22"/>
          <w:szCs w:val="22"/>
          <w:lang w:val="sr-Cyrl-CS"/>
        </w:rPr>
        <w:t>иј</w:t>
      </w:r>
      <w:r w:rsidRPr="00C9735E">
        <w:rPr>
          <w:rFonts w:ascii="Calibri" w:hAnsi="Calibri"/>
          <w:sz w:val="22"/>
          <w:szCs w:val="22"/>
          <w:lang w:val="sr-Cyrl-CS"/>
        </w:rPr>
        <w:t>ек се добар квалитет може постићи и у појасу до 150 км од локације радара, али се на тим растојањима мора водити рачуна о димензији резолуционе ћелије и проблемима закривљености земљине површине;</w:t>
      </w:r>
    </w:p>
    <w:p w:rsidR="001F4283" w:rsidRPr="00C9735E" w:rsidRDefault="001F4283" w:rsidP="00D32B19">
      <w:pPr>
        <w:ind w:firstLine="708"/>
        <w:jc w:val="both"/>
        <w:rPr>
          <w:rFonts w:ascii="Calibri" w:hAnsi="Calibri"/>
          <w:sz w:val="22"/>
          <w:szCs w:val="22"/>
          <w:lang w:val="sr-Cyrl-CS"/>
        </w:rPr>
      </w:pPr>
      <w:r w:rsidRPr="00C9735E">
        <w:rPr>
          <w:rFonts w:ascii="Calibri" w:hAnsi="Calibri"/>
          <w:sz w:val="22"/>
          <w:szCs w:val="22"/>
          <w:lang w:val="sr-Cyrl-CS"/>
        </w:rPr>
        <w:t>Радар на Фрушкој Гори није стално укључен јер се његова методологија рада заснива на функционисању мреже од 13 радара у Републици Србији, тако да не постоји перманентан трансфер радарске слике;</w:t>
      </w:r>
    </w:p>
    <w:p w:rsidR="001F4283" w:rsidRPr="00D32B19" w:rsidRDefault="001F4283" w:rsidP="00D32B19">
      <w:pPr>
        <w:ind w:firstLine="708"/>
        <w:jc w:val="both"/>
        <w:rPr>
          <w:rFonts w:ascii="Calibri" w:hAnsi="Calibri"/>
          <w:sz w:val="22"/>
          <w:szCs w:val="22"/>
        </w:rPr>
      </w:pPr>
      <w:r w:rsidRPr="00C9735E">
        <w:rPr>
          <w:rFonts w:ascii="Calibri" w:hAnsi="Calibri"/>
          <w:sz w:val="22"/>
          <w:szCs w:val="22"/>
          <w:lang w:val="sr-Cyrl-CS"/>
        </w:rPr>
        <w:t>Било какав квар радара на Фрушкој Гори аутоматски значи пад квалитета рада на источном д</w:t>
      </w:r>
      <w:r w:rsidR="009A159F" w:rsidRPr="00C9735E">
        <w:rPr>
          <w:rFonts w:ascii="Calibri" w:hAnsi="Calibri"/>
          <w:sz w:val="22"/>
          <w:szCs w:val="22"/>
          <w:lang w:val="sr-Cyrl-CS"/>
        </w:rPr>
        <w:t>иј</w:t>
      </w:r>
      <w:r w:rsidRPr="00C9735E">
        <w:rPr>
          <w:rFonts w:ascii="Calibri" w:hAnsi="Calibri"/>
          <w:sz w:val="22"/>
          <w:szCs w:val="22"/>
          <w:lang w:val="sr-Cyrl-CS"/>
        </w:rPr>
        <w:t>елу брањене територије. Овај проблем се управо покушава р</w:t>
      </w:r>
      <w:r w:rsidR="009A159F" w:rsidRPr="00C9735E">
        <w:rPr>
          <w:rFonts w:ascii="Calibri" w:hAnsi="Calibri"/>
          <w:sz w:val="22"/>
          <w:szCs w:val="22"/>
          <w:lang w:val="sr-Cyrl-CS"/>
        </w:rPr>
        <w:t>иј</w:t>
      </w:r>
      <w:r w:rsidRPr="00C9735E">
        <w:rPr>
          <w:rFonts w:ascii="Calibri" w:hAnsi="Calibri"/>
          <w:sz w:val="22"/>
          <w:szCs w:val="22"/>
          <w:lang w:val="sr-Cyrl-CS"/>
        </w:rPr>
        <w:t>ешити повезивањем радарских центара Ваљево и Ужице са противградним центром Нова Топола, што је предвиђено споразумом са РХМЗ Србије, а управо омогућено развојем специјалног софтвера који би требао бити инсталиран у наредних м</w:t>
      </w:r>
      <w:r w:rsidR="009A159F" w:rsidRPr="00C9735E">
        <w:rPr>
          <w:rFonts w:ascii="Calibri" w:hAnsi="Calibri"/>
          <w:sz w:val="22"/>
          <w:szCs w:val="22"/>
          <w:lang w:val="sr-Cyrl-CS"/>
        </w:rPr>
        <w:t>ј</w:t>
      </w:r>
      <w:r w:rsidRPr="00C9735E">
        <w:rPr>
          <w:rFonts w:ascii="Calibri" w:hAnsi="Calibri"/>
          <w:sz w:val="22"/>
          <w:szCs w:val="22"/>
          <w:lang w:val="sr-Cyrl-CS"/>
        </w:rPr>
        <w:t xml:space="preserve">есец дана. </w:t>
      </w:r>
    </w:p>
    <w:p w:rsidR="00436976" w:rsidRPr="00C9735E" w:rsidRDefault="001F4283" w:rsidP="005D6965">
      <w:pPr>
        <w:ind w:firstLine="708"/>
        <w:jc w:val="both"/>
        <w:rPr>
          <w:rFonts w:ascii="Calibri" w:hAnsi="Calibri"/>
          <w:sz w:val="22"/>
          <w:szCs w:val="22"/>
          <w:lang w:val="sr-Cyrl-CS"/>
        </w:rPr>
      </w:pPr>
      <w:r w:rsidRPr="00C9735E">
        <w:rPr>
          <w:rFonts w:ascii="Calibri" w:hAnsi="Calibri"/>
          <w:sz w:val="22"/>
          <w:szCs w:val="22"/>
          <w:lang w:val="sr-Cyrl-CS"/>
        </w:rPr>
        <w:t>Радарске слике са метеоролошких радара Билогора (Хрватска), Лисца (Словенија), мреже метеоролошких радара Републике Србије и Италије које су  расположиве на интернету.</w:t>
      </w:r>
    </w:p>
    <w:p w:rsidR="001F4283" w:rsidRPr="00C9735E" w:rsidRDefault="001F4283" w:rsidP="00D32B19">
      <w:pPr>
        <w:ind w:firstLine="708"/>
        <w:jc w:val="both"/>
        <w:rPr>
          <w:rFonts w:ascii="Calibri" w:hAnsi="Calibri"/>
          <w:sz w:val="22"/>
          <w:szCs w:val="22"/>
          <w:lang w:val="sr-Cyrl-CS"/>
        </w:rPr>
      </w:pPr>
      <w:r w:rsidRPr="00C9735E">
        <w:rPr>
          <w:rFonts w:ascii="Calibri" w:hAnsi="Calibri"/>
          <w:sz w:val="22"/>
          <w:szCs w:val="22"/>
          <w:lang w:val="sr-Cyrl-CS"/>
        </w:rPr>
        <w:t xml:space="preserve">Ове радарске слике су информативног карактера које </w:t>
      </w:r>
      <w:r w:rsidR="009A159F" w:rsidRPr="00C9735E">
        <w:rPr>
          <w:rFonts w:ascii="Calibri" w:hAnsi="Calibri"/>
          <w:sz w:val="22"/>
          <w:szCs w:val="22"/>
          <w:lang w:val="sr-Cyrl-CS"/>
        </w:rPr>
        <w:t xml:space="preserve">се </w:t>
      </w:r>
      <w:r w:rsidRPr="00C9735E">
        <w:rPr>
          <w:rFonts w:ascii="Calibri" w:hAnsi="Calibri"/>
          <w:sz w:val="22"/>
          <w:szCs w:val="22"/>
          <w:lang w:val="sr-Cyrl-CS"/>
        </w:rPr>
        <w:t>у комбинацији са сателитским снимком користе  за правовремено укључивање радара ПРВ-11 или успостављање трансфера 3Д матрице са радара на Фрушкој Гори.</w:t>
      </w:r>
    </w:p>
    <w:p w:rsidR="009A159F" w:rsidRDefault="009A159F" w:rsidP="00D33209">
      <w:pPr>
        <w:jc w:val="both"/>
        <w:rPr>
          <w:rFonts w:ascii="Calibri" w:hAnsi="Calibri"/>
          <w:sz w:val="22"/>
          <w:szCs w:val="22"/>
        </w:rPr>
      </w:pPr>
    </w:p>
    <w:p w:rsidR="00D32B19" w:rsidRPr="00D32B19" w:rsidRDefault="00D32B19" w:rsidP="00D33209">
      <w:pPr>
        <w:jc w:val="both"/>
        <w:rPr>
          <w:rFonts w:ascii="Calibri" w:hAnsi="Calibri"/>
          <w:sz w:val="22"/>
          <w:szCs w:val="22"/>
        </w:rPr>
      </w:pP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ab/>
      </w:r>
      <w:r w:rsidR="00436976" w:rsidRPr="00C9735E">
        <w:rPr>
          <w:rFonts w:ascii="Calibri" w:hAnsi="Calibri"/>
          <w:sz w:val="22"/>
          <w:szCs w:val="22"/>
          <w:lang w:val="sr-Cyrl-CS"/>
        </w:rPr>
        <w:t>Б) Стартешки</w:t>
      </w:r>
      <w:r w:rsidRPr="00C9735E">
        <w:rPr>
          <w:rFonts w:ascii="Calibri" w:hAnsi="Calibri"/>
          <w:sz w:val="22"/>
          <w:szCs w:val="22"/>
          <w:lang w:val="sr-Cyrl-CS"/>
        </w:rPr>
        <w:t xml:space="preserve"> приступ савременом радарском систему</w:t>
      </w:r>
    </w:p>
    <w:p w:rsidR="001F4283" w:rsidRPr="00C9735E" w:rsidRDefault="001F4283" w:rsidP="00D33209">
      <w:pPr>
        <w:jc w:val="both"/>
        <w:rPr>
          <w:rFonts w:ascii="Calibri" w:hAnsi="Calibri"/>
          <w:sz w:val="22"/>
          <w:szCs w:val="22"/>
          <w:lang w:val="sr-Cyrl-CS"/>
        </w:rPr>
      </w:pPr>
    </w:p>
    <w:p w:rsidR="001F4283" w:rsidRPr="00C9735E" w:rsidRDefault="001F4283" w:rsidP="00D32B19">
      <w:pPr>
        <w:ind w:firstLine="708"/>
        <w:jc w:val="both"/>
        <w:rPr>
          <w:rFonts w:ascii="Calibri" w:hAnsi="Calibri"/>
          <w:sz w:val="22"/>
          <w:szCs w:val="22"/>
          <w:lang w:val="sr-Cyrl-CS"/>
        </w:rPr>
      </w:pPr>
      <w:r w:rsidRPr="00C9735E">
        <w:rPr>
          <w:rFonts w:ascii="Calibri" w:hAnsi="Calibri"/>
          <w:sz w:val="22"/>
          <w:szCs w:val="22"/>
          <w:lang w:val="sr-Cyrl-CS"/>
        </w:rPr>
        <w:t>Прво и основно питање које мора да постави онај од кога се очекује да финансира пројекат радарског система је - шта ће се добити том инвестицијом. У овом случају је инвеститор Држава и она мора детаљно бити упозната са резултатима функционисања предложеног радарског система. Треба указати на чињеницу да ће будућа практична употреба радарског система сигурно наметнути низ резултата који се у овом тренутку не могу ни сагледати, како због стицања потребних искустава оператера и навикавања комплетне јавности на радарске информације, тако и због чињенице да се у св</w:t>
      </w:r>
      <w:r w:rsidR="009A159F" w:rsidRPr="00C9735E">
        <w:rPr>
          <w:rFonts w:ascii="Calibri" w:hAnsi="Calibri"/>
          <w:sz w:val="22"/>
          <w:szCs w:val="22"/>
          <w:lang w:val="sr-Cyrl-CS"/>
        </w:rPr>
        <w:t>иј</w:t>
      </w:r>
      <w:r w:rsidRPr="00C9735E">
        <w:rPr>
          <w:rFonts w:ascii="Calibri" w:hAnsi="Calibri"/>
          <w:sz w:val="22"/>
          <w:szCs w:val="22"/>
          <w:lang w:val="sr-Cyrl-CS"/>
        </w:rPr>
        <w:t>ету изузетно много ради на креирању све бољих р</w:t>
      </w:r>
      <w:r w:rsidR="009A159F" w:rsidRPr="00C9735E">
        <w:rPr>
          <w:rFonts w:ascii="Calibri" w:hAnsi="Calibri"/>
          <w:sz w:val="22"/>
          <w:szCs w:val="22"/>
          <w:lang w:val="sr-Cyrl-CS"/>
        </w:rPr>
        <w:t>ј</w:t>
      </w:r>
      <w:r w:rsidRPr="00C9735E">
        <w:rPr>
          <w:rFonts w:ascii="Calibri" w:hAnsi="Calibri"/>
          <w:sz w:val="22"/>
          <w:szCs w:val="22"/>
          <w:lang w:val="sr-Cyrl-CS"/>
        </w:rPr>
        <w:t>ешења у тумачењу и презентацији огромног броја информација које радар прикупља. Наравно, потребно је, у фази уговарања радарског система, могућностима будуће надоградње посветити пуну пажњу и створити стручњацима простор да захт</w:t>
      </w:r>
      <w:r w:rsidR="009A159F" w:rsidRPr="00C9735E">
        <w:rPr>
          <w:rFonts w:ascii="Calibri" w:hAnsi="Calibri"/>
          <w:sz w:val="22"/>
          <w:szCs w:val="22"/>
          <w:lang w:val="sr-Cyrl-CS"/>
        </w:rPr>
        <w:t>ј</w:t>
      </w:r>
      <w:r w:rsidRPr="00C9735E">
        <w:rPr>
          <w:rFonts w:ascii="Calibri" w:hAnsi="Calibri"/>
          <w:sz w:val="22"/>
          <w:szCs w:val="22"/>
          <w:lang w:val="sr-Cyrl-CS"/>
        </w:rPr>
        <w:t>еве за  квалитетнијим р</w:t>
      </w:r>
      <w:r w:rsidR="009A159F" w:rsidRPr="00C9735E">
        <w:rPr>
          <w:rFonts w:ascii="Calibri" w:hAnsi="Calibri"/>
          <w:sz w:val="22"/>
          <w:szCs w:val="22"/>
          <w:lang w:val="sr-Cyrl-CS"/>
        </w:rPr>
        <w:t>ј</w:t>
      </w:r>
      <w:r w:rsidRPr="00C9735E">
        <w:rPr>
          <w:rFonts w:ascii="Calibri" w:hAnsi="Calibri"/>
          <w:sz w:val="22"/>
          <w:szCs w:val="22"/>
          <w:lang w:val="sr-Cyrl-CS"/>
        </w:rPr>
        <w:t>ешењима лако и једноставно реализују без великих додатних трошкова.</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w:t>
      </w:r>
      <w:r w:rsidR="00D32B19">
        <w:rPr>
          <w:rFonts w:ascii="Calibri" w:hAnsi="Calibri"/>
          <w:sz w:val="22"/>
          <w:szCs w:val="22"/>
        </w:rPr>
        <w:tab/>
      </w:r>
      <w:r w:rsidRPr="00C9735E">
        <w:rPr>
          <w:rFonts w:ascii="Calibri" w:hAnsi="Calibri"/>
          <w:sz w:val="22"/>
          <w:szCs w:val="22"/>
          <w:lang w:val="sr-Cyrl-CS"/>
        </w:rPr>
        <w:t>Очекивани резултати произилазе из данас опште прихваћене дефиниције да је савремени метеоролошки импулсно-Допплеров радар незам</w:t>
      </w:r>
      <w:r w:rsidR="009A159F" w:rsidRPr="00C9735E">
        <w:rPr>
          <w:rFonts w:ascii="Calibri" w:hAnsi="Calibri"/>
          <w:sz w:val="22"/>
          <w:szCs w:val="22"/>
          <w:lang w:val="sr-Cyrl-CS"/>
        </w:rPr>
        <w:t>ј</w:t>
      </w:r>
      <w:r w:rsidRPr="00C9735E">
        <w:rPr>
          <w:rFonts w:ascii="Calibri" w:hAnsi="Calibri"/>
          <w:sz w:val="22"/>
          <w:szCs w:val="22"/>
          <w:lang w:val="sr-Cyrl-CS"/>
        </w:rPr>
        <w:t>енљиво средство у осматрању, м</w:t>
      </w:r>
      <w:r w:rsidR="009A159F" w:rsidRPr="00C9735E">
        <w:rPr>
          <w:rFonts w:ascii="Calibri" w:hAnsi="Calibri"/>
          <w:sz w:val="22"/>
          <w:szCs w:val="22"/>
          <w:lang w:val="sr-Cyrl-CS"/>
        </w:rPr>
        <w:t>ј</w:t>
      </w:r>
      <w:r w:rsidRPr="00C9735E">
        <w:rPr>
          <w:rFonts w:ascii="Calibri" w:hAnsi="Calibri"/>
          <w:sz w:val="22"/>
          <w:szCs w:val="22"/>
          <w:lang w:val="sr-Cyrl-CS"/>
        </w:rPr>
        <w:t xml:space="preserve">ерењу и проучавању динамике ваздушних маса и облачних система, а посебно јаке конвективне облачности која широм наше планете перманентно изазива јаке непогоде праћене огромним материјалним штетама, а често и људским жртвама. </w:t>
      </w:r>
    </w:p>
    <w:p w:rsidR="001F4283" w:rsidRPr="00C9735E" w:rsidRDefault="001F4283" w:rsidP="00D32B19">
      <w:pPr>
        <w:ind w:firstLine="708"/>
        <w:jc w:val="both"/>
        <w:rPr>
          <w:rFonts w:ascii="Calibri" w:hAnsi="Calibri"/>
          <w:sz w:val="22"/>
          <w:szCs w:val="22"/>
          <w:lang w:val="sr-Cyrl-CS"/>
        </w:rPr>
      </w:pPr>
      <w:r w:rsidRPr="00C9735E">
        <w:rPr>
          <w:rFonts w:ascii="Calibri" w:hAnsi="Calibri"/>
          <w:sz w:val="22"/>
          <w:szCs w:val="22"/>
          <w:lang w:val="sr-Cyrl-CS"/>
        </w:rPr>
        <w:t>Термин ''незам</w:t>
      </w:r>
      <w:r w:rsidR="009A159F" w:rsidRPr="00C9735E">
        <w:rPr>
          <w:rFonts w:ascii="Calibri" w:hAnsi="Calibri"/>
          <w:sz w:val="22"/>
          <w:szCs w:val="22"/>
          <w:lang w:val="sr-Cyrl-CS"/>
        </w:rPr>
        <w:t>ј</w:t>
      </w:r>
      <w:r w:rsidRPr="00C9735E">
        <w:rPr>
          <w:rFonts w:ascii="Calibri" w:hAnsi="Calibri"/>
          <w:sz w:val="22"/>
          <w:szCs w:val="22"/>
          <w:lang w:val="sr-Cyrl-CS"/>
        </w:rPr>
        <w:t>енљиво средство'' д</w:t>
      </w:r>
      <w:r w:rsidR="009A159F" w:rsidRPr="00C9735E">
        <w:rPr>
          <w:rFonts w:ascii="Calibri" w:hAnsi="Calibri"/>
          <w:sz w:val="22"/>
          <w:szCs w:val="22"/>
          <w:lang w:val="sr-Cyrl-CS"/>
        </w:rPr>
        <w:t>ј</w:t>
      </w:r>
      <w:r w:rsidRPr="00C9735E">
        <w:rPr>
          <w:rFonts w:ascii="Calibri" w:hAnsi="Calibri"/>
          <w:sz w:val="22"/>
          <w:szCs w:val="22"/>
          <w:lang w:val="sr-Cyrl-CS"/>
        </w:rPr>
        <w:t>елује можда сувише  маркетиншки, јер сви знају за постојање метеоролошких сателита и других уређаја. Међутим, то је потпуно тачна констатација јер се само радаром могу довољно добро  изм</w:t>
      </w:r>
      <w:r w:rsidR="009A159F" w:rsidRPr="00C9735E">
        <w:rPr>
          <w:rFonts w:ascii="Calibri" w:hAnsi="Calibri"/>
          <w:sz w:val="22"/>
          <w:szCs w:val="22"/>
          <w:lang w:val="sr-Cyrl-CS"/>
        </w:rPr>
        <w:t>ј</w:t>
      </w:r>
      <w:r w:rsidRPr="00C9735E">
        <w:rPr>
          <w:rFonts w:ascii="Calibri" w:hAnsi="Calibri"/>
          <w:sz w:val="22"/>
          <w:szCs w:val="22"/>
          <w:lang w:val="sr-Cyrl-CS"/>
        </w:rPr>
        <w:t>ерити метеоролошки процеси у  малим запреминама атмосфере, односно савремена технологија обраде сигнала омогућује довољно тачне информације о падавинама и струјањима из запремина до димензија од око 30</w:t>
      </w:r>
      <w:r w:rsidRPr="00C9735E">
        <w:rPr>
          <w:rFonts w:ascii="Calibri" w:hAnsi="Calibri"/>
          <w:sz w:val="22"/>
          <w:szCs w:val="22"/>
        </w:rPr>
        <w:t>x</w:t>
      </w:r>
      <w:r w:rsidRPr="00C9735E">
        <w:rPr>
          <w:rFonts w:ascii="Calibri" w:hAnsi="Calibri"/>
          <w:sz w:val="22"/>
          <w:szCs w:val="22"/>
          <w:lang w:val="sr-Cyrl-CS"/>
        </w:rPr>
        <w:t>30</w:t>
      </w:r>
      <w:r w:rsidRPr="00C9735E">
        <w:rPr>
          <w:rFonts w:ascii="Calibri" w:hAnsi="Calibri"/>
          <w:sz w:val="22"/>
          <w:szCs w:val="22"/>
        </w:rPr>
        <w:t>x</w:t>
      </w:r>
      <w:r w:rsidRPr="00C9735E">
        <w:rPr>
          <w:rFonts w:ascii="Calibri" w:hAnsi="Calibri"/>
          <w:sz w:val="22"/>
          <w:szCs w:val="22"/>
          <w:lang w:val="sr-Cyrl-CS"/>
        </w:rPr>
        <w:t>30 м. На овај начин се улази у микрострруктуру ваздушних маса и облачних система и могу се детектовати врло мали поремећаји који на крају могу да изазову појаву разорних метеоролошких појава. Изузетно је важно рећи да је узорковање информација из атмосфере и временски кратко, односно за максимум 5 минута метеоролог има иновирани комплетан сет података из д</w:t>
      </w:r>
      <w:r w:rsidR="009A159F" w:rsidRPr="00C9735E">
        <w:rPr>
          <w:rFonts w:ascii="Calibri" w:hAnsi="Calibri"/>
          <w:sz w:val="22"/>
          <w:szCs w:val="22"/>
          <w:lang w:val="sr-Cyrl-CS"/>
        </w:rPr>
        <w:t>иј</w:t>
      </w:r>
      <w:r w:rsidRPr="00C9735E">
        <w:rPr>
          <w:rFonts w:ascii="Calibri" w:hAnsi="Calibri"/>
          <w:sz w:val="22"/>
          <w:szCs w:val="22"/>
          <w:lang w:val="sr-Cyrl-CS"/>
        </w:rPr>
        <w:t>ела атмосфере који истражује.</w:t>
      </w:r>
    </w:p>
    <w:p w:rsidR="001F4283" w:rsidRPr="00C9735E" w:rsidRDefault="001F4283" w:rsidP="00D32B19">
      <w:pPr>
        <w:ind w:firstLine="708"/>
        <w:jc w:val="both"/>
        <w:rPr>
          <w:rFonts w:ascii="Calibri" w:hAnsi="Calibri"/>
          <w:sz w:val="22"/>
          <w:szCs w:val="22"/>
          <w:lang w:val="sr-Cyrl-CS"/>
        </w:rPr>
      </w:pPr>
      <w:r w:rsidRPr="00C9735E">
        <w:rPr>
          <w:rFonts w:ascii="Calibri" w:hAnsi="Calibri"/>
          <w:sz w:val="22"/>
          <w:szCs w:val="22"/>
          <w:lang w:val="sr-Cyrl-CS"/>
        </w:rPr>
        <w:lastRenderedPageBreak/>
        <w:t>Метеоролошки радар саопштава две основне информације – о типу, интензитету и количини падавина и о см</w:t>
      </w:r>
      <w:r w:rsidR="009A159F" w:rsidRPr="00C9735E">
        <w:rPr>
          <w:rFonts w:ascii="Calibri" w:hAnsi="Calibri"/>
          <w:sz w:val="22"/>
          <w:szCs w:val="22"/>
          <w:lang w:val="sr-Cyrl-CS"/>
        </w:rPr>
        <w:t>ј</w:t>
      </w:r>
      <w:r w:rsidRPr="00C9735E">
        <w:rPr>
          <w:rFonts w:ascii="Calibri" w:hAnsi="Calibri"/>
          <w:sz w:val="22"/>
          <w:szCs w:val="22"/>
          <w:lang w:val="sr-Cyrl-CS"/>
        </w:rPr>
        <w:t>еру, брзини кретања хидрометеора. Начин прим</w:t>
      </w:r>
      <w:r w:rsidR="009A159F" w:rsidRPr="00C9735E">
        <w:rPr>
          <w:rFonts w:ascii="Calibri" w:hAnsi="Calibri"/>
          <w:sz w:val="22"/>
          <w:szCs w:val="22"/>
          <w:lang w:val="sr-Cyrl-CS"/>
        </w:rPr>
        <w:t>ј</w:t>
      </w:r>
      <w:r w:rsidRPr="00C9735E">
        <w:rPr>
          <w:rFonts w:ascii="Calibri" w:hAnsi="Calibri"/>
          <w:sz w:val="22"/>
          <w:szCs w:val="22"/>
          <w:lang w:val="sr-Cyrl-CS"/>
        </w:rPr>
        <w:t>ене оваквих информ</w:t>
      </w:r>
      <w:r w:rsidR="009A159F" w:rsidRPr="00C9735E">
        <w:rPr>
          <w:rFonts w:ascii="Calibri" w:hAnsi="Calibri"/>
          <w:sz w:val="22"/>
          <w:szCs w:val="22"/>
          <w:lang w:val="sr-Cyrl-CS"/>
        </w:rPr>
        <w:t>ација и резултати обраде дају сљ</w:t>
      </w:r>
      <w:r w:rsidRPr="00C9735E">
        <w:rPr>
          <w:rFonts w:ascii="Calibri" w:hAnsi="Calibri"/>
          <w:sz w:val="22"/>
          <w:szCs w:val="22"/>
          <w:lang w:val="sr-Cyrl-CS"/>
        </w:rPr>
        <w:t>едеће могућности :</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Осматрање и детаљно проучавање конвективних процеса, посебно јаких појединачних олујних ћелија, планирање и РЕАЛ ТИМЕ спровођење методологије сузбијања града,</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Детектовање и рано упозорење на све опасне метеоролошке појаве – олује, јаке пљускове праћене градом, јака електрична пражњења, град, интензивно падање сн</w:t>
      </w:r>
      <w:r w:rsidR="00C9501D" w:rsidRPr="00C9735E">
        <w:rPr>
          <w:rFonts w:ascii="Calibri" w:hAnsi="Calibri"/>
          <w:sz w:val="22"/>
          <w:szCs w:val="22"/>
          <w:lang w:val="sr-Cyrl-CS"/>
        </w:rPr>
        <w:t>иј</w:t>
      </w:r>
      <w:r w:rsidRPr="00C9735E">
        <w:rPr>
          <w:rFonts w:ascii="Calibri" w:hAnsi="Calibri"/>
          <w:sz w:val="22"/>
          <w:szCs w:val="22"/>
          <w:lang w:val="sr-Cyrl-CS"/>
        </w:rPr>
        <w:t>ега,</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Детектовање и најава свих атмосферских падавина, са тачним временима почетка и трајања појаве на одређеном подручју или изнад одређене тачке у простору,</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Осматрање и праћење процеса мезоразм</w:t>
      </w:r>
      <w:r w:rsidR="00C9501D" w:rsidRPr="00C9735E">
        <w:rPr>
          <w:rFonts w:ascii="Calibri" w:hAnsi="Calibri"/>
          <w:sz w:val="22"/>
          <w:szCs w:val="22"/>
          <w:lang w:val="sr-Cyrl-CS"/>
        </w:rPr>
        <w:t>ј</w:t>
      </w:r>
      <w:r w:rsidRPr="00C9735E">
        <w:rPr>
          <w:rFonts w:ascii="Calibri" w:hAnsi="Calibri"/>
          <w:sz w:val="22"/>
          <w:szCs w:val="22"/>
          <w:lang w:val="sr-Cyrl-CS"/>
        </w:rPr>
        <w:t>ера (фронталне зоне, линије нестабилности и друго) и прогнозирање њиховог даљег развоја и прем</w:t>
      </w:r>
      <w:r w:rsidR="00C9501D" w:rsidRPr="00C9735E">
        <w:rPr>
          <w:rFonts w:ascii="Calibri" w:hAnsi="Calibri"/>
          <w:sz w:val="22"/>
          <w:szCs w:val="22"/>
          <w:lang w:val="sr-Cyrl-CS"/>
        </w:rPr>
        <w:t>ј</w:t>
      </w:r>
      <w:r w:rsidRPr="00C9735E">
        <w:rPr>
          <w:rFonts w:ascii="Calibri" w:hAnsi="Calibri"/>
          <w:sz w:val="22"/>
          <w:szCs w:val="22"/>
          <w:lang w:val="sr-Cyrl-CS"/>
        </w:rPr>
        <w:t>ештања,</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М</w:t>
      </w:r>
      <w:r w:rsidR="00C9501D" w:rsidRPr="00C9735E">
        <w:rPr>
          <w:rFonts w:ascii="Calibri" w:hAnsi="Calibri"/>
          <w:sz w:val="22"/>
          <w:szCs w:val="22"/>
          <w:lang w:val="sr-Cyrl-CS"/>
        </w:rPr>
        <w:t>ј</w:t>
      </w:r>
      <w:r w:rsidRPr="00C9735E">
        <w:rPr>
          <w:rFonts w:ascii="Calibri" w:hAnsi="Calibri"/>
          <w:sz w:val="22"/>
          <w:szCs w:val="22"/>
          <w:lang w:val="sr-Cyrl-CS"/>
        </w:rPr>
        <w:t>ерење интензитета падавина за потребе хидрологије по појединим сливовима или подручјима, а за одређени период одређивање акумулације падавина са тачно израчунатом количином у милиметрима,</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М</w:t>
      </w:r>
      <w:r w:rsidR="00C9501D" w:rsidRPr="00C9735E">
        <w:rPr>
          <w:rFonts w:ascii="Calibri" w:hAnsi="Calibri"/>
          <w:sz w:val="22"/>
          <w:szCs w:val="22"/>
          <w:lang w:val="sr-Cyrl-CS"/>
        </w:rPr>
        <w:t>ј</w:t>
      </w:r>
      <w:r w:rsidRPr="00C9735E">
        <w:rPr>
          <w:rFonts w:ascii="Calibri" w:hAnsi="Calibri"/>
          <w:sz w:val="22"/>
          <w:szCs w:val="22"/>
          <w:lang w:val="sr-Cyrl-CS"/>
        </w:rPr>
        <w:t>ерење радијалне компоненте вектора в</w:t>
      </w:r>
      <w:r w:rsidR="00C9501D" w:rsidRPr="00C9735E">
        <w:rPr>
          <w:rFonts w:ascii="Calibri" w:hAnsi="Calibri"/>
          <w:sz w:val="22"/>
          <w:szCs w:val="22"/>
          <w:lang w:val="sr-Cyrl-CS"/>
        </w:rPr>
        <w:t>ј</w:t>
      </w:r>
      <w:r w:rsidRPr="00C9735E">
        <w:rPr>
          <w:rFonts w:ascii="Calibri" w:hAnsi="Calibri"/>
          <w:sz w:val="22"/>
          <w:szCs w:val="22"/>
          <w:lang w:val="sr-Cyrl-CS"/>
        </w:rPr>
        <w:t>етра у свакој тачки простора и израчунавање хоризонталне компоненте вектора в</w:t>
      </w:r>
      <w:r w:rsidR="00C9501D" w:rsidRPr="00C9735E">
        <w:rPr>
          <w:rFonts w:ascii="Calibri" w:hAnsi="Calibri"/>
          <w:sz w:val="22"/>
          <w:szCs w:val="22"/>
          <w:lang w:val="sr-Cyrl-CS"/>
        </w:rPr>
        <w:t>ј</w:t>
      </w:r>
      <w:r w:rsidRPr="00C9735E">
        <w:rPr>
          <w:rFonts w:ascii="Calibri" w:hAnsi="Calibri"/>
          <w:sz w:val="22"/>
          <w:szCs w:val="22"/>
          <w:lang w:val="sr-Cyrl-CS"/>
        </w:rPr>
        <w:t>етра из две радијалне вр</w:t>
      </w:r>
      <w:r w:rsidR="00C9501D" w:rsidRPr="00C9735E">
        <w:rPr>
          <w:rFonts w:ascii="Calibri" w:hAnsi="Calibri"/>
          <w:sz w:val="22"/>
          <w:szCs w:val="22"/>
          <w:lang w:val="sr-Cyrl-CS"/>
        </w:rPr>
        <w:t>иј</w:t>
      </w:r>
      <w:r w:rsidRPr="00C9735E">
        <w:rPr>
          <w:rFonts w:ascii="Calibri" w:hAnsi="Calibri"/>
          <w:sz w:val="22"/>
          <w:szCs w:val="22"/>
          <w:lang w:val="sr-Cyrl-CS"/>
        </w:rPr>
        <w:t>едности добијене са две локације,</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Детектовање зона конвергенције, дивергенције и турбуленције у читавом осматраном простору и по слободно изабраним висинама, м</w:t>
      </w:r>
      <w:r w:rsidR="00C9501D" w:rsidRPr="00C9735E">
        <w:rPr>
          <w:rFonts w:ascii="Calibri" w:hAnsi="Calibri"/>
          <w:sz w:val="22"/>
          <w:szCs w:val="22"/>
          <w:lang w:val="sr-Cyrl-CS"/>
        </w:rPr>
        <w:t>ј</w:t>
      </w:r>
      <w:r w:rsidRPr="00C9735E">
        <w:rPr>
          <w:rFonts w:ascii="Calibri" w:hAnsi="Calibri"/>
          <w:sz w:val="22"/>
          <w:szCs w:val="22"/>
          <w:lang w:val="sr-Cyrl-CS"/>
        </w:rPr>
        <w:t>ерење смицања в</w:t>
      </w:r>
      <w:r w:rsidR="00C9501D" w:rsidRPr="00C9735E">
        <w:rPr>
          <w:rFonts w:ascii="Calibri" w:hAnsi="Calibri"/>
          <w:sz w:val="22"/>
          <w:szCs w:val="22"/>
          <w:lang w:val="sr-Cyrl-CS"/>
        </w:rPr>
        <w:t>ј</w:t>
      </w:r>
      <w:r w:rsidRPr="00C9735E">
        <w:rPr>
          <w:rFonts w:ascii="Calibri" w:hAnsi="Calibri"/>
          <w:sz w:val="22"/>
          <w:szCs w:val="22"/>
          <w:lang w:val="sr-Cyrl-CS"/>
        </w:rPr>
        <w:t>етра дуж задатих праваца – изузетно важан резултат за аеродромске зоне,</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Визуелизација актуелне метеоролошке ситуације код аеродромских метеоролошких служби и стварање могућности летачком особљу за припрему правилног плана лета на краћим релацијама,</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Отворен и једноставан приступ медија тренутној метеоролошкој ситуацији, а самим тим и брза најава свих опасних метеоролошких појава,</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Могућност разних корисника да модемским везама или путем Интернета имају на својим дисплејима актуелну метеоролошку ситуацију са радарском прогнозом за плус неколико часова,</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Укључивање у савремене Европске и светске пројекте истраживања атмосферских процеса,</w:t>
      </w:r>
    </w:p>
    <w:p w:rsidR="001F4283" w:rsidRPr="00C9735E" w:rsidRDefault="003D569C" w:rsidP="00D33209">
      <w:pPr>
        <w:jc w:val="both"/>
        <w:rPr>
          <w:rFonts w:ascii="Calibri" w:hAnsi="Calibri"/>
          <w:sz w:val="22"/>
          <w:szCs w:val="22"/>
          <w:lang w:val="sr-Cyrl-CS"/>
        </w:rPr>
      </w:pPr>
      <w:r w:rsidRPr="00C9735E">
        <w:rPr>
          <w:rFonts w:ascii="Calibri" w:hAnsi="Calibri"/>
          <w:sz w:val="22"/>
          <w:szCs w:val="22"/>
          <w:lang w:val="sr-Cyrl-CS"/>
        </w:rPr>
        <w:t>Специјализација стручњака,</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Остваривање значајног профита од пласираних информација, најава и прогноза.</w:t>
      </w:r>
    </w:p>
    <w:p w:rsidR="001F4283" w:rsidRPr="00C9735E" w:rsidRDefault="001F4283" w:rsidP="00D33209">
      <w:pPr>
        <w:jc w:val="both"/>
        <w:rPr>
          <w:rFonts w:ascii="Calibri" w:hAnsi="Calibri"/>
          <w:sz w:val="22"/>
          <w:szCs w:val="22"/>
          <w:lang w:val="sr-Cyrl-CS"/>
        </w:rPr>
      </w:pPr>
      <w:r w:rsidRPr="00C9735E">
        <w:rPr>
          <w:rFonts w:ascii="Calibri" w:hAnsi="Calibri"/>
          <w:sz w:val="22"/>
          <w:szCs w:val="22"/>
          <w:lang w:val="sr-Cyrl-CS"/>
        </w:rPr>
        <w:t xml:space="preserve"> </w:t>
      </w:r>
      <w:r w:rsidR="00D32B19">
        <w:rPr>
          <w:rFonts w:ascii="Calibri" w:hAnsi="Calibri"/>
          <w:sz w:val="22"/>
          <w:szCs w:val="22"/>
        </w:rPr>
        <w:tab/>
      </w:r>
      <w:r w:rsidRPr="00C9735E">
        <w:rPr>
          <w:rFonts w:ascii="Calibri" w:hAnsi="Calibri"/>
          <w:sz w:val="22"/>
          <w:szCs w:val="22"/>
          <w:lang w:val="sr-Cyrl-CS"/>
        </w:rPr>
        <w:t>За набавку и пуштање у рад савременог радарског система потребно је израдити пројекат радарског система који треба да обезбједи</w:t>
      </w:r>
    </w:p>
    <w:p w:rsidR="001F4283" w:rsidRPr="00C9735E" w:rsidRDefault="001F4283" w:rsidP="00D33209">
      <w:pPr>
        <w:jc w:val="both"/>
        <w:rPr>
          <w:rFonts w:ascii="Calibri" w:hAnsi="Calibri"/>
          <w:sz w:val="22"/>
          <w:szCs w:val="22"/>
          <w:lang w:val="sr-Cyrl-CS"/>
        </w:rPr>
      </w:pPr>
      <w:r w:rsidRPr="00C9735E">
        <w:rPr>
          <w:rFonts w:ascii="Calibri" w:hAnsi="Calibri"/>
          <w:bCs/>
          <w:iCs/>
          <w:sz w:val="22"/>
          <w:szCs w:val="22"/>
          <w:lang w:val="sr-Cyrl-CS"/>
        </w:rPr>
        <w:t>ПРЕЦИЗНОСТ И СИГУРНОСТ</w:t>
      </w:r>
      <w:r w:rsidRPr="00C9735E">
        <w:rPr>
          <w:rFonts w:ascii="Calibri" w:hAnsi="Calibri"/>
          <w:sz w:val="22"/>
          <w:szCs w:val="22"/>
          <w:lang w:val="sr-Cyrl-CS"/>
        </w:rPr>
        <w:t xml:space="preserve"> - два савремена метеоролошка радара гарантоваће прецизна </w:t>
      </w:r>
      <w:r w:rsidRPr="00C9735E">
        <w:rPr>
          <w:rFonts w:ascii="Calibri" w:hAnsi="Calibri"/>
          <w:sz w:val="22"/>
          <w:szCs w:val="22"/>
          <w:lang w:val="ru-RU"/>
        </w:rPr>
        <w:t>РЕАЛ</w:t>
      </w:r>
      <w:r w:rsidRPr="00C9735E">
        <w:rPr>
          <w:rFonts w:ascii="Calibri" w:hAnsi="Calibri"/>
          <w:sz w:val="22"/>
          <w:szCs w:val="22"/>
          <w:lang w:val="sr-Cyrl-CS"/>
        </w:rPr>
        <w:t xml:space="preserve"> </w:t>
      </w:r>
      <w:r w:rsidRPr="00C9735E">
        <w:rPr>
          <w:rFonts w:ascii="Calibri" w:hAnsi="Calibri"/>
          <w:sz w:val="22"/>
          <w:szCs w:val="22"/>
          <w:lang w:val="ru-RU"/>
        </w:rPr>
        <w:t>ТИМЕ</w:t>
      </w:r>
      <w:r w:rsidRPr="00C9735E">
        <w:rPr>
          <w:rFonts w:ascii="Calibri" w:hAnsi="Calibri"/>
          <w:sz w:val="22"/>
          <w:szCs w:val="22"/>
          <w:lang w:val="sr-Cyrl-CS"/>
        </w:rPr>
        <w:t xml:space="preserve"> радарска м</w:t>
      </w:r>
      <w:r w:rsidR="00C9501D" w:rsidRPr="00C9735E">
        <w:rPr>
          <w:rFonts w:ascii="Calibri" w:hAnsi="Calibri"/>
          <w:sz w:val="22"/>
          <w:szCs w:val="22"/>
          <w:lang w:val="sr-Cyrl-CS"/>
        </w:rPr>
        <w:t>ј</w:t>
      </w:r>
      <w:r w:rsidRPr="00C9735E">
        <w:rPr>
          <w:rFonts w:ascii="Calibri" w:hAnsi="Calibri"/>
          <w:sz w:val="22"/>
          <w:szCs w:val="22"/>
          <w:lang w:val="sr-Cyrl-CS"/>
        </w:rPr>
        <w:t>ерења и двоструко “покривање" брањене територије;</w:t>
      </w:r>
    </w:p>
    <w:p w:rsidR="001F4283" w:rsidRPr="00C9735E" w:rsidRDefault="001F4283" w:rsidP="00D33209">
      <w:pPr>
        <w:jc w:val="both"/>
        <w:rPr>
          <w:rFonts w:ascii="Calibri" w:hAnsi="Calibri"/>
          <w:sz w:val="22"/>
          <w:szCs w:val="22"/>
          <w:lang w:val="sr-Cyrl-CS"/>
        </w:rPr>
      </w:pPr>
      <w:r w:rsidRPr="00C9735E">
        <w:rPr>
          <w:rFonts w:ascii="Calibri" w:hAnsi="Calibri"/>
          <w:bCs/>
          <w:iCs/>
          <w:sz w:val="22"/>
          <w:szCs w:val="22"/>
          <w:lang w:val="sr-Cyrl-CS"/>
        </w:rPr>
        <w:t>КВАЛИТЕТ РАДАРСКИХ МЕРЕЊА</w:t>
      </w:r>
      <w:r w:rsidRPr="00C9735E">
        <w:rPr>
          <w:rFonts w:ascii="Calibri" w:hAnsi="Calibri"/>
          <w:sz w:val="22"/>
          <w:szCs w:val="22"/>
          <w:lang w:val="sr-Cyrl-CS"/>
        </w:rPr>
        <w:t xml:space="preserve"> – за јаку конвективну облачност неопходно је м</w:t>
      </w:r>
      <w:r w:rsidR="00C9501D" w:rsidRPr="00C9735E">
        <w:rPr>
          <w:rFonts w:ascii="Calibri" w:hAnsi="Calibri"/>
          <w:sz w:val="22"/>
          <w:szCs w:val="22"/>
          <w:lang w:val="sr-Cyrl-CS"/>
        </w:rPr>
        <w:t>ј</w:t>
      </w:r>
      <w:r w:rsidRPr="00C9735E">
        <w:rPr>
          <w:rFonts w:ascii="Calibri" w:hAnsi="Calibri"/>
          <w:sz w:val="22"/>
          <w:szCs w:val="22"/>
          <w:lang w:val="sr-Cyrl-CS"/>
        </w:rPr>
        <w:t>ерења радити импулсно-Доплеровим радаром на фреквенцији од 3 Гхз (</w:t>
      </w:r>
      <w:r w:rsidRPr="00C9735E">
        <w:rPr>
          <w:rFonts w:ascii="Calibri" w:hAnsi="Calibri"/>
          <w:sz w:val="22"/>
          <w:szCs w:val="22"/>
          <w:lang w:val="ru-RU"/>
        </w:rPr>
        <w:t>С</w:t>
      </w:r>
      <w:r w:rsidRPr="00C9735E">
        <w:rPr>
          <w:rFonts w:ascii="Calibri" w:hAnsi="Calibri"/>
          <w:sz w:val="22"/>
          <w:szCs w:val="22"/>
          <w:lang w:val="sr-Cyrl-CS"/>
        </w:rPr>
        <w:t>-</w:t>
      </w:r>
      <w:r w:rsidRPr="00C9735E">
        <w:rPr>
          <w:rFonts w:ascii="Calibri" w:hAnsi="Calibri"/>
          <w:sz w:val="22"/>
          <w:szCs w:val="22"/>
          <w:lang w:val="ru-RU"/>
        </w:rPr>
        <w:t>банд</w:t>
      </w:r>
      <w:r w:rsidRPr="00C9735E">
        <w:rPr>
          <w:rFonts w:ascii="Calibri" w:hAnsi="Calibri"/>
          <w:sz w:val="22"/>
          <w:szCs w:val="22"/>
          <w:lang w:val="sr-Cyrl-CS"/>
        </w:rPr>
        <w:t xml:space="preserve"> подручју), са уским радарским снопом од маx 1°, уз брзо процесирање «сирових» 3Д података, са могућношћу двојнополаризационих м</w:t>
      </w:r>
      <w:r w:rsidR="00C9501D" w:rsidRPr="00C9735E">
        <w:rPr>
          <w:rFonts w:ascii="Calibri" w:hAnsi="Calibri"/>
          <w:sz w:val="22"/>
          <w:szCs w:val="22"/>
          <w:lang w:val="sr-Cyrl-CS"/>
        </w:rPr>
        <w:t>ј</w:t>
      </w:r>
      <w:r w:rsidRPr="00C9735E">
        <w:rPr>
          <w:rFonts w:ascii="Calibri" w:hAnsi="Calibri"/>
          <w:sz w:val="22"/>
          <w:szCs w:val="22"/>
          <w:lang w:val="sr-Cyrl-CS"/>
        </w:rPr>
        <w:t>ерења и детекцијом типа и облика хидрометеора,</w:t>
      </w:r>
    </w:p>
    <w:p w:rsidR="001F4283" w:rsidRPr="00C9735E" w:rsidRDefault="001F4283" w:rsidP="00D33209">
      <w:pPr>
        <w:jc w:val="both"/>
        <w:rPr>
          <w:rFonts w:ascii="Calibri" w:hAnsi="Calibri"/>
          <w:sz w:val="22"/>
          <w:szCs w:val="22"/>
          <w:lang w:val="sr-Cyrl-CS"/>
        </w:rPr>
      </w:pPr>
      <w:r w:rsidRPr="00C9735E">
        <w:rPr>
          <w:rFonts w:ascii="Calibri" w:hAnsi="Calibri"/>
          <w:bCs/>
          <w:iCs/>
          <w:sz w:val="22"/>
          <w:szCs w:val="22"/>
          <w:lang w:val="sr-Cyrl-CS"/>
        </w:rPr>
        <w:t>НАЈКВАЛИТЕТНИЈЕ ЛОКАЦИЈЕ</w:t>
      </w:r>
      <w:r w:rsidRPr="00C9735E">
        <w:rPr>
          <w:rFonts w:ascii="Calibri" w:hAnsi="Calibri"/>
          <w:sz w:val="22"/>
          <w:szCs w:val="22"/>
          <w:lang w:val="sr-Cyrl-CS"/>
        </w:rPr>
        <w:t xml:space="preserve"> – економски и методолошки најоптималније, са којих се гарантују прецизна м</w:t>
      </w:r>
      <w:r w:rsidR="00C9501D" w:rsidRPr="00C9735E">
        <w:rPr>
          <w:rFonts w:ascii="Calibri" w:hAnsi="Calibri"/>
          <w:sz w:val="22"/>
          <w:szCs w:val="22"/>
          <w:lang w:val="sr-Cyrl-CS"/>
        </w:rPr>
        <w:t>ј</w:t>
      </w:r>
      <w:r w:rsidRPr="00C9735E">
        <w:rPr>
          <w:rFonts w:ascii="Calibri" w:hAnsi="Calibri"/>
          <w:sz w:val="22"/>
          <w:szCs w:val="22"/>
          <w:lang w:val="sr-Cyrl-CS"/>
        </w:rPr>
        <w:t xml:space="preserve">ерења у кругу полупречника 100 км, са  радарским покривањем «изнад главе»  другог метеоролошког радара. </w:t>
      </w:r>
      <w:r w:rsidRPr="00C9735E">
        <w:rPr>
          <w:rFonts w:ascii="Calibri" w:hAnsi="Calibri"/>
          <w:sz w:val="22"/>
          <w:szCs w:val="22"/>
          <w:lang w:val="ru-RU"/>
        </w:rPr>
        <w:t>Посебно</w:t>
      </w:r>
      <w:r w:rsidRPr="00C9735E">
        <w:rPr>
          <w:rFonts w:ascii="Calibri" w:hAnsi="Calibri"/>
          <w:sz w:val="22"/>
          <w:szCs w:val="22"/>
          <w:lang w:val="sr-Cyrl-CS"/>
        </w:rPr>
        <w:t xml:space="preserve"> </w:t>
      </w:r>
      <w:r w:rsidRPr="00C9735E">
        <w:rPr>
          <w:rFonts w:ascii="Calibri" w:hAnsi="Calibri"/>
          <w:sz w:val="22"/>
          <w:szCs w:val="22"/>
          <w:lang w:val="ru-RU"/>
        </w:rPr>
        <w:t>се</w:t>
      </w:r>
      <w:r w:rsidRPr="00C9735E">
        <w:rPr>
          <w:rFonts w:ascii="Calibri" w:hAnsi="Calibri"/>
          <w:sz w:val="22"/>
          <w:szCs w:val="22"/>
          <w:lang w:val="sr-Cyrl-CS"/>
        </w:rPr>
        <w:t xml:space="preserve"> </w:t>
      </w:r>
      <w:r w:rsidRPr="00C9735E">
        <w:rPr>
          <w:rFonts w:ascii="Calibri" w:hAnsi="Calibri"/>
          <w:sz w:val="22"/>
          <w:szCs w:val="22"/>
          <w:lang w:val="ru-RU"/>
        </w:rPr>
        <w:t>мора</w:t>
      </w:r>
      <w:r w:rsidRPr="00C9735E">
        <w:rPr>
          <w:rFonts w:ascii="Calibri" w:hAnsi="Calibri"/>
          <w:sz w:val="22"/>
          <w:szCs w:val="22"/>
          <w:lang w:val="sr-Cyrl-CS"/>
        </w:rPr>
        <w:t xml:space="preserve"> </w:t>
      </w:r>
      <w:r w:rsidRPr="00C9735E">
        <w:rPr>
          <w:rFonts w:ascii="Calibri" w:hAnsi="Calibri"/>
          <w:sz w:val="22"/>
          <w:szCs w:val="22"/>
          <w:lang w:val="ru-RU"/>
        </w:rPr>
        <w:t>водити</w:t>
      </w:r>
      <w:r w:rsidRPr="00C9735E">
        <w:rPr>
          <w:rFonts w:ascii="Calibri" w:hAnsi="Calibri"/>
          <w:sz w:val="22"/>
          <w:szCs w:val="22"/>
          <w:lang w:val="sr-Cyrl-CS"/>
        </w:rPr>
        <w:t xml:space="preserve"> </w:t>
      </w:r>
      <w:r w:rsidRPr="00C9735E">
        <w:rPr>
          <w:rFonts w:ascii="Calibri" w:hAnsi="Calibri"/>
          <w:sz w:val="22"/>
          <w:szCs w:val="22"/>
          <w:lang w:val="ru-RU"/>
        </w:rPr>
        <w:t>ра</w:t>
      </w:r>
      <w:r w:rsidRPr="00C9735E">
        <w:rPr>
          <w:rFonts w:ascii="Calibri" w:hAnsi="Calibri"/>
          <w:sz w:val="22"/>
          <w:szCs w:val="22"/>
          <w:lang w:val="sr-Cyrl-CS"/>
        </w:rPr>
        <w:t>ч</w:t>
      </w:r>
      <w:r w:rsidRPr="00C9735E">
        <w:rPr>
          <w:rFonts w:ascii="Calibri" w:hAnsi="Calibri"/>
          <w:sz w:val="22"/>
          <w:szCs w:val="22"/>
          <w:lang w:val="ru-RU"/>
        </w:rPr>
        <w:t>уна</w:t>
      </w:r>
      <w:r w:rsidRPr="00C9735E">
        <w:rPr>
          <w:rFonts w:ascii="Calibri" w:hAnsi="Calibri"/>
          <w:sz w:val="22"/>
          <w:szCs w:val="22"/>
          <w:lang w:val="sr-Cyrl-CS"/>
        </w:rPr>
        <w:t xml:space="preserve"> </w:t>
      </w:r>
      <w:r w:rsidRPr="00C9735E">
        <w:rPr>
          <w:rFonts w:ascii="Calibri" w:hAnsi="Calibri"/>
          <w:sz w:val="22"/>
          <w:szCs w:val="22"/>
          <w:lang w:val="ru-RU"/>
        </w:rPr>
        <w:t>да</w:t>
      </w:r>
      <w:r w:rsidRPr="00C9735E">
        <w:rPr>
          <w:rFonts w:ascii="Calibri" w:hAnsi="Calibri"/>
          <w:sz w:val="22"/>
          <w:szCs w:val="22"/>
          <w:lang w:val="sr-Cyrl-CS"/>
        </w:rPr>
        <w:t xml:space="preserve"> </w:t>
      </w:r>
      <w:r w:rsidRPr="00C9735E">
        <w:rPr>
          <w:rFonts w:ascii="Calibri" w:hAnsi="Calibri"/>
          <w:sz w:val="22"/>
          <w:szCs w:val="22"/>
          <w:lang w:val="ru-RU"/>
        </w:rPr>
        <w:t>буду</w:t>
      </w:r>
      <w:r w:rsidRPr="00C9735E">
        <w:rPr>
          <w:rFonts w:ascii="Calibri" w:hAnsi="Calibri"/>
          <w:sz w:val="22"/>
          <w:szCs w:val="22"/>
          <w:lang w:val="sr-Cyrl-CS"/>
        </w:rPr>
        <w:t>ћ</w:t>
      </w:r>
      <w:r w:rsidRPr="00C9735E">
        <w:rPr>
          <w:rFonts w:ascii="Calibri" w:hAnsi="Calibri"/>
          <w:sz w:val="22"/>
          <w:szCs w:val="22"/>
          <w:lang w:val="ru-RU"/>
        </w:rPr>
        <w:t>е</w:t>
      </w:r>
      <w:r w:rsidRPr="00C9735E">
        <w:rPr>
          <w:rFonts w:ascii="Calibri" w:hAnsi="Calibri"/>
          <w:sz w:val="22"/>
          <w:szCs w:val="22"/>
          <w:lang w:val="sr-Cyrl-CS"/>
        </w:rPr>
        <w:t xml:space="preserve"> </w:t>
      </w:r>
      <w:r w:rsidRPr="00C9735E">
        <w:rPr>
          <w:rFonts w:ascii="Calibri" w:hAnsi="Calibri"/>
          <w:sz w:val="22"/>
          <w:szCs w:val="22"/>
          <w:lang w:val="ru-RU"/>
        </w:rPr>
        <w:t>локације</w:t>
      </w:r>
      <w:r w:rsidRPr="00C9735E">
        <w:rPr>
          <w:rFonts w:ascii="Calibri" w:hAnsi="Calibri"/>
          <w:sz w:val="22"/>
          <w:szCs w:val="22"/>
          <w:lang w:val="sr-Cyrl-CS"/>
        </w:rPr>
        <w:t xml:space="preserve"> </w:t>
      </w:r>
      <w:r w:rsidRPr="00C9735E">
        <w:rPr>
          <w:rFonts w:ascii="Calibri" w:hAnsi="Calibri"/>
          <w:sz w:val="22"/>
          <w:szCs w:val="22"/>
          <w:lang w:val="ru-RU"/>
        </w:rPr>
        <w:t>метеороло</w:t>
      </w:r>
      <w:r w:rsidRPr="00C9735E">
        <w:rPr>
          <w:rFonts w:ascii="Calibri" w:hAnsi="Calibri"/>
          <w:sz w:val="22"/>
          <w:szCs w:val="22"/>
          <w:lang w:val="sr-Cyrl-CS"/>
        </w:rPr>
        <w:t>ш</w:t>
      </w:r>
      <w:r w:rsidRPr="00C9735E">
        <w:rPr>
          <w:rFonts w:ascii="Calibri" w:hAnsi="Calibri"/>
          <w:sz w:val="22"/>
          <w:szCs w:val="22"/>
          <w:lang w:val="ru-RU"/>
        </w:rPr>
        <w:t>ких</w:t>
      </w:r>
      <w:r w:rsidRPr="00C9735E">
        <w:rPr>
          <w:rFonts w:ascii="Calibri" w:hAnsi="Calibri"/>
          <w:sz w:val="22"/>
          <w:szCs w:val="22"/>
          <w:lang w:val="sr-Cyrl-CS"/>
        </w:rPr>
        <w:t xml:space="preserve"> </w:t>
      </w:r>
      <w:r w:rsidRPr="00C9735E">
        <w:rPr>
          <w:rFonts w:ascii="Calibri" w:hAnsi="Calibri"/>
          <w:sz w:val="22"/>
          <w:szCs w:val="22"/>
          <w:lang w:val="ru-RU"/>
        </w:rPr>
        <w:t>радара</w:t>
      </w:r>
      <w:r w:rsidRPr="00C9735E">
        <w:rPr>
          <w:rFonts w:ascii="Calibri" w:hAnsi="Calibri"/>
          <w:sz w:val="22"/>
          <w:szCs w:val="22"/>
          <w:lang w:val="sr-Cyrl-CS"/>
        </w:rPr>
        <w:t xml:space="preserve"> </w:t>
      </w:r>
      <w:r w:rsidRPr="00C9735E">
        <w:rPr>
          <w:rFonts w:ascii="Calibri" w:hAnsi="Calibri"/>
          <w:sz w:val="22"/>
          <w:szCs w:val="22"/>
          <w:lang w:val="ru-RU"/>
        </w:rPr>
        <w:t>гарантују</w:t>
      </w:r>
      <w:r w:rsidRPr="00C9735E">
        <w:rPr>
          <w:rFonts w:ascii="Calibri" w:hAnsi="Calibri"/>
          <w:sz w:val="22"/>
          <w:szCs w:val="22"/>
          <w:lang w:val="sr-Cyrl-CS"/>
        </w:rPr>
        <w:t xml:space="preserve"> </w:t>
      </w:r>
      <w:r w:rsidRPr="00C9735E">
        <w:rPr>
          <w:rFonts w:ascii="Calibri" w:hAnsi="Calibri"/>
          <w:sz w:val="22"/>
          <w:szCs w:val="22"/>
          <w:lang w:val="ru-RU"/>
        </w:rPr>
        <w:t>довољно</w:t>
      </w:r>
      <w:r w:rsidRPr="00C9735E">
        <w:rPr>
          <w:rFonts w:ascii="Calibri" w:hAnsi="Calibri"/>
          <w:sz w:val="22"/>
          <w:szCs w:val="22"/>
          <w:lang w:val="sr-Cyrl-CS"/>
        </w:rPr>
        <w:t xml:space="preserve"> </w:t>
      </w:r>
      <w:r w:rsidRPr="00C9735E">
        <w:rPr>
          <w:rFonts w:ascii="Calibri" w:hAnsi="Calibri"/>
          <w:sz w:val="22"/>
          <w:szCs w:val="22"/>
          <w:lang w:val="ru-RU"/>
        </w:rPr>
        <w:t>та</w:t>
      </w:r>
      <w:r w:rsidRPr="00C9735E">
        <w:rPr>
          <w:rFonts w:ascii="Calibri" w:hAnsi="Calibri"/>
          <w:sz w:val="22"/>
          <w:szCs w:val="22"/>
          <w:lang w:val="sr-Cyrl-CS"/>
        </w:rPr>
        <w:t>ч</w:t>
      </w:r>
      <w:r w:rsidRPr="00C9735E">
        <w:rPr>
          <w:rFonts w:ascii="Calibri" w:hAnsi="Calibri"/>
          <w:sz w:val="22"/>
          <w:szCs w:val="22"/>
          <w:lang w:val="ru-RU"/>
        </w:rPr>
        <w:t>на</w:t>
      </w:r>
      <w:r w:rsidRPr="00C9735E">
        <w:rPr>
          <w:rFonts w:ascii="Calibri" w:hAnsi="Calibri"/>
          <w:sz w:val="22"/>
          <w:szCs w:val="22"/>
          <w:lang w:val="sr-Cyrl-CS"/>
        </w:rPr>
        <w:t xml:space="preserve"> </w:t>
      </w:r>
      <w:r w:rsidRPr="00C9735E">
        <w:rPr>
          <w:rFonts w:ascii="Calibri" w:hAnsi="Calibri"/>
          <w:sz w:val="22"/>
          <w:szCs w:val="22"/>
          <w:lang w:val="ru-RU"/>
        </w:rPr>
        <w:t>м</w:t>
      </w:r>
      <w:r w:rsidR="00C9501D" w:rsidRPr="00C9735E">
        <w:rPr>
          <w:rFonts w:ascii="Calibri" w:hAnsi="Calibri"/>
          <w:sz w:val="22"/>
          <w:szCs w:val="22"/>
          <w:lang w:val="ru-RU"/>
        </w:rPr>
        <w:t>ј</w:t>
      </w:r>
      <w:r w:rsidRPr="00C9735E">
        <w:rPr>
          <w:rFonts w:ascii="Calibri" w:hAnsi="Calibri"/>
          <w:sz w:val="22"/>
          <w:szCs w:val="22"/>
          <w:lang w:val="ru-RU"/>
        </w:rPr>
        <w:t>ерења</w:t>
      </w:r>
      <w:r w:rsidRPr="00C9735E">
        <w:rPr>
          <w:rFonts w:ascii="Calibri" w:hAnsi="Calibri"/>
          <w:sz w:val="22"/>
          <w:szCs w:val="22"/>
          <w:lang w:val="sr-Cyrl-CS"/>
        </w:rPr>
        <w:t xml:space="preserve"> </w:t>
      </w:r>
      <w:r w:rsidRPr="00C9735E">
        <w:rPr>
          <w:rFonts w:ascii="Calibri" w:hAnsi="Calibri"/>
          <w:sz w:val="22"/>
          <w:szCs w:val="22"/>
          <w:lang w:val="ru-RU"/>
        </w:rPr>
        <w:t>на</w:t>
      </w:r>
      <w:r w:rsidRPr="00C9735E">
        <w:rPr>
          <w:rFonts w:ascii="Calibri" w:hAnsi="Calibri"/>
          <w:sz w:val="22"/>
          <w:szCs w:val="22"/>
          <w:lang w:val="sr-Cyrl-CS"/>
        </w:rPr>
        <w:t xml:space="preserve"> </w:t>
      </w:r>
      <w:r w:rsidRPr="00C9735E">
        <w:rPr>
          <w:rFonts w:ascii="Calibri" w:hAnsi="Calibri"/>
          <w:sz w:val="22"/>
          <w:szCs w:val="22"/>
          <w:lang w:val="ru-RU"/>
        </w:rPr>
        <w:t>ц</w:t>
      </w:r>
      <w:r w:rsidR="00C9501D" w:rsidRPr="00C9735E">
        <w:rPr>
          <w:rFonts w:ascii="Calibri" w:hAnsi="Calibri"/>
          <w:sz w:val="22"/>
          <w:szCs w:val="22"/>
          <w:lang w:val="ru-RU"/>
        </w:rPr>
        <w:t>иј</w:t>
      </w:r>
      <w:r w:rsidRPr="00C9735E">
        <w:rPr>
          <w:rFonts w:ascii="Calibri" w:hAnsi="Calibri"/>
          <w:sz w:val="22"/>
          <w:szCs w:val="22"/>
          <w:lang w:val="ru-RU"/>
        </w:rPr>
        <w:t>елој</w:t>
      </w:r>
      <w:r w:rsidRPr="00C9735E">
        <w:rPr>
          <w:rFonts w:ascii="Calibri" w:hAnsi="Calibri"/>
          <w:sz w:val="22"/>
          <w:szCs w:val="22"/>
          <w:lang w:val="sr-Cyrl-CS"/>
        </w:rPr>
        <w:t xml:space="preserve"> </w:t>
      </w:r>
      <w:r w:rsidRPr="00C9735E">
        <w:rPr>
          <w:rFonts w:ascii="Calibri" w:hAnsi="Calibri"/>
          <w:sz w:val="22"/>
          <w:szCs w:val="22"/>
          <w:lang w:val="ru-RU"/>
        </w:rPr>
        <w:t>брањеној</w:t>
      </w:r>
      <w:r w:rsidRPr="00C9735E">
        <w:rPr>
          <w:rFonts w:ascii="Calibri" w:hAnsi="Calibri"/>
          <w:sz w:val="22"/>
          <w:szCs w:val="22"/>
          <w:lang w:val="sr-Cyrl-CS"/>
        </w:rPr>
        <w:t xml:space="preserve"> </w:t>
      </w:r>
      <w:r w:rsidRPr="00C9735E">
        <w:rPr>
          <w:rFonts w:ascii="Calibri" w:hAnsi="Calibri"/>
          <w:sz w:val="22"/>
          <w:szCs w:val="22"/>
          <w:lang w:val="ru-RU"/>
        </w:rPr>
        <w:t>територији</w:t>
      </w:r>
      <w:r w:rsidRPr="00C9735E">
        <w:rPr>
          <w:rFonts w:ascii="Calibri" w:hAnsi="Calibri"/>
          <w:sz w:val="22"/>
          <w:szCs w:val="22"/>
          <w:lang w:val="sr-Cyrl-CS"/>
        </w:rPr>
        <w:t xml:space="preserve"> </w:t>
      </w:r>
      <w:r w:rsidRPr="00C9735E">
        <w:rPr>
          <w:rFonts w:ascii="Calibri" w:hAnsi="Calibri"/>
          <w:sz w:val="22"/>
          <w:szCs w:val="22"/>
          <w:lang w:val="ru-RU"/>
        </w:rPr>
        <w:t>у</w:t>
      </w:r>
      <w:r w:rsidRPr="00C9735E">
        <w:rPr>
          <w:rFonts w:ascii="Calibri" w:hAnsi="Calibri"/>
          <w:sz w:val="22"/>
          <w:szCs w:val="22"/>
          <w:lang w:val="sr-Cyrl-CS"/>
        </w:rPr>
        <w:t xml:space="preserve"> </w:t>
      </w:r>
      <w:r w:rsidRPr="00C9735E">
        <w:rPr>
          <w:rFonts w:ascii="Calibri" w:hAnsi="Calibri"/>
          <w:sz w:val="22"/>
          <w:szCs w:val="22"/>
          <w:lang w:val="ru-RU"/>
        </w:rPr>
        <w:t>слу</w:t>
      </w:r>
      <w:r w:rsidRPr="00C9735E">
        <w:rPr>
          <w:rFonts w:ascii="Calibri" w:hAnsi="Calibri"/>
          <w:sz w:val="22"/>
          <w:szCs w:val="22"/>
          <w:lang w:val="sr-Cyrl-CS"/>
        </w:rPr>
        <w:t>ч</w:t>
      </w:r>
      <w:r w:rsidRPr="00C9735E">
        <w:rPr>
          <w:rFonts w:ascii="Calibri" w:hAnsi="Calibri"/>
          <w:sz w:val="22"/>
          <w:szCs w:val="22"/>
          <w:lang w:val="ru-RU"/>
        </w:rPr>
        <w:t>ају</w:t>
      </w:r>
      <w:r w:rsidRPr="00C9735E">
        <w:rPr>
          <w:rFonts w:ascii="Calibri" w:hAnsi="Calibri"/>
          <w:sz w:val="22"/>
          <w:szCs w:val="22"/>
          <w:lang w:val="sr-Cyrl-CS"/>
        </w:rPr>
        <w:t xml:space="preserve"> </w:t>
      </w:r>
      <w:r w:rsidRPr="00C9735E">
        <w:rPr>
          <w:rFonts w:ascii="Calibri" w:hAnsi="Calibri"/>
          <w:sz w:val="22"/>
          <w:szCs w:val="22"/>
          <w:lang w:val="ru-RU"/>
        </w:rPr>
        <w:t>квара</w:t>
      </w:r>
      <w:r w:rsidRPr="00C9735E">
        <w:rPr>
          <w:rFonts w:ascii="Calibri" w:hAnsi="Calibri"/>
          <w:sz w:val="22"/>
          <w:szCs w:val="22"/>
          <w:lang w:val="sr-Cyrl-CS"/>
        </w:rPr>
        <w:t xml:space="preserve"> </w:t>
      </w:r>
      <w:r w:rsidRPr="00C9735E">
        <w:rPr>
          <w:rFonts w:ascii="Calibri" w:hAnsi="Calibri"/>
          <w:sz w:val="22"/>
          <w:szCs w:val="22"/>
          <w:lang w:val="ru-RU"/>
        </w:rPr>
        <w:t>једног</w:t>
      </w:r>
      <w:r w:rsidRPr="00C9735E">
        <w:rPr>
          <w:rFonts w:ascii="Calibri" w:hAnsi="Calibri"/>
          <w:sz w:val="22"/>
          <w:szCs w:val="22"/>
          <w:lang w:val="sr-Cyrl-CS"/>
        </w:rPr>
        <w:t xml:space="preserve"> </w:t>
      </w:r>
      <w:r w:rsidRPr="00C9735E">
        <w:rPr>
          <w:rFonts w:ascii="Calibri" w:hAnsi="Calibri"/>
          <w:sz w:val="22"/>
          <w:szCs w:val="22"/>
          <w:lang w:val="ru-RU"/>
        </w:rPr>
        <w:t>од</w:t>
      </w:r>
      <w:r w:rsidRPr="00C9735E">
        <w:rPr>
          <w:rFonts w:ascii="Calibri" w:hAnsi="Calibri"/>
          <w:sz w:val="22"/>
          <w:szCs w:val="22"/>
          <w:lang w:val="sr-Cyrl-CS"/>
        </w:rPr>
        <w:t xml:space="preserve"> </w:t>
      </w:r>
      <w:r w:rsidRPr="00C9735E">
        <w:rPr>
          <w:rFonts w:ascii="Calibri" w:hAnsi="Calibri"/>
          <w:sz w:val="22"/>
          <w:szCs w:val="22"/>
          <w:lang w:val="ru-RU"/>
        </w:rPr>
        <w:t>радара</w:t>
      </w:r>
      <w:r w:rsidRPr="00C9735E">
        <w:rPr>
          <w:rFonts w:ascii="Calibri" w:hAnsi="Calibri"/>
          <w:sz w:val="22"/>
          <w:szCs w:val="22"/>
          <w:lang w:val="sr-Cyrl-CS"/>
        </w:rPr>
        <w:t>, ш</w:t>
      </w:r>
      <w:r w:rsidRPr="00C9735E">
        <w:rPr>
          <w:rFonts w:ascii="Calibri" w:hAnsi="Calibri"/>
          <w:sz w:val="22"/>
          <w:szCs w:val="22"/>
          <w:lang w:val="ru-RU"/>
        </w:rPr>
        <w:t>то</w:t>
      </w:r>
      <w:r w:rsidRPr="00C9735E">
        <w:rPr>
          <w:rFonts w:ascii="Calibri" w:hAnsi="Calibri"/>
          <w:sz w:val="22"/>
          <w:szCs w:val="22"/>
          <w:lang w:val="sr-Cyrl-CS"/>
        </w:rPr>
        <w:t xml:space="preserve"> </w:t>
      </w:r>
      <w:r w:rsidRPr="00C9735E">
        <w:rPr>
          <w:rFonts w:ascii="Calibri" w:hAnsi="Calibri"/>
          <w:sz w:val="22"/>
          <w:szCs w:val="22"/>
          <w:lang w:val="ru-RU"/>
        </w:rPr>
        <w:t>зна</w:t>
      </w:r>
      <w:r w:rsidRPr="00C9735E">
        <w:rPr>
          <w:rFonts w:ascii="Calibri" w:hAnsi="Calibri"/>
          <w:sz w:val="22"/>
          <w:szCs w:val="22"/>
          <w:lang w:val="sr-Cyrl-CS"/>
        </w:rPr>
        <w:t>ч</w:t>
      </w:r>
      <w:r w:rsidRPr="00C9735E">
        <w:rPr>
          <w:rFonts w:ascii="Calibri" w:hAnsi="Calibri"/>
          <w:sz w:val="22"/>
          <w:szCs w:val="22"/>
          <w:lang w:val="ru-RU"/>
        </w:rPr>
        <w:t>и</w:t>
      </w:r>
      <w:r w:rsidRPr="00C9735E">
        <w:rPr>
          <w:rFonts w:ascii="Calibri" w:hAnsi="Calibri"/>
          <w:sz w:val="22"/>
          <w:szCs w:val="22"/>
          <w:lang w:val="sr-Cyrl-CS"/>
        </w:rPr>
        <w:t xml:space="preserve"> </w:t>
      </w:r>
      <w:r w:rsidRPr="00C9735E">
        <w:rPr>
          <w:rFonts w:ascii="Calibri" w:hAnsi="Calibri"/>
          <w:sz w:val="22"/>
          <w:szCs w:val="22"/>
          <w:lang w:val="ru-RU"/>
        </w:rPr>
        <w:t>да</w:t>
      </w:r>
      <w:r w:rsidRPr="00C9735E">
        <w:rPr>
          <w:rFonts w:ascii="Calibri" w:hAnsi="Calibri"/>
          <w:sz w:val="22"/>
          <w:szCs w:val="22"/>
          <w:lang w:val="sr-Cyrl-CS"/>
        </w:rPr>
        <w:t xml:space="preserve"> </w:t>
      </w:r>
      <w:r w:rsidRPr="00C9735E">
        <w:rPr>
          <w:rFonts w:ascii="Calibri" w:hAnsi="Calibri"/>
          <w:sz w:val="22"/>
          <w:szCs w:val="22"/>
          <w:lang w:val="ru-RU"/>
        </w:rPr>
        <w:t>би</w:t>
      </w:r>
      <w:r w:rsidRPr="00C9735E">
        <w:rPr>
          <w:rFonts w:ascii="Calibri" w:hAnsi="Calibri"/>
          <w:sz w:val="22"/>
          <w:szCs w:val="22"/>
          <w:lang w:val="sr-Cyrl-CS"/>
        </w:rPr>
        <w:t xml:space="preserve"> </w:t>
      </w:r>
      <w:r w:rsidRPr="00C9735E">
        <w:rPr>
          <w:rFonts w:ascii="Calibri" w:hAnsi="Calibri"/>
          <w:sz w:val="22"/>
          <w:szCs w:val="22"/>
          <w:lang w:val="ru-RU"/>
        </w:rPr>
        <w:t>се</w:t>
      </w:r>
      <w:r w:rsidRPr="00C9735E">
        <w:rPr>
          <w:rFonts w:ascii="Calibri" w:hAnsi="Calibri"/>
          <w:sz w:val="22"/>
          <w:szCs w:val="22"/>
          <w:lang w:val="sr-Cyrl-CS"/>
        </w:rPr>
        <w:t xml:space="preserve"> </w:t>
      </w:r>
      <w:r w:rsidRPr="00C9735E">
        <w:rPr>
          <w:rFonts w:ascii="Calibri" w:hAnsi="Calibri"/>
          <w:sz w:val="22"/>
          <w:szCs w:val="22"/>
          <w:lang w:val="ru-RU"/>
        </w:rPr>
        <w:t>ц</w:t>
      </w:r>
      <w:r w:rsidR="00C9501D" w:rsidRPr="00C9735E">
        <w:rPr>
          <w:rFonts w:ascii="Calibri" w:hAnsi="Calibri"/>
          <w:sz w:val="22"/>
          <w:szCs w:val="22"/>
          <w:lang w:val="ru-RU"/>
        </w:rPr>
        <w:t>иј</w:t>
      </w:r>
      <w:r w:rsidRPr="00C9735E">
        <w:rPr>
          <w:rFonts w:ascii="Calibri" w:hAnsi="Calibri"/>
          <w:sz w:val="22"/>
          <w:szCs w:val="22"/>
          <w:lang w:val="ru-RU"/>
        </w:rPr>
        <w:t>ела</w:t>
      </w:r>
      <w:r w:rsidRPr="00C9735E">
        <w:rPr>
          <w:rFonts w:ascii="Calibri" w:hAnsi="Calibri"/>
          <w:sz w:val="22"/>
          <w:szCs w:val="22"/>
          <w:lang w:val="sr-Cyrl-CS"/>
        </w:rPr>
        <w:t xml:space="preserve"> </w:t>
      </w:r>
      <w:r w:rsidRPr="00C9735E">
        <w:rPr>
          <w:rFonts w:ascii="Calibri" w:hAnsi="Calibri"/>
          <w:sz w:val="22"/>
          <w:szCs w:val="22"/>
          <w:lang w:val="ru-RU"/>
        </w:rPr>
        <w:t>брањена</w:t>
      </w:r>
      <w:r w:rsidRPr="00C9735E">
        <w:rPr>
          <w:rFonts w:ascii="Calibri" w:hAnsi="Calibri"/>
          <w:sz w:val="22"/>
          <w:szCs w:val="22"/>
          <w:lang w:val="sr-Cyrl-CS"/>
        </w:rPr>
        <w:t xml:space="preserve"> </w:t>
      </w:r>
      <w:r w:rsidRPr="00C9735E">
        <w:rPr>
          <w:rFonts w:ascii="Calibri" w:hAnsi="Calibri"/>
          <w:sz w:val="22"/>
          <w:szCs w:val="22"/>
          <w:lang w:val="ru-RU"/>
        </w:rPr>
        <w:t>територија</w:t>
      </w:r>
      <w:r w:rsidRPr="00C9735E">
        <w:rPr>
          <w:rFonts w:ascii="Calibri" w:hAnsi="Calibri"/>
          <w:sz w:val="22"/>
          <w:szCs w:val="22"/>
          <w:lang w:val="sr-Cyrl-CS"/>
        </w:rPr>
        <w:t xml:space="preserve"> </w:t>
      </w:r>
      <w:r w:rsidRPr="00C9735E">
        <w:rPr>
          <w:rFonts w:ascii="Calibri" w:hAnsi="Calibri"/>
          <w:sz w:val="22"/>
          <w:szCs w:val="22"/>
          <w:lang w:val="ru-RU"/>
        </w:rPr>
        <w:t>и</w:t>
      </w:r>
      <w:r w:rsidRPr="00C9735E">
        <w:rPr>
          <w:rFonts w:ascii="Calibri" w:hAnsi="Calibri"/>
          <w:sz w:val="22"/>
          <w:szCs w:val="22"/>
          <w:lang w:val="sr-Cyrl-CS"/>
        </w:rPr>
        <w:t xml:space="preserve"> </w:t>
      </w:r>
      <w:r w:rsidRPr="00C9735E">
        <w:rPr>
          <w:rFonts w:ascii="Calibri" w:hAnsi="Calibri"/>
          <w:sz w:val="22"/>
          <w:szCs w:val="22"/>
          <w:lang w:val="ru-RU"/>
        </w:rPr>
        <w:t>додатна</w:t>
      </w:r>
      <w:r w:rsidRPr="00C9735E">
        <w:rPr>
          <w:rFonts w:ascii="Calibri" w:hAnsi="Calibri"/>
          <w:sz w:val="22"/>
          <w:szCs w:val="22"/>
          <w:lang w:val="sr-Cyrl-CS"/>
        </w:rPr>
        <w:t xml:space="preserve"> </w:t>
      </w:r>
      <w:r w:rsidRPr="00C9735E">
        <w:rPr>
          <w:rFonts w:ascii="Calibri" w:hAnsi="Calibri"/>
          <w:sz w:val="22"/>
          <w:szCs w:val="22"/>
          <w:lang w:val="ru-RU"/>
        </w:rPr>
        <w:t>тампон</w:t>
      </w:r>
      <w:r w:rsidRPr="00C9735E">
        <w:rPr>
          <w:rFonts w:ascii="Calibri" w:hAnsi="Calibri"/>
          <w:sz w:val="22"/>
          <w:szCs w:val="22"/>
          <w:lang w:val="sr-Cyrl-CS"/>
        </w:rPr>
        <w:t xml:space="preserve"> </w:t>
      </w:r>
      <w:r w:rsidRPr="00C9735E">
        <w:rPr>
          <w:rFonts w:ascii="Calibri" w:hAnsi="Calibri"/>
          <w:sz w:val="22"/>
          <w:szCs w:val="22"/>
          <w:lang w:val="ru-RU"/>
        </w:rPr>
        <w:t>зона</w:t>
      </w:r>
      <w:r w:rsidRPr="00C9735E">
        <w:rPr>
          <w:rFonts w:ascii="Calibri" w:hAnsi="Calibri"/>
          <w:sz w:val="22"/>
          <w:szCs w:val="22"/>
          <w:lang w:val="sr-Cyrl-CS"/>
        </w:rPr>
        <w:t xml:space="preserve"> </w:t>
      </w:r>
      <w:r w:rsidRPr="00C9735E">
        <w:rPr>
          <w:rFonts w:ascii="Calibri" w:hAnsi="Calibri"/>
          <w:sz w:val="22"/>
          <w:szCs w:val="22"/>
          <w:lang w:val="ru-RU"/>
        </w:rPr>
        <w:t>од</w:t>
      </w:r>
      <w:r w:rsidRPr="00C9735E">
        <w:rPr>
          <w:rFonts w:ascii="Calibri" w:hAnsi="Calibri"/>
          <w:sz w:val="22"/>
          <w:szCs w:val="22"/>
          <w:lang w:val="sr-Cyrl-CS"/>
        </w:rPr>
        <w:t xml:space="preserve"> 30 </w:t>
      </w:r>
      <w:r w:rsidRPr="00C9735E">
        <w:rPr>
          <w:rFonts w:ascii="Calibri" w:hAnsi="Calibri"/>
          <w:sz w:val="22"/>
          <w:szCs w:val="22"/>
          <w:lang w:val="ru-RU"/>
        </w:rPr>
        <w:t>км</w:t>
      </w:r>
      <w:r w:rsidRPr="00C9735E">
        <w:rPr>
          <w:rFonts w:ascii="Calibri" w:hAnsi="Calibri"/>
          <w:sz w:val="22"/>
          <w:szCs w:val="22"/>
          <w:lang w:val="sr-Cyrl-CS"/>
        </w:rPr>
        <w:t xml:space="preserve"> </w:t>
      </w:r>
      <w:r w:rsidRPr="00C9735E">
        <w:rPr>
          <w:rFonts w:ascii="Calibri" w:hAnsi="Calibri"/>
          <w:sz w:val="22"/>
          <w:szCs w:val="22"/>
          <w:lang w:val="ru-RU"/>
        </w:rPr>
        <w:t>морала</w:t>
      </w:r>
      <w:r w:rsidRPr="00C9735E">
        <w:rPr>
          <w:rFonts w:ascii="Calibri" w:hAnsi="Calibri"/>
          <w:sz w:val="22"/>
          <w:szCs w:val="22"/>
          <w:lang w:val="sr-Cyrl-CS"/>
        </w:rPr>
        <w:t xml:space="preserve"> </w:t>
      </w:r>
      <w:r w:rsidRPr="00C9735E">
        <w:rPr>
          <w:rFonts w:ascii="Calibri" w:hAnsi="Calibri"/>
          <w:sz w:val="22"/>
          <w:szCs w:val="22"/>
          <w:lang w:val="ru-RU"/>
        </w:rPr>
        <w:t>на</w:t>
      </w:r>
      <w:r w:rsidRPr="00C9735E">
        <w:rPr>
          <w:rFonts w:ascii="Calibri" w:hAnsi="Calibri"/>
          <w:sz w:val="22"/>
          <w:szCs w:val="22"/>
          <w:lang w:val="sr-Cyrl-CS"/>
        </w:rPr>
        <w:t>ћ</w:t>
      </w:r>
      <w:r w:rsidRPr="00C9735E">
        <w:rPr>
          <w:rFonts w:ascii="Calibri" w:hAnsi="Calibri"/>
          <w:sz w:val="22"/>
          <w:szCs w:val="22"/>
          <w:lang w:val="ru-RU"/>
        </w:rPr>
        <w:t>и</w:t>
      </w:r>
      <w:r w:rsidRPr="00C9735E">
        <w:rPr>
          <w:rFonts w:ascii="Calibri" w:hAnsi="Calibri"/>
          <w:sz w:val="22"/>
          <w:szCs w:val="22"/>
          <w:lang w:val="sr-Cyrl-CS"/>
        </w:rPr>
        <w:t xml:space="preserve"> </w:t>
      </w:r>
      <w:r w:rsidRPr="00C9735E">
        <w:rPr>
          <w:rFonts w:ascii="Calibri" w:hAnsi="Calibri"/>
          <w:sz w:val="22"/>
          <w:szCs w:val="22"/>
          <w:lang w:val="ru-RU"/>
        </w:rPr>
        <w:t>у</w:t>
      </w:r>
      <w:r w:rsidRPr="00C9735E">
        <w:rPr>
          <w:rFonts w:ascii="Calibri" w:hAnsi="Calibri"/>
          <w:sz w:val="22"/>
          <w:szCs w:val="22"/>
          <w:lang w:val="sr-Cyrl-CS"/>
        </w:rPr>
        <w:t xml:space="preserve"> </w:t>
      </w:r>
      <w:r w:rsidRPr="00C9735E">
        <w:rPr>
          <w:rFonts w:ascii="Calibri" w:hAnsi="Calibri"/>
          <w:sz w:val="22"/>
          <w:szCs w:val="22"/>
          <w:lang w:val="ru-RU"/>
        </w:rPr>
        <w:t>кругу</w:t>
      </w:r>
      <w:r w:rsidRPr="00C9735E">
        <w:rPr>
          <w:rFonts w:ascii="Calibri" w:hAnsi="Calibri"/>
          <w:sz w:val="22"/>
          <w:szCs w:val="22"/>
          <w:lang w:val="sr-Cyrl-CS"/>
        </w:rPr>
        <w:t xml:space="preserve"> </w:t>
      </w:r>
      <w:r w:rsidRPr="00C9735E">
        <w:rPr>
          <w:rFonts w:ascii="Calibri" w:hAnsi="Calibri"/>
          <w:sz w:val="22"/>
          <w:szCs w:val="22"/>
          <w:lang w:val="ru-RU"/>
        </w:rPr>
        <w:t>полупре</w:t>
      </w:r>
      <w:r w:rsidRPr="00C9735E">
        <w:rPr>
          <w:rFonts w:ascii="Calibri" w:hAnsi="Calibri"/>
          <w:sz w:val="22"/>
          <w:szCs w:val="22"/>
          <w:lang w:val="sr-Cyrl-CS"/>
        </w:rPr>
        <w:t>ч</w:t>
      </w:r>
      <w:r w:rsidRPr="00C9735E">
        <w:rPr>
          <w:rFonts w:ascii="Calibri" w:hAnsi="Calibri"/>
          <w:sz w:val="22"/>
          <w:szCs w:val="22"/>
          <w:lang w:val="ru-RU"/>
        </w:rPr>
        <w:t>ника</w:t>
      </w:r>
      <w:r w:rsidRPr="00C9735E">
        <w:rPr>
          <w:rFonts w:ascii="Calibri" w:hAnsi="Calibri"/>
          <w:sz w:val="22"/>
          <w:szCs w:val="22"/>
          <w:lang w:val="sr-Cyrl-CS"/>
        </w:rPr>
        <w:t xml:space="preserve"> </w:t>
      </w:r>
      <w:r w:rsidRPr="00C9735E">
        <w:rPr>
          <w:rFonts w:ascii="Calibri" w:hAnsi="Calibri"/>
          <w:sz w:val="22"/>
          <w:szCs w:val="22"/>
          <w:lang w:val="ru-RU"/>
        </w:rPr>
        <w:t>од</w:t>
      </w:r>
      <w:r w:rsidRPr="00C9735E">
        <w:rPr>
          <w:rFonts w:ascii="Calibri" w:hAnsi="Calibri"/>
          <w:sz w:val="22"/>
          <w:szCs w:val="22"/>
          <w:lang w:val="sr-Cyrl-CS"/>
        </w:rPr>
        <w:t xml:space="preserve"> 150 </w:t>
      </w:r>
      <w:r w:rsidRPr="00C9735E">
        <w:rPr>
          <w:rFonts w:ascii="Calibri" w:hAnsi="Calibri"/>
          <w:sz w:val="22"/>
          <w:szCs w:val="22"/>
          <w:lang w:val="ru-RU"/>
        </w:rPr>
        <w:t>км</w:t>
      </w:r>
      <w:r w:rsidRPr="00C9735E">
        <w:rPr>
          <w:rFonts w:ascii="Calibri" w:hAnsi="Calibri"/>
          <w:sz w:val="22"/>
          <w:szCs w:val="22"/>
          <w:lang w:val="sr-Cyrl-CS"/>
        </w:rPr>
        <w:t xml:space="preserve">. </w:t>
      </w:r>
      <w:r w:rsidRPr="00C9735E">
        <w:rPr>
          <w:rFonts w:ascii="Calibri" w:hAnsi="Calibri"/>
          <w:sz w:val="22"/>
          <w:szCs w:val="22"/>
          <w:lang w:val="ru-RU"/>
        </w:rPr>
        <w:t>Свака</w:t>
      </w:r>
      <w:r w:rsidRPr="00C9735E">
        <w:rPr>
          <w:rFonts w:ascii="Calibri" w:hAnsi="Calibri"/>
          <w:sz w:val="22"/>
          <w:szCs w:val="22"/>
          <w:lang w:val="sr-Cyrl-CS"/>
        </w:rPr>
        <w:t xml:space="preserve"> </w:t>
      </w:r>
      <w:r w:rsidRPr="00C9735E">
        <w:rPr>
          <w:rFonts w:ascii="Calibri" w:hAnsi="Calibri"/>
          <w:sz w:val="22"/>
          <w:szCs w:val="22"/>
          <w:lang w:val="ru-RU"/>
        </w:rPr>
        <w:t>локација</w:t>
      </w:r>
      <w:r w:rsidRPr="00C9735E">
        <w:rPr>
          <w:rFonts w:ascii="Calibri" w:hAnsi="Calibri"/>
          <w:sz w:val="22"/>
          <w:szCs w:val="22"/>
          <w:lang w:val="sr-Cyrl-CS"/>
        </w:rPr>
        <w:t xml:space="preserve"> </w:t>
      </w:r>
      <w:r w:rsidRPr="00C9735E">
        <w:rPr>
          <w:rFonts w:ascii="Calibri" w:hAnsi="Calibri"/>
          <w:sz w:val="22"/>
          <w:szCs w:val="22"/>
          <w:lang w:val="ru-RU"/>
        </w:rPr>
        <w:t>мора</w:t>
      </w:r>
      <w:r w:rsidRPr="00C9735E">
        <w:rPr>
          <w:rFonts w:ascii="Calibri" w:hAnsi="Calibri"/>
          <w:sz w:val="22"/>
          <w:szCs w:val="22"/>
          <w:lang w:val="sr-Cyrl-CS"/>
        </w:rPr>
        <w:t xml:space="preserve"> </w:t>
      </w:r>
      <w:r w:rsidRPr="00C9735E">
        <w:rPr>
          <w:rFonts w:ascii="Calibri" w:hAnsi="Calibri"/>
          <w:sz w:val="22"/>
          <w:szCs w:val="22"/>
          <w:lang w:val="ru-RU"/>
        </w:rPr>
        <w:t>гарантовати</w:t>
      </w:r>
      <w:r w:rsidRPr="00C9735E">
        <w:rPr>
          <w:rFonts w:ascii="Calibri" w:hAnsi="Calibri"/>
          <w:sz w:val="22"/>
          <w:szCs w:val="22"/>
          <w:lang w:val="sr-Cyrl-CS"/>
        </w:rPr>
        <w:t xml:space="preserve"> несметани директни линковски трансфер матрица радарских података.</w:t>
      </w:r>
    </w:p>
    <w:p w:rsidR="001F4283" w:rsidRPr="00C9735E" w:rsidRDefault="001F4283" w:rsidP="00D33209">
      <w:pPr>
        <w:jc w:val="both"/>
        <w:rPr>
          <w:rFonts w:ascii="Calibri" w:hAnsi="Calibri"/>
          <w:sz w:val="22"/>
          <w:szCs w:val="22"/>
          <w:lang w:val="sr-Cyrl-CS"/>
        </w:rPr>
      </w:pPr>
      <w:r w:rsidRPr="00C9735E">
        <w:rPr>
          <w:rFonts w:ascii="Calibri" w:hAnsi="Calibri"/>
          <w:bCs/>
          <w:iCs/>
          <w:sz w:val="22"/>
          <w:szCs w:val="22"/>
          <w:lang w:val="sr-Cyrl-CS"/>
        </w:rPr>
        <w:t>СВЕОБУХВАТНОСТ ПРОДУКАТА</w:t>
      </w:r>
      <w:r w:rsidRPr="00C9735E">
        <w:rPr>
          <w:rFonts w:ascii="Calibri" w:hAnsi="Calibri"/>
          <w:sz w:val="22"/>
          <w:szCs w:val="22"/>
          <w:lang w:val="sr-Cyrl-CS"/>
        </w:rPr>
        <w:t xml:space="preserve"> – осим квалитетних продуката за прецизну детекцију процеса у оквиру конвективне, потенцијално градоносне облачности, радарски систем без додатних улагања треба да обезб</w:t>
      </w:r>
      <w:r w:rsidR="00C9501D" w:rsidRPr="00C9735E">
        <w:rPr>
          <w:rFonts w:ascii="Calibri" w:hAnsi="Calibri"/>
          <w:sz w:val="22"/>
          <w:szCs w:val="22"/>
          <w:lang w:val="sr-Cyrl-CS"/>
        </w:rPr>
        <w:t>ј</w:t>
      </w:r>
      <w:r w:rsidRPr="00C9735E">
        <w:rPr>
          <w:rFonts w:ascii="Calibri" w:hAnsi="Calibri"/>
          <w:sz w:val="22"/>
          <w:szCs w:val="22"/>
          <w:lang w:val="sr-Cyrl-CS"/>
        </w:rPr>
        <w:t>еди квалитетно м</w:t>
      </w:r>
      <w:r w:rsidR="00C9501D" w:rsidRPr="00C9735E">
        <w:rPr>
          <w:rFonts w:ascii="Calibri" w:hAnsi="Calibri"/>
          <w:sz w:val="22"/>
          <w:szCs w:val="22"/>
          <w:lang w:val="sr-Cyrl-CS"/>
        </w:rPr>
        <w:t>ј</w:t>
      </w:r>
      <w:r w:rsidRPr="00C9735E">
        <w:rPr>
          <w:rFonts w:ascii="Calibri" w:hAnsi="Calibri"/>
          <w:sz w:val="22"/>
          <w:szCs w:val="22"/>
          <w:lang w:val="sr-Cyrl-CS"/>
        </w:rPr>
        <w:t>ерење параметара свих типова падавинских облака, а нарочито у зимској половини године детекцију сн</w:t>
      </w:r>
      <w:r w:rsidR="00C9501D" w:rsidRPr="00C9735E">
        <w:rPr>
          <w:rFonts w:ascii="Calibri" w:hAnsi="Calibri"/>
          <w:sz w:val="22"/>
          <w:szCs w:val="22"/>
          <w:lang w:val="sr-Cyrl-CS"/>
        </w:rPr>
        <w:t>иј</w:t>
      </w:r>
      <w:r w:rsidRPr="00C9735E">
        <w:rPr>
          <w:rFonts w:ascii="Calibri" w:hAnsi="Calibri"/>
          <w:sz w:val="22"/>
          <w:szCs w:val="22"/>
          <w:lang w:val="sr-Cyrl-CS"/>
        </w:rPr>
        <w:t>ега,  као и низ других метеоролошких и хидролошких продуката свим другим субјектима Републике Српске,</w:t>
      </w:r>
    </w:p>
    <w:p w:rsidR="001F4283" w:rsidRPr="00C9735E" w:rsidRDefault="001F4283" w:rsidP="00D33209">
      <w:pPr>
        <w:jc w:val="both"/>
        <w:rPr>
          <w:rFonts w:ascii="Calibri" w:hAnsi="Calibri"/>
          <w:sz w:val="22"/>
          <w:szCs w:val="22"/>
          <w:lang w:val="sr-Cyrl-CS"/>
        </w:rPr>
      </w:pPr>
      <w:r w:rsidRPr="00C9735E">
        <w:rPr>
          <w:rFonts w:ascii="Calibri" w:hAnsi="Calibri"/>
          <w:bCs/>
          <w:iCs/>
          <w:sz w:val="22"/>
          <w:szCs w:val="22"/>
          <w:lang w:val="sr-Cyrl-CS"/>
        </w:rPr>
        <w:t>СТРАТЕГИЈУ НАБАВКЕ</w:t>
      </w:r>
      <w:r w:rsidRPr="00C9735E">
        <w:rPr>
          <w:rFonts w:ascii="Calibri" w:hAnsi="Calibri"/>
          <w:sz w:val="22"/>
          <w:szCs w:val="22"/>
          <w:lang w:val="sr-Cyrl-CS"/>
        </w:rPr>
        <w:t xml:space="preserve"> – пројектима предвид</w:t>
      </w:r>
      <w:r w:rsidR="00C9501D" w:rsidRPr="00C9735E">
        <w:rPr>
          <w:rFonts w:ascii="Calibri" w:hAnsi="Calibri"/>
          <w:sz w:val="22"/>
          <w:szCs w:val="22"/>
          <w:lang w:val="sr-Cyrl-CS"/>
        </w:rPr>
        <w:t>ј</w:t>
      </w:r>
      <w:r w:rsidRPr="00C9735E">
        <w:rPr>
          <w:rFonts w:ascii="Calibri" w:hAnsi="Calibri"/>
          <w:sz w:val="22"/>
          <w:szCs w:val="22"/>
          <w:lang w:val="sr-Cyrl-CS"/>
        </w:rPr>
        <w:t>ети све неопходне кораке до инсталације како би се одмах пр</w:t>
      </w:r>
      <w:r w:rsidR="003D569C" w:rsidRPr="00C9735E">
        <w:rPr>
          <w:rFonts w:ascii="Calibri" w:hAnsi="Calibri"/>
          <w:sz w:val="22"/>
          <w:szCs w:val="22"/>
          <w:lang w:val="sr-Cyrl-CS"/>
        </w:rPr>
        <w:t xml:space="preserve">иступило изради тендера и </w:t>
      </w:r>
      <w:r w:rsidRPr="00C9735E">
        <w:rPr>
          <w:rFonts w:ascii="Calibri" w:hAnsi="Calibri"/>
          <w:sz w:val="22"/>
          <w:szCs w:val="22"/>
          <w:lang w:val="sr-Cyrl-CS"/>
        </w:rPr>
        <w:t xml:space="preserve"> расписивању међународног конкурса</w:t>
      </w:r>
    </w:p>
    <w:p w:rsidR="001F4283" w:rsidRPr="00C9735E" w:rsidRDefault="001F4283" w:rsidP="00D33209">
      <w:pPr>
        <w:jc w:val="both"/>
        <w:rPr>
          <w:rFonts w:ascii="Calibri" w:hAnsi="Calibri"/>
          <w:sz w:val="22"/>
          <w:szCs w:val="22"/>
          <w:lang w:val="sr-Cyrl-CS"/>
        </w:rPr>
      </w:pPr>
      <w:r w:rsidRPr="00C9735E">
        <w:rPr>
          <w:rFonts w:ascii="Calibri" w:hAnsi="Calibri"/>
          <w:color w:val="FF0000"/>
          <w:sz w:val="22"/>
          <w:szCs w:val="22"/>
          <w:lang w:val="sr-Cyrl-CS"/>
        </w:rPr>
        <w:tab/>
      </w:r>
      <w:r w:rsidRPr="00C9735E">
        <w:rPr>
          <w:rFonts w:ascii="Calibri" w:hAnsi="Calibri"/>
          <w:sz w:val="22"/>
          <w:szCs w:val="22"/>
          <w:lang w:val="sr-Cyrl-CS"/>
        </w:rPr>
        <w:t xml:space="preserve">На основу искуства у реализацији оваквих послова и на основу датума доношења одлуке о приступању набавци радарског </w:t>
      </w:r>
      <w:r w:rsidR="00C9501D" w:rsidRPr="00C9735E">
        <w:rPr>
          <w:rFonts w:ascii="Calibri" w:hAnsi="Calibri"/>
          <w:sz w:val="22"/>
          <w:szCs w:val="22"/>
          <w:lang w:val="sr-Cyrl-CS"/>
        </w:rPr>
        <w:t>система, могуће је дефинисати сљ</w:t>
      </w:r>
      <w:r w:rsidRPr="00C9735E">
        <w:rPr>
          <w:rFonts w:ascii="Calibri" w:hAnsi="Calibri"/>
          <w:sz w:val="22"/>
          <w:szCs w:val="22"/>
          <w:lang w:val="sr-Cyrl-CS"/>
        </w:rPr>
        <w:t>едећи термин план:</w:t>
      </w:r>
    </w:p>
    <w:p w:rsidR="001F4283" w:rsidRPr="00C9735E" w:rsidRDefault="001F4283" w:rsidP="00D33209">
      <w:pPr>
        <w:jc w:val="both"/>
        <w:rPr>
          <w:rFonts w:ascii="Calibri" w:hAnsi="Calibri"/>
          <w:sz w:val="22"/>
          <w:szCs w:val="22"/>
          <w:lang w:val="sr-Cyrl-CS"/>
        </w:rPr>
      </w:pPr>
      <w:r w:rsidRPr="00C9735E">
        <w:rPr>
          <w:rFonts w:ascii="Calibri" w:hAnsi="Calibri"/>
          <w:sz w:val="22"/>
          <w:szCs w:val="22"/>
        </w:rPr>
        <w:lastRenderedPageBreak/>
        <w:t>I</w:t>
      </w:r>
      <w:r w:rsidRPr="00C9735E">
        <w:rPr>
          <w:rFonts w:ascii="Calibri" w:hAnsi="Calibri"/>
          <w:sz w:val="22"/>
          <w:szCs w:val="22"/>
          <w:lang w:val="sr-Cyrl-CS"/>
        </w:rPr>
        <w:t xml:space="preserve"> м</w:t>
      </w:r>
      <w:r w:rsidR="00C9501D" w:rsidRPr="00C9735E">
        <w:rPr>
          <w:rFonts w:ascii="Calibri" w:hAnsi="Calibri"/>
          <w:sz w:val="22"/>
          <w:szCs w:val="22"/>
          <w:lang w:val="sr-Cyrl-CS"/>
        </w:rPr>
        <w:t>ј</w:t>
      </w:r>
      <w:r w:rsidRPr="00C9735E">
        <w:rPr>
          <w:rFonts w:ascii="Calibri" w:hAnsi="Calibri"/>
          <w:sz w:val="22"/>
          <w:szCs w:val="22"/>
          <w:lang w:val="sr-Cyrl-CS"/>
        </w:rPr>
        <w:t>есец – Израда пројекта радарског система и његово усвајање;</w:t>
      </w:r>
    </w:p>
    <w:p w:rsidR="001F4283" w:rsidRPr="00C9735E" w:rsidRDefault="001F4283" w:rsidP="00D33209">
      <w:pPr>
        <w:jc w:val="both"/>
        <w:rPr>
          <w:rFonts w:ascii="Calibri" w:hAnsi="Calibri"/>
          <w:sz w:val="22"/>
          <w:szCs w:val="22"/>
          <w:lang w:val="sr-Cyrl-CS"/>
        </w:rPr>
      </w:pPr>
      <w:r w:rsidRPr="00C9735E">
        <w:rPr>
          <w:rFonts w:ascii="Calibri" w:hAnsi="Calibri"/>
          <w:sz w:val="22"/>
          <w:szCs w:val="22"/>
        </w:rPr>
        <w:t>II</w:t>
      </w:r>
      <w:r w:rsidRPr="00C9735E">
        <w:rPr>
          <w:rFonts w:ascii="Calibri" w:hAnsi="Calibri"/>
          <w:sz w:val="22"/>
          <w:szCs w:val="22"/>
          <w:lang w:val="sr-Cyrl-CS"/>
        </w:rPr>
        <w:t>-</w:t>
      </w:r>
      <w:r w:rsidRPr="00C9735E">
        <w:rPr>
          <w:rFonts w:ascii="Calibri" w:hAnsi="Calibri"/>
          <w:sz w:val="22"/>
          <w:szCs w:val="22"/>
        </w:rPr>
        <w:t>IV</w:t>
      </w:r>
      <w:r w:rsidRPr="00C9735E">
        <w:rPr>
          <w:rFonts w:ascii="Calibri" w:hAnsi="Calibri"/>
          <w:sz w:val="22"/>
          <w:szCs w:val="22"/>
          <w:lang w:val="sr-Cyrl-CS"/>
        </w:rPr>
        <w:t xml:space="preserve"> </w:t>
      </w:r>
      <w:r w:rsidRPr="00C9735E">
        <w:rPr>
          <w:rFonts w:ascii="Calibri" w:hAnsi="Calibri"/>
          <w:sz w:val="22"/>
          <w:szCs w:val="22"/>
          <w:lang w:val="ru-RU"/>
        </w:rPr>
        <w:t>м</w:t>
      </w:r>
      <w:r w:rsidR="00C9501D" w:rsidRPr="00C9735E">
        <w:rPr>
          <w:rFonts w:ascii="Calibri" w:hAnsi="Calibri"/>
          <w:sz w:val="22"/>
          <w:szCs w:val="22"/>
          <w:lang w:val="ru-RU"/>
        </w:rPr>
        <w:t>ј</w:t>
      </w:r>
      <w:r w:rsidRPr="00C9735E">
        <w:rPr>
          <w:rFonts w:ascii="Calibri" w:hAnsi="Calibri"/>
          <w:sz w:val="22"/>
          <w:szCs w:val="22"/>
          <w:lang w:val="ru-RU"/>
        </w:rPr>
        <w:t>есец</w:t>
      </w:r>
      <w:r w:rsidRPr="00C9735E">
        <w:rPr>
          <w:rFonts w:ascii="Calibri" w:hAnsi="Calibri"/>
          <w:sz w:val="22"/>
          <w:szCs w:val="22"/>
          <w:lang w:val="sr-Cyrl-CS"/>
        </w:rPr>
        <w:t xml:space="preserve"> – </w:t>
      </w:r>
      <w:r w:rsidRPr="00C9735E">
        <w:rPr>
          <w:rFonts w:ascii="Calibri" w:hAnsi="Calibri"/>
          <w:sz w:val="22"/>
          <w:szCs w:val="22"/>
          <w:lang w:val="ru-RU"/>
        </w:rPr>
        <w:t>Израда</w:t>
      </w:r>
      <w:r w:rsidRPr="00C9735E">
        <w:rPr>
          <w:rFonts w:ascii="Calibri" w:hAnsi="Calibri"/>
          <w:sz w:val="22"/>
          <w:szCs w:val="22"/>
          <w:lang w:val="sr-Cyrl-CS"/>
        </w:rPr>
        <w:t xml:space="preserve"> тендера, </w:t>
      </w:r>
      <w:r w:rsidRPr="00C9735E">
        <w:rPr>
          <w:rFonts w:ascii="Calibri" w:hAnsi="Calibri"/>
          <w:sz w:val="22"/>
          <w:szCs w:val="22"/>
          <w:lang w:val="ru-RU"/>
        </w:rPr>
        <w:t>расписивање</w:t>
      </w:r>
      <w:r w:rsidRPr="00C9735E">
        <w:rPr>
          <w:rFonts w:ascii="Calibri" w:hAnsi="Calibri"/>
          <w:sz w:val="22"/>
          <w:szCs w:val="22"/>
          <w:lang w:val="sr-Cyrl-CS"/>
        </w:rPr>
        <w:t xml:space="preserve"> и окончавање </w:t>
      </w:r>
      <w:r w:rsidRPr="00C9735E">
        <w:rPr>
          <w:rFonts w:ascii="Calibri" w:hAnsi="Calibri"/>
          <w:sz w:val="22"/>
          <w:szCs w:val="22"/>
          <w:lang w:val="ru-RU"/>
        </w:rPr>
        <w:t>ме</w:t>
      </w:r>
      <w:r w:rsidRPr="00C9735E">
        <w:rPr>
          <w:rFonts w:ascii="Calibri" w:hAnsi="Calibri"/>
          <w:sz w:val="22"/>
          <w:szCs w:val="22"/>
          <w:lang w:val="sr-Cyrl-CS"/>
        </w:rPr>
        <w:t>ђ</w:t>
      </w:r>
      <w:r w:rsidRPr="00C9735E">
        <w:rPr>
          <w:rFonts w:ascii="Calibri" w:hAnsi="Calibri"/>
          <w:sz w:val="22"/>
          <w:szCs w:val="22"/>
          <w:lang w:val="ru-RU"/>
        </w:rPr>
        <w:t>ународног</w:t>
      </w:r>
      <w:r w:rsidRPr="00C9735E">
        <w:rPr>
          <w:rFonts w:ascii="Calibri" w:hAnsi="Calibri"/>
          <w:sz w:val="22"/>
          <w:szCs w:val="22"/>
          <w:lang w:val="sr-Cyrl-CS"/>
        </w:rPr>
        <w:t xml:space="preserve"> </w:t>
      </w:r>
      <w:r w:rsidRPr="00C9735E">
        <w:rPr>
          <w:rFonts w:ascii="Calibri" w:hAnsi="Calibri"/>
          <w:sz w:val="22"/>
          <w:szCs w:val="22"/>
          <w:lang w:val="ru-RU"/>
        </w:rPr>
        <w:t>конкурса</w:t>
      </w:r>
      <w:r w:rsidRPr="00C9735E">
        <w:rPr>
          <w:rFonts w:ascii="Calibri" w:hAnsi="Calibri"/>
          <w:sz w:val="22"/>
          <w:szCs w:val="22"/>
          <w:lang w:val="sr-Cyrl-CS"/>
        </w:rPr>
        <w:t xml:space="preserve">, </w:t>
      </w:r>
      <w:r w:rsidRPr="00C9735E">
        <w:rPr>
          <w:rFonts w:ascii="Calibri" w:hAnsi="Calibri"/>
          <w:sz w:val="22"/>
          <w:szCs w:val="22"/>
          <w:lang w:val="ru-RU"/>
        </w:rPr>
        <w:t>дефинисање</w:t>
      </w:r>
      <w:r w:rsidRPr="00C9735E">
        <w:rPr>
          <w:rFonts w:ascii="Calibri" w:hAnsi="Calibri"/>
          <w:sz w:val="22"/>
          <w:szCs w:val="22"/>
          <w:lang w:val="sr-Cyrl-CS"/>
        </w:rPr>
        <w:t xml:space="preserve"> </w:t>
      </w:r>
      <w:r w:rsidRPr="00C9735E">
        <w:rPr>
          <w:rFonts w:ascii="Calibri" w:hAnsi="Calibri"/>
          <w:sz w:val="22"/>
          <w:szCs w:val="22"/>
          <w:lang w:val="ru-RU"/>
        </w:rPr>
        <w:t>у</w:t>
      </w:r>
      <w:r w:rsidRPr="00C9735E">
        <w:rPr>
          <w:rFonts w:ascii="Calibri" w:hAnsi="Calibri"/>
          <w:sz w:val="22"/>
          <w:szCs w:val="22"/>
          <w:lang w:val="sr-Cyrl-CS"/>
        </w:rPr>
        <w:t>ж</w:t>
      </w:r>
      <w:r w:rsidRPr="00C9735E">
        <w:rPr>
          <w:rFonts w:ascii="Calibri" w:hAnsi="Calibri"/>
          <w:sz w:val="22"/>
          <w:szCs w:val="22"/>
          <w:lang w:val="ru-RU"/>
        </w:rPr>
        <w:t>ег</w:t>
      </w:r>
      <w:r w:rsidRPr="00C9735E">
        <w:rPr>
          <w:rFonts w:ascii="Calibri" w:hAnsi="Calibri"/>
          <w:sz w:val="22"/>
          <w:szCs w:val="22"/>
          <w:lang w:val="sr-Cyrl-CS"/>
        </w:rPr>
        <w:t xml:space="preserve"> </w:t>
      </w:r>
      <w:r w:rsidRPr="00C9735E">
        <w:rPr>
          <w:rFonts w:ascii="Calibri" w:hAnsi="Calibri"/>
          <w:sz w:val="22"/>
          <w:szCs w:val="22"/>
          <w:lang w:val="ru-RU"/>
        </w:rPr>
        <w:t>избора</w:t>
      </w:r>
      <w:r w:rsidRPr="00C9735E">
        <w:rPr>
          <w:rFonts w:ascii="Calibri" w:hAnsi="Calibri"/>
          <w:sz w:val="22"/>
          <w:szCs w:val="22"/>
          <w:lang w:val="sr-Cyrl-CS"/>
        </w:rPr>
        <w:t xml:space="preserve"> </w:t>
      </w:r>
      <w:r w:rsidRPr="00C9735E">
        <w:rPr>
          <w:rFonts w:ascii="Calibri" w:hAnsi="Calibri"/>
          <w:sz w:val="22"/>
          <w:szCs w:val="22"/>
          <w:lang w:val="ru-RU"/>
        </w:rPr>
        <w:t>и</w:t>
      </w:r>
      <w:r w:rsidRPr="00C9735E">
        <w:rPr>
          <w:rFonts w:ascii="Calibri" w:hAnsi="Calibri"/>
          <w:sz w:val="22"/>
          <w:szCs w:val="22"/>
          <w:lang w:val="sr-Cyrl-CS"/>
        </w:rPr>
        <w:t xml:space="preserve"> </w:t>
      </w:r>
      <w:r w:rsidRPr="00C9735E">
        <w:rPr>
          <w:rFonts w:ascii="Calibri" w:hAnsi="Calibri"/>
          <w:sz w:val="22"/>
          <w:szCs w:val="22"/>
          <w:lang w:val="ru-RU"/>
        </w:rPr>
        <w:t>обилазак</w:t>
      </w:r>
      <w:r w:rsidRPr="00C9735E">
        <w:rPr>
          <w:rFonts w:ascii="Calibri" w:hAnsi="Calibri"/>
          <w:sz w:val="22"/>
          <w:szCs w:val="22"/>
          <w:lang w:val="sr-Cyrl-CS"/>
        </w:rPr>
        <w:t xml:space="preserve"> </w:t>
      </w:r>
      <w:r w:rsidRPr="00C9735E">
        <w:rPr>
          <w:rFonts w:ascii="Calibri" w:hAnsi="Calibri"/>
          <w:sz w:val="22"/>
          <w:szCs w:val="22"/>
          <w:lang w:val="ru-RU"/>
        </w:rPr>
        <w:t>потенцијалних</w:t>
      </w:r>
      <w:r w:rsidRPr="00C9735E">
        <w:rPr>
          <w:rFonts w:ascii="Calibri" w:hAnsi="Calibri"/>
          <w:sz w:val="22"/>
          <w:szCs w:val="22"/>
          <w:lang w:val="sr-Cyrl-CS"/>
        </w:rPr>
        <w:t xml:space="preserve"> </w:t>
      </w:r>
      <w:r w:rsidRPr="00C9735E">
        <w:rPr>
          <w:rFonts w:ascii="Calibri" w:hAnsi="Calibri"/>
          <w:sz w:val="22"/>
          <w:szCs w:val="22"/>
          <w:lang w:val="ru-RU"/>
        </w:rPr>
        <w:t>произво</w:t>
      </w:r>
      <w:r w:rsidRPr="00C9735E">
        <w:rPr>
          <w:rFonts w:ascii="Calibri" w:hAnsi="Calibri"/>
          <w:sz w:val="22"/>
          <w:szCs w:val="22"/>
          <w:lang w:val="sr-Cyrl-CS"/>
        </w:rPr>
        <w:t>ђ</w:t>
      </w:r>
      <w:r w:rsidRPr="00C9735E">
        <w:rPr>
          <w:rFonts w:ascii="Calibri" w:hAnsi="Calibri"/>
          <w:sz w:val="22"/>
          <w:szCs w:val="22"/>
          <w:lang w:val="ru-RU"/>
        </w:rPr>
        <w:t>а</w:t>
      </w:r>
      <w:r w:rsidRPr="00C9735E">
        <w:rPr>
          <w:rFonts w:ascii="Calibri" w:hAnsi="Calibri"/>
          <w:sz w:val="22"/>
          <w:szCs w:val="22"/>
          <w:lang w:val="sr-Cyrl-CS"/>
        </w:rPr>
        <w:t>ч</w:t>
      </w:r>
      <w:r w:rsidRPr="00C9735E">
        <w:rPr>
          <w:rFonts w:ascii="Calibri" w:hAnsi="Calibri"/>
          <w:sz w:val="22"/>
          <w:szCs w:val="22"/>
          <w:lang w:val="ru-RU"/>
        </w:rPr>
        <w:t>а</w:t>
      </w:r>
      <w:r w:rsidRPr="00C9735E">
        <w:rPr>
          <w:rFonts w:ascii="Calibri" w:hAnsi="Calibri"/>
          <w:sz w:val="22"/>
          <w:szCs w:val="22"/>
          <w:lang w:val="sr-Cyrl-CS"/>
        </w:rPr>
        <w:t xml:space="preserve">, </w:t>
      </w:r>
      <w:r w:rsidRPr="00C9735E">
        <w:rPr>
          <w:rFonts w:ascii="Calibri" w:hAnsi="Calibri"/>
          <w:sz w:val="22"/>
          <w:szCs w:val="22"/>
          <w:lang w:val="ru-RU"/>
        </w:rPr>
        <w:t>доно</w:t>
      </w:r>
      <w:r w:rsidRPr="00C9735E">
        <w:rPr>
          <w:rFonts w:ascii="Calibri" w:hAnsi="Calibri"/>
          <w:sz w:val="22"/>
          <w:szCs w:val="22"/>
          <w:lang w:val="sr-Cyrl-CS"/>
        </w:rPr>
        <w:t>ш</w:t>
      </w:r>
      <w:r w:rsidRPr="00C9735E">
        <w:rPr>
          <w:rFonts w:ascii="Calibri" w:hAnsi="Calibri"/>
          <w:sz w:val="22"/>
          <w:szCs w:val="22"/>
          <w:lang w:val="ru-RU"/>
        </w:rPr>
        <w:t>ење</w:t>
      </w:r>
      <w:r w:rsidRPr="00C9735E">
        <w:rPr>
          <w:rFonts w:ascii="Calibri" w:hAnsi="Calibri"/>
          <w:sz w:val="22"/>
          <w:szCs w:val="22"/>
          <w:lang w:val="sr-Cyrl-CS"/>
        </w:rPr>
        <w:t xml:space="preserve"> </w:t>
      </w:r>
      <w:r w:rsidRPr="00C9735E">
        <w:rPr>
          <w:rFonts w:ascii="Calibri" w:hAnsi="Calibri"/>
          <w:sz w:val="22"/>
          <w:szCs w:val="22"/>
          <w:lang w:val="ru-RU"/>
        </w:rPr>
        <w:t>и</w:t>
      </w:r>
      <w:r w:rsidRPr="00C9735E">
        <w:rPr>
          <w:rFonts w:ascii="Calibri" w:hAnsi="Calibri"/>
          <w:sz w:val="22"/>
          <w:szCs w:val="22"/>
          <w:lang w:val="sr-Cyrl-CS"/>
        </w:rPr>
        <w:t xml:space="preserve"> </w:t>
      </w:r>
      <w:r w:rsidRPr="00C9735E">
        <w:rPr>
          <w:rFonts w:ascii="Calibri" w:hAnsi="Calibri"/>
          <w:sz w:val="22"/>
          <w:szCs w:val="22"/>
          <w:lang w:val="ru-RU"/>
        </w:rPr>
        <w:t>објављивање</w:t>
      </w:r>
      <w:r w:rsidRPr="00C9735E">
        <w:rPr>
          <w:rFonts w:ascii="Calibri" w:hAnsi="Calibri"/>
          <w:sz w:val="22"/>
          <w:szCs w:val="22"/>
          <w:lang w:val="sr-Cyrl-CS"/>
        </w:rPr>
        <w:t xml:space="preserve"> </w:t>
      </w:r>
      <w:r w:rsidRPr="00C9735E">
        <w:rPr>
          <w:rFonts w:ascii="Calibri" w:hAnsi="Calibri"/>
          <w:sz w:val="22"/>
          <w:szCs w:val="22"/>
          <w:lang w:val="ru-RU"/>
        </w:rPr>
        <w:t>кона</w:t>
      </w:r>
      <w:r w:rsidRPr="00C9735E">
        <w:rPr>
          <w:rFonts w:ascii="Calibri" w:hAnsi="Calibri"/>
          <w:sz w:val="22"/>
          <w:szCs w:val="22"/>
          <w:lang w:val="sr-Cyrl-CS"/>
        </w:rPr>
        <w:t>ч</w:t>
      </w:r>
      <w:r w:rsidRPr="00C9735E">
        <w:rPr>
          <w:rFonts w:ascii="Calibri" w:hAnsi="Calibri"/>
          <w:sz w:val="22"/>
          <w:szCs w:val="22"/>
          <w:lang w:val="ru-RU"/>
        </w:rPr>
        <w:t>не</w:t>
      </w:r>
      <w:r w:rsidRPr="00C9735E">
        <w:rPr>
          <w:rFonts w:ascii="Calibri" w:hAnsi="Calibri"/>
          <w:sz w:val="22"/>
          <w:szCs w:val="22"/>
          <w:lang w:val="sr-Cyrl-CS"/>
        </w:rPr>
        <w:t xml:space="preserve"> </w:t>
      </w:r>
      <w:r w:rsidRPr="00C9735E">
        <w:rPr>
          <w:rFonts w:ascii="Calibri" w:hAnsi="Calibri"/>
          <w:sz w:val="22"/>
          <w:szCs w:val="22"/>
          <w:lang w:val="ru-RU"/>
        </w:rPr>
        <w:t>одлуке</w:t>
      </w:r>
      <w:r w:rsidRPr="00C9735E">
        <w:rPr>
          <w:rFonts w:ascii="Calibri" w:hAnsi="Calibri"/>
          <w:sz w:val="22"/>
          <w:szCs w:val="22"/>
          <w:lang w:val="sr-Cyrl-CS"/>
        </w:rPr>
        <w:t>;</w:t>
      </w:r>
    </w:p>
    <w:p w:rsidR="001F4283" w:rsidRPr="00C9735E" w:rsidRDefault="001F4283" w:rsidP="00D33209">
      <w:pPr>
        <w:jc w:val="both"/>
        <w:rPr>
          <w:rFonts w:ascii="Calibri" w:hAnsi="Calibri"/>
          <w:sz w:val="22"/>
          <w:szCs w:val="22"/>
          <w:lang w:val="sr-Cyrl-CS"/>
        </w:rPr>
      </w:pPr>
      <w:r w:rsidRPr="00C9735E">
        <w:rPr>
          <w:rFonts w:ascii="Calibri" w:hAnsi="Calibri"/>
          <w:sz w:val="22"/>
          <w:szCs w:val="22"/>
        </w:rPr>
        <w:t>V</w:t>
      </w:r>
      <w:r w:rsidRPr="00C9735E">
        <w:rPr>
          <w:rFonts w:ascii="Calibri" w:hAnsi="Calibri"/>
          <w:sz w:val="22"/>
          <w:szCs w:val="22"/>
          <w:lang w:val="sr-Cyrl-CS"/>
        </w:rPr>
        <w:t xml:space="preserve"> </w:t>
      </w:r>
      <w:r w:rsidRPr="00C9735E">
        <w:rPr>
          <w:rFonts w:ascii="Calibri" w:hAnsi="Calibri"/>
          <w:sz w:val="22"/>
          <w:szCs w:val="22"/>
          <w:lang w:val="ru-RU"/>
        </w:rPr>
        <w:t>м</w:t>
      </w:r>
      <w:r w:rsidR="00C9501D" w:rsidRPr="00C9735E">
        <w:rPr>
          <w:rFonts w:ascii="Calibri" w:hAnsi="Calibri"/>
          <w:sz w:val="22"/>
          <w:szCs w:val="22"/>
          <w:lang w:val="ru-RU"/>
        </w:rPr>
        <w:t>ј</w:t>
      </w:r>
      <w:r w:rsidRPr="00C9735E">
        <w:rPr>
          <w:rFonts w:ascii="Calibri" w:hAnsi="Calibri"/>
          <w:sz w:val="22"/>
          <w:szCs w:val="22"/>
          <w:lang w:val="ru-RU"/>
        </w:rPr>
        <w:t>есец</w:t>
      </w:r>
      <w:r w:rsidRPr="00C9735E">
        <w:rPr>
          <w:rFonts w:ascii="Calibri" w:hAnsi="Calibri"/>
          <w:sz w:val="22"/>
          <w:szCs w:val="22"/>
          <w:lang w:val="sr-Cyrl-CS"/>
        </w:rPr>
        <w:t xml:space="preserve"> – Израда детаљног Уговора, обезбеђивање финансијских гаранција;</w:t>
      </w:r>
    </w:p>
    <w:p w:rsidR="001F4283" w:rsidRPr="00C9735E" w:rsidRDefault="001F4283" w:rsidP="00D33209">
      <w:pPr>
        <w:jc w:val="both"/>
        <w:rPr>
          <w:rFonts w:ascii="Calibri" w:hAnsi="Calibri"/>
          <w:sz w:val="22"/>
          <w:szCs w:val="22"/>
          <w:lang w:val="sr-Cyrl-CS"/>
        </w:rPr>
      </w:pPr>
      <w:r w:rsidRPr="00C9735E">
        <w:rPr>
          <w:rFonts w:ascii="Calibri" w:hAnsi="Calibri"/>
          <w:sz w:val="22"/>
          <w:szCs w:val="22"/>
        </w:rPr>
        <w:t>VI</w:t>
      </w:r>
      <w:r w:rsidRPr="00C9735E">
        <w:rPr>
          <w:rFonts w:ascii="Calibri" w:hAnsi="Calibri"/>
          <w:sz w:val="22"/>
          <w:szCs w:val="22"/>
          <w:lang w:val="sr-Cyrl-CS"/>
        </w:rPr>
        <w:t>-</w:t>
      </w:r>
      <w:r w:rsidRPr="00C9735E">
        <w:rPr>
          <w:rFonts w:ascii="Calibri" w:hAnsi="Calibri"/>
          <w:sz w:val="22"/>
          <w:szCs w:val="22"/>
        </w:rPr>
        <w:t>XII</w:t>
      </w:r>
      <w:r w:rsidRPr="00C9735E">
        <w:rPr>
          <w:rFonts w:ascii="Calibri" w:hAnsi="Calibri"/>
          <w:sz w:val="22"/>
          <w:szCs w:val="22"/>
          <w:lang w:val="sr-Cyrl-CS"/>
        </w:rPr>
        <w:t xml:space="preserve"> </w:t>
      </w:r>
      <w:r w:rsidRPr="00C9735E">
        <w:rPr>
          <w:rFonts w:ascii="Calibri" w:hAnsi="Calibri"/>
          <w:sz w:val="22"/>
          <w:szCs w:val="22"/>
          <w:lang w:val="ru-RU"/>
        </w:rPr>
        <w:t>м</w:t>
      </w:r>
      <w:r w:rsidR="00C9501D" w:rsidRPr="00C9735E">
        <w:rPr>
          <w:rFonts w:ascii="Calibri" w:hAnsi="Calibri"/>
          <w:sz w:val="22"/>
          <w:szCs w:val="22"/>
          <w:lang w:val="ru-RU"/>
        </w:rPr>
        <w:t>ј</w:t>
      </w:r>
      <w:r w:rsidRPr="00C9735E">
        <w:rPr>
          <w:rFonts w:ascii="Calibri" w:hAnsi="Calibri"/>
          <w:sz w:val="22"/>
          <w:szCs w:val="22"/>
          <w:lang w:val="ru-RU"/>
        </w:rPr>
        <w:t>есец</w:t>
      </w:r>
      <w:r w:rsidRPr="00C9735E">
        <w:rPr>
          <w:rFonts w:ascii="Calibri" w:hAnsi="Calibri"/>
          <w:sz w:val="22"/>
          <w:szCs w:val="22"/>
          <w:lang w:val="sr-Cyrl-CS"/>
        </w:rPr>
        <w:t xml:space="preserve"> – Контрола производње уз минимум две провере пројектних решења, израда пројекта и изградња антенских радарских стубова, фабрички </w:t>
      </w:r>
      <w:r w:rsidRPr="00C9735E">
        <w:rPr>
          <w:rFonts w:ascii="Calibri" w:hAnsi="Calibri"/>
          <w:color w:val="000000"/>
          <w:sz w:val="22"/>
          <w:szCs w:val="22"/>
          <w:lang w:val="sr-Cyrl-CS"/>
        </w:rPr>
        <w:t xml:space="preserve">пријем  </w:t>
      </w:r>
      <w:r w:rsidRPr="00C9735E">
        <w:rPr>
          <w:rFonts w:ascii="Calibri" w:hAnsi="Calibri"/>
          <w:color w:val="000000"/>
          <w:sz w:val="22"/>
          <w:szCs w:val="22"/>
        </w:rPr>
        <w:t>I</w:t>
      </w:r>
      <w:r w:rsidRPr="00C9735E">
        <w:rPr>
          <w:rFonts w:ascii="Calibri" w:hAnsi="Calibri"/>
          <w:color w:val="000000"/>
          <w:sz w:val="22"/>
          <w:szCs w:val="22"/>
          <w:lang w:val="sr-Cyrl-CS"/>
        </w:rPr>
        <w:t xml:space="preserve">  </w:t>
      </w:r>
      <w:r w:rsidRPr="00C9735E">
        <w:rPr>
          <w:rFonts w:ascii="Calibri" w:hAnsi="Calibri"/>
          <w:color w:val="000000"/>
          <w:sz w:val="22"/>
          <w:szCs w:val="22"/>
          <w:lang w:val="ru-RU"/>
        </w:rPr>
        <w:t>радара</w:t>
      </w:r>
      <w:r w:rsidRPr="00C9735E">
        <w:rPr>
          <w:rFonts w:ascii="Calibri" w:hAnsi="Calibri"/>
          <w:sz w:val="22"/>
          <w:szCs w:val="22"/>
          <w:lang w:val="sr-Cyrl-CS"/>
        </w:rPr>
        <w:t xml:space="preserve">, </w:t>
      </w:r>
      <w:r w:rsidRPr="00C9735E">
        <w:rPr>
          <w:rFonts w:ascii="Calibri" w:hAnsi="Calibri"/>
          <w:sz w:val="22"/>
          <w:szCs w:val="22"/>
          <w:lang w:val="ru-RU"/>
        </w:rPr>
        <w:t>његов</w:t>
      </w:r>
      <w:r w:rsidRPr="00C9735E">
        <w:rPr>
          <w:rFonts w:ascii="Calibri" w:hAnsi="Calibri"/>
          <w:sz w:val="22"/>
          <w:szCs w:val="22"/>
          <w:lang w:val="sr-Cyrl-CS"/>
        </w:rPr>
        <w:t xml:space="preserve"> </w:t>
      </w:r>
      <w:r w:rsidRPr="00C9735E">
        <w:rPr>
          <w:rFonts w:ascii="Calibri" w:hAnsi="Calibri"/>
          <w:sz w:val="22"/>
          <w:szCs w:val="22"/>
          <w:lang w:val="ru-RU"/>
        </w:rPr>
        <w:t>транспорт</w:t>
      </w:r>
      <w:r w:rsidRPr="00C9735E">
        <w:rPr>
          <w:rFonts w:ascii="Calibri" w:hAnsi="Calibri"/>
          <w:sz w:val="22"/>
          <w:szCs w:val="22"/>
          <w:lang w:val="sr-Cyrl-CS"/>
        </w:rPr>
        <w:t xml:space="preserve"> </w:t>
      </w:r>
      <w:r w:rsidRPr="00C9735E">
        <w:rPr>
          <w:rFonts w:ascii="Calibri" w:hAnsi="Calibri"/>
          <w:sz w:val="22"/>
          <w:szCs w:val="22"/>
          <w:lang w:val="ru-RU"/>
        </w:rPr>
        <w:t>и</w:t>
      </w:r>
      <w:r w:rsidRPr="00C9735E">
        <w:rPr>
          <w:rFonts w:ascii="Calibri" w:hAnsi="Calibri"/>
          <w:sz w:val="22"/>
          <w:szCs w:val="22"/>
          <w:lang w:val="sr-Cyrl-CS"/>
        </w:rPr>
        <w:t xml:space="preserve"> </w:t>
      </w:r>
      <w:r w:rsidRPr="00C9735E">
        <w:rPr>
          <w:rFonts w:ascii="Calibri" w:hAnsi="Calibri"/>
          <w:sz w:val="22"/>
          <w:szCs w:val="22"/>
          <w:lang w:val="ru-RU"/>
        </w:rPr>
        <w:t>инсталација</w:t>
      </w:r>
      <w:r w:rsidRPr="00C9735E">
        <w:rPr>
          <w:rFonts w:ascii="Calibri" w:hAnsi="Calibri"/>
          <w:sz w:val="22"/>
          <w:szCs w:val="22"/>
          <w:lang w:val="sr-Cyrl-CS"/>
        </w:rPr>
        <w:t xml:space="preserve"> </w:t>
      </w:r>
      <w:r w:rsidRPr="00C9735E">
        <w:rPr>
          <w:rFonts w:ascii="Calibri" w:hAnsi="Calibri"/>
          <w:sz w:val="22"/>
          <w:szCs w:val="22"/>
          <w:lang w:val="ru-RU"/>
        </w:rPr>
        <w:t>и</w:t>
      </w:r>
      <w:r w:rsidRPr="00C9735E">
        <w:rPr>
          <w:rFonts w:ascii="Calibri" w:hAnsi="Calibri"/>
          <w:sz w:val="22"/>
          <w:szCs w:val="22"/>
          <w:lang w:val="sr-Cyrl-CS"/>
        </w:rPr>
        <w:t xml:space="preserve"> </w:t>
      </w:r>
      <w:r w:rsidRPr="00C9735E">
        <w:rPr>
          <w:rFonts w:ascii="Calibri" w:hAnsi="Calibri"/>
          <w:sz w:val="22"/>
          <w:szCs w:val="22"/>
          <w:lang w:val="ru-RU"/>
        </w:rPr>
        <w:t>пријем</w:t>
      </w:r>
      <w:r w:rsidRPr="00C9735E">
        <w:rPr>
          <w:rFonts w:ascii="Calibri" w:hAnsi="Calibri"/>
          <w:sz w:val="22"/>
          <w:szCs w:val="22"/>
          <w:lang w:val="sr-Cyrl-CS"/>
        </w:rPr>
        <w:t xml:space="preserve"> </w:t>
      </w:r>
      <w:r w:rsidRPr="00C9735E">
        <w:rPr>
          <w:rFonts w:ascii="Calibri" w:hAnsi="Calibri"/>
          <w:sz w:val="22"/>
          <w:szCs w:val="22"/>
          <w:lang w:val="ru-RU"/>
        </w:rPr>
        <w:t>на</w:t>
      </w:r>
      <w:r w:rsidRPr="00C9735E">
        <w:rPr>
          <w:rFonts w:ascii="Calibri" w:hAnsi="Calibri"/>
          <w:sz w:val="22"/>
          <w:szCs w:val="22"/>
          <w:lang w:val="sr-Cyrl-CS"/>
        </w:rPr>
        <w:t xml:space="preserve"> </w:t>
      </w:r>
      <w:r w:rsidRPr="00C9735E">
        <w:rPr>
          <w:rFonts w:ascii="Calibri" w:hAnsi="Calibri"/>
          <w:sz w:val="22"/>
          <w:szCs w:val="22"/>
          <w:lang w:val="ru-RU"/>
        </w:rPr>
        <w:t>локацији</w:t>
      </w:r>
      <w:r w:rsidRPr="00C9735E">
        <w:rPr>
          <w:rFonts w:ascii="Calibri" w:hAnsi="Calibri"/>
          <w:sz w:val="22"/>
          <w:szCs w:val="22"/>
          <w:lang w:val="sr-Cyrl-CS"/>
        </w:rPr>
        <w:t>;</w:t>
      </w:r>
    </w:p>
    <w:p w:rsidR="00595692" w:rsidRPr="00D33209" w:rsidRDefault="001F4283" w:rsidP="00D33209">
      <w:pPr>
        <w:jc w:val="both"/>
        <w:rPr>
          <w:rFonts w:ascii="Calibri" w:hAnsi="Calibri"/>
          <w:sz w:val="22"/>
          <w:szCs w:val="22"/>
          <w:lang w:val="sr-Cyrl-CS"/>
        </w:rPr>
      </w:pPr>
      <w:r w:rsidRPr="00C9735E">
        <w:rPr>
          <w:rFonts w:ascii="Calibri" w:hAnsi="Calibri"/>
          <w:sz w:val="22"/>
          <w:szCs w:val="22"/>
        </w:rPr>
        <w:t>XIII</w:t>
      </w:r>
      <w:r w:rsidRPr="00C9735E">
        <w:rPr>
          <w:rFonts w:ascii="Calibri" w:hAnsi="Calibri"/>
          <w:sz w:val="22"/>
          <w:szCs w:val="22"/>
          <w:lang w:val="sr-Cyrl-CS"/>
        </w:rPr>
        <w:t xml:space="preserve"> - </w:t>
      </w:r>
      <w:r w:rsidRPr="00C9735E">
        <w:rPr>
          <w:rFonts w:ascii="Calibri" w:hAnsi="Calibri"/>
          <w:sz w:val="22"/>
          <w:szCs w:val="22"/>
        </w:rPr>
        <w:t>XVI</w:t>
      </w:r>
      <w:r w:rsidRPr="00C9735E">
        <w:rPr>
          <w:rFonts w:ascii="Calibri" w:hAnsi="Calibri"/>
          <w:sz w:val="22"/>
          <w:szCs w:val="22"/>
          <w:lang w:val="sr-Cyrl-CS"/>
        </w:rPr>
        <w:t xml:space="preserve"> </w:t>
      </w:r>
      <w:r w:rsidRPr="00C9735E">
        <w:rPr>
          <w:rFonts w:ascii="Calibri" w:hAnsi="Calibri"/>
          <w:sz w:val="22"/>
          <w:szCs w:val="22"/>
          <w:lang w:val="ru-RU"/>
        </w:rPr>
        <w:t>м</w:t>
      </w:r>
      <w:r w:rsidR="00C9501D" w:rsidRPr="00C9735E">
        <w:rPr>
          <w:rFonts w:ascii="Calibri" w:hAnsi="Calibri"/>
          <w:sz w:val="22"/>
          <w:szCs w:val="22"/>
          <w:lang w:val="ru-RU"/>
        </w:rPr>
        <w:t>ј</w:t>
      </w:r>
      <w:r w:rsidRPr="00C9735E">
        <w:rPr>
          <w:rFonts w:ascii="Calibri" w:hAnsi="Calibri"/>
          <w:sz w:val="22"/>
          <w:szCs w:val="22"/>
          <w:lang w:val="ru-RU"/>
        </w:rPr>
        <w:t>есец</w:t>
      </w:r>
      <w:r w:rsidRPr="00C9735E">
        <w:rPr>
          <w:rFonts w:ascii="Calibri" w:hAnsi="Calibri"/>
          <w:sz w:val="22"/>
          <w:szCs w:val="22"/>
          <w:lang w:val="sr-Cyrl-CS"/>
        </w:rPr>
        <w:t xml:space="preserve"> – Исплата </w:t>
      </w:r>
      <w:r w:rsidRPr="00C9735E">
        <w:rPr>
          <w:rFonts w:ascii="Calibri" w:hAnsi="Calibri"/>
          <w:color w:val="000000"/>
          <w:sz w:val="22"/>
          <w:szCs w:val="22"/>
        </w:rPr>
        <w:t>I</w:t>
      </w:r>
      <w:r w:rsidRPr="00C9735E">
        <w:rPr>
          <w:rFonts w:ascii="Calibri" w:hAnsi="Calibri"/>
          <w:color w:val="000000"/>
          <w:sz w:val="22"/>
          <w:szCs w:val="22"/>
          <w:lang w:val="sr-Cyrl-CS"/>
        </w:rPr>
        <w:t xml:space="preserve"> </w:t>
      </w:r>
      <w:r w:rsidRPr="00C9735E">
        <w:rPr>
          <w:rFonts w:ascii="Calibri" w:hAnsi="Calibri"/>
          <w:color w:val="000000"/>
          <w:sz w:val="22"/>
          <w:szCs w:val="22"/>
          <w:lang w:val="ru-RU"/>
        </w:rPr>
        <w:t>радара</w:t>
      </w:r>
      <w:r w:rsidRPr="00C9735E">
        <w:rPr>
          <w:rFonts w:ascii="Calibri" w:hAnsi="Calibri"/>
          <w:sz w:val="22"/>
          <w:szCs w:val="22"/>
          <w:lang w:val="sr-Cyrl-CS"/>
        </w:rPr>
        <w:t xml:space="preserve">, </w:t>
      </w:r>
      <w:r w:rsidRPr="00C9735E">
        <w:rPr>
          <w:rFonts w:ascii="Calibri" w:hAnsi="Calibri"/>
          <w:sz w:val="22"/>
          <w:szCs w:val="22"/>
          <w:lang w:val="ru-RU"/>
        </w:rPr>
        <w:t>фабри</w:t>
      </w:r>
      <w:r w:rsidRPr="00C9735E">
        <w:rPr>
          <w:rFonts w:ascii="Calibri" w:hAnsi="Calibri"/>
          <w:sz w:val="22"/>
          <w:szCs w:val="22"/>
          <w:lang w:val="sr-Cyrl-CS"/>
        </w:rPr>
        <w:t>ч</w:t>
      </w:r>
      <w:r w:rsidRPr="00C9735E">
        <w:rPr>
          <w:rFonts w:ascii="Calibri" w:hAnsi="Calibri"/>
          <w:sz w:val="22"/>
          <w:szCs w:val="22"/>
          <w:lang w:val="ru-RU"/>
        </w:rPr>
        <w:t>ки</w:t>
      </w:r>
      <w:r w:rsidRPr="00C9735E">
        <w:rPr>
          <w:rFonts w:ascii="Calibri" w:hAnsi="Calibri"/>
          <w:sz w:val="22"/>
          <w:szCs w:val="22"/>
          <w:lang w:val="sr-Cyrl-CS"/>
        </w:rPr>
        <w:t xml:space="preserve"> </w:t>
      </w:r>
      <w:r w:rsidRPr="00C9735E">
        <w:rPr>
          <w:rFonts w:ascii="Calibri" w:hAnsi="Calibri"/>
          <w:sz w:val="22"/>
          <w:szCs w:val="22"/>
          <w:lang w:val="ru-RU"/>
        </w:rPr>
        <w:t>пријем</w:t>
      </w:r>
      <w:r w:rsidRPr="00C9735E">
        <w:rPr>
          <w:rFonts w:ascii="Calibri" w:hAnsi="Calibri"/>
          <w:sz w:val="22"/>
          <w:szCs w:val="22"/>
          <w:lang w:val="sr-Cyrl-CS"/>
        </w:rPr>
        <w:t xml:space="preserve"> </w:t>
      </w:r>
      <w:r w:rsidRPr="00C9735E">
        <w:rPr>
          <w:rFonts w:ascii="Calibri" w:hAnsi="Calibri"/>
          <w:sz w:val="22"/>
          <w:szCs w:val="22"/>
        </w:rPr>
        <w:t>II</w:t>
      </w:r>
      <w:r w:rsidRPr="00C9735E">
        <w:rPr>
          <w:rFonts w:ascii="Calibri" w:hAnsi="Calibri"/>
          <w:sz w:val="22"/>
          <w:szCs w:val="22"/>
          <w:lang w:val="sr-Cyrl-CS"/>
        </w:rPr>
        <w:t xml:space="preserve">-ог </w:t>
      </w:r>
      <w:r w:rsidRPr="00C9735E">
        <w:rPr>
          <w:rFonts w:ascii="Calibri" w:hAnsi="Calibri"/>
          <w:sz w:val="22"/>
          <w:szCs w:val="22"/>
          <w:lang w:val="ru-RU"/>
        </w:rPr>
        <w:t>радара</w:t>
      </w:r>
      <w:r w:rsidRPr="00C9735E">
        <w:rPr>
          <w:rFonts w:ascii="Calibri" w:hAnsi="Calibri"/>
          <w:sz w:val="22"/>
          <w:szCs w:val="22"/>
          <w:lang w:val="sr-Cyrl-CS"/>
        </w:rPr>
        <w:t xml:space="preserve">, </w:t>
      </w:r>
      <w:r w:rsidRPr="00C9735E">
        <w:rPr>
          <w:rFonts w:ascii="Calibri" w:hAnsi="Calibri"/>
          <w:sz w:val="22"/>
          <w:szCs w:val="22"/>
          <w:lang w:val="ru-RU"/>
        </w:rPr>
        <w:t>његов</w:t>
      </w:r>
      <w:r w:rsidRPr="00C9735E">
        <w:rPr>
          <w:rFonts w:ascii="Calibri" w:hAnsi="Calibri"/>
          <w:sz w:val="22"/>
          <w:szCs w:val="22"/>
          <w:lang w:val="sr-Cyrl-CS"/>
        </w:rPr>
        <w:t xml:space="preserve"> </w:t>
      </w:r>
      <w:r w:rsidRPr="00C9735E">
        <w:rPr>
          <w:rFonts w:ascii="Calibri" w:hAnsi="Calibri"/>
          <w:sz w:val="22"/>
          <w:szCs w:val="22"/>
          <w:lang w:val="ru-RU"/>
        </w:rPr>
        <w:t>транспорт</w:t>
      </w:r>
      <w:r w:rsidRPr="00C9735E">
        <w:rPr>
          <w:rFonts w:ascii="Calibri" w:hAnsi="Calibri"/>
          <w:sz w:val="22"/>
          <w:szCs w:val="22"/>
          <w:lang w:val="sr-Cyrl-CS"/>
        </w:rPr>
        <w:t xml:space="preserve"> </w:t>
      </w:r>
      <w:r w:rsidRPr="00C9735E">
        <w:rPr>
          <w:rFonts w:ascii="Calibri" w:hAnsi="Calibri"/>
          <w:sz w:val="22"/>
          <w:szCs w:val="22"/>
          <w:lang w:val="ru-RU"/>
        </w:rPr>
        <w:t>и</w:t>
      </w:r>
      <w:r w:rsidRPr="00C9735E">
        <w:rPr>
          <w:rFonts w:ascii="Calibri" w:hAnsi="Calibri"/>
          <w:sz w:val="22"/>
          <w:szCs w:val="22"/>
          <w:lang w:val="sr-Cyrl-CS"/>
        </w:rPr>
        <w:t xml:space="preserve"> </w:t>
      </w:r>
      <w:r w:rsidRPr="00C9735E">
        <w:rPr>
          <w:rFonts w:ascii="Calibri" w:hAnsi="Calibri"/>
          <w:sz w:val="22"/>
          <w:szCs w:val="22"/>
          <w:lang w:val="ru-RU"/>
        </w:rPr>
        <w:t>инсталација</w:t>
      </w:r>
      <w:r w:rsidRPr="00C9735E">
        <w:rPr>
          <w:rFonts w:ascii="Calibri" w:hAnsi="Calibri"/>
          <w:sz w:val="22"/>
          <w:szCs w:val="22"/>
          <w:lang w:val="sr-Cyrl-CS"/>
        </w:rPr>
        <w:t xml:space="preserve">, </w:t>
      </w:r>
      <w:r w:rsidRPr="00C9735E">
        <w:rPr>
          <w:rFonts w:ascii="Calibri" w:hAnsi="Calibri"/>
          <w:sz w:val="22"/>
          <w:szCs w:val="22"/>
          <w:lang w:val="ru-RU"/>
        </w:rPr>
        <w:t>пријем</w:t>
      </w:r>
      <w:r w:rsidRPr="00C9735E">
        <w:rPr>
          <w:rFonts w:ascii="Calibri" w:hAnsi="Calibri"/>
          <w:sz w:val="22"/>
          <w:szCs w:val="22"/>
          <w:lang w:val="sr-Cyrl-CS"/>
        </w:rPr>
        <w:t xml:space="preserve"> </w:t>
      </w:r>
      <w:r w:rsidRPr="00C9735E">
        <w:rPr>
          <w:rFonts w:ascii="Calibri" w:hAnsi="Calibri"/>
          <w:sz w:val="22"/>
          <w:szCs w:val="22"/>
          <w:lang w:val="ru-RU"/>
        </w:rPr>
        <w:t>на</w:t>
      </w:r>
      <w:r w:rsidRPr="00C9735E">
        <w:rPr>
          <w:rFonts w:ascii="Calibri" w:hAnsi="Calibri"/>
          <w:sz w:val="22"/>
          <w:szCs w:val="22"/>
          <w:lang w:val="sr-Cyrl-CS"/>
        </w:rPr>
        <w:t xml:space="preserve"> </w:t>
      </w:r>
      <w:r w:rsidRPr="00C9735E">
        <w:rPr>
          <w:rFonts w:ascii="Calibri" w:hAnsi="Calibri"/>
          <w:sz w:val="22"/>
          <w:szCs w:val="22"/>
          <w:lang w:val="ru-RU"/>
        </w:rPr>
        <w:t>локацији</w:t>
      </w:r>
      <w:r w:rsidRPr="00C9735E">
        <w:rPr>
          <w:rFonts w:ascii="Calibri" w:hAnsi="Calibri"/>
          <w:sz w:val="22"/>
          <w:szCs w:val="22"/>
          <w:lang w:val="sr-Cyrl-CS"/>
        </w:rPr>
        <w:t xml:space="preserve"> </w:t>
      </w:r>
      <w:r w:rsidRPr="00C9735E">
        <w:rPr>
          <w:rFonts w:ascii="Calibri" w:hAnsi="Calibri"/>
          <w:sz w:val="22"/>
          <w:szCs w:val="22"/>
          <w:lang w:val="ru-RU"/>
        </w:rPr>
        <w:t>и</w:t>
      </w:r>
      <w:r w:rsidRPr="00C9735E">
        <w:rPr>
          <w:rFonts w:ascii="Calibri" w:hAnsi="Calibri"/>
          <w:sz w:val="22"/>
          <w:szCs w:val="22"/>
          <w:lang w:val="sr-Cyrl-CS"/>
        </w:rPr>
        <w:t xml:space="preserve"> </w:t>
      </w:r>
      <w:r w:rsidRPr="00C9735E">
        <w:rPr>
          <w:rFonts w:ascii="Calibri" w:hAnsi="Calibri"/>
          <w:sz w:val="22"/>
          <w:szCs w:val="22"/>
          <w:lang w:val="ru-RU"/>
        </w:rPr>
        <w:t>финансијско</w:t>
      </w:r>
      <w:r w:rsidRPr="00C9735E">
        <w:rPr>
          <w:rFonts w:ascii="Calibri" w:hAnsi="Calibri"/>
          <w:sz w:val="22"/>
          <w:szCs w:val="22"/>
          <w:lang w:val="sr-Cyrl-CS"/>
        </w:rPr>
        <w:t xml:space="preserve"> </w:t>
      </w:r>
      <w:r w:rsidRPr="00C9735E">
        <w:rPr>
          <w:rFonts w:ascii="Calibri" w:hAnsi="Calibri"/>
          <w:sz w:val="22"/>
          <w:szCs w:val="22"/>
          <w:lang w:val="ru-RU"/>
        </w:rPr>
        <w:t>окон</w:t>
      </w:r>
      <w:r w:rsidRPr="00C9735E">
        <w:rPr>
          <w:rFonts w:ascii="Calibri" w:hAnsi="Calibri"/>
          <w:sz w:val="22"/>
          <w:szCs w:val="22"/>
          <w:lang w:val="sr-Cyrl-CS"/>
        </w:rPr>
        <w:t>ч</w:t>
      </w:r>
      <w:r w:rsidRPr="00C9735E">
        <w:rPr>
          <w:rFonts w:ascii="Calibri" w:hAnsi="Calibri"/>
          <w:sz w:val="22"/>
          <w:szCs w:val="22"/>
          <w:lang w:val="ru-RU"/>
        </w:rPr>
        <w:t>ање</w:t>
      </w:r>
      <w:r w:rsidRPr="00C9735E">
        <w:rPr>
          <w:rFonts w:ascii="Calibri" w:hAnsi="Calibri"/>
          <w:sz w:val="22"/>
          <w:szCs w:val="22"/>
          <w:lang w:val="sr-Cyrl-CS"/>
        </w:rPr>
        <w:t xml:space="preserve"> </w:t>
      </w:r>
      <w:r w:rsidRPr="00C9735E">
        <w:rPr>
          <w:rFonts w:ascii="Calibri" w:hAnsi="Calibri"/>
          <w:sz w:val="22"/>
          <w:szCs w:val="22"/>
          <w:lang w:val="ru-RU"/>
        </w:rPr>
        <w:t>Уговора</w:t>
      </w:r>
      <w:r w:rsidRPr="00C9735E">
        <w:rPr>
          <w:rFonts w:ascii="Calibri" w:hAnsi="Calibri"/>
          <w:sz w:val="22"/>
          <w:szCs w:val="22"/>
          <w:lang w:val="sr-Cyrl-CS"/>
        </w:rPr>
        <w:t xml:space="preserve">. </w:t>
      </w:r>
    </w:p>
    <w:p w:rsidR="00595692" w:rsidRPr="007C61DC" w:rsidRDefault="00595692" w:rsidP="00D33209">
      <w:pPr>
        <w:jc w:val="both"/>
        <w:rPr>
          <w:rFonts w:ascii="Calibri" w:hAnsi="Calibri"/>
          <w:iCs/>
          <w:sz w:val="22"/>
          <w:szCs w:val="22"/>
          <w:lang w:val="sr-Latn-CS"/>
        </w:rPr>
      </w:pPr>
    </w:p>
    <w:p w:rsidR="001F4283" w:rsidRPr="007C61DC" w:rsidRDefault="001F4283" w:rsidP="00D33209">
      <w:pPr>
        <w:jc w:val="both"/>
        <w:rPr>
          <w:rFonts w:ascii="Calibri" w:hAnsi="Calibri"/>
          <w:bCs/>
          <w:sz w:val="22"/>
          <w:szCs w:val="22"/>
          <w:lang w:val="sr-Cyrl-CS"/>
        </w:rPr>
      </w:pPr>
      <w:r w:rsidRPr="007C61DC">
        <w:rPr>
          <w:rFonts w:ascii="Calibri" w:hAnsi="Calibri"/>
          <w:bCs/>
          <w:sz w:val="22"/>
          <w:szCs w:val="22"/>
          <w:lang w:val="sr-Cyrl-CS"/>
        </w:rPr>
        <w:t>5.5.2  Формирање сјевероисточног оперативног центра</w:t>
      </w:r>
    </w:p>
    <w:p w:rsidR="001F4283" w:rsidRPr="007C61DC" w:rsidRDefault="001F4283" w:rsidP="00D33209">
      <w:pPr>
        <w:jc w:val="both"/>
        <w:rPr>
          <w:rFonts w:ascii="Calibri" w:hAnsi="Calibri"/>
          <w:bCs/>
          <w:i/>
          <w:sz w:val="22"/>
          <w:szCs w:val="22"/>
          <w:lang w:val="sr-Cyrl-CS"/>
        </w:rPr>
      </w:pPr>
    </w:p>
    <w:p w:rsidR="001F4283" w:rsidRPr="007C61DC" w:rsidRDefault="001F4283" w:rsidP="00D32B19">
      <w:pPr>
        <w:ind w:firstLine="708"/>
        <w:jc w:val="both"/>
        <w:rPr>
          <w:rFonts w:ascii="Calibri" w:hAnsi="Calibri"/>
          <w:bCs/>
          <w:i/>
          <w:sz w:val="22"/>
          <w:szCs w:val="22"/>
          <w:lang w:val="sr-Cyrl-CS"/>
        </w:rPr>
      </w:pPr>
      <w:r w:rsidRPr="007C61DC">
        <w:rPr>
          <w:rFonts w:ascii="Calibri" w:hAnsi="Calibri"/>
          <w:sz w:val="22"/>
          <w:szCs w:val="22"/>
          <w:lang w:val="sr-Cyrl-CS"/>
        </w:rPr>
        <w:t>Методолошки приступ у ракетном начину засејавања захт</w:t>
      </w:r>
      <w:r w:rsidR="00C9501D" w:rsidRPr="007C61DC">
        <w:rPr>
          <w:rFonts w:ascii="Calibri" w:hAnsi="Calibri"/>
          <w:sz w:val="22"/>
          <w:szCs w:val="22"/>
          <w:lang w:val="sr-Cyrl-CS"/>
        </w:rPr>
        <w:t>ј</w:t>
      </w:r>
      <w:r w:rsidRPr="007C61DC">
        <w:rPr>
          <w:rFonts w:ascii="Calibri" w:hAnsi="Calibri"/>
          <w:sz w:val="22"/>
          <w:szCs w:val="22"/>
          <w:lang w:val="sr-Cyrl-CS"/>
        </w:rPr>
        <w:t>ева максималну брзину обраде радарских информација</w:t>
      </w:r>
      <w:r w:rsidR="00C9501D" w:rsidRPr="007C61DC">
        <w:rPr>
          <w:rFonts w:ascii="Calibri" w:hAnsi="Calibri"/>
          <w:sz w:val="22"/>
          <w:szCs w:val="22"/>
          <w:lang w:val="sr-Cyrl-CS"/>
        </w:rPr>
        <w:t>, доношење одлуке о заси</w:t>
      </w:r>
      <w:r w:rsidRPr="007C61DC">
        <w:rPr>
          <w:rFonts w:ascii="Calibri" w:hAnsi="Calibri"/>
          <w:sz w:val="22"/>
          <w:szCs w:val="22"/>
          <w:lang w:val="sr-Cyrl-CS"/>
        </w:rPr>
        <w:t>јавању и издавање потребних команди мрежи противградних станица. Свако кашњење, које се м</w:t>
      </w:r>
      <w:r w:rsidR="00C9501D" w:rsidRPr="007C61DC">
        <w:rPr>
          <w:rFonts w:ascii="Calibri" w:hAnsi="Calibri"/>
          <w:sz w:val="22"/>
          <w:szCs w:val="22"/>
          <w:lang w:val="sr-Cyrl-CS"/>
        </w:rPr>
        <w:t>ј</w:t>
      </w:r>
      <w:r w:rsidRPr="007C61DC">
        <w:rPr>
          <w:rFonts w:ascii="Calibri" w:hAnsi="Calibri"/>
          <w:sz w:val="22"/>
          <w:szCs w:val="22"/>
          <w:lang w:val="sr-Cyrl-CS"/>
        </w:rPr>
        <w:t>ери с</w:t>
      </w:r>
      <w:r w:rsidR="00C9501D" w:rsidRPr="007C61DC">
        <w:rPr>
          <w:rFonts w:ascii="Calibri" w:hAnsi="Calibri"/>
          <w:sz w:val="22"/>
          <w:szCs w:val="22"/>
          <w:lang w:val="sr-Cyrl-CS"/>
        </w:rPr>
        <w:t>екундама и минутима, има за посљ</w:t>
      </w:r>
      <w:r w:rsidRPr="007C61DC">
        <w:rPr>
          <w:rFonts w:ascii="Calibri" w:hAnsi="Calibri"/>
          <w:sz w:val="22"/>
          <w:szCs w:val="22"/>
          <w:lang w:val="sr-Cyrl-CS"/>
        </w:rPr>
        <w:t xml:space="preserve">едицу мању ефикасност у сузбијању града, а самим тим настанак крупнијих зрна града веће кинетичке енергије  и јача механичка оштећења на тлу. </w:t>
      </w:r>
    </w:p>
    <w:p w:rsidR="001A1047" w:rsidRPr="00D32B19" w:rsidRDefault="001A1047" w:rsidP="00D33209">
      <w:pPr>
        <w:jc w:val="both"/>
        <w:rPr>
          <w:rFonts w:ascii="Calibri" w:hAnsi="Calibri"/>
          <w:bCs/>
          <w:i/>
          <w:sz w:val="22"/>
          <w:szCs w:val="22"/>
        </w:rPr>
      </w:pPr>
    </w:p>
    <w:p w:rsidR="001F4283" w:rsidRPr="007C61DC" w:rsidRDefault="001F4283" w:rsidP="00D33209">
      <w:pPr>
        <w:jc w:val="both"/>
        <w:rPr>
          <w:rFonts w:ascii="Calibri" w:hAnsi="Calibri"/>
          <w:bCs/>
          <w:iCs/>
          <w:sz w:val="22"/>
          <w:szCs w:val="22"/>
          <w:lang w:val="sr-Cyrl-CS"/>
        </w:rPr>
      </w:pPr>
      <w:r w:rsidRPr="007C61DC">
        <w:rPr>
          <w:rFonts w:ascii="Calibri" w:hAnsi="Calibri"/>
          <w:bCs/>
          <w:iCs/>
          <w:sz w:val="22"/>
          <w:szCs w:val="22"/>
          <w:lang w:val="sr-Cyrl-CS"/>
        </w:rPr>
        <w:t>А) Тренутно стање</w:t>
      </w:r>
    </w:p>
    <w:p w:rsidR="001F4283" w:rsidRPr="007C61DC" w:rsidRDefault="001F4283" w:rsidP="00D33209">
      <w:pPr>
        <w:jc w:val="both"/>
        <w:rPr>
          <w:rFonts w:ascii="Calibri" w:hAnsi="Calibri"/>
          <w:bCs/>
          <w:iCs/>
          <w:sz w:val="22"/>
          <w:szCs w:val="22"/>
          <w:lang w:val="sr-Cyrl-CS"/>
        </w:rPr>
      </w:pPr>
    </w:p>
    <w:p w:rsidR="001F4283" w:rsidRPr="007C61DC" w:rsidRDefault="001F4283" w:rsidP="001F4283">
      <w:pPr>
        <w:jc w:val="both"/>
        <w:rPr>
          <w:rFonts w:ascii="Calibri" w:hAnsi="Calibri"/>
          <w:iCs/>
          <w:sz w:val="22"/>
          <w:szCs w:val="22"/>
          <w:lang w:val="sr-Cyrl-CS"/>
        </w:rPr>
      </w:pPr>
      <w:r w:rsidRPr="007C61DC">
        <w:rPr>
          <w:rFonts w:ascii="Calibri" w:hAnsi="Calibri"/>
          <w:iCs/>
          <w:sz w:val="22"/>
          <w:szCs w:val="22"/>
          <w:lang w:val="sr-Cyrl-CS"/>
        </w:rPr>
        <w:tab/>
        <w:t>Концепт спровођења противградне заштите у овом тренутку је везан за функционисање једног противградног цен</w:t>
      </w:r>
      <w:r w:rsidR="00B143E8" w:rsidRPr="007C61DC">
        <w:rPr>
          <w:rFonts w:ascii="Calibri" w:hAnsi="Calibri"/>
          <w:iCs/>
          <w:sz w:val="22"/>
          <w:szCs w:val="22"/>
          <w:lang w:val="sr-Cyrl-CS"/>
        </w:rPr>
        <w:t xml:space="preserve">тра – Нова Топола </w:t>
      </w:r>
      <w:r w:rsidR="001121F6" w:rsidRPr="007C61DC">
        <w:rPr>
          <w:rFonts w:ascii="Calibri" w:hAnsi="Calibri"/>
          <w:iCs/>
          <w:sz w:val="22"/>
          <w:szCs w:val="22"/>
          <w:lang w:val="sr-Cyrl-CS"/>
        </w:rPr>
        <w:t>и мреже од 173 противградне станице  распоређене</w:t>
      </w:r>
      <w:r w:rsidRPr="007C61DC">
        <w:rPr>
          <w:rFonts w:ascii="Calibri" w:hAnsi="Calibri"/>
          <w:iCs/>
          <w:sz w:val="22"/>
          <w:szCs w:val="22"/>
          <w:lang w:val="sr-Cyrl-CS"/>
        </w:rPr>
        <w:t xml:space="preserve"> од крајњих западних до крајњих источних граница Републике Српске. Паралелно р</w:t>
      </w:r>
      <w:r w:rsidR="00C9501D" w:rsidRPr="007C61DC">
        <w:rPr>
          <w:rFonts w:ascii="Calibri" w:hAnsi="Calibri"/>
          <w:iCs/>
          <w:sz w:val="22"/>
          <w:szCs w:val="22"/>
          <w:lang w:val="sr-Cyrl-CS"/>
        </w:rPr>
        <w:t>иј</w:t>
      </w:r>
      <w:r w:rsidRPr="007C61DC">
        <w:rPr>
          <w:rFonts w:ascii="Calibri" w:hAnsi="Calibri"/>
          <w:iCs/>
          <w:sz w:val="22"/>
          <w:szCs w:val="22"/>
          <w:lang w:val="sr-Cyrl-CS"/>
        </w:rPr>
        <w:t>еци Сави, дужина брањене територије је 250 км, док је по ширини брањена територија највећа дуж саме р</w:t>
      </w:r>
      <w:r w:rsidR="00C9501D" w:rsidRPr="007C61DC">
        <w:rPr>
          <w:rFonts w:ascii="Calibri" w:hAnsi="Calibri"/>
          <w:iCs/>
          <w:sz w:val="22"/>
          <w:szCs w:val="22"/>
          <w:lang w:val="sr-Cyrl-CS"/>
        </w:rPr>
        <w:t>иј</w:t>
      </w:r>
      <w:r w:rsidRPr="007C61DC">
        <w:rPr>
          <w:rFonts w:ascii="Calibri" w:hAnsi="Calibri"/>
          <w:iCs/>
          <w:sz w:val="22"/>
          <w:szCs w:val="22"/>
          <w:lang w:val="sr-Cyrl-CS"/>
        </w:rPr>
        <w:t>еке Дрине, од крајњих с</w:t>
      </w:r>
      <w:r w:rsidR="00C9501D" w:rsidRPr="007C61DC">
        <w:rPr>
          <w:rFonts w:ascii="Calibri" w:hAnsi="Calibri"/>
          <w:iCs/>
          <w:sz w:val="22"/>
          <w:szCs w:val="22"/>
          <w:lang w:val="sr-Cyrl-CS"/>
        </w:rPr>
        <w:t>ј</w:t>
      </w:r>
      <w:r w:rsidRPr="007C61DC">
        <w:rPr>
          <w:rFonts w:ascii="Calibri" w:hAnsi="Calibri"/>
          <w:iCs/>
          <w:sz w:val="22"/>
          <w:szCs w:val="22"/>
          <w:lang w:val="sr-Cyrl-CS"/>
        </w:rPr>
        <w:t>еверних д</w:t>
      </w:r>
      <w:r w:rsidR="00C9501D" w:rsidRPr="007C61DC">
        <w:rPr>
          <w:rFonts w:ascii="Calibri" w:hAnsi="Calibri"/>
          <w:iCs/>
          <w:sz w:val="22"/>
          <w:szCs w:val="22"/>
          <w:lang w:val="sr-Cyrl-CS"/>
        </w:rPr>
        <w:t>иј</w:t>
      </w:r>
      <w:r w:rsidRPr="007C61DC">
        <w:rPr>
          <w:rFonts w:ascii="Calibri" w:hAnsi="Calibri"/>
          <w:iCs/>
          <w:sz w:val="22"/>
          <w:szCs w:val="22"/>
          <w:lang w:val="sr-Cyrl-CS"/>
        </w:rPr>
        <w:t>елова општине Бијељина до крајњих јужних д</w:t>
      </w:r>
      <w:r w:rsidR="00C9501D" w:rsidRPr="007C61DC">
        <w:rPr>
          <w:rFonts w:ascii="Calibri" w:hAnsi="Calibri"/>
          <w:iCs/>
          <w:sz w:val="22"/>
          <w:szCs w:val="22"/>
          <w:lang w:val="sr-Cyrl-CS"/>
        </w:rPr>
        <w:t>иј</w:t>
      </w:r>
      <w:r w:rsidRPr="007C61DC">
        <w:rPr>
          <w:rFonts w:ascii="Calibri" w:hAnsi="Calibri"/>
          <w:iCs/>
          <w:sz w:val="22"/>
          <w:szCs w:val="22"/>
          <w:lang w:val="sr-Cyrl-CS"/>
        </w:rPr>
        <w:t>елова општине Братунац и та ширина износи 90 км. Од противградног центра Нова Топола, ваздушном линијом најудаљенија противградна станица се налази на 186 км, у општини Братунац. Оперативна интервенција на појединим удаљеним  м</w:t>
      </w:r>
      <w:r w:rsidR="00C9501D" w:rsidRPr="007C61DC">
        <w:rPr>
          <w:rFonts w:ascii="Calibri" w:hAnsi="Calibri"/>
          <w:iCs/>
          <w:sz w:val="22"/>
          <w:szCs w:val="22"/>
          <w:lang w:val="sr-Cyrl-CS"/>
        </w:rPr>
        <w:t>ј</w:t>
      </w:r>
      <w:r w:rsidRPr="007C61DC">
        <w:rPr>
          <w:rFonts w:ascii="Calibri" w:hAnsi="Calibri"/>
          <w:iCs/>
          <w:sz w:val="22"/>
          <w:szCs w:val="22"/>
          <w:lang w:val="sr-Cyrl-CS"/>
        </w:rPr>
        <w:t>естима – попуњавање ракетама, поправка лансера или радиостаница – захт</w:t>
      </w:r>
      <w:r w:rsidR="00B143E8" w:rsidRPr="007C61DC">
        <w:rPr>
          <w:rFonts w:ascii="Calibri" w:hAnsi="Calibri"/>
          <w:iCs/>
          <w:sz w:val="22"/>
          <w:szCs w:val="22"/>
          <w:lang w:val="sr-Cyrl-CS"/>
        </w:rPr>
        <w:t>ј</w:t>
      </w:r>
      <w:r w:rsidRPr="007C61DC">
        <w:rPr>
          <w:rFonts w:ascii="Calibri" w:hAnsi="Calibri"/>
          <w:iCs/>
          <w:sz w:val="22"/>
          <w:szCs w:val="22"/>
          <w:lang w:val="sr-Cyrl-CS"/>
        </w:rPr>
        <w:t xml:space="preserve">ева вишесатно путовање техничког тима и трошкове моторних возила. Као полазна основа за реализацију, урађен је 2006. године "Елаборат о задацима и функционисању помоћног центра у Бијељини". </w:t>
      </w:r>
    </w:p>
    <w:p w:rsidR="00B143E8" w:rsidRPr="00D32B19" w:rsidRDefault="00B143E8" w:rsidP="001F4283">
      <w:pPr>
        <w:jc w:val="both"/>
        <w:rPr>
          <w:rFonts w:ascii="Calibri" w:hAnsi="Calibri"/>
          <w:sz w:val="22"/>
          <w:szCs w:val="22"/>
        </w:rPr>
      </w:pPr>
    </w:p>
    <w:p w:rsidR="001F4283" w:rsidRPr="007C61DC" w:rsidRDefault="001F4283" w:rsidP="001F4283">
      <w:pPr>
        <w:jc w:val="both"/>
        <w:rPr>
          <w:rFonts w:ascii="Calibri" w:hAnsi="Calibri"/>
          <w:bCs/>
          <w:sz w:val="22"/>
          <w:szCs w:val="22"/>
          <w:lang w:val="sr-Cyrl-CS"/>
        </w:rPr>
      </w:pPr>
      <w:r w:rsidRPr="007C61DC">
        <w:rPr>
          <w:rFonts w:ascii="Calibri" w:hAnsi="Calibri"/>
          <w:bCs/>
          <w:sz w:val="22"/>
          <w:szCs w:val="22"/>
          <w:lang w:val="sr-Cyrl-CS"/>
        </w:rPr>
        <w:t>Б) Стратегија унапређења оперативно-методолошког рада</w:t>
      </w:r>
    </w:p>
    <w:p w:rsidR="001F4283" w:rsidRPr="007C61DC" w:rsidRDefault="001F4283" w:rsidP="001F4283">
      <w:pPr>
        <w:jc w:val="both"/>
        <w:rPr>
          <w:rFonts w:ascii="Calibri" w:hAnsi="Calibri"/>
          <w:sz w:val="22"/>
          <w:szCs w:val="22"/>
          <w:lang w:val="sr-Cyrl-CS"/>
        </w:rPr>
      </w:pPr>
    </w:p>
    <w:p w:rsidR="001F4283" w:rsidRDefault="001F4283" w:rsidP="00D32B19">
      <w:pPr>
        <w:ind w:firstLine="708"/>
        <w:jc w:val="both"/>
        <w:rPr>
          <w:rFonts w:ascii="Calibri" w:hAnsi="Calibri"/>
          <w:sz w:val="22"/>
          <w:szCs w:val="22"/>
        </w:rPr>
      </w:pPr>
      <w:r w:rsidRPr="007C61DC">
        <w:rPr>
          <w:rFonts w:ascii="Calibri" w:hAnsi="Calibri"/>
          <w:sz w:val="22"/>
          <w:szCs w:val="22"/>
          <w:lang w:val="sr-Cyrl-CS"/>
        </w:rPr>
        <w:t>Неопходно је формирање два (сјевероисто</w:t>
      </w:r>
      <w:r w:rsidR="00B143E8" w:rsidRPr="007C61DC">
        <w:rPr>
          <w:rFonts w:ascii="Calibri" w:hAnsi="Calibri"/>
          <w:sz w:val="22"/>
          <w:szCs w:val="22"/>
          <w:lang w:val="sr-Cyrl-CS"/>
        </w:rPr>
        <w:t>чни и сјеверозападни) противградна</w:t>
      </w:r>
      <w:r w:rsidRPr="007C61DC">
        <w:rPr>
          <w:rFonts w:ascii="Calibri" w:hAnsi="Calibri"/>
          <w:sz w:val="22"/>
          <w:szCs w:val="22"/>
          <w:lang w:val="sr-Cyrl-CS"/>
        </w:rPr>
        <w:t xml:space="preserve"> центра  чиме ће се сигурно повећати оперативност и ефикасност спровођења методологије сузбијања града, а основни </w:t>
      </w:r>
      <w:r w:rsidR="00C9501D" w:rsidRPr="007C61DC">
        <w:rPr>
          <w:rFonts w:ascii="Calibri" w:hAnsi="Calibri"/>
          <w:sz w:val="22"/>
          <w:szCs w:val="22"/>
          <w:lang w:val="sr-Cyrl-CS"/>
        </w:rPr>
        <w:t>стручни разлози садржани су у сљ</w:t>
      </w:r>
      <w:r w:rsidRPr="007C61DC">
        <w:rPr>
          <w:rFonts w:ascii="Calibri" w:hAnsi="Calibri"/>
          <w:sz w:val="22"/>
          <w:szCs w:val="22"/>
          <w:lang w:val="sr-Cyrl-CS"/>
        </w:rPr>
        <w:t xml:space="preserve">едећем: </w:t>
      </w:r>
    </w:p>
    <w:p w:rsidR="00D32B19" w:rsidRPr="00D32B19" w:rsidRDefault="00D32B19" w:rsidP="00D32B19">
      <w:pPr>
        <w:ind w:firstLine="708"/>
        <w:jc w:val="both"/>
        <w:rPr>
          <w:rFonts w:ascii="Calibri" w:hAnsi="Calibri"/>
          <w:sz w:val="22"/>
          <w:szCs w:val="22"/>
        </w:rPr>
      </w:pPr>
    </w:p>
    <w:p w:rsidR="001F4283" w:rsidRPr="007C61DC" w:rsidRDefault="001F4283" w:rsidP="00D32B19">
      <w:pPr>
        <w:ind w:firstLine="708"/>
        <w:jc w:val="both"/>
        <w:rPr>
          <w:rFonts w:ascii="Calibri" w:hAnsi="Calibri"/>
          <w:sz w:val="22"/>
          <w:szCs w:val="22"/>
          <w:lang w:val="sr-Cyrl-CS"/>
        </w:rPr>
      </w:pPr>
      <w:r w:rsidRPr="007C61DC">
        <w:rPr>
          <w:rFonts w:ascii="Calibri" w:hAnsi="Calibri"/>
          <w:sz w:val="22"/>
          <w:szCs w:val="22"/>
          <w:lang w:val="sr-Cyrl-CS"/>
        </w:rPr>
        <w:t>Број могућих циљева за з</w:t>
      </w:r>
      <w:r w:rsidR="00C9501D" w:rsidRPr="007C61DC">
        <w:rPr>
          <w:rFonts w:ascii="Calibri" w:hAnsi="Calibri"/>
          <w:sz w:val="22"/>
          <w:szCs w:val="22"/>
          <w:lang w:val="sr-Cyrl-CS"/>
        </w:rPr>
        <w:t>аси</w:t>
      </w:r>
      <w:r w:rsidRPr="007C61DC">
        <w:rPr>
          <w:rFonts w:ascii="Calibri" w:hAnsi="Calibri"/>
          <w:sz w:val="22"/>
          <w:szCs w:val="22"/>
          <w:lang w:val="sr-Cyrl-CS"/>
        </w:rPr>
        <w:t>јавање, односно конвективних, поте</w:t>
      </w:r>
      <w:r w:rsidR="00B143E8" w:rsidRPr="007C61DC">
        <w:rPr>
          <w:rFonts w:ascii="Calibri" w:hAnsi="Calibri"/>
          <w:sz w:val="22"/>
          <w:szCs w:val="22"/>
          <w:lang w:val="sr-Cyrl-CS"/>
        </w:rPr>
        <w:t>нцијално градоносних ћелија које</w:t>
      </w:r>
      <w:r w:rsidRPr="007C61DC">
        <w:rPr>
          <w:rFonts w:ascii="Calibri" w:hAnsi="Calibri"/>
          <w:sz w:val="22"/>
          <w:szCs w:val="22"/>
          <w:lang w:val="sr-Cyrl-CS"/>
        </w:rPr>
        <w:t xml:space="preserve"> се морају обрадити у истом тренутку времена на противградном центру Нова Топола постао је критичан фактор за пос</w:t>
      </w:r>
      <w:r w:rsidR="00C9501D" w:rsidRPr="007C61DC">
        <w:rPr>
          <w:rFonts w:ascii="Calibri" w:hAnsi="Calibri"/>
          <w:sz w:val="22"/>
          <w:szCs w:val="22"/>
          <w:lang w:val="sr-Cyrl-CS"/>
        </w:rPr>
        <w:t>тизање потребне ефикасности заси</w:t>
      </w:r>
      <w:r w:rsidRPr="007C61DC">
        <w:rPr>
          <w:rFonts w:ascii="Calibri" w:hAnsi="Calibri"/>
          <w:sz w:val="22"/>
          <w:szCs w:val="22"/>
          <w:lang w:val="sr-Cyrl-CS"/>
        </w:rPr>
        <w:t>јавања. У појединим временским интервалима било би потребно прецизно изм</w:t>
      </w:r>
      <w:r w:rsidR="00C9501D" w:rsidRPr="007C61DC">
        <w:rPr>
          <w:rFonts w:ascii="Calibri" w:hAnsi="Calibri"/>
          <w:sz w:val="22"/>
          <w:szCs w:val="22"/>
          <w:lang w:val="sr-Cyrl-CS"/>
        </w:rPr>
        <w:t>ј</w:t>
      </w:r>
      <w:r w:rsidRPr="007C61DC">
        <w:rPr>
          <w:rFonts w:ascii="Calibri" w:hAnsi="Calibri"/>
          <w:sz w:val="22"/>
          <w:szCs w:val="22"/>
          <w:lang w:val="sr-Cyrl-CS"/>
        </w:rPr>
        <w:t>ерити параметре 10-так циљева што је тренутно оперативно врло дуг и неефикасан процес. Зато сада оператери приб</w:t>
      </w:r>
      <w:r w:rsidR="00B143E8" w:rsidRPr="007C61DC">
        <w:rPr>
          <w:rFonts w:ascii="Calibri" w:hAnsi="Calibri"/>
          <w:sz w:val="22"/>
          <w:szCs w:val="22"/>
          <w:lang w:val="sr-Cyrl-CS"/>
        </w:rPr>
        <w:t>ј</w:t>
      </w:r>
      <w:r w:rsidRPr="007C61DC">
        <w:rPr>
          <w:rFonts w:ascii="Calibri" w:hAnsi="Calibri"/>
          <w:sz w:val="22"/>
          <w:szCs w:val="22"/>
          <w:lang w:val="sr-Cyrl-CS"/>
        </w:rPr>
        <w:t>егавају искуственој селекцији, а на основу фактора рефлексивности и продукта МАХ са радара Фрушка Гора који даје елементе вертикалних прес</w:t>
      </w:r>
      <w:r w:rsidR="00C9501D" w:rsidRPr="007C61DC">
        <w:rPr>
          <w:rFonts w:ascii="Calibri" w:hAnsi="Calibri"/>
          <w:sz w:val="22"/>
          <w:szCs w:val="22"/>
          <w:lang w:val="sr-Cyrl-CS"/>
        </w:rPr>
        <w:t>ј</w:t>
      </w:r>
      <w:r w:rsidRPr="007C61DC">
        <w:rPr>
          <w:rFonts w:ascii="Calibri" w:hAnsi="Calibri"/>
          <w:sz w:val="22"/>
          <w:szCs w:val="22"/>
          <w:lang w:val="sr-Cyrl-CS"/>
        </w:rPr>
        <w:t xml:space="preserve">ека. </w:t>
      </w:r>
    </w:p>
    <w:p w:rsidR="001F4283" w:rsidRPr="007C61DC" w:rsidRDefault="001F4283" w:rsidP="00D32B19">
      <w:pPr>
        <w:ind w:firstLine="708"/>
        <w:jc w:val="both"/>
        <w:rPr>
          <w:rFonts w:ascii="Calibri" w:hAnsi="Calibri"/>
          <w:sz w:val="22"/>
          <w:szCs w:val="22"/>
          <w:lang w:val="sr-Cyrl-CS"/>
        </w:rPr>
      </w:pPr>
      <w:r w:rsidRPr="007C61DC">
        <w:rPr>
          <w:rFonts w:ascii="Calibri" w:hAnsi="Calibri"/>
          <w:bCs/>
          <w:iCs/>
          <w:sz w:val="22"/>
          <w:szCs w:val="22"/>
          <w:lang w:val="sr-Cyrl-CS"/>
        </w:rPr>
        <w:t>Под</w:t>
      </w:r>
      <w:r w:rsidR="00C9501D" w:rsidRPr="007C61DC">
        <w:rPr>
          <w:rFonts w:ascii="Calibri" w:hAnsi="Calibri"/>
          <w:bCs/>
          <w:iCs/>
          <w:sz w:val="22"/>
          <w:szCs w:val="22"/>
          <w:lang w:val="sr-Cyrl-CS"/>
        </w:rPr>
        <w:t>ј</w:t>
      </w:r>
      <w:r w:rsidRPr="007C61DC">
        <w:rPr>
          <w:rFonts w:ascii="Calibri" w:hAnsi="Calibri"/>
          <w:bCs/>
          <w:iCs/>
          <w:sz w:val="22"/>
          <w:szCs w:val="22"/>
          <w:lang w:val="sr-Cyrl-CS"/>
        </w:rPr>
        <w:t>елом брањене територије на две оперативне зоне, двоструко се смањује вр</w:t>
      </w:r>
      <w:r w:rsidR="00C9501D" w:rsidRPr="007C61DC">
        <w:rPr>
          <w:rFonts w:ascii="Calibri" w:hAnsi="Calibri"/>
          <w:bCs/>
          <w:iCs/>
          <w:sz w:val="22"/>
          <w:szCs w:val="22"/>
          <w:lang w:val="sr-Cyrl-CS"/>
        </w:rPr>
        <w:t>иј</w:t>
      </w:r>
      <w:r w:rsidRPr="007C61DC">
        <w:rPr>
          <w:rFonts w:ascii="Calibri" w:hAnsi="Calibri"/>
          <w:bCs/>
          <w:iCs/>
          <w:sz w:val="22"/>
          <w:szCs w:val="22"/>
          <w:lang w:val="sr-Cyrl-CS"/>
        </w:rPr>
        <w:t>еме потребно за радарску обраду циљева, а самим тим се двострук</w:t>
      </w:r>
      <w:r w:rsidR="00C9501D" w:rsidRPr="007C61DC">
        <w:rPr>
          <w:rFonts w:ascii="Calibri" w:hAnsi="Calibri"/>
          <w:bCs/>
          <w:iCs/>
          <w:sz w:val="22"/>
          <w:szCs w:val="22"/>
          <w:lang w:val="sr-Cyrl-CS"/>
        </w:rPr>
        <w:t>о убрзава доношење одлуке о засијавању и повећава ефикасност иси</w:t>
      </w:r>
      <w:r w:rsidRPr="007C61DC">
        <w:rPr>
          <w:rFonts w:ascii="Calibri" w:hAnsi="Calibri"/>
          <w:bCs/>
          <w:iCs/>
          <w:sz w:val="22"/>
          <w:szCs w:val="22"/>
          <w:lang w:val="sr-Cyrl-CS"/>
        </w:rPr>
        <w:t>јаног реагенса.</w:t>
      </w:r>
      <w:r w:rsidRPr="007C61DC">
        <w:rPr>
          <w:rFonts w:ascii="Calibri" w:hAnsi="Calibri"/>
          <w:sz w:val="22"/>
          <w:szCs w:val="22"/>
          <w:lang w:val="sr-Cyrl-CS"/>
        </w:rPr>
        <w:t xml:space="preserve"> </w:t>
      </w:r>
    </w:p>
    <w:p w:rsidR="001F4283" w:rsidRPr="007C61DC" w:rsidRDefault="001F4283" w:rsidP="00D32B19">
      <w:pPr>
        <w:ind w:firstLine="708"/>
        <w:jc w:val="both"/>
        <w:rPr>
          <w:rFonts w:ascii="Calibri" w:hAnsi="Calibri"/>
          <w:sz w:val="22"/>
          <w:szCs w:val="22"/>
          <w:lang w:val="sr-Cyrl-CS"/>
        </w:rPr>
      </w:pPr>
      <w:r w:rsidRPr="007C61DC">
        <w:rPr>
          <w:rFonts w:ascii="Calibri" w:hAnsi="Calibri"/>
          <w:sz w:val="22"/>
          <w:szCs w:val="22"/>
          <w:lang w:val="sr-Cyrl-CS"/>
        </w:rPr>
        <w:t>Начин издавања команди стр</w:t>
      </w:r>
      <w:r w:rsidR="00C9501D" w:rsidRPr="007C61DC">
        <w:rPr>
          <w:rFonts w:ascii="Calibri" w:hAnsi="Calibri"/>
          <w:sz w:val="22"/>
          <w:szCs w:val="22"/>
          <w:lang w:val="sr-Cyrl-CS"/>
        </w:rPr>
        <w:t>иј</w:t>
      </w:r>
      <w:r w:rsidRPr="007C61DC">
        <w:rPr>
          <w:rFonts w:ascii="Calibri" w:hAnsi="Calibri"/>
          <w:sz w:val="22"/>
          <w:szCs w:val="22"/>
          <w:lang w:val="sr-Cyrl-CS"/>
        </w:rPr>
        <w:t>елцима тренутно је конципиран на једној командној радиостаници на противградном центру Нова Топола и мрежи репетитора преко којих се обезб</w:t>
      </w:r>
      <w:r w:rsidR="00C9501D" w:rsidRPr="007C61DC">
        <w:rPr>
          <w:rFonts w:ascii="Calibri" w:hAnsi="Calibri"/>
          <w:sz w:val="22"/>
          <w:szCs w:val="22"/>
          <w:lang w:val="sr-Cyrl-CS"/>
        </w:rPr>
        <w:t>ј</w:t>
      </w:r>
      <w:r w:rsidR="00B143E8" w:rsidRPr="007C61DC">
        <w:rPr>
          <w:rFonts w:ascii="Calibri" w:hAnsi="Calibri"/>
          <w:sz w:val="22"/>
          <w:szCs w:val="22"/>
          <w:lang w:val="sr-Cyrl-CS"/>
        </w:rPr>
        <w:t>еђуј</w:t>
      </w:r>
      <w:r w:rsidR="00687989" w:rsidRPr="007C61DC">
        <w:rPr>
          <w:rFonts w:ascii="Calibri" w:hAnsi="Calibri"/>
          <w:sz w:val="22"/>
          <w:szCs w:val="22"/>
          <w:lang w:val="sr-Cyrl-CS"/>
        </w:rPr>
        <w:t xml:space="preserve">е чујност </w:t>
      </w:r>
      <w:r w:rsidR="002E2237" w:rsidRPr="007C61DC">
        <w:rPr>
          <w:rFonts w:ascii="Calibri" w:hAnsi="Calibri"/>
          <w:sz w:val="22"/>
          <w:szCs w:val="22"/>
          <w:lang w:val="sr-Cyrl-CS"/>
        </w:rPr>
        <w:t>свих 173 противградне станице</w:t>
      </w:r>
      <w:r w:rsidRPr="007C61DC">
        <w:rPr>
          <w:rFonts w:ascii="Calibri" w:hAnsi="Calibri"/>
          <w:sz w:val="22"/>
          <w:szCs w:val="22"/>
          <w:lang w:val="sr-Cyrl-CS"/>
        </w:rPr>
        <w:t xml:space="preserve"> на терену. Са једног командног м</w:t>
      </w:r>
      <w:r w:rsidR="00B143E8" w:rsidRPr="007C61DC">
        <w:rPr>
          <w:rFonts w:ascii="Calibri" w:hAnsi="Calibri"/>
          <w:sz w:val="22"/>
          <w:szCs w:val="22"/>
          <w:lang w:val="sr-Cyrl-CS"/>
        </w:rPr>
        <w:t>ј</w:t>
      </w:r>
      <w:r w:rsidRPr="007C61DC">
        <w:rPr>
          <w:rFonts w:ascii="Calibri" w:hAnsi="Calibri"/>
          <w:sz w:val="22"/>
          <w:szCs w:val="22"/>
          <w:lang w:val="sr-Cyrl-CS"/>
        </w:rPr>
        <w:t xml:space="preserve">еста, оперативно се може постићи издавање 3 команде у минути. Логично, са два 6 команди. </w:t>
      </w:r>
      <w:r w:rsidRPr="007C61DC">
        <w:rPr>
          <w:rFonts w:ascii="Calibri" w:hAnsi="Calibri"/>
          <w:bCs/>
          <w:iCs/>
          <w:sz w:val="22"/>
          <w:szCs w:val="22"/>
          <w:lang w:val="sr-Cyrl-CS"/>
        </w:rPr>
        <w:t xml:space="preserve">Функционисање 2 оперативно-методолошка </w:t>
      </w:r>
      <w:r w:rsidR="00B143E8" w:rsidRPr="007C61DC">
        <w:rPr>
          <w:rFonts w:ascii="Calibri" w:hAnsi="Calibri"/>
          <w:bCs/>
          <w:iCs/>
          <w:sz w:val="22"/>
          <w:szCs w:val="22"/>
          <w:lang w:val="sr-Cyrl-CS"/>
        </w:rPr>
        <w:t xml:space="preserve">противградна </w:t>
      </w:r>
      <w:r w:rsidRPr="007C61DC">
        <w:rPr>
          <w:rFonts w:ascii="Calibri" w:hAnsi="Calibri"/>
          <w:bCs/>
          <w:iCs/>
          <w:sz w:val="22"/>
          <w:szCs w:val="22"/>
          <w:lang w:val="sr-Cyrl-CS"/>
        </w:rPr>
        <w:t>центра обезб</w:t>
      </w:r>
      <w:r w:rsidR="00C9501D" w:rsidRPr="007C61DC">
        <w:rPr>
          <w:rFonts w:ascii="Calibri" w:hAnsi="Calibri"/>
          <w:bCs/>
          <w:iCs/>
          <w:sz w:val="22"/>
          <w:szCs w:val="22"/>
          <w:lang w:val="sr-Cyrl-CS"/>
        </w:rPr>
        <w:t>ј</w:t>
      </w:r>
      <w:r w:rsidRPr="007C61DC">
        <w:rPr>
          <w:rFonts w:ascii="Calibri" w:hAnsi="Calibri"/>
          <w:bCs/>
          <w:iCs/>
          <w:sz w:val="22"/>
          <w:szCs w:val="22"/>
          <w:lang w:val="sr-Cyrl-CS"/>
        </w:rPr>
        <w:t xml:space="preserve">едиће двоструко већи проток информација ка противградним станицама, а истовремено ће се двоструко смањити </w:t>
      </w:r>
      <w:r w:rsidRPr="007C61DC">
        <w:rPr>
          <w:rFonts w:ascii="Calibri" w:hAnsi="Calibri"/>
          <w:bCs/>
          <w:iCs/>
          <w:sz w:val="22"/>
          <w:szCs w:val="22"/>
          <w:lang w:val="sr-Cyrl-CS"/>
        </w:rPr>
        <w:lastRenderedPageBreak/>
        <w:t>ризици блокаде радиосигнала. Истовремено, није потребна никаква инвестиција за под</w:t>
      </w:r>
      <w:r w:rsidR="00C9501D" w:rsidRPr="007C61DC">
        <w:rPr>
          <w:rFonts w:ascii="Calibri" w:hAnsi="Calibri"/>
          <w:bCs/>
          <w:iCs/>
          <w:sz w:val="22"/>
          <w:szCs w:val="22"/>
          <w:lang w:val="sr-Cyrl-CS"/>
        </w:rPr>
        <w:t>ј</w:t>
      </w:r>
      <w:r w:rsidRPr="007C61DC">
        <w:rPr>
          <w:rFonts w:ascii="Calibri" w:hAnsi="Calibri"/>
          <w:bCs/>
          <w:iCs/>
          <w:sz w:val="22"/>
          <w:szCs w:val="22"/>
          <w:lang w:val="sr-Cyrl-CS"/>
        </w:rPr>
        <w:t>елу радиомреже на два д</w:t>
      </w:r>
      <w:r w:rsidR="00C9501D" w:rsidRPr="007C61DC">
        <w:rPr>
          <w:rFonts w:ascii="Calibri" w:hAnsi="Calibri"/>
          <w:bCs/>
          <w:iCs/>
          <w:sz w:val="22"/>
          <w:szCs w:val="22"/>
          <w:lang w:val="sr-Cyrl-CS"/>
        </w:rPr>
        <w:t>иј</w:t>
      </w:r>
      <w:r w:rsidRPr="007C61DC">
        <w:rPr>
          <w:rFonts w:ascii="Calibri" w:hAnsi="Calibri"/>
          <w:bCs/>
          <w:iCs/>
          <w:sz w:val="22"/>
          <w:szCs w:val="22"/>
          <w:lang w:val="sr-Cyrl-CS"/>
        </w:rPr>
        <w:t>ела</w:t>
      </w:r>
      <w:r w:rsidRPr="007C61DC">
        <w:rPr>
          <w:rFonts w:ascii="Calibri" w:hAnsi="Calibri"/>
          <w:sz w:val="22"/>
          <w:szCs w:val="22"/>
          <w:lang w:val="sr-Cyrl-CS"/>
        </w:rPr>
        <w:t>.</w:t>
      </w:r>
    </w:p>
    <w:p w:rsidR="001F4283" w:rsidRPr="007C61DC" w:rsidRDefault="001F4283" w:rsidP="00D32B19">
      <w:pPr>
        <w:ind w:firstLine="708"/>
        <w:jc w:val="both"/>
        <w:rPr>
          <w:rFonts w:ascii="Calibri" w:hAnsi="Calibri"/>
          <w:sz w:val="22"/>
          <w:szCs w:val="22"/>
          <w:lang w:val="sr-Cyrl-CS"/>
        </w:rPr>
      </w:pPr>
      <w:r w:rsidRPr="007C61DC">
        <w:rPr>
          <w:rFonts w:ascii="Calibri" w:hAnsi="Calibri"/>
          <w:bCs/>
          <w:iCs/>
          <w:sz w:val="22"/>
          <w:szCs w:val="22"/>
          <w:lang w:val="sr-Cyrl-CS"/>
        </w:rPr>
        <w:t>Могућност интервенција у мрежи противградних станица –</w:t>
      </w:r>
      <w:r w:rsidRPr="007C61DC">
        <w:rPr>
          <w:rFonts w:ascii="Calibri" w:hAnsi="Calibri"/>
          <w:bCs/>
          <w:iCs/>
          <w:sz w:val="22"/>
          <w:szCs w:val="22"/>
          <w:lang w:val="sr-Latn-CS"/>
        </w:rPr>
        <w:t xml:space="preserve"> </w:t>
      </w:r>
      <w:r w:rsidRPr="007C61DC">
        <w:rPr>
          <w:rFonts w:ascii="Calibri" w:hAnsi="Calibri"/>
          <w:bCs/>
          <w:iCs/>
          <w:sz w:val="22"/>
          <w:szCs w:val="22"/>
          <w:lang w:val="sr-Cyrl-CS"/>
        </w:rPr>
        <w:t>попуна ракетама, поправке</w:t>
      </w:r>
      <w:r w:rsidR="00B143E8" w:rsidRPr="007C61DC">
        <w:rPr>
          <w:rFonts w:ascii="Calibri" w:hAnsi="Calibri"/>
          <w:bCs/>
          <w:iCs/>
          <w:sz w:val="22"/>
          <w:szCs w:val="22"/>
          <w:lang w:val="sr-Cyrl-CS"/>
        </w:rPr>
        <w:t xml:space="preserve"> опреме итд. – постаје бар четве</w:t>
      </w:r>
      <w:r w:rsidRPr="007C61DC">
        <w:rPr>
          <w:rFonts w:ascii="Calibri" w:hAnsi="Calibri"/>
          <w:bCs/>
          <w:iCs/>
          <w:sz w:val="22"/>
          <w:szCs w:val="22"/>
          <w:lang w:val="sr-Cyrl-CS"/>
        </w:rPr>
        <w:t>роструко бржа уз велико смањење километраже и амортизације возила</w:t>
      </w:r>
      <w:r w:rsidRPr="007C61DC">
        <w:rPr>
          <w:rFonts w:ascii="Calibri" w:hAnsi="Calibri"/>
          <w:sz w:val="22"/>
          <w:szCs w:val="22"/>
          <w:lang w:val="sr-Cyrl-CS"/>
        </w:rPr>
        <w:t>. Бржа интервенција је истовремено и већа ефикасност рада мреже  противградних станица.</w:t>
      </w:r>
    </w:p>
    <w:p w:rsidR="001F4283" w:rsidRPr="007C61DC" w:rsidRDefault="001F4283" w:rsidP="00D32B19">
      <w:pPr>
        <w:ind w:firstLine="708"/>
        <w:jc w:val="both"/>
        <w:rPr>
          <w:rFonts w:ascii="Calibri" w:hAnsi="Calibri"/>
          <w:sz w:val="22"/>
          <w:szCs w:val="22"/>
          <w:lang w:val="sr-Cyrl-CS"/>
        </w:rPr>
      </w:pPr>
      <w:r w:rsidRPr="007C61DC">
        <w:rPr>
          <w:rFonts w:ascii="Calibri" w:hAnsi="Calibri"/>
          <w:sz w:val="22"/>
          <w:szCs w:val="22"/>
          <w:lang w:val="sr-Cyrl-CS"/>
        </w:rPr>
        <w:t>За физичку и статистичку оц</w:t>
      </w:r>
      <w:r w:rsidR="00C9501D" w:rsidRPr="007C61DC">
        <w:rPr>
          <w:rFonts w:ascii="Calibri" w:hAnsi="Calibri"/>
          <w:sz w:val="22"/>
          <w:szCs w:val="22"/>
          <w:lang w:val="sr-Cyrl-CS"/>
        </w:rPr>
        <w:t>ј</w:t>
      </w:r>
      <w:r w:rsidRPr="007C61DC">
        <w:rPr>
          <w:rFonts w:ascii="Calibri" w:hAnsi="Calibri"/>
          <w:sz w:val="22"/>
          <w:szCs w:val="22"/>
          <w:lang w:val="sr-Cyrl-CS"/>
        </w:rPr>
        <w:t>ену спроведене методологије у појединачним данима дејства изузетно је важно да се евентуалне штете од града и захваћене површине детаљно обиђу. Упоређење геометрије захваћених површина и интензитет</w:t>
      </w:r>
      <w:r w:rsidR="00B143E8" w:rsidRPr="007C61DC">
        <w:rPr>
          <w:rFonts w:ascii="Calibri" w:hAnsi="Calibri"/>
          <w:sz w:val="22"/>
          <w:szCs w:val="22"/>
          <w:lang w:val="sr-Cyrl-CS"/>
        </w:rPr>
        <w:t>а</w:t>
      </w:r>
      <w:r w:rsidRPr="007C61DC">
        <w:rPr>
          <w:rFonts w:ascii="Calibri" w:hAnsi="Calibri"/>
          <w:sz w:val="22"/>
          <w:szCs w:val="22"/>
          <w:lang w:val="sr-Cyrl-CS"/>
        </w:rPr>
        <w:t xml:space="preserve"> штете се мора накнадно упоредити са путањама прем</w:t>
      </w:r>
      <w:r w:rsidR="00C9501D" w:rsidRPr="007C61DC">
        <w:rPr>
          <w:rFonts w:ascii="Calibri" w:hAnsi="Calibri"/>
          <w:sz w:val="22"/>
          <w:szCs w:val="22"/>
          <w:lang w:val="sr-Cyrl-CS"/>
        </w:rPr>
        <w:t>ј</w:t>
      </w:r>
      <w:r w:rsidRPr="007C61DC">
        <w:rPr>
          <w:rFonts w:ascii="Calibri" w:hAnsi="Calibri"/>
          <w:sz w:val="22"/>
          <w:szCs w:val="22"/>
          <w:lang w:val="sr-Cyrl-CS"/>
        </w:rPr>
        <w:t>ештања конвективних ће</w:t>
      </w:r>
      <w:r w:rsidR="00C9501D" w:rsidRPr="007C61DC">
        <w:rPr>
          <w:rFonts w:ascii="Calibri" w:hAnsi="Calibri"/>
          <w:sz w:val="22"/>
          <w:szCs w:val="22"/>
          <w:lang w:val="sr-Cyrl-CS"/>
        </w:rPr>
        <w:t>лија, интензитетима и темпом иси</w:t>
      </w:r>
      <w:r w:rsidRPr="007C61DC">
        <w:rPr>
          <w:rFonts w:ascii="Calibri" w:hAnsi="Calibri"/>
          <w:sz w:val="22"/>
          <w:szCs w:val="22"/>
          <w:lang w:val="sr-Cyrl-CS"/>
        </w:rPr>
        <w:t>јаног реагенса. Данас техничке екипе са противградног центра Нова Топола немају могућност да на тако великој територији обиђу све захваћене површине, већ се прим</w:t>
      </w:r>
      <w:r w:rsidR="00C9501D" w:rsidRPr="007C61DC">
        <w:rPr>
          <w:rFonts w:ascii="Calibri" w:hAnsi="Calibri"/>
          <w:sz w:val="22"/>
          <w:szCs w:val="22"/>
          <w:lang w:val="sr-Cyrl-CS"/>
        </w:rPr>
        <w:t>ј</w:t>
      </w:r>
      <w:r w:rsidRPr="007C61DC">
        <w:rPr>
          <w:rFonts w:ascii="Calibri" w:hAnsi="Calibri"/>
          <w:sz w:val="22"/>
          <w:szCs w:val="22"/>
          <w:lang w:val="sr-Cyrl-CS"/>
        </w:rPr>
        <w:t xml:space="preserve">ењује пракса изласка на терен само код штета већег интензитета. </w:t>
      </w:r>
      <w:r w:rsidRPr="007C61DC">
        <w:rPr>
          <w:rFonts w:ascii="Calibri" w:hAnsi="Calibri"/>
          <w:bCs/>
          <w:iCs/>
          <w:sz w:val="22"/>
          <w:szCs w:val="22"/>
          <w:lang w:val="sr-Cyrl-CS"/>
        </w:rPr>
        <w:t>Под</w:t>
      </w:r>
      <w:r w:rsidR="00C9501D" w:rsidRPr="007C61DC">
        <w:rPr>
          <w:rFonts w:ascii="Calibri" w:hAnsi="Calibri"/>
          <w:bCs/>
          <w:iCs/>
          <w:sz w:val="22"/>
          <w:szCs w:val="22"/>
          <w:lang w:val="sr-Cyrl-CS"/>
        </w:rPr>
        <w:t>ј</w:t>
      </w:r>
      <w:r w:rsidRPr="007C61DC">
        <w:rPr>
          <w:rFonts w:ascii="Calibri" w:hAnsi="Calibri"/>
          <w:bCs/>
          <w:iCs/>
          <w:sz w:val="22"/>
          <w:szCs w:val="22"/>
          <w:lang w:val="sr-Cyrl-CS"/>
        </w:rPr>
        <w:t>елом брањене територије, ствара се могућност бржег и  свеобухватнијег  обиласка територије захваћене непогодама.</w:t>
      </w:r>
      <w:r w:rsidRPr="007C61DC">
        <w:rPr>
          <w:rFonts w:ascii="Calibri" w:hAnsi="Calibri"/>
          <w:sz w:val="22"/>
          <w:szCs w:val="22"/>
          <w:lang w:val="sr-Cyrl-CS"/>
        </w:rPr>
        <w:t xml:space="preserve"> </w:t>
      </w:r>
    </w:p>
    <w:p w:rsidR="001F4283" w:rsidRPr="00D32B19" w:rsidRDefault="001F4283" w:rsidP="00D32B19">
      <w:pPr>
        <w:ind w:firstLine="708"/>
        <w:jc w:val="both"/>
        <w:rPr>
          <w:rFonts w:ascii="Calibri" w:hAnsi="Calibri"/>
          <w:sz w:val="22"/>
          <w:szCs w:val="22"/>
        </w:rPr>
      </w:pPr>
      <w:r w:rsidRPr="007C61DC">
        <w:rPr>
          <w:rFonts w:ascii="Calibri" w:hAnsi="Calibri"/>
          <w:sz w:val="22"/>
          <w:szCs w:val="22"/>
          <w:lang w:val="sr-Cyrl-CS"/>
        </w:rPr>
        <w:t>У данима са радарским праћењем и дејствима, стручна екип</w:t>
      </w:r>
      <w:r w:rsidRPr="007C61DC">
        <w:rPr>
          <w:rFonts w:ascii="Calibri" w:hAnsi="Calibri"/>
          <w:sz w:val="22"/>
          <w:szCs w:val="22"/>
          <w:lang w:val="sr-Latn-CS"/>
        </w:rPr>
        <w:t xml:space="preserve">а оперативно-методолошког </w:t>
      </w:r>
      <w:r w:rsidR="00B143E8" w:rsidRPr="007C61DC">
        <w:rPr>
          <w:rFonts w:ascii="Calibri" w:hAnsi="Calibri"/>
          <w:sz w:val="22"/>
          <w:szCs w:val="22"/>
          <w:lang w:val="sr-Cyrl-CS"/>
        </w:rPr>
        <w:t xml:space="preserve">противградног </w:t>
      </w:r>
      <w:r w:rsidRPr="007C61DC">
        <w:rPr>
          <w:rFonts w:ascii="Calibri" w:hAnsi="Calibri"/>
          <w:sz w:val="22"/>
          <w:szCs w:val="22"/>
          <w:lang w:val="sr-Latn-CS"/>
        </w:rPr>
        <w:t xml:space="preserve">центра </w:t>
      </w:r>
      <w:r w:rsidRPr="007C61DC">
        <w:rPr>
          <w:rFonts w:ascii="Calibri" w:hAnsi="Calibri"/>
          <w:sz w:val="22"/>
          <w:szCs w:val="22"/>
          <w:lang w:val="sr-Cyrl-CS"/>
        </w:rPr>
        <w:t>Нова Топола је максимално сконцентрисана само на свој основни посао због већ поменут</w:t>
      </w:r>
      <w:r w:rsidR="00C9501D" w:rsidRPr="007C61DC">
        <w:rPr>
          <w:rFonts w:ascii="Calibri" w:hAnsi="Calibri"/>
          <w:sz w:val="22"/>
          <w:szCs w:val="22"/>
          <w:lang w:val="sr-Cyrl-CS"/>
        </w:rPr>
        <w:t>ог, великог броја циљева за заси</w:t>
      </w:r>
      <w:r w:rsidRPr="007C61DC">
        <w:rPr>
          <w:rFonts w:ascii="Calibri" w:hAnsi="Calibri"/>
          <w:sz w:val="22"/>
          <w:szCs w:val="22"/>
          <w:lang w:val="sr-Cyrl-CS"/>
        </w:rPr>
        <w:t>јавање. Самим тим је немогућа или врло ограничена могућност пласмана информација о опасним метеоролошким појавама различитим корисницима</w:t>
      </w:r>
      <w:r w:rsidRPr="007C61DC">
        <w:rPr>
          <w:rFonts w:ascii="Calibri" w:hAnsi="Calibri"/>
          <w:color w:val="000000"/>
          <w:sz w:val="22"/>
          <w:szCs w:val="22"/>
          <w:lang w:val="sr-Cyrl-CS"/>
        </w:rPr>
        <w:t>, а зашто постоје сви</w:t>
      </w:r>
      <w:r w:rsidRPr="007C61DC">
        <w:rPr>
          <w:rFonts w:ascii="Calibri" w:hAnsi="Calibri"/>
          <w:sz w:val="22"/>
          <w:szCs w:val="22"/>
          <w:lang w:val="sr-Cyrl-CS"/>
        </w:rPr>
        <w:t xml:space="preserve"> услови уз коришћење квалитетних радарских информација и информација из мреже противградних станица. </w:t>
      </w:r>
      <w:r w:rsidRPr="007C61DC">
        <w:rPr>
          <w:rFonts w:ascii="Calibri" w:hAnsi="Calibri"/>
          <w:bCs/>
          <w:iCs/>
          <w:sz w:val="22"/>
          <w:szCs w:val="22"/>
          <w:lang w:val="sr-Cyrl-CS"/>
        </w:rPr>
        <w:t>Под</w:t>
      </w:r>
      <w:r w:rsidR="00C9501D" w:rsidRPr="007C61DC">
        <w:rPr>
          <w:rFonts w:ascii="Calibri" w:hAnsi="Calibri"/>
          <w:bCs/>
          <w:iCs/>
          <w:sz w:val="22"/>
          <w:szCs w:val="22"/>
          <w:lang w:val="sr-Cyrl-CS"/>
        </w:rPr>
        <w:t>ј</w:t>
      </w:r>
      <w:r w:rsidRPr="007C61DC">
        <w:rPr>
          <w:rFonts w:ascii="Calibri" w:hAnsi="Calibri"/>
          <w:bCs/>
          <w:iCs/>
          <w:sz w:val="22"/>
          <w:szCs w:val="22"/>
          <w:lang w:val="sr-Cyrl-CS"/>
        </w:rPr>
        <w:t>ела територије, значи и под</w:t>
      </w:r>
      <w:r w:rsidR="00C9501D" w:rsidRPr="007C61DC">
        <w:rPr>
          <w:rFonts w:ascii="Calibri" w:hAnsi="Calibri"/>
          <w:bCs/>
          <w:iCs/>
          <w:sz w:val="22"/>
          <w:szCs w:val="22"/>
          <w:lang w:val="sr-Cyrl-CS"/>
        </w:rPr>
        <w:t>ј</w:t>
      </w:r>
      <w:r w:rsidRPr="007C61DC">
        <w:rPr>
          <w:rFonts w:ascii="Calibri" w:hAnsi="Calibri"/>
          <w:bCs/>
          <w:iCs/>
          <w:sz w:val="22"/>
          <w:szCs w:val="22"/>
          <w:lang w:val="sr-Cyrl-CS"/>
        </w:rPr>
        <w:t>елу оперативног посла, чиме се ствара простор за правовремено и квалитетно информисање јавности</w:t>
      </w:r>
      <w:r w:rsidR="00B0769C" w:rsidRPr="007C61DC">
        <w:rPr>
          <w:rFonts w:ascii="Calibri" w:hAnsi="Calibri"/>
          <w:bCs/>
          <w:iCs/>
          <w:sz w:val="22"/>
          <w:szCs w:val="22"/>
          <w:lang w:val="sr-Cyrl-CS"/>
        </w:rPr>
        <w:t>.</w:t>
      </w:r>
    </w:p>
    <w:p w:rsidR="001F4283" w:rsidRPr="007C61DC" w:rsidRDefault="001F4283" w:rsidP="00D32B19">
      <w:pPr>
        <w:ind w:firstLine="708"/>
        <w:jc w:val="both"/>
        <w:rPr>
          <w:rFonts w:ascii="Calibri" w:hAnsi="Calibri"/>
          <w:sz w:val="22"/>
          <w:szCs w:val="22"/>
          <w:lang w:val="sr-Cyrl-CS"/>
        </w:rPr>
      </w:pPr>
      <w:r w:rsidRPr="007C61DC">
        <w:rPr>
          <w:rFonts w:ascii="Calibri" w:hAnsi="Calibri"/>
          <w:sz w:val="22"/>
          <w:szCs w:val="22"/>
          <w:lang w:val="sr-Cyrl-CS"/>
        </w:rPr>
        <w:t xml:space="preserve">Наведени основни стручни разлози непобитно указују на стратегијску потребу </w:t>
      </w:r>
      <w:r w:rsidR="00B143E8" w:rsidRPr="007C61DC">
        <w:rPr>
          <w:rFonts w:ascii="Calibri" w:hAnsi="Calibri"/>
          <w:color w:val="000000"/>
          <w:sz w:val="22"/>
          <w:szCs w:val="22"/>
          <w:lang w:val="sr-Cyrl-CS"/>
        </w:rPr>
        <w:t>за  сјевероисточним противградним</w:t>
      </w:r>
      <w:r w:rsidRPr="007C61DC">
        <w:rPr>
          <w:rFonts w:ascii="Calibri" w:hAnsi="Calibri"/>
          <w:color w:val="000000"/>
          <w:sz w:val="22"/>
          <w:szCs w:val="22"/>
          <w:lang w:val="sr-Cyrl-CS"/>
        </w:rPr>
        <w:t xml:space="preserve"> центром</w:t>
      </w:r>
      <w:r w:rsidRPr="007C61DC">
        <w:rPr>
          <w:rFonts w:ascii="Calibri" w:hAnsi="Calibri"/>
          <w:sz w:val="22"/>
          <w:szCs w:val="22"/>
          <w:lang w:val="sr-Cyrl-CS"/>
        </w:rPr>
        <w:t>. Логично је да се овакав центар формира у зони општине Бијељина, јер равном</w:t>
      </w:r>
      <w:r w:rsidR="00B143E8" w:rsidRPr="007C61DC">
        <w:rPr>
          <w:rFonts w:ascii="Calibri" w:hAnsi="Calibri"/>
          <w:sz w:val="22"/>
          <w:szCs w:val="22"/>
          <w:lang w:val="sr-Cyrl-CS"/>
        </w:rPr>
        <w:t>ј</w:t>
      </w:r>
      <w:r w:rsidRPr="007C61DC">
        <w:rPr>
          <w:rFonts w:ascii="Calibri" w:hAnsi="Calibri"/>
          <w:sz w:val="22"/>
          <w:szCs w:val="22"/>
          <w:lang w:val="sr-Cyrl-CS"/>
        </w:rPr>
        <w:t>ерно обезб</w:t>
      </w:r>
      <w:r w:rsidR="00B0769C" w:rsidRPr="007C61DC">
        <w:rPr>
          <w:rFonts w:ascii="Calibri" w:hAnsi="Calibri"/>
          <w:sz w:val="22"/>
          <w:szCs w:val="22"/>
          <w:lang w:val="sr-Cyrl-CS"/>
        </w:rPr>
        <w:t>ј</w:t>
      </w:r>
      <w:r w:rsidRPr="007C61DC">
        <w:rPr>
          <w:rFonts w:ascii="Calibri" w:hAnsi="Calibri"/>
          <w:sz w:val="22"/>
          <w:szCs w:val="22"/>
          <w:lang w:val="sr-Cyrl-CS"/>
        </w:rPr>
        <w:t>еђује покривеност Савског и Дринског правца. Већ наведени Елаборат је добра основа да се разраде сви аспекти будућег рада, одабере одговарајући објекат, уз што мање трошкове његовог функционисања  и опреми потребном опремом.</w:t>
      </w:r>
    </w:p>
    <w:p w:rsidR="001F4283" w:rsidRPr="007C61DC" w:rsidRDefault="001F4283" w:rsidP="001F4283">
      <w:pPr>
        <w:jc w:val="both"/>
        <w:rPr>
          <w:rFonts w:ascii="Calibri" w:hAnsi="Calibri"/>
          <w:sz w:val="22"/>
          <w:szCs w:val="22"/>
          <w:lang w:val="sr-Cyrl-CS"/>
        </w:rPr>
      </w:pPr>
    </w:p>
    <w:p w:rsidR="001F4283" w:rsidRDefault="001F4283" w:rsidP="001F4283">
      <w:pPr>
        <w:jc w:val="both"/>
        <w:rPr>
          <w:rFonts w:ascii="Calibri" w:hAnsi="Calibri"/>
          <w:bCs/>
          <w:sz w:val="22"/>
          <w:szCs w:val="22"/>
        </w:rPr>
      </w:pPr>
      <w:r w:rsidRPr="007C61DC">
        <w:rPr>
          <w:rFonts w:ascii="Calibri" w:hAnsi="Calibri"/>
          <w:bCs/>
          <w:sz w:val="22"/>
          <w:szCs w:val="22"/>
          <w:lang w:val="sr-Cyrl-CS"/>
        </w:rPr>
        <w:t xml:space="preserve">В) </w:t>
      </w:r>
      <w:r w:rsidRPr="007C61DC">
        <w:rPr>
          <w:rFonts w:ascii="Calibri" w:hAnsi="Calibri"/>
          <w:bCs/>
          <w:sz w:val="22"/>
          <w:szCs w:val="22"/>
        </w:rPr>
        <w:t>Термин план</w:t>
      </w:r>
    </w:p>
    <w:p w:rsidR="00D32B19" w:rsidRPr="007C61DC" w:rsidRDefault="00D32B19" w:rsidP="001F4283">
      <w:pPr>
        <w:jc w:val="both"/>
        <w:rPr>
          <w:rFonts w:ascii="Calibri" w:hAnsi="Calibri"/>
          <w:bCs/>
          <w:sz w:val="22"/>
          <w:szCs w:val="22"/>
        </w:rPr>
      </w:pPr>
    </w:p>
    <w:p w:rsidR="001F4283" w:rsidRPr="007C61DC" w:rsidRDefault="001F4283" w:rsidP="00D32B19">
      <w:pPr>
        <w:ind w:firstLine="708"/>
        <w:jc w:val="both"/>
        <w:rPr>
          <w:rFonts w:ascii="Calibri" w:hAnsi="Calibri"/>
          <w:sz w:val="22"/>
          <w:szCs w:val="22"/>
          <w:lang w:val="sr-Cyrl-CS"/>
        </w:rPr>
      </w:pPr>
      <w:r w:rsidRPr="007C61DC">
        <w:rPr>
          <w:rFonts w:ascii="Calibri" w:hAnsi="Calibri"/>
          <w:sz w:val="22"/>
          <w:szCs w:val="22"/>
        </w:rPr>
        <w:t>Независно од свих других стратегијских одлука, за садашњи начин рада и тренутно расположиву опрему, неопходно је ОДМАХ пр</w:t>
      </w:r>
      <w:r w:rsidR="00B143E8" w:rsidRPr="007C61DC">
        <w:rPr>
          <w:rFonts w:ascii="Calibri" w:hAnsi="Calibri"/>
          <w:sz w:val="22"/>
          <w:szCs w:val="22"/>
        </w:rPr>
        <w:t xml:space="preserve">иступити формирању </w:t>
      </w:r>
      <w:r w:rsidR="00B143E8" w:rsidRPr="007C61DC">
        <w:rPr>
          <w:rFonts w:ascii="Calibri" w:hAnsi="Calibri"/>
          <w:sz w:val="22"/>
          <w:szCs w:val="22"/>
          <w:lang w:val="sr-Cyrl-CS"/>
        </w:rPr>
        <w:t>сјеверо</w:t>
      </w:r>
      <w:r w:rsidR="00B143E8" w:rsidRPr="007C61DC">
        <w:rPr>
          <w:rFonts w:ascii="Calibri" w:hAnsi="Calibri"/>
          <w:sz w:val="22"/>
          <w:szCs w:val="22"/>
        </w:rPr>
        <w:t xml:space="preserve">источног </w:t>
      </w:r>
      <w:r w:rsidR="00B143E8" w:rsidRPr="007C61DC">
        <w:rPr>
          <w:rFonts w:ascii="Calibri" w:hAnsi="Calibri"/>
          <w:sz w:val="22"/>
          <w:szCs w:val="22"/>
          <w:lang w:val="sr-Cyrl-CS"/>
        </w:rPr>
        <w:t>противградног</w:t>
      </w:r>
      <w:r w:rsidR="00B0769C" w:rsidRPr="007C61DC">
        <w:rPr>
          <w:rFonts w:ascii="Calibri" w:hAnsi="Calibri"/>
          <w:sz w:val="22"/>
          <w:szCs w:val="22"/>
        </w:rPr>
        <w:t xml:space="preserve"> центра, како би се за с</w:t>
      </w:r>
      <w:r w:rsidR="00B0769C" w:rsidRPr="007C61DC">
        <w:rPr>
          <w:rFonts w:ascii="Calibri" w:hAnsi="Calibri"/>
          <w:sz w:val="22"/>
          <w:szCs w:val="22"/>
          <w:lang w:val="sr-Cyrl-CS"/>
        </w:rPr>
        <w:t>љ</w:t>
      </w:r>
      <w:r w:rsidRPr="007C61DC">
        <w:rPr>
          <w:rFonts w:ascii="Calibri" w:hAnsi="Calibri"/>
          <w:sz w:val="22"/>
          <w:szCs w:val="22"/>
        </w:rPr>
        <w:t>едећу противградну сезону обезб</w:t>
      </w:r>
      <w:r w:rsidR="00B0769C" w:rsidRPr="007C61DC">
        <w:rPr>
          <w:rFonts w:ascii="Calibri" w:hAnsi="Calibri"/>
          <w:sz w:val="22"/>
          <w:szCs w:val="22"/>
          <w:lang w:val="sr-Cyrl-CS"/>
        </w:rPr>
        <w:t>ј</w:t>
      </w:r>
      <w:r w:rsidRPr="007C61DC">
        <w:rPr>
          <w:rFonts w:ascii="Calibri" w:hAnsi="Calibri"/>
          <w:sz w:val="22"/>
          <w:szCs w:val="22"/>
        </w:rPr>
        <w:t>едио квалитетнији и ефикаснији рад у спровођењу методологије противградне заштите</w:t>
      </w:r>
      <w:r w:rsidRPr="007C61DC">
        <w:rPr>
          <w:rFonts w:ascii="Calibri" w:hAnsi="Calibri"/>
          <w:sz w:val="22"/>
          <w:szCs w:val="22"/>
          <w:lang w:val="sr-Cyrl-CS"/>
        </w:rPr>
        <w:t>.</w:t>
      </w:r>
    </w:p>
    <w:p w:rsidR="001F4283" w:rsidRPr="007C61DC" w:rsidRDefault="001F4283" w:rsidP="001F4283">
      <w:pPr>
        <w:jc w:val="both"/>
        <w:rPr>
          <w:rFonts w:ascii="Calibri" w:hAnsi="Calibri"/>
          <w:sz w:val="22"/>
          <w:szCs w:val="22"/>
          <w:lang w:val="sr-Cyrl-CS"/>
        </w:rPr>
      </w:pPr>
    </w:p>
    <w:p w:rsidR="009E7B10" w:rsidRPr="007C61DC" w:rsidRDefault="009E7B10" w:rsidP="001F4283">
      <w:pPr>
        <w:jc w:val="both"/>
        <w:rPr>
          <w:rFonts w:ascii="Calibri" w:hAnsi="Calibri"/>
          <w:vanish/>
          <w:sz w:val="22"/>
          <w:szCs w:val="22"/>
          <w:lang w:val="sr-Cyrl-CS"/>
        </w:rPr>
      </w:pPr>
    </w:p>
    <w:p w:rsidR="001F4283" w:rsidRPr="007C61DC" w:rsidRDefault="001F4283" w:rsidP="001F4283">
      <w:pPr>
        <w:jc w:val="both"/>
        <w:rPr>
          <w:rFonts w:ascii="Calibri" w:hAnsi="Calibri"/>
          <w:vanish/>
          <w:sz w:val="22"/>
          <w:szCs w:val="22"/>
          <w:lang w:val="sr-Cyrl-CS"/>
        </w:rPr>
      </w:pPr>
    </w:p>
    <w:p w:rsidR="001F4283" w:rsidRPr="007C61DC" w:rsidRDefault="001F4283" w:rsidP="001F4283">
      <w:pPr>
        <w:jc w:val="both"/>
        <w:rPr>
          <w:rFonts w:ascii="Calibri" w:hAnsi="Calibri"/>
          <w:vanish/>
          <w:sz w:val="22"/>
          <w:szCs w:val="22"/>
          <w:lang w:val="sr-Cyrl-CS"/>
        </w:rPr>
      </w:pPr>
    </w:p>
    <w:p w:rsidR="001F4283" w:rsidRPr="007C61DC" w:rsidRDefault="001F4283" w:rsidP="001F4283">
      <w:pPr>
        <w:jc w:val="both"/>
        <w:rPr>
          <w:rFonts w:ascii="Calibri" w:hAnsi="Calibri"/>
          <w:vanish/>
          <w:color w:val="FFFF00"/>
          <w:sz w:val="22"/>
          <w:szCs w:val="22"/>
          <w:lang w:val="sr-Cyrl-CS"/>
        </w:rPr>
      </w:pPr>
    </w:p>
    <w:p w:rsidR="001F4283" w:rsidRPr="007C61DC" w:rsidRDefault="001F4283" w:rsidP="001F4283">
      <w:pPr>
        <w:jc w:val="both"/>
        <w:rPr>
          <w:rFonts w:ascii="Calibri" w:eastAsia="Arial Unicode MS" w:hAnsi="Calibri"/>
          <w:vanish/>
          <w:color w:val="FFFFFF"/>
          <w:sz w:val="22"/>
          <w:szCs w:val="22"/>
          <w:lang w:val="sr-Cyrl-CS"/>
        </w:rPr>
      </w:pPr>
    </w:p>
    <w:p w:rsidR="001F4283" w:rsidRPr="007C61DC" w:rsidRDefault="001F4283" w:rsidP="001F4283">
      <w:pPr>
        <w:jc w:val="both"/>
        <w:rPr>
          <w:rFonts w:ascii="Calibri" w:hAnsi="Calibri"/>
          <w:iCs/>
          <w:sz w:val="22"/>
          <w:szCs w:val="22"/>
          <w:lang w:val="sr-Cyrl-CS"/>
        </w:rPr>
      </w:pPr>
    </w:p>
    <w:p w:rsidR="001F4283" w:rsidRPr="007C61DC" w:rsidRDefault="001F4283" w:rsidP="001F4283">
      <w:pPr>
        <w:jc w:val="both"/>
        <w:rPr>
          <w:rFonts w:ascii="Calibri" w:hAnsi="Calibri"/>
          <w:bCs/>
          <w:sz w:val="22"/>
          <w:szCs w:val="22"/>
          <w:lang w:val="sr-Cyrl-CS"/>
        </w:rPr>
      </w:pPr>
      <w:r w:rsidRPr="007C61DC">
        <w:rPr>
          <w:rFonts w:ascii="Calibri" w:hAnsi="Calibri"/>
          <w:bCs/>
          <w:sz w:val="22"/>
          <w:szCs w:val="22"/>
          <w:lang w:val="sr-Cyrl-CS"/>
        </w:rPr>
        <w:t>5.5</w:t>
      </w:r>
      <w:r w:rsidR="00DB24D5" w:rsidRPr="007C61DC">
        <w:rPr>
          <w:rFonts w:ascii="Calibri" w:hAnsi="Calibri"/>
          <w:bCs/>
          <w:sz w:val="22"/>
          <w:szCs w:val="22"/>
          <w:lang w:val="sr-Cyrl-CS"/>
        </w:rPr>
        <w:t>.3</w:t>
      </w:r>
      <w:r w:rsidR="00DB24D5" w:rsidRPr="007C61DC">
        <w:rPr>
          <w:rFonts w:ascii="Calibri" w:hAnsi="Calibri"/>
          <w:bCs/>
          <w:sz w:val="22"/>
          <w:szCs w:val="22"/>
          <w:lang w:val="sr-Latn-CS"/>
        </w:rPr>
        <w:t xml:space="preserve"> </w:t>
      </w:r>
      <w:r w:rsidRPr="007C61DC">
        <w:rPr>
          <w:rFonts w:ascii="Calibri" w:hAnsi="Calibri"/>
          <w:bCs/>
          <w:sz w:val="22"/>
          <w:szCs w:val="22"/>
          <w:lang w:val="sr-Cyrl-CS"/>
        </w:rPr>
        <w:t xml:space="preserve"> Ширење брањене територије</w:t>
      </w:r>
    </w:p>
    <w:p w:rsidR="001F4283" w:rsidRPr="007C61DC" w:rsidRDefault="001F4283" w:rsidP="001F4283">
      <w:pPr>
        <w:jc w:val="both"/>
        <w:rPr>
          <w:rFonts w:ascii="Calibri" w:hAnsi="Calibri"/>
          <w:bCs/>
          <w:sz w:val="22"/>
          <w:szCs w:val="22"/>
          <w:lang w:val="sr-Cyrl-CS"/>
        </w:rPr>
      </w:pPr>
    </w:p>
    <w:p w:rsidR="00DB24D5" w:rsidRPr="00D32B19" w:rsidRDefault="001F4283" w:rsidP="00D32B19">
      <w:pPr>
        <w:ind w:firstLine="708"/>
        <w:jc w:val="both"/>
        <w:rPr>
          <w:rFonts w:ascii="Calibri" w:hAnsi="Calibri"/>
          <w:bCs/>
          <w:iCs/>
          <w:sz w:val="22"/>
          <w:szCs w:val="22"/>
        </w:rPr>
      </w:pPr>
      <w:r w:rsidRPr="007C61DC">
        <w:rPr>
          <w:rFonts w:ascii="Calibri" w:hAnsi="Calibri"/>
          <w:bCs/>
          <w:iCs/>
          <w:sz w:val="22"/>
          <w:szCs w:val="22"/>
          <w:lang w:val="sr-Cyrl-CS"/>
        </w:rPr>
        <w:t xml:space="preserve">Оперативно спровођење методологије противградне заштите обухвата тренутно </w:t>
      </w:r>
      <w:r w:rsidR="00B143E8" w:rsidRPr="007C61DC">
        <w:rPr>
          <w:rFonts w:ascii="Calibri" w:hAnsi="Calibri"/>
          <w:bCs/>
          <w:iCs/>
          <w:sz w:val="22"/>
          <w:szCs w:val="22"/>
          <w:lang w:val="sr-Cyrl-CS"/>
        </w:rPr>
        <w:t>територије</w:t>
      </w:r>
      <w:r w:rsidR="00926ED0" w:rsidRPr="007C61DC">
        <w:rPr>
          <w:rFonts w:ascii="Calibri" w:hAnsi="Calibri"/>
          <w:bCs/>
          <w:iCs/>
          <w:sz w:val="22"/>
          <w:szCs w:val="22"/>
          <w:lang w:val="sr-Cyrl-CS"/>
        </w:rPr>
        <w:t xml:space="preserve"> или дијелове територија:</w:t>
      </w:r>
      <w:r w:rsidR="00B143E8" w:rsidRPr="007C61DC">
        <w:rPr>
          <w:rFonts w:ascii="Calibri" w:hAnsi="Calibri"/>
          <w:bCs/>
          <w:iCs/>
          <w:sz w:val="22"/>
          <w:szCs w:val="22"/>
          <w:lang w:val="sr-Cyrl-CS"/>
        </w:rPr>
        <w:t xml:space="preserve"> Града Б</w:t>
      </w:r>
      <w:r w:rsidRPr="007C61DC">
        <w:rPr>
          <w:rFonts w:ascii="Calibri" w:hAnsi="Calibri"/>
          <w:bCs/>
          <w:iCs/>
          <w:sz w:val="22"/>
          <w:szCs w:val="22"/>
          <w:lang w:val="sr-Cyrl-CS"/>
        </w:rPr>
        <w:t>ања Лука и општина: Градишка, Приједор, Лакташи, Козарска Дубица, Дервента, Србац, Шамац, Пелагићево, Доњи Жабар, Модрича, Бијељина, Добој, Брод, Прњавор</w:t>
      </w:r>
      <w:r w:rsidR="00926ED0" w:rsidRPr="007C61DC">
        <w:rPr>
          <w:rFonts w:ascii="Calibri" w:hAnsi="Calibri"/>
          <w:bCs/>
          <w:iCs/>
          <w:sz w:val="22"/>
          <w:szCs w:val="22"/>
          <w:lang w:val="sr-Cyrl-CS"/>
        </w:rPr>
        <w:t>, Зворник</w:t>
      </w:r>
      <w:r w:rsidRPr="007C61DC">
        <w:rPr>
          <w:rFonts w:ascii="Calibri" w:hAnsi="Calibri"/>
          <w:bCs/>
          <w:iCs/>
          <w:sz w:val="22"/>
          <w:szCs w:val="22"/>
          <w:lang w:val="sr-Cyrl-CS"/>
        </w:rPr>
        <w:t xml:space="preserve"> и Братунац. </w:t>
      </w:r>
      <w:r w:rsidRPr="007C61DC">
        <w:rPr>
          <w:rFonts w:ascii="Calibri" w:hAnsi="Calibri"/>
          <w:bCs/>
          <w:iCs/>
          <w:sz w:val="22"/>
          <w:szCs w:val="22"/>
          <w:lang w:val="ru-RU"/>
        </w:rPr>
        <w:t>Инсталацијом</w:t>
      </w:r>
      <w:r w:rsidRPr="007C61DC">
        <w:rPr>
          <w:rFonts w:ascii="Calibri" w:hAnsi="Calibri"/>
          <w:bCs/>
          <w:iCs/>
          <w:sz w:val="22"/>
          <w:szCs w:val="22"/>
          <w:lang w:val="sr-Cyrl-CS"/>
        </w:rPr>
        <w:t xml:space="preserve"> </w:t>
      </w:r>
      <w:r w:rsidRPr="007C61DC">
        <w:rPr>
          <w:rFonts w:ascii="Calibri" w:hAnsi="Calibri"/>
          <w:bCs/>
          <w:iCs/>
          <w:sz w:val="22"/>
          <w:szCs w:val="22"/>
          <w:lang w:val="ru-RU"/>
        </w:rPr>
        <w:t>два</w:t>
      </w:r>
      <w:r w:rsidRPr="007C61DC">
        <w:rPr>
          <w:rFonts w:ascii="Calibri" w:hAnsi="Calibri"/>
          <w:bCs/>
          <w:iCs/>
          <w:sz w:val="22"/>
          <w:szCs w:val="22"/>
          <w:lang w:val="sr-Cyrl-CS"/>
        </w:rPr>
        <w:t xml:space="preserve"> </w:t>
      </w:r>
      <w:r w:rsidRPr="007C61DC">
        <w:rPr>
          <w:rFonts w:ascii="Calibri" w:hAnsi="Calibri"/>
          <w:bCs/>
          <w:iCs/>
          <w:sz w:val="22"/>
          <w:szCs w:val="22"/>
          <w:lang w:val="ru-RU"/>
        </w:rPr>
        <w:t>метеороло</w:t>
      </w:r>
      <w:r w:rsidRPr="007C61DC">
        <w:rPr>
          <w:rFonts w:ascii="Calibri" w:hAnsi="Calibri"/>
          <w:bCs/>
          <w:iCs/>
          <w:sz w:val="22"/>
          <w:szCs w:val="22"/>
          <w:lang w:val="sr-Cyrl-CS"/>
        </w:rPr>
        <w:t>ш</w:t>
      </w:r>
      <w:r w:rsidRPr="007C61DC">
        <w:rPr>
          <w:rFonts w:ascii="Calibri" w:hAnsi="Calibri"/>
          <w:bCs/>
          <w:iCs/>
          <w:sz w:val="22"/>
          <w:szCs w:val="22"/>
          <w:lang w:val="ru-RU"/>
        </w:rPr>
        <w:t>ка</w:t>
      </w:r>
      <w:r w:rsidRPr="007C61DC">
        <w:rPr>
          <w:rFonts w:ascii="Calibri" w:hAnsi="Calibri"/>
          <w:bCs/>
          <w:iCs/>
          <w:sz w:val="22"/>
          <w:szCs w:val="22"/>
          <w:lang w:val="sr-Cyrl-CS"/>
        </w:rPr>
        <w:t xml:space="preserve"> </w:t>
      </w:r>
      <w:r w:rsidRPr="007C61DC">
        <w:rPr>
          <w:rFonts w:ascii="Calibri" w:hAnsi="Calibri"/>
          <w:bCs/>
          <w:iCs/>
          <w:sz w:val="22"/>
          <w:szCs w:val="22"/>
          <w:lang w:val="ru-RU"/>
        </w:rPr>
        <w:t>радара</w:t>
      </w:r>
      <w:r w:rsidRPr="007C61DC">
        <w:rPr>
          <w:rFonts w:ascii="Calibri" w:hAnsi="Calibri"/>
          <w:bCs/>
          <w:iCs/>
          <w:sz w:val="22"/>
          <w:szCs w:val="22"/>
          <w:lang w:val="sr-Cyrl-CS"/>
        </w:rPr>
        <w:t xml:space="preserve"> </w:t>
      </w:r>
      <w:r w:rsidRPr="007C61DC">
        <w:rPr>
          <w:rFonts w:ascii="Calibri" w:hAnsi="Calibri"/>
          <w:bCs/>
          <w:iCs/>
          <w:sz w:val="22"/>
          <w:szCs w:val="22"/>
          <w:lang w:val="ru-RU"/>
        </w:rPr>
        <w:t>и</w:t>
      </w:r>
      <w:r w:rsidRPr="007C61DC">
        <w:rPr>
          <w:rFonts w:ascii="Calibri" w:hAnsi="Calibri"/>
          <w:bCs/>
          <w:iCs/>
          <w:sz w:val="22"/>
          <w:szCs w:val="22"/>
          <w:lang w:val="sr-Cyrl-CS"/>
        </w:rPr>
        <w:t xml:space="preserve"> </w:t>
      </w:r>
      <w:r w:rsidRPr="007C61DC">
        <w:rPr>
          <w:rFonts w:ascii="Calibri" w:hAnsi="Calibri"/>
          <w:bCs/>
          <w:iCs/>
          <w:sz w:val="22"/>
          <w:szCs w:val="22"/>
          <w:lang w:val="ru-RU"/>
        </w:rPr>
        <w:t>пу</w:t>
      </w:r>
      <w:r w:rsidRPr="007C61DC">
        <w:rPr>
          <w:rFonts w:ascii="Calibri" w:hAnsi="Calibri"/>
          <w:bCs/>
          <w:iCs/>
          <w:sz w:val="22"/>
          <w:szCs w:val="22"/>
          <w:lang w:val="sr-Cyrl-CS"/>
        </w:rPr>
        <w:t>ш</w:t>
      </w:r>
      <w:r w:rsidRPr="007C61DC">
        <w:rPr>
          <w:rFonts w:ascii="Calibri" w:hAnsi="Calibri"/>
          <w:bCs/>
          <w:iCs/>
          <w:sz w:val="22"/>
          <w:szCs w:val="22"/>
          <w:lang w:val="ru-RU"/>
        </w:rPr>
        <w:t>тањем</w:t>
      </w:r>
      <w:r w:rsidRPr="007C61DC">
        <w:rPr>
          <w:rFonts w:ascii="Calibri" w:hAnsi="Calibri"/>
          <w:bCs/>
          <w:iCs/>
          <w:sz w:val="22"/>
          <w:szCs w:val="22"/>
          <w:lang w:val="sr-Cyrl-CS"/>
        </w:rPr>
        <w:t xml:space="preserve"> </w:t>
      </w:r>
      <w:r w:rsidRPr="007C61DC">
        <w:rPr>
          <w:rFonts w:ascii="Calibri" w:hAnsi="Calibri"/>
          <w:bCs/>
          <w:iCs/>
          <w:sz w:val="22"/>
          <w:szCs w:val="22"/>
          <w:lang w:val="ru-RU"/>
        </w:rPr>
        <w:t>у</w:t>
      </w:r>
      <w:r w:rsidRPr="007C61DC">
        <w:rPr>
          <w:rFonts w:ascii="Calibri" w:hAnsi="Calibri"/>
          <w:bCs/>
          <w:iCs/>
          <w:sz w:val="22"/>
          <w:szCs w:val="22"/>
          <w:lang w:val="sr-Cyrl-CS"/>
        </w:rPr>
        <w:t xml:space="preserve"> </w:t>
      </w:r>
      <w:r w:rsidRPr="007C61DC">
        <w:rPr>
          <w:rFonts w:ascii="Calibri" w:hAnsi="Calibri"/>
          <w:bCs/>
          <w:iCs/>
          <w:sz w:val="22"/>
          <w:szCs w:val="22"/>
          <w:lang w:val="ru-RU"/>
        </w:rPr>
        <w:t>рад</w:t>
      </w:r>
      <w:r w:rsidRPr="007C61DC">
        <w:rPr>
          <w:rFonts w:ascii="Calibri" w:hAnsi="Calibri"/>
          <w:bCs/>
          <w:iCs/>
          <w:sz w:val="22"/>
          <w:szCs w:val="22"/>
          <w:lang w:val="sr-Cyrl-CS"/>
        </w:rPr>
        <w:t xml:space="preserve"> </w:t>
      </w:r>
      <w:r w:rsidRPr="007C61DC">
        <w:rPr>
          <w:rFonts w:ascii="Calibri" w:hAnsi="Calibri"/>
          <w:bCs/>
          <w:iCs/>
          <w:sz w:val="22"/>
          <w:szCs w:val="22"/>
          <w:lang w:val="ru-RU"/>
        </w:rPr>
        <w:t>другог</w:t>
      </w:r>
      <w:r w:rsidRPr="007C61DC">
        <w:rPr>
          <w:rFonts w:ascii="Calibri" w:hAnsi="Calibri"/>
          <w:bCs/>
          <w:iCs/>
          <w:sz w:val="22"/>
          <w:szCs w:val="22"/>
          <w:lang w:val="sr-Cyrl-CS"/>
        </w:rPr>
        <w:t>, сјеверо</w:t>
      </w:r>
      <w:r w:rsidRPr="007C61DC">
        <w:rPr>
          <w:rFonts w:ascii="Calibri" w:hAnsi="Calibri"/>
          <w:bCs/>
          <w:iCs/>
          <w:sz w:val="22"/>
          <w:szCs w:val="22"/>
          <w:lang w:val="ru-RU"/>
        </w:rPr>
        <w:t>исто</w:t>
      </w:r>
      <w:r w:rsidRPr="007C61DC">
        <w:rPr>
          <w:rFonts w:ascii="Calibri" w:hAnsi="Calibri"/>
          <w:bCs/>
          <w:iCs/>
          <w:sz w:val="22"/>
          <w:szCs w:val="22"/>
          <w:lang w:val="sr-Cyrl-CS"/>
        </w:rPr>
        <w:t>ч</w:t>
      </w:r>
      <w:r w:rsidRPr="007C61DC">
        <w:rPr>
          <w:rFonts w:ascii="Calibri" w:hAnsi="Calibri"/>
          <w:bCs/>
          <w:iCs/>
          <w:sz w:val="22"/>
          <w:szCs w:val="22"/>
          <w:lang w:val="ru-RU"/>
        </w:rPr>
        <w:t>ног</w:t>
      </w:r>
      <w:r w:rsidRPr="007C61DC">
        <w:rPr>
          <w:rFonts w:ascii="Calibri" w:hAnsi="Calibri"/>
          <w:bCs/>
          <w:iCs/>
          <w:sz w:val="22"/>
          <w:szCs w:val="22"/>
          <w:lang w:val="sr-Cyrl-CS"/>
        </w:rPr>
        <w:t xml:space="preserve"> </w:t>
      </w:r>
      <w:r w:rsidRPr="007C61DC">
        <w:rPr>
          <w:rFonts w:ascii="Calibri" w:hAnsi="Calibri"/>
          <w:bCs/>
          <w:iCs/>
          <w:sz w:val="22"/>
          <w:szCs w:val="22"/>
          <w:lang w:val="ru-RU"/>
        </w:rPr>
        <w:t>оперативно</w:t>
      </w:r>
      <w:r w:rsidRPr="007C61DC">
        <w:rPr>
          <w:rFonts w:ascii="Calibri" w:hAnsi="Calibri"/>
          <w:bCs/>
          <w:iCs/>
          <w:sz w:val="22"/>
          <w:szCs w:val="22"/>
          <w:lang w:val="sr-Cyrl-CS"/>
        </w:rPr>
        <w:t xml:space="preserve">г </w:t>
      </w:r>
      <w:r w:rsidRPr="007C61DC">
        <w:rPr>
          <w:rFonts w:ascii="Calibri" w:hAnsi="Calibri"/>
          <w:bCs/>
          <w:iCs/>
          <w:sz w:val="22"/>
          <w:szCs w:val="22"/>
          <w:lang w:val="ru-RU"/>
        </w:rPr>
        <w:t>центра</w:t>
      </w:r>
      <w:r w:rsidRPr="007C61DC">
        <w:rPr>
          <w:rFonts w:ascii="Calibri" w:hAnsi="Calibri"/>
          <w:bCs/>
          <w:iCs/>
          <w:sz w:val="22"/>
          <w:szCs w:val="22"/>
          <w:lang w:val="sr-Cyrl-CS"/>
        </w:rPr>
        <w:t xml:space="preserve">, </w:t>
      </w:r>
      <w:r w:rsidRPr="007C61DC">
        <w:rPr>
          <w:rFonts w:ascii="Calibri" w:hAnsi="Calibri"/>
          <w:bCs/>
          <w:iCs/>
          <w:sz w:val="22"/>
          <w:szCs w:val="22"/>
          <w:lang w:val="ru-RU"/>
        </w:rPr>
        <w:t>стварају</w:t>
      </w:r>
      <w:r w:rsidRPr="007C61DC">
        <w:rPr>
          <w:rFonts w:ascii="Calibri" w:hAnsi="Calibri"/>
          <w:bCs/>
          <w:iCs/>
          <w:sz w:val="22"/>
          <w:szCs w:val="22"/>
          <w:lang w:val="sr-Cyrl-CS"/>
        </w:rPr>
        <w:t xml:space="preserve"> </w:t>
      </w:r>
      <w:r w:rsidRPr="007C61DC">
        <w:rPr>
          <w:rFonts w:ascii="Calibri" w:hAnsi="Calibri"/>
          <w:bCs/>
          <w:iCs/>
          <w:sz w:val="22"/>
          <w:szCs w:val="22"/>
          <w:lang w:val="ru-RU"/>
        </w:rPr>
        <w:t>се</w:t>
      </w:r>
      <w:r w:rsidRPr="007C61DC">
        <w:rPr>
          <w:rFonts w:ascii="Calibri" w:hAnsi="Calibri"/>
          <w:bCs/>
          <w:iCs/>
          <w:sz w:val="22"/>
          <w:szCs w:val="22"/>
          <w:lang w:val="sr-Cyrl-CS"/>
        </w:rPr>
        <w:t xml:space="preserve"> </w:t>
      </w:r>
      <w:r w:rsidRPr="007C61DC">
        <w:rPr>
          <w:rFonts w:ascii="Calibri" w:hAnsi="Calibri"/>
          <w:bCs/>
          <w:iCs/>
          <w:sz w:val="22"/>
          <w:szCs w:val="22"/>
          <w:lang w:val="ru-RU"/>
        </w:rPr>
        <w:t>потпуне</w:t>
      </w:r>
      <w:r w:rsidRPr="007C61DC">
        <w:rPr>
          <w:rFonts w:ascii="Calibri" w:hAnsi="Calibri"/>
          <w:bCs/>
          <w:iCs/>
          <w:sz w:val="22"/>
          <w:szCs w:val="22"/>
          <w:lang w:val="sr-Cyrl-CS"/>
        </w:rPr>
        <w:t xml:space="preserve"> </w:t>
      </w:r>
      <w:r w:rsidRPr="007C61DC">
        <w:rPr>
          <w:rFonts w:ascii="Calibri" w:hAnsi="Calibri"/>
          <w:bCs/>
          <w:iCs/>
          <w:sz w:val="22"/>
          <w:szCs w:val="22"/>
          <w:lang w:val="ru-RU"/>
        </w:rPr>
        <w:t>оперативне</w:t>
      </w:r>
      <w:r w:rsidRPr="007C61DC">
        <w:rPr>
          <w:rFonts w:ascii="Calibri" w:hAnsi="Calibri"/>
          <w:bCs/>
          <w:iCs/>
          <w:sz w:val="22"/>
          <w:szCs w:val="22"/>
          <w:lang w:val="sr-Cyrl-CS"/>
        </w:rPr>
        <w:t xml:space="preserve"> </w:t>
      </w:r>
      <w:r w:rsidRPr="007C61DC">
        <w:rPr>
          <w:rFonts w:ascii="Calibri" w:hAnsi="Calibri"/>
          <w:bCs/>
          <w:iCs/>
          <w:sz w:val="22"/>
          <w:szCs w:val="22"/>
          <w:lang w:val="ru-RU"/>
        </w:rPr>
        <w:t>претпоставке</w:t>
      </w:r>
      <w:r w:rsidRPr="007C61DC">
        <w:rPr>
          <w:rFonts w:ascii="Calibri" w:hAnsi="Calibri"/>
          <w:bCs/>
          <w:iCs/>
          <w:sz w:val="22"/>
          <w:szCs w:val="22"/>
          <w:lang w:val="sr-Cyrl-CS"/>
        </w:rPr>
        <w:t xml:space="preserve"> </w:t>
      </w:r>
      <w:r w:rsidRPr="007C61DC">
        <w:rPr>
          <w:rFonts w:ascii="Calibri" w:hAnsi="Calibri"/>
          <w:bCs/>
          <w:iCs/>
          <w:sz w:val="22"/>
          <w:szCs w:val="22"/>
          <w:lang w:val="ru-RU"/>
        </w:rPr>
        <w:t>да</w:t>
      </w:r>
      <w:r w:rsidRPr="007C61DC">
        <w:rPr>
          <w:rFonts w:ascii="Calibri" w:hAnsi="Calibri"/>
          <w:bCs/>
          <w:iCs/>
          <w:sz w:val="22"/>
          <w:szCs w:val="22"/>
          <w:lang w:val="sr-Cyrl-CS"/>
        </w:rPr>
        <w:t xml:space="preserve"> </w:t>
      </w:r>
      <w:r w:rsidRPr="007C61DC">
        <w:rPr>
          <w:rFonts w:ascii="Calibri" w:hAnsi="Calibri"/>
          <w:bCs/>
          <w:iCs/>
          <w:sz w:val="22"/>
          <w:szCs w:val="22"/>
          <w:lang w:val="ru-RU"/>
        </w:rPr>
        <w:t>се</w:t>
      </w:r>
      <w:r w:rsidRPr="007C61DC">
        <w:rPr>
          <w:rFonts w:ascii="Calibri" w:hAnsi="Calibri"/>
          <w:bCs/>
          <w:iCs/>
          <w:sz w:val="22"/>
          <w:szCs w:val="22"/>
          <w:lang w:val="sr-Cyrl-CS"/>
        </w:rPr>
        <w:t xml:space="preserve"> </w:t>
      </w:r>
      <w:r w:rsidRPr="007C61DC">
        <w:rPr>
          <w:rFonts w:ascii="Calibri" w:hAnsi="Calibri"/>
          <w:bCs/>
          <w:iCs/>
          <w:sz w:val="22"/>
          <w:szCs w:val="22"/>
          <w:lang w:val="ru-RU"/>
        </w:rPr>
        <w:t>брањена</w:t>
      </w:r>
      <w:r w:rsidRPr="007C61DC">
        <w:rPr>
          <w:rFonts w:ascii="Calibri" w:hAnsi="Calibri"/>
          <w:bCs/>
          <w:iCs/>
          <w:sz w:val="22"/>
          <w:szCs w:val="22"/>
          <w:lang w:val="sr-Cyrl-CS"/>
        </w:rPr>
        <w:t xml:space="preserve"> </w:t>
      </w:r>
      <w:r w:rsidRPr="007C61DC">
        <w:rPr>
          <w:rFonts w:ascii="Calibri" w:hAnsi="Calibri"/>
          <w:bCs/>
          <w:iCs/>
          <w:sz w:val="22"/>
          <w:szCs w:val="22"/>
          <w:lang w:val="ru-RU"/>
        </w:rPr>
        <w:t>територија</w:t>
      </w:r>
      <w:r w:rsidRPr="007C61DC">
        <w:rPr>
          <w:rFonts w:ascii="Calibri" w:hAnsi="Calibri"/>
          <w:bCs/>
          <w:iCs/>
          <w:sz w:val="22"/>
          <w:szCs w:val="22"/>
          <w:lang w:val="sr-Cyrl-CS"/>
        </w:rPr>
        <w:t xml:space="preserve"> </w:t>
      </w:r>
      <w:r w:rsidRPr="007C61DC">
        <w:rPr>
          <w:rFonts w:ascii="Calibri" w:hAnsi="Calibri"/>
          <w:bCs/>
          <w:iCs/>
          <w:sz w:val="22"/>
          <w:szCs w:val="22"/>
          <w:lang w:val="ru-RU"/>
        </w:rPr>
        <w:t>про</w:t>
      </w:r>
      <w:r w:rsidRPr="007C61DC">
        <w:rPr>
          <w:rFonts w:ascii="Calibri" w:hAnsi="Calibri"/>
          <w:bCs/>
          <w:iCs/>
          <w:sz w:val="22"/>
          <w:szCs w:val="22"/>
          <w:lang w:val="sr-Cyrl-CS"/>
        </w:rPr>
        <w:t>ш</w:t>
      </w:r>
      <w:r w:rsidRPr="007C61DC">
        <w:rPr>
          <w:rFonts w:ascii="Calibri" w:hAnsi="Calibri"/>
          <w:bCs/>
          <w:iCs/>
          <w:sz w:val="22"/>
          <w:szCs w:val="22"/>
          <w:lang w:val="ru-RU"/>
        </w:rPr>
        <w:t>ири</w:t>
      </w:r>
      <w:r w:rsidRPr="007C61DC">
        <w:rPr>
          <w:rFonts w:ascii="Calibri" w:hAnsi="Calibri"/>
          <w:bCs/>
          <w:iCs/>
          <w:sz w:val="22"/>
          <w:szCs w:val="22"/>
          <w:lang w:val="sr-Cyrl-CS"/>
        </w:rPr>
        <w:t xml:space="preserve"> </w:t>
      </w:r>
      <w:r w:rsidRPr="007C61DC">
        <w:rPr>
          <w:rFonts w:ascii="Calibri" w:hAnsi="Calibri"/>
          <w:bCs/>
          <w:iCs/>
          <w:sz w:val="22"/>
          <w:szCs w:val="22"/>
          <w:lang w:val="ru-RU"/>
        </w:rPr>
        <w:t>на</w:t>
      </w:r>
      <w:r w:rsidRPr="007C61DC">
        <w:rPr>
          <w:rFonts w:ascii="Calibri" w:hAnsi="Calibri"/>
          <w:bCs/>
          <w:iCs/>
          <w:sz w:val="22"/>
          <w:szCs w:val="22"/>
          <w:lang w:val="sr-Cyrl-CS"/>
        </w:rPr>
        <w:t xml:space="preserve"> </w:t>
      </w:r>
      <w:r w:rsidRPr="007C61DC">
        <w:rPr>
          <w:rFonts w:ascii="Calibri" w:hAnsi="Calibri"/>
          <w:bCs/>
          <w:iCs/>
          <w:sz w:val="22"/>
          <w:szCs w:val="22"/>
          <w:lang w:val="ru-RU"/>
        </w:rPr>
        <w:t>области</w:t>
      </w:r>
      <w:r w:rsidRPr="007C61DC">
        <w:rPr>
          <w:rFonts w:ascii="Calibri" w:hAnsi="Calibri"/>
          <w:bCs/>
          <w:iCs/>
          <w:sz w:val="22"/>
          <w:szCs w:val="22"/>
          <w:lang w:val="sr-Cyrl-CS"/>
        </w:rPr>
        <w:t xml:space="preserve"> свих локалних самоуправа из ове двије оперативне цјелине</w:t>
      </w:r>
      <w:r w:rsidRPr="007C61DC">
        <w:rPr>
          <w:rFonts w:ascii="Calibri" w:hAnsi="Calibri"/>
          <w:bCs/>
          <w:iCs/>
          <w:sz w:val="22"/>
          <w:szCs w:val="22"/>
          <w:lang w:val="ru-RU"/>
        </w:rPr>
        <w:t>.</w:t>
      </w:r>
      <w:r w:rsidRPr="007C61DC">
        <w:rPr>
          <w:rFonts w:ascii="Calibri" w:hAnsi="Calibri"/>
          <w:bCs/>
          <w:iCs/>
          <w:sz w:val="22"/>
          <w:szCs w:val="22"/>
          <w:lang w:val="sr-Cyrl-CS"/>
        </w:rPr>
        <w:t xml:space="preserve"> </w:t>
      </w:r>
      <w:r w:rsidRPr="007C61DC">
        <w:rPr>
          <w:rFonts w:ascii="Calibri" w:hAnsi="Calibri"/>
          <w:bCs/>
          <w:iCs/>
          <w:sz w:val="22"/>
          <w:szCs w:val="22"/>
          <w:lang w:val="ru-RU"/>
        </w:rPr>
        <w:t>У</w:t>
      </w:r>
      <w:r w:rsidRPr="007C61DC">
        <w:rPr>
          <w:rFonts w:ascii="Calibri" w:hAnsi="Calibri"/>
          <w:bCs/>
          <w:iCs/>
          <w:sz w:val="22"/>
          <w:szCs w:val="22"/>
          <w:lang w:val="sr-Cyrl-CS"/>
        </w:rPr>
        <w:t xml:space="preserve"> </w:t>
      </w:r>
      <w:r w:rsidRPr="007C61DC">
        <w:rPr>
          <w:rFonts w:ascii="Calibri" w:hAnsi="Calibri"/>
          <w:bCs/>
          <w:iCs/>
          <w:sz w:val="22"/>
          <w:szCs w:val="22"/>
          <w:lang w:val="ru-RU"/>
        </w:rPr>
        <w:t>оквиру</w:t>
      </w:r>
      <w:r w:rsidRPr="007C61DC">
        <w:rPr>
          <w:rFonts w:ascii="Calibri" w:hAnsi="Calibri"/>
          <w:bCs/>
          <w:iCs/>
          <w:sz w:val="22"/>
          <w:szCs w:val="22"/>
          <w:lang w:val="sr-Cyrl-CS"/>
        </w:rPr>
        <w:t xml:space="preserve"> </w:t>
      </w:r>
      <w:r w:rsidRPr="007C61DC">
        <w:rPr>
          <w:rFonts w:ascii="Calibri" w:hAnsi="Calibri"/>
          <w:bCs/>
          <w:iCs/>
          <w:sz w:val="22"/>
          <w:szCs w:val="22"/>
          <w:lang w:val="ru-RU"/>
        </w:rPr>
        <w:t>планова</w:t>
      </w:r>
      <w:r w:rsidRPr="007C61DC">
        <w:rPr>
          <w:rFonts w:ascii="Calibri" w:hAnsi="Calibri"/>
          <w:bCs/>
          <w:iCs/>
          <w:sz w:val="22"/>
          <w:szCs w:val="22"/>
          <w:lang w:val="sr-Cyrl-CS"/>
        </w:rPr>
        <w:t xml:space="preserve"> </w:t>
      </w:r>
      <w:r w:rsidRPr="007C61DC">
        <w:rPr>
          <w:rFonts w:ascii="Calibri" w:hAnsi="Calibri"/>
          <w:bCs/>
          <w:iCs/>
          <w:sz w:val="22"/>
          <w:szCs w:val="22"/>
          <w:lang w:val="ru-RU"/>
        </w:rPr>
        <w:t>за</w:t>
      </w:r>
      <w:r w:rsidRPr="007C61DC">
        <w:rPr>
          <w:rFonts w:ascii="Calibri" w:hAnsi="Calibri"/>
          <w:bCs/>
          <w:iCs/>
          <w:sz w:val="22"/>
          <w:szCs w:val="22"/>
          <w:lang w:val="sr-Cyrl-CS"/>
        </w:rPr>
        <w:t xml:space="preserve"> ш</w:t>
      </w:r>
      <w:r w:rsidRPr="007C61DC">
        <w:rPr>
          <w:rFonts w:ascii="Calibri" w:hAnsi="Calibri"/>
          <w:bCs/>
          <w:iCs/>
          <w:sz w:val="22"/>
          <w:szCs w:val="22"/>
          <w:lang w:val="ru-RU"/>
        </w:rPr>
        <w:t>ирење</w:t>
      </w:r>
      <w:r w:rsidRPr="007C61DC">
        <w:rPr>
          <w:rFonts w:ascii="Calibri" w:hAnsi="Calibri"/>
          <w:bCs/>
          <w:iCs/>
          <w:sz w:val="22"/>
          <w:szCs w:val="22"/>
          <w:lang w:val="sr-Cyrl-CS"/>
        </w:rPr>
        <w:t xml:space="preserve"> </w:t>
      </w:r>
      <w:r w:rsidRPr="007C61DC">
        <w:rPr>
          <w:rFonts w:ascii="Calibri" w:hAnsi="Calibri"/>
          <w:bCs/>
          <w:iCs/>
          <w:sz w:val="22"/>
          <w:szCs w:val="22"/>
          <w:lang w:val="ru-RU"/>
        </w:rPr>
        <w:t>брањене</w:t>
      </w:r>
      <w:r w:rsidRPr="007C61DC">
        <w:rPr>
          <w:rFonts w:ascii="Calibri" w:hAnsi="Calibri"/>
          <w:bCs/>
          <w:iCs/>
          <w:sz w:val="22"/>
          <w:szCs w:val="22"/>
          <w:lang w:val="sr-Cyrl-CS"/>
        </w:rPr>
        <w:t xml:space="preserve"> </w:t>
      </w:r>
      <w:r w:rsidRPr="007C61DC">
        <w:rPr>
          <w:rFonts w:ascii="Calibri" w:hAnsi="Calibri"/>
          <w:bCs/>
          <w:iCs/>
          <w:sz w:val="22"/>
          <w:szCs w:val="22"/>
          <w:lang w:val="ru-RU"/>
        </w:rPr>
        <w:t>територије</w:t>
      </w:r>
      <w:r w:rsidRPr="007C61DC">
        <w:rPr>
          <w:rFonts w:ascii="Calibri" w:hAnsi="Calibri"/>
          <w:bCs/>
          <w:iCs/>
          <w:sz w:val="22"/>
          <w:szCs w:val="22"/>
          <w:lang w:val="sr-Cyrl-CS"/>
        </w:rPr>
        <w:t xml:space="preserve"> </w:t>
      </w:r>
      <w:r w:rsidRPr="007C61DC">
        <w:rPr>
          <w:rFonts w:ascii="Calibri" w:hAnsi="Calibri"/>
          <w:bCs/>
          <w:iCs/>
          <w:sz w:val="22"/>
          <w:szCs w:val="22"/>
          <w:lang w:val="ru-RU"/>
        </w:rPr>
        <w:t>мора</w:t>
      </w:r>
      <w:r w:rsidRPr="007C61DC">
        <w:rPr>
          <w:rFonts w:ascii="Calibri" w:hAnsi="Calibri"/>
          <w:bCs/>
          <w:iCs/>
          <w:sz w:val="22"/>
          <w:szCs w:val="22"/>
          <w:lang w:val="sr-Cyrl-CS"/>
        </w:rPr>
        <w:t xml:space="preserve"> </w:t>
      </w:r>
      <w:r w:rsidRPr="007C61DC">
        <w:rPr>
          <w:rFonts w:ascii="Calibri" w:hAnsi="Calibri"/>
          <w:bCs/>
          <w:iCs/>
          <w:sz w:val="22"/>
          <w:szCs w:val="22"/>
          <w:lang w:val="ru-RU"/>
        </w:rPr>
        <w:t>се</w:t>
      </w:r>
      <w:r w:rsidRPr="007C61DC">
        <w:rPr>
          <w:rFonts w:ascii="Calibri" w:hAnsi="Calibri"/>
          <w:bCs/>
          <w:iCs/>
          <w:sz w:val="22"/>
          <w:szCs w:val="22"/>
          <w:lang w:val="sr-Cyrl-CS"/>
        </w:rPr>
        <w:t xml:space="preserve"> </w:t>
      </w:r>
      <w:r w:rsidRPr="007C61DC">
        <w:rPr>
          <w:rFonts w:ascii="Calibri" w:hAnsi="Calibri"/>
          <w:bCs/>
          <w:iCs/>
          <w:sz w:val="22"/>
          <w:szCs w:val="22"/>
          <w:lang w:val="ru-RU"/>
        </w:rPr>
        <w:t>имати</w:t>
      </w:r>
      <w:r w:rsidRPr="007C61DC">
        <w:rPr>
          <w:rFonts w:ascii="Calibri" w:hAnsi="Calibri"/>
          <w:bCs/>
          <w:iCs/>
          <w:sz w:val="22"/>
          <w:szCs w:val="22"/>
          <w:lang w:val="sr-Cyrl-CS"/>
        </w:rPr>
        <w:t xml:space="preserve"> </w:t>
      </w:r>
      <w:r w:rsidRPr="007C61DC">
        <w:rPr>
          <w:rFonts w:ascii="Calibri" w:hAnsi="Calibri"/>
          <w:bCs/>
          <w:iCs/>
          <w:sz w:val="22"/>
          <w:szCs w:val="22"/>
          <w:lang w:val="ru-RU"/>
        </w:rPr>
        <w:t>на</w:t>
      </w:r>
      <w:r w:rsidRPr="007C61DC">
        <w:rPr>
          <w:rFonts w:ascii="Calibri" w:hAnsi="Calibri"/>
          <w:bCs/>
          <w:iCs/>
          <w:sz w:val="22"/>
          <w:szCs w:val="22"/>
          <w:lang w:val="sr-Cyrl-CS"/>
        </w:rPr>
        <w:t xml:space="preserve"> </w:t>
      </w:r>
      <w:r w:rsidRPr="007C61DC">
        <w:rPr>
          <w:rFonts w:ascii="Calibri" w:hAnsi="Calibri"/>
          <w:bCs/>
          <w:iCs/>
          <w:sz w:val="22"/>
          <w:szCs w:val="22"/>
          <w:lang w:val="ru-RU"/>
        </w:rPr>
        <w:t>уму</w:t>
      </w:r>
      <w:r w:rsidRPr="007C61DC">
        <w:rPr>
          <w:rFonts w:ascii="Calibri" w:hAnsi="Calibri"/>
          <w:bCs/>
          <w:iCs/>
          <w:sz w:val="22"/>
          <w:szCs w:val="22"/>
          <w:lang w:val="sr-Cyrl-CS"/>
        </w:rPr>
        <w:t xml:space="preserve"> </w:t>
      </w:r>
      <w:r w:rsidR="00B0769C" w:rsidRPr="007C61DC">
        <w:rPr>
          <w:rFonts w:ascii="Calibri" w:hAnsi="Calibri"/>
          <w:bCs/>
          <w:iCs/>
          <w:sz w:val="22"/>
          <w:szCs w:val="22"/>
          <w:lang w:val="ru-RU"/>
        </w:rPr>
        <w:t>сљ</w:t>
      </w:r>
      <w:r w:rsidRPr="007C61DC">
        <w:rPr>
          <w:rFonts w:ascii="Calibri" w:hAnsi="Calibri"/>
          <w:bCs/>
          <w:iCs/>
          <w:sz w:val="22"/>
          <w:szCs w:val="22"/>
          <w:lang w:val="ru-RU"/>
        </w:rPr>
        <w:t>еде</w:t>
      </w:r>
      <w:r w:rsidRPr="007C61DC">
        <w:rPr>
          <w:rFonts w:ascii="Calibri" w:hAnsi="Calibri"/>
          <w:bCs/>
          <w:iCs/>
          <w:sz w:val="22"/>
          <w:szCs w:val="22"/>
          <w:lang w:val="sr-Cyrl-CS"/>
        </w:rPr>
        <w:t>ћ</w:t>
      </w:r>
      <w:r w:rsidRPr="007C61DC">
        <w:rPr>
          <w:rFonts w:ascii="Calibri" w:hAnsi="Calibri"/>
          <w:bCs/>
          <w:iCs/>
          <w:sz w:val="22"/>
          <w:szCs w:val="22"/>
          <w:lang w:val="ru-RU"/>
        </w:rPr>
        <w:t>е</w:t>
      </w:r>
      <w:r w:rsidRPr="007C61DC">
        <w:rPr>
          <w:rFonts w:ascii="Calibri" w:hAnsi="Calibri"/>
          <w:bCs/>
          <w:iCs/>
          <w:sz w:val="22"/>
          <w:szCs w:val="22"/>
          <w:lang w:val="sr-Cyrl-CS"/>
        </w:rPr>
        <w:t>:</w:t>
      </w:r>
    </w:p>
    <w:p w:rsidR="001F4283" w:rsidRPr="007C61DC" w:rsidRDefault="001F4283" w:rsidP="001F4283">
      <w:pPr>
        <w:jc w:val="both"/>
        <w:rPr>
          <w:rFonts w:ascii="Calibri" w:hAnsi="Calibri"/>
          <w:vanish/>
          <w:sz w:val="22"/>
          <w:szCs w:val="22"/>
          <w:lang w:val="sr-Cyrl-CS"/>
        </w:rPr>
      </w:pPr>
      <w:r w:rsidRPr="007C61DC">
        <w:rPr>
          <w:rFonts w:ascii="Calibri" w:hAnsi="Calibri"/>
          <w:sz w:val="22"/>
          <w:szCs w:val="22"/>
          <w:lang w:val="sr-Cyrl-CS"/>
        </w:rPr>
        <w:tab/>
      </w:r>
    </w:p>
    <w:p w:rsidR="001F4283" w:rsidRPr="007C61DC" w:rsidRDefault="00B0769C" w:rsidP="001F4283">
      <w:pPr>
        <w:jc w:val="both"/>
        <w:rPr>
          <w:rFonts w:ascii="Calibri" w:hAnsi="Calibri"/>
          <w:sz w:val="22"/>
          <w:szCs w:val="22"/>
          <w:lang w:val="sr-Cyrl-CS"/>
        </w:rPr>
      </w:pPr>
      <w:r w:rsidRPr="007C61DC">
        <w:rPr>
          <w:rFonts w:ascii="Calibri" w:hAnsi="Calibri"/>
          <w:sz w:val="22"/>
          <w:szCs w:val="22"/>
          <w:lang w:val="sr-Cyrl-CS"/>
        </w:rPr>
        <w:t>Повећавање ширине заси</w:t>
      </w:r>
      <w:r w:rsidR="001F4283" w:rsidRPr="007C61DC">
        <w:rPr>
          <w:rFonts w:ascii="Calibri" w:hAnsi="Calibri"/>
          <w:sz w:val="22"/>
          <w:szCs w:val="22"/>
          <w:lang w:val="sr-Cyrl-CS"/>
        </w:rPr>
        <w:t>јаваног простора, повећава се укупна ефикасност противградне заштите и на постојећој брањеној територији јер се повећава  в</w:t>
      </w:r>
      <w:r w:rsidRPr="007C61DC">
        <w:rPr>
          <w:rFonts w:ascii="Calibri" w:hAnsi="Calibri"/>
          <w:sz w:val="22"/>
          <w:szCs w:val="22"/>
          <w:lang w:val="sr-Cyrl-CS"/>
        </w:rPr>
        <w:t>јеројатност</w:t>
      </w:r>
      <w:r w:rsidR="001F4283" w:rsidRPr="007C61DC">
        <w:rPr>
          <w:rFonts w:ascii="Calibri" w:hAnsi="Calibri"/>
          <w:sz w:val="22"/>
          <w:szCs w:val="22"/>
          <w:lang w:val="sr-Cyrl-CS"/>
        </w:rPr>
        <w:t xml:space="preserve"> да</w:t>
      </w:r>
      <w:r w:rsidRPr="007C61DC">
        <w:rPr>
          <w:rFonts w:ascii="Calibri" w:hAnsi="Calibri"/>
          <w:sz w:val="22"/>
          <w:szCs w:val="22"/>
          <w:lang w:val="sr-Cyrl-CS"/>
        </w:rPr>
        <w:t xml:space="preserve"> ће конвективне ћелије бити заси</w:t>
      </w:r>
      <w:r w:rsidR="001F4283" w:rsidRPr="007C61DC">
        <w:rPr>
          <w:rFonts w:ascii="Calibri" w:hAnsi="Calibri"/>
          <w:sz w:val="22"/>
          <w:szCs w:val="22"/>
          <w:lang w:val="sr-Cyrl-CS"/>
        </w:rPr>
        <w:t>јане превентивно у ранијим фазама развоја, дубље у планинској области, а гд</w:t>
      </w:r>
      <w:r w:rsidRPr="007C61DC">
        <w:rPr>
          <w:rFonts w:ascii="Calibri" w:hAnsi="Calibri"/>
          <w:sz w:val="22"/>
          <w:szCs w:val="22"/>
          <w:lang w:val="sr-Cyrl-CS"/>
        </w:rPr>
        <w:t>ј</w:t>
      </w:r>
      <w:r w:rsidR="001F4283" w:rsidRPr="007C61DC">
        <w:rPr>
          <w:rFonts w:ascii="Calibri" w:hAnsi="Calibri"/>
          <w:sz w:val="22"/>
          <w:szCs w:val="22"/>
          <w:lang w:val="sr-Cyrl-CS"/>
        </w:rPr>
        <w:t>е су и најповољнији услови за стварање и раст конгестусне облачности;</w:t>
      </w:r>
    </w:p>
    <w:p w:rsidR="001F4283" w:rsidRPr="007C61DC" w:rsidRDefault="001F4283" w:rsidP="001F4283">
      <w:pPr>
        <w:jc w:val="both"/>
        <w:rPr>
          <w:rFonts w:ascii="Calibri" w:hAnsi="Calibri"/>
          <w:sz w:val="22"/>
          <w:szCs w:val="22"/>
          <w:lang w:val="sr-Cyrl-CS"/>
        </w:rPr>
      </w:pPr>
      <w:r w:rsidRPr="007C61DC">
        <w:rPr>
          <w:rFonts w:ascii="Calibri" w:hAnsi="Calibri"/>
          <w:sz w:val="22"/>
          <w:szCs w:val="22"/>
          <w:lang w:val="sr-Cyrl-CS"/>
        </w:rPr>
        <w:t>Правци ширења брањене територије из претходно изн</w:t>
      </w:r>
      <w:r w:rsidR="00B0769C" w:rsidRPr="007C61DC">
        <w:rPr>
          <w:rFonts w:ascii="Calibri" w:hAnsi="Calibri"/>
          <w:sz w:val="22"/>
          <w:szCs w:val="22"/>
          <w:lang w:val="sr-Cyrl-CS"/>
        </w:rPr>
        <w:t>иј</w:t>
      </w:r>
      <w:r w:rsidRPr="007C61DC">
        <w:rPr>
          <w:rFonts w:ascii="Calibri" w:hAnsi="Calibri"/>
          <w:sz w:val="22"/>
          <w:szCs w:val="22"/>
          <w:lang w:val="sr-Cyrl-CS"/>
        </w:rPr>
        <w:t>етог, морају бити доминантно од р</w:t>
      </w:r>
      <w:r w:rsidR="00B0769C" w:rsidRPr="007C61DC">
        <w:rPr>
          <w:rFonts w:ascii="Calibri" w:hAnsi="Calibri"/>
          <w:sz w:val="22"/>
          <w:szCs w:val="22"/>
          <w:lang w:val="sr-Cyrl-CS"/>
        </w:rPr>
        <w:t>иј</w:t>
      </w:r>
      <w:r w:rsidRPr="007C61DC">
        <w:rPr>
          <w:rFonts w:ascii="Calibri" w:hAnsi="Calibri"/>
          <w:sz w:val="22"/>
          <w:szCs w:val="22"/>
          <w:lang w:val="sr-Cyrl-CS"/>
        </w:rPr>
        <w:t>еке Дрине на запад и од Посавског д</w:t>
      </w:r>
      <w:r w:rsidR="00B0769C" w:rsidRPr="007C61DC">
        <w:rPr>
          <w:rFonts w:ascii="Calibri" w:hAnsi="Calibri"/>
          <w:sz w:val="22"/>
          <w:szCs w:val="22"/>
          <w:lang w:val="sr-Cyrl-CS"/>
        </w:rPr>
        <w:t>иј</w:t>
      </w:r>
      <w:r w:rsidRPr="007C61DC">
        <w:rPr>
          <w:rFonts w:ascii="Calibri" w:hAnsi="Calibri"/>
          <w:sz w:val="22"/>
          <w:szCs w:val="22"/>
          <w:lang w:val="sr-Cyrl-CS"/>
        </w:rPr>
        <w:t>ела дубље на југ;</w:t>
      </w:r>
    </w:p>
    <w:p w:rsidR="001F4283" w:rsidRPr="007C61DC" w:rsidRDefault="001F4283" w:rsidP="001F4283">
      <w:pPr>
        <w:jc w:val="both"/>
        <w:rPr>
          <w:rFonts w:ascii="Calibri" w:hAnsi="Calibri"/>
          <w:sz w:val="22"/>
          <w:szCs w:val="22"/>
          <w:lang w:val="sr-Cyrl-CS"/>
        </w:rPr>
      </w:pPr>
      <w:r w:rsidRPr="007C61DC">
        <w:rPr>
          <w:rFonts w:ascii="Calibri" w:hAnsi="Calibri"/>
          <w:sz w:val="22"/>
          <w:szCs w:val="22"/>
          <w:lang w:val="sr-Cyrl-CS"/>
        </w:rPr>
        <w:t>Новоукључене територије (Општине)</w:t>
      </w:r>
      <w:r w:rsidRPr="007C61DC">
        <w:rPr>
          <w:rFonts w:ascii="Calibri" w:hAnsi="Calibri"/>
          <w:i/>
          <w:color w:val="FF0000"/>
          <w:sz w:val="22"/>
          <w:szCs w:val="22"/>
          <w:lang w:val="sr-Cyrl-CS"/>
        </w:rPr>
        <w:t xml:space="preserve"> </w:t>
      </w:r>
      <w:r w:rsidRPr="007C61DC">
        <w:rPr>
          <w:rFonts w:ascii="Calibri" w:hAnsi="Calibri"/>
          <w:sz w:val="22"/>
          <w:szCs w:val="22"/>
          <w:lang w:val="sr-Cyrl-CS"/>
        </w:rPr>
        <w:t>у сливу р</w:t>
      </w:r>
      <w:r w:rsidR="00B0769C" w:rsidRPr="007C61DC">
        <w:rPr>
          <w:rFonts w:ascii="Calibri" w:hAnsi="Calibri"/>
          <w:sz w:val="22"/>
          <w:szCs w:val="22"/>
          <w:lang w:val="sr-Cyrl-CS"/>
        </w:rPr>
        <w:t>иј</w:t>
      </w:r>
      <w:r w:rsidRPr="007C61DC">
        <w:rPr>
          <w:rFonts w:ascii="Calibri" w:hAnsi="Calibri"/>
          <w:sz w:val="22"/>
          <w:szCs w:val="22"/>
          <w:lang w:val="sr-Cyrl-CS"/>
        </w:rPr>
        <w:t>еке Дрине имаће изузетну честину дејства на олујно-градоносне ћелије те се у овом д</w:t>
      </w:r>
      <w:r w:rsidR="00B0769C" w:rsidRPr="007C61DC">
        <w:rPr>
          <w:rFonts w:ascii="Calibri" w:hAnsi="Calibri"/>
          <w:sz w:val="22"/>
          <w:szCs w:val="22"/>
          <w:lang w:val="sr-Cyrl-CS"/>
        </w:rPr>
        <w:t>иј</w:t>
      </w:r>
      <w:r w:rsidRPr="007C61DC">
        <w:rPr>
          <w:rFonts w:ascii="Calibri" w:hAnsi="Calibri"/>
          <w:sz w:val="22"/>
          <w:szCs w:val="22"/>
          <w:lang w:val="sr-Cyrl-CS"/>
        </w:rPr>
        <w:t>елу мора повећати густина противградних станица;</w:t>
      </w:r>
    </w:p>
    <w:p w:rsidR="001F4283" w:rsidRPr="007C61DC" w:rsidRDefault="001F4283" w:rsidP="001F4283">
      <w:pPr>
        <w:jc w:val="both"/>
        <w:rPr>
          <w:rFonts w:ascii="Calibri" w:hAnsi="Calibri"/>
          <w:sz w:val="22"/>
          <w:szCs w:val="22"/>
          <w:lang w:val="sr-Cyrl-CS"/>
        </w:rPr>
      </w:pPr>
      <w:r w:rsidRPr="007C61DC">
        <w:rPr>
          <w:rFonts w:ascii="Calibri" w:hAnsi="Calibri"/>
          <w:sz w:val="22"/>
          <w:szCs w:val="22"/>
          <w:lang w:val="sr-Cyrl-CS"/>
        </w:rPr>
        <w:lastRenderedPageBreak/>
        <w:t>У изради појединачних пројеката за сваку нову брањену територију обавезно се мора дефинисати временски период пробног рада, који подразум</w:t>
      </w:r>
      <w:r w:rsidR="00B0769C" w:rsidRPr="007C61DC">
        <w:rPr>
          <w:rFonts w:ascii="Calibri" w:hAnsi="Calibri"/>
          <w:sz w:val="22"/>
          <w:szCs w:val="22"/>
          <w:lang w:val="sr-Cyrl-CS"/>
        </w:rPr>
        <w:t>ј</w:t>
      </w:r>
      <w:r w:rsidRPr="007C61DC">
        <w:rPr>
          <w:rFonts w:ascii="Calibri" w:hAnsi="Calibri"/>
          <w:sz w:val="22"/>
          <w:szCs w:val="22"/>
          <w:lang w:val="sr-Cyrl-CS"/>
        </w:rPr>
        <w:t>ева уходавање рада стр</w:t>
      </w:r>
      <w:r w:rsidR="00B0769C" w:rsidRPr="007C61DC">
        <w:rPr>
          <w:rFonts w:ascii="Calibri" w:hAnsi="Calibri"/>
          <w:sz w:val="22"/>
          <w:szCs w:val="22"/>
          <w:lang w:val="sr-Cyrl-CS"/>
        </w:rPr>
        <w:t>иј</w:t>
      </w:r>
      <w:r w:rsidRPr="007C61DC">
        <w:rPr>
          <w:rFonts w:ascii="Calibri" w:hAnsi="Calibri"/>
          <w:sz w:val="22"/>
          <w:szCs w:val="22"/>
          <w:lang w:val="sr-Cyrl-CS"/>
        </w:rPr>
        <w:t>елаца и њихово увезивање у рад постојеће мреже противградних станица. Корисницима, а у овом случају је то Општина, треба јасно указати да се прва година рада неће рачунати у прорачун ефикасности;</w:t>
      </w:r>
    </w:p>
    <w:p w:rsidR="001F4283" w:rsidRPr="007C61DC" w:rsidRDefault="001F4283" w:rsidP="00D32B19">
      <w:pPr>
        <w:ind w:firstLine="708"/>
        <w:jc w:val="both"/>
        <w:rPr>
          <w:rFonts w:ascii="Calibri" w:hAnsi="Calibri"/>
          <w:sz w:val="22"/>
          <w:szCs w:val="22"/>
          <w:lang w:val="sr-Cyrl-CS"/>
        </w:rPr>
      </w:pPr>
      <w:r w:rsidRPr="007C61DC">
        <w:rPr>
          <w:rFonts w:ascii="Calibri" w:hAnsi="Calibri"/>
          <w:sz w:val="22"/>
          <w:szCs w:val="22"/>
          <w:lang w:val="sr-Cyrl-CS"/>
        </w:rPr>
        <w:t>Орографско-климатске карактеристике нових територија сигурно ће имати свог утицаја на већи број дана са градом, а самим тим и са штетама од града у односу на постојећу брањену територију што се мора имати на уму када се врши пројектовање и презентација пројеката будућим корисницима.</w:t>
      </w:r>
    </w:p>
    <w:p w:rsidR="001F4283" w:rsidRPr="007C61DC" w:rsidRDefault="001F4283" w:rsidP="00D32B19">
      <w:pPr>
        <w:ind w:firstLine="708"/>
        <w:jc w:val="both"/>
        <w:rPr>
          <w:rFonts w:ascii="Calibri" w:hAnsi="Calibri"/>
          <w:sz w:val="22"/>
          <w:szCs w:val="22"/>
          <w:lang w:val="sr-Cyrl-CS"/>
        </w:rPr>
      </w:pPr>
      <w:r w:rsidRPr="007C61DC">
        <w:rPr>
          <w:rFonts w:ascii="Calibri" w:hAnsi="Calibri"/>
          <w:sz w:val="22"/>
          <w:szCs w:val="22"/>
          <w:lang w:val="sr-Cyrl-CS"/>
        </w:rPr>
        <w:t>Добро осмишљен пројекат ширења брањене територије треба да предвиди по термин плану, 36 м</w:t>
      </w:r>
      <w:r w:rsidR="005B733F" w:rsidRPr="007C61DC">
        <w:rPr>
          <w:rFonts w:ascii="Calibri" w:hAnsi="Calibri"/>
          <w:sz w:val="22"/>
          <w:szCs w:val="22"/>
          <w:lang w:val="sr-Cyrl-CS"/>
        </w:rPr>
        <w:t>ј</w:t>
      </w:r>
      <w:r w:rsidRPr="007C61DC">
        <w:rPr>
          <w:rFonts w:ascii="Calibri" w:hAnsi="Calibri"/>
          <w:sz w:val="22"/>
          <w:szCs w:val="22"/>
          <w:lang w:val="sr-Cyrl-CS"/>
        </w:rPr>
        <w:t>есеци за повећање брањене територије, а то се у потпуности може оперативно спровести уз нормалну функцију 2 оперативно-методолошка противградна  центра.</w:t>
      </w:r>
    </w:p>
    <w:p w:rsidR="005B733F" w:rsidRPr="007C61DC" w:rsidRDefault="005B733F" w:rsidP="001F4283">
      <w:pPr>
        <w:jc w:val="both"/>
        <w:rPr>
          <w:rFonts w:ascii="Calibri" w:hAnsi="Calibri"/>
          <w:i/>
          <w:color w:val="FF0000"/>
          <w:sz w:val="22"/>
          <w:szCs w:val="22"/>
          <w:lang w:val="sr-Latn-CS"/>
        </w:rPr>
      </w:pPr>
    </w:p>
    <w:p w:rsidR="001F4283" w:rsidRPr="007C61DC" w:rsidRDefault="001F4283" w:rsidP="001F4283">
      <w:pPr>
        <w:jc w:val="both"/>
        <w:rPr>
          <w:rFonts w:ascii="Calibri" w:hAnsi="Calibri"/>
          <w:sz w:val="22"/>
          <w:szCs w:val="22"/>
          <w:lang w:val="sr-Cyrl-CS"/>
        </w:rPr>
      </w:pPr>
      <w:r w:rsidRPr="007C61DC">
        <w:rPr>
          <w:rFonts w:ascii="Calibri" w:hAnsi="Calibri"/>
          <w:sz w:val="22"/>
          <w:szCs w:val="22"/>
          <w:lang w:val="sr-Cyrl-CS"/>
        </w:rPr>
        <w:t>5.5</w:t>
      </w:r>
      <w:r w:rsidR="00DB24D5" w:rsidRPr="007C61DC">
        <w:rPr>
          <w:rFonts w:ascii="Calibri" w:hAnsi="Calibri"/>
          <w:sz w:val="22"/>
          <w:szCs w:val="22"/>
          <w:lang w:val="sr-Cyrl-CS"/>
        </w:rPr>
        <w:t>.4</w:t>
      </w:r>
      <w:r w:rsidR="00DB24D5" w:rsidRPr="007C61DC">
        <w:rPr>
          <w:rFonts w:ascii="Calibri" w:hAnsi="Calibri"/>
          <w:sz w:val="22"/>
          <w:szCs w:val="22"/>
          <w:lang w:val="sr-Latn-CS"/>
        </w:rPr>
        <w:t xml:space="preserve"> </w:t>
      </w:r>
      <w:r w:rsidRPr="007C61DC">
        <w:rPr>
          <w:rFonts w:ascii="Calibri" w:hAnsi="Calibri"/>
          <w:sz w:val="22"/>
          <w:szCs w:val="22"/>
          <w:lang w:val="sr-Cyrl-CS"/>
        </w:rPr>
        <w:t xml:space="preserve"> Повећање ефикасности ракетн</w:t>
      </w:r>
      <w:r w:rsidR="00B0769C" w:rsidRPr="007C61DC">
        <w:rPr>
          <w:rFonts w:ascii="Calibri" w:hAnsi="Calibri"/>
          <w:sz w:val="22"/>
          <w:szCs w:val="22"/>
          <w:lang w:val="sr-Cyrl-CS"/>
        </w:rPr>
        <w:t>ог начина заси</w:t>
      </w:r>
      <w:r w:rsidRPr="007C61DC">
        <w:rPr>
          <w:rFonts w:ascii="Calibri" w:hAnsi="Calibri"/>
          <w:sz w:val="22"/>
          <w:szCs w:val="22"/>
          <w:lang w:val="sr-Cyrl-CS"/>
        </w:rPr>
        <w:t>јавања</w:t>
      </w:r>
    </w:p>
    <w:p w:rsidR="001F4283" w:rsidRPr="007C61DC" w:rsidRDefault="001F4283" w:rsidP="001F4283">
      <w:pPr>
        <w:jc w:val="both"/>
        <w:rPr>
          <w:rFonts w:ascii="Calibri" w:hAnsi="Calibri"/>
          <w:sz w:val="22"/>
          <w:szCs w:val="22"/>
          <w:lang w:val="sr-Cyrl-CS"/>
        </w:rPr>
      </w:pPr>
    </w:p>
    <w:p w:rsidR="001F4283" w:rsidRDefault="001F4283" w:rsidP="001F4283">
      <w:pPr>
        <w:jc w:val="both"/>
        <w:rPr>
          <w:rFonts w:ascii="Calibri" w:hAnsi="Calibri"/>
          <w:sz w:val="22"/>
          <w:szCs w:val="22"/>
          <w:lang w:val="sr-Cyrl-CS"/>
        </w:rPr>
      </w:pPr>
      <w:r w:rsidRPr="007C61DC">
        <w:rPr>
          <w:rFonts w:ascii="Calibri" w:hAnsi="Calibri"/>
          <w:sz w:val="22"/>
          <w:szCs w:val="22"/>
          <w:lang w:val="sr-Cyrl-CS"/>
        </w:rPr>
        <w:t>А) Тренутно стање</w:t>
      </w:r>
    </w:p>
    <w:p w:rsidR="005D6965" w:rsidRPr="007C61DC" w:rsidRDefault="005D6965" w:rsidP="001F4283">
      <w:pPr>
        <w:jc w:val="both"/>
        <w:rPr>
          <w:rFonts w:ascii="Calibri" w:hAnsi="Calibri"/>
          <w:sz w:val="22"/>
          <w:szCs w:val="22"/>
          <w:lang w:val="sr-Cyrl-CS"/>
        </w:rPr>
      </w:pPr>
    </w:p>
    <w:p w:rsidR="001F4283" w:rsidRPr="007C61DC" w:rsidRDefault="001F4283" w:rsidP="001F4283">
      <w:pPr>
        <w:jc w:val="both"/>
        <w:rPr>
          <w:rFonts w:ascii="Calibri" w:hAnsi="Calibri"/>
          <w:sz w:val="22"/>
          <w:szCs w:val="22"/>
          <w:lang w:val="sr-Cyrl-CS"/>
        </w:rPr>
      </w:pPr>
      <w:r w:rsidRPr="007C61DC">
        <w:rPr>
          <w:rFonts w:ascii="Calibri" w:hAnsi="Calibri"/>
          <w:sz w:val="22"/>
          <w:szCs w:val="22"/>
          <w:lang w:val="sr-Cyrl-CS"/>
        </w:rPr>
        <w:t>Раније је наведен податак да мрежу на терену тренутно чини 1</w:t>
      </w:r>
      <w:r w:rsidR="00EC6CC3" w:rsidRPr="007C61DC">
        <w:rPr>
          <w:rFonts w:ascii="Calibri" w:hAnsi="Calibri"/>
          <w:sz w:val="22"/>
          <w:szCs w:val="22"/>
          <w:lang w:val="sr-Cyrl-CS"/>
        </w:rPr>
        <w:t>73</w:t>
      </w:r>
      <w:r w:rsidRPr="007C61DC">
        <w:rPr>
          <w:rFonts w:ascii="Calibri" w:hAnsi="Calibri"/>
          <w:sz w:val="22"/>
          <w:szCs w:val="22"/>
          <w:lang w:val="sr-Cyrl-CS"/>
        </w:rPr>
        <w:t xml:space="preserve"> </w:t>
      </w:r>
      <w:r w:rsidR="00EC6CC3" w:rsidRPr="007C61DC">
        <w:rPr>
          <w:rFonts w:ascii="Calibri" w:hAnsi="Calibri"/>
          <w:sz w:val="22"/>
          <w:szCs w:val="22"/>
          <w:lang w:val="sr-Cyrl-CS"/>
        </w:rPr>
        <w:t>противградне станице</w:t>
      </w:r>
      <w:r w:rsidRPr="007C61DC">
        <w:rPr>
          <w:rFonts w:ascii="Calibri" w:hAnsi="Calibri"/>
          <w:sz w:val="22"/>
          <w:szCs w:val="22"/>
          <w:lang w:val="sr-Cyrl-CS"/>
        </w:rPr>
        <w:t>. На основу дефинисане методологије рад</w:t>
      </w:r>
      <w:r w:rsidR="00B0769C" w:rsidRPr="007C61DC">
        <w:rPr>
          <w:rFonts w:ascii="Calibri" w:hAnsi="Calibri"/>
          <w:sz w:val="22"/>
          <w:szCs w:val="22"/>
          <w:lang w:val="sr-Cyrl-CS"/>
        </w:rPr>
        <w:t>а тренутно је ракетни начин заси</w:t>
      </w:r>
      <w:r w:rsidRPr="007C61DC">
        <w:rPr>
          <w:rFonts w:ascii="Calibri" w:hAnsi="Calibri"/>
          <w:sz w:val="22"/>
          <w:szCs w:val="22"/>
          <w:lang w:val="sr-Cyrl-CS"/>
        </w:rPr>
        <w:t>јавања конципиран тако да се на свакој противградној станици налази:</w:t>
      </w:r>
    </w:p>
    <w:p w:rsidR="001F4283" w:rsidRPr="007C61DC" w:rsidRDefault="001F4283" w:rsidP="001F4283">
      <w:pPr>
        <w:jc w:val="both"/>
        <w:rPr>
          <w:rFonts w:ascii="Calibri" w:hAnsi="Calibri"/>
          <w:sz w:val="22"/>
          <w:szCs w:val="22"/>
          <w:lang w:val="sr-Cyrl-CS"/>
        </w:rPr>
      </w:pPr>
      <w:r w:rsidRPr="007C61DC">
        <w:rPr>
          <w:rFonts w:ascii="Calibri" w:hAnsi="Calibri"/>
          <w:bCs/>
          <w:iCs/>
          <w:sz w:val="22"/>
          <w:szCs w:val="22"/>
          <w:lang w:val="sr-Cyrl-CS"/>
        </w:rPr>
        <w:t>Шестоц</w:t>
      </w:r>
      <w:r w:rsidR="00B0769C" w:rsidRPr="007C61DC">
        <w:rPr>
          <w:rFonts w:ascii="Calibri" w:hAnsi="Calibri"/>
          <w:bCs/>
          <w:iCs/>
          <w:sz w:val="22"/>
          <w:szCs w:val="22"/>
          <w:lang w:val="sr-Cyrl-CS"/>
        </w:rPr>
        <w:t>ј</w:t>
      </w:r>
      <w:r w:rsidRPr="007C61DC">
        <w:rPr>
          <w:rFonts w:ascii="Calibri" w:hAnsi="Calibri"/>
          <w:bCs/>
          <w:iCs/>
          <w:sz w:val="22"/>
          <w:szCs w:val="22"/>
          <w:lang w:val="sr-Cyrl-CS"/>
        </w:rPr>
        <w:t xml:space="preserve">евни лансер за испаљивање противградних ракета без динамичког удара, са припадајућом паљбеном кутијом, </w:t>
      </w:r>
      <w:r w:rsidRPr="007C61DC">
        <w:rPr>
          <w:rFonts w:ascii="Calibri" w:hAnsi="Calibri"/>
          <w:sz w:val="22"/>
          <w:szCs w:val="22"/>
          <w:lang w:val="sr-Cyrl-CS"/>
        </w:rPr>
        <w:t xml:space="preserve"> </w:t>
      </w:r>
      <w:r w:rsidRPr="007C61DC">
        <w:rPr>
          <w:rFonts w:ascii="Calibri" w:hAnsi="Calibri"/>
          <w:bCs/>
          <w:iCs/>
          <w:sz w:val="22"/>
          <w:szCs w:val="22"/>
          <w:lang w:val="sr-Cyrl-CS"/>
        </w:rPr>
        <w:t>приказан на доњој</w:t>
      </w:r>
      <w:r w:rsidRPr="007C61DC">
        <w:rPr>
          <w:rFonts w:ascii="Calibri" w:hAnsi="Calibri"/>
          <w:sz w:val="22"/>
          <w:szCs w:val="22"/>
          <w:lang w:val="sr-Cyrl-CS"/>
        </w:rPr>
        <w:t xml:space="preserve"> </w:t>
      </w:r>
      <w:r w:rsidRPr="007C61DC">
        <w:rPr>
          <w:rFonts w:ascii="Calibri" w:hAnsi="Calibri"/>
          <w:bCs/>
          <w:iCs/>
          <w:sz w:val="22"/>
          <w:szCs w:val="22"/>
          <w:lang w:val="sr-Cyrl-CS"/>
        </w:rPr>
        <w:t>слици;</w:t>
      </w:r>
      <w:r w:rsidRPr="007C61DC">
        <w:rPr>
          <w:rFonts w:ascii="Calibri" w:hAnsi="Calibri"/>
          <w:sz w:val="22"/>
          <w:szCs w:val="22"/>
          <w:lang w:val="sr-Cyrl-CS"/>
        </w:rPr>
        <w:t xml:space="preserve"> </w:t>
      </w:r>
    </w:p>
    <w:p w:rsidR="001F4283" w:rsidRPr="007C61DC" w:rsidRDefault="001F4283" w:rsidP="001F4283">
      <w:pPr>
        <w:jc w:val="both"/>
        <w:rPr>
          <w:rFonts w:ascii="Calibri" w:hAnsi="Calibri"/>
          <w:sz w:val="22"/>
          <w:szCs w:val="22"/>
          <w:lang w:val="sr-Cyrl-CS"/>
        </w:rPr>
      </w:pPr>
    </w:p>
    <w:p w:rsidR="001F4283" w:rsidRPr="007C61DC" w:rsidRDefault="00093382" w:rsidP="00D33209">
      <w:pPr>
        <w:jc w:val="center"/>
        <w:rPr>
          <w:rFonts w:ascii="Calibri" w:hAnsi="Calibri"/>
          <w:sz w:val="22"/>
          <w:szCs w:val="22"/>
          <w:lang w:val="sr-Latn-CS"/>
        </w:rPr>
      </w:pPr>
      <w:r>
        <w:rPr>
          <w:rFonts w:ascii="Calibri" w:hAnsi="Calibri"/>
          <w:noProof/>
          <w:sz w:val="22"/>
          <w:szCs w:val="22"/>
        </w:rPr>
        <w:drawing>
          <wp:inline distT="0" distB="0" distL="0" distR="0">
            <wp:extent cx="4162425" cy="2857500"/>
            <wp:effectExtent l="19050" t="0" r="9525" b="0"/>
            <wp:docPr id="15" name="Picture 15"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icture1"/>
                    <pic:cNvPicPr>
                      <a:picLocks noChangeAspect="1" noChangeArrowheads="1"/>
                    </pic:cNvPicPr>
                  </pic:nvPicPr>
                  <pic:blipFill>
                    <a:blip r:embed="rId24" cstate="print">
                      <a:lum contrast="30000"/>
                    </a:blip>
                    <a:srcRect/>
                    <a:stretch>
                      <a:fillRect/>
                    </a:stretch>
                  </pic:blipFill>
                  <pic:spPr bwMode="auto">
                    <a:xfrm>
                      <a:off x="0" y="0"/>
                      <a:ext cx="4162425" cy="2857500"/>
                    </a:xfrm>
                    <a:prstGeom prst="rect">
                      <a:avLst/>
                    </a:prstGeom>
                    <a:noFill/>
                    <a:ln w="9525">
                      <a:noFill/>
                      <a:miter lim="800000"/>
                      <a:headEnd/>
                      <a:tailEnd/>
                    </a:ln>
                  </pic:spPr>
                </pic:pic>
              </a:graphicData>
            </a:graphic>
          </wp:inline>
        </w:drawing>
      </w:r>
    </w:p>
    <w:p w:rsidR="00595692" w:rsidRPr="007C61DC" w:rsidRDefault="001F4283" w:rsidP="001F4283">
      <w:pPr>
        <w:jc w:val="both"/>
        <w:rPr>
          <w:rFonts w:ascii="Calibri" w:hAnsi="Calibri"/>
          <w:bCs/>
          <w:iCs/>
          <w:sz w:val="22"/>
          <w:szCs w:val="22"/>
          <w:lang w:val="sr-Latn-CS"/>
        </w:rPr>
      </w:pPr>
      <w:r w:rsidRPr="007C61DC">
        <w:rPr>
          <w:rFonts w:ascii="Calibri" w:hAnsi="Calibri"/>
          <w:bCs/>
          <w:iCs/>
          <w:sz w:val="22"/>
          <w:szCs w:val="22"/>
          <w:lang w:val="sr-Cyrl-CS"/>
        </w:rPr>
        <w:t>Са ових лансера се могу испаљивати противградне ракете типа ТГ-10 (произвођач «19.Децембар» из Подгорице) и типа ПП-8 (произвођач «Поли</w:t>
      </w:r>
      <w:r w:rsidR="005B733F" w:rsidRPr="007C61DC">
        <w:rPr>
          <w:rFonts w:ascii="Calibri" w:hAnsi="Calibri"/>
          <w:bCs/>
          <w:iCs/>
          <w:sz w:val="22"/>
          <w:szCs w:val="22"/>
          <w:lang w:val="sr-Cyrl-CS"/>
        </w:rPr>
        <w:t>естер» из Прибоја)</w:t>
      </w:r>
      <w:r w:rsidRPr="007C61DC">
        <w:rPr>
          <w:rFonts w:ascii="Calibri" w:hAnsi="Calibri"/>
          <w:bCs/>
          <w:iCs/>
          <w:sz w:val="22"/>
          <w:szCs w:val="22"/>
          <w:lang w:val="sr-Cyrl-CS"/>
        </w:rPr>
        <w:t>.</w:t>
      </w:r>
    </w:p>
    <w:p w:rsidR="001F4283" w:rsidRPr="007C61DC" w:rsidRDefault="001F4283" w:rsidP="001F4283">
      <w:pPr>
        <w:jc w:val="both"/>
        <w:rPr>
          <w:rFonts w:ascii="Calibri" w:hAnsi="Calibri"/>
          <w:bCs/>
          <w:iCs/>
          <w:sz w:val="22"/>
          <w:szCs w:val="22"/>
          <w:lang w:val="sr-Cyrl-CS"/>
        </w:rPr>
      </w:pPr>
      <w:r w:rsidRPr="007C61DC">
        <w:rPr>
          <w:rFonts w:ascii="Calibri" w:hAnsi="Calibri"/>
          <w:bCs/>
          <w:iCs/>
          <w:sz w:val="22"/>
          <w:szCs w:val="22"/>
          <w:lang w:val="sr-Cyrl-CS"/>
        </w:rPr>
        <w:t>Такође треба указати на немогућност дејства у см</w:t>
      </w:r>
      <w:r w:rsidR="00B0769C" w:rsidRPr="007C61DC">
        <w:rPr>
          <w:rFonts w:ascii="Calibri" w:hAnsi="Calibri"/>
          <w:bCs/>
          <w:iCs/>
          <w:sz w:val="22"/>
          <w:szCs w:val="22"/>
          <w:lang w:val="sr-Cyrl-CS"/>
        </w:rPr>
        <w:t>ј</w:t>
      </w:r>
      <w:r w:rsidRPr="007C61DC">
        <w:rPr>
          <w:rFonts w:ascii="Calibri" w:hAnsi="Calibri"/>
          <w:bCs/>
          <w:iCs/>
          <w:sz w:val="22"/>
          <w:szCs w:val="22"/>
          <w:lang w:val="sr-Cyrl-CS"/>
        </w:rPr>
        <w:t xml:space="preserve">еру преко границе са Републиком Хрватском и Републиком Србијом. </w:t>
      </w:r>
    </w:p>
    <w:p w:rsidR="001F4283" w:rsidRPr="007C61DC" w:rsidRDefault="001F4283" w:rsidP="001F4283">
      <w:pPr>
        <w:jc w:val="both"/>
        <w:rPr>
          <w:rFonts w:ascii="Calibri" w:hAnsi="Calibri"/>
          <w:sz w:val="22"/>
          <w:szCs w:val="22"/>
          <w:lang w:val="sr-Cyrl-CS"/>
        </w:rPr>
      </w:pPr>
    </w:p>
    <w:p w:rsidR="001F4283" w:rsidRPr="007C61DC" w:rsidRDefault="001F4283" w:rsidP="001F4283">
      <w:pPr>
        <w:jc w:val="both"/>
        <w:rPr>
          <w:rFonts w:ascii="Calibri" w:hAnsi="Calibri"/>
          <w:color w:val="000000"/>
          <w:sz w:val="22"/>
          <w:szCs w:val="22"/>
          <w:lang w:val="sr-Cyrl-CS"/>
        </w:rPr>
      </w:pPr>
      <w:r w:rsidRPr="007C61DC">
        <w:rPr>
          <w:rFonts w:ascii="Calibri" w:hAnsi="Calibri"/>
          <w:color w:val="000000"/>
          <w:sz w:val="22"/>
          <w:szCs w:val="22"/>
          <w:lang w:val="sr-Cyrl-CS"/>
        </w:rPr>
        <w:t xml:space="preserve">Б) Потребни кораци за повећање </w:t>
      </w:r>
      <w:r w:rsidR="005B733F" w:rsidRPr="007C61DC">
        <w:rPr>
          <w:rFonts w:ascii="Calibri" w:hAnsi="Calibri"/>
          <w:color w:val="000000"/>
          <w:sz w:val="22"/>
          <w:szCs w:val="22"/>
          <w:lang w:val="sr-Cyrl-CS"/>
        </w:rPr>
        <w:t>ефикасности ракетног начина заси</w:t>
      </w:r>
      <w:r w:rsidRPr="007C61DC">
        <w:rPr>
          <w:rFonts w:ascii="Calibri" w:hAnsi="Calibri"/>
          <w:color w:val="000000"/>
          <w:sz w:val="22"/>
          <w:szCs w:val="22"/>
          <w:lang w:val="sr-Cyrl-CS"/>
        </w:rPr>
        <w:t>јавања</w:t>
      </w:r>
    </w:p>
    <w:p w:rsidR="001F4283" w:rsidRPr="007C61DC" w:rsidRDefault="001F4283" w:rsidP="001F4283">
      <w:pPr>
        <w:jc w:val="both"/>
        <w:rPr>
          <w:rFonts w:ascii="Calibri" w:hAnsi="Calibri"/>
          <w:i/>
          <w:color w:val="000000"/>
          <w:sz w:val="22"/>
          <w:szCs w:val="22"/>
          <w:lang w:val="sr-Cyrl-CS"/>
        </w:rPr>
      </w:pPr>
    </w:p>
    <w:p w:rsidR="001F4283" w:rsidRPr="007C61DC" w:rsidRDefault="001F4283" w:rsidP="001F4283">
      <w:pPr>
        <w:jc w:val="both"/>
        <w:rPr>
          <w:rFonts w:ascii="Calibri" w:hAnsi="Calibri"/>
          <w:color w:val="000000"/>
          <w:sz w:val="22"/>
          <w:szCs w:val="22"/>
          <w:lang w:val="sr-Cyrl-CS"/>
        </w:rPr>
      </w:pPr>
      <w:r w:rsidRPr="007C61DC">
        <w:rPr>
          <w:rFonts w:ascii="Calibri" w:hAnsi="Calibri"/>
          <w:color w:val="000000"/>
          <w:sz w:val="22"/>
          <w:szCs w:val="22"/>
          <w:lang w:val="sr-Cyrl-CS"/>
        </w:rPr>
        <w:tab/>
        <w:t>На основу искустава и развоја који је урађен у неким земљама са развијеним системом противградне заштите, могуће је са в</w:t>
      </w:r>
      <w:r w:rsidR="00B0769C" w:rsidRPr="007C61DC">
        <w:rPr>
          <w:rFonts w:ascii="Calibri" w:hAnsi="Calibri"/>
          <w:color w:val="000000"/>
          <w:sz w:val="22"/>
          <w:szCs w:val="22"/>
          <w:lang w:val="sr-Cyrl-CS"/>
        </w:rPr>
        <w:t>еликом поузданошћу дефинисати сљ</w:t>
      </w:r>
      <w:r w:rsidRPr="007C61DC">
        <w:rPr>
          <w:rFonts w:ascii="Calibri" w:hAnsi="Calibri"/>
          <w:color w:val="000000"/>
          <w:sz w:val="22"/>
          <w:szCs w:val="22"/>
          <w:lang w:val="sr-Cyrl-CS"/>
        </w:rPr>
        <w:t>едеће правце развоја:</w:t>
      </w:r>
    </w:p>
    <w:p w:rsidR="001F4283" w:rsidRPr="007C61DC" w:rsidRDefault="00E83261" w:rsidP="001F4283">
      <w:pPr>
        <w:jc w:val="both"/>
        <w:rPr>
          <w:rFonts w:ascii="Calibri" w:hAnsi="Calibri"/>
          <w:color w:val="000000"/>
          <w:sz w:val="22"/>
          <w:szCs w:val="22"/>
          <w:lang w:val="sr-Cyrl-CS"/>
        </w:rPr>
      </w:pPr>
      <w:r w:rsidRPr="007C61DC">
        <w:rPr>
          <w:rFonts w:ascii="Calibri" w:hAnsi="Calibri"/>
          <w:color w:val="000000"/>
          <w:sz w:val="22"/>
          <w:szCs w:val="22"/>
          <w:lang w:val="sr-Cyrl-CS"/>
        </w:rPr>
        <w:t xml:space="preserve">- </w:t>
      </w:r>
      <w:r w:rsidR="001F4283" w:rsidRPr="007C61DC">
        <w:rPr>
          <w:rFonts w:ascii="Calibri" w:hAnsi="Calibri"/>
          <w:color w:val="000000"/>
          <w:sz w:val="22"/>
          <w:szCs w:val="22"/>
          <w:lang w:val="sr-Cyrl-CS"/>
        </w:rPr>
        <w:t>Набавка универзалних лансирних система са могућношћу испаљивања свих типова ракета чиме се обезб</w:t>
      </w:r>
      <w:r w:rsidR="00B0769C" w:rsidRPr="007C61DC">
        <w:rPr>
          <w:rFonts w:ascii="Calibri" w:hAnsi="Calibri"/>
          <w:color w:val="000000"/>
          <w:sz w:val="22"/>
          <w:szCs w:val="22"/>
          <w:lang w:val="sr-Cyrl-CS"/>
        </w:rPr>
        <w:t>ј</w:t>
      </w:r>
      <w:r w:rsidR="001F4283" w:rsidRPr="007C61DC">
        <w:rPr>
          <w:rFonts w:ascii="Calibri" w:hAnsi="Calibri"/>
          <w:color w:val="000000"/>
          <w:sz w:val="22"/>
          <w:szCs w:val="22"/>
          <w:lang w:val="sr-Cyrl-CS"/>
        </w:rPr>
        <w:t>еђује бар троструко већа конкурентност произвођача на тендерима, пад ц</w:t>
      </w:r>
      <w:r w:rsidR="00B0769C" w:rsidRPr="007C61DC">
        <w:rPr>
          <w:rFonts w:ascii="Calibri" w:hAnsi="Calibri"/>
          <w:color w:val="000000"/>
          <w:sz w:val="22"/>
          <w:szCs w:val="22"/>
          <w:lang w:val="sr-Cyrl-CS"/>
        </w:rPr>
        <w:t>иј</w:t>
      </w:r>
      <w:r w:rsidR="001F4283" w:rsidRPr="007C61DC">
        <w:rPr>
          <w:rFonts w:ascii="Calibri" w:hAnsi="Calibri"/>
          <w:color w:val="000000"/>
          <w:sz w:val="22"/>
          <w:szCs w:val="22"/>
          <w:lang w:val="sr-Cyrl-CS"/>
        </w:rPr>
        <w:t>ене ракете и повећање квалитета производње;</w:t>
      </w:r>
    </w:p>
    <w:p w:rsidR="001F4283" w:rsidRPr="007C61DC" w:rsidRDefault="00E83261" w:rsidP="001F4283">
      <w:pPr>
        <w:jc w:val="both"/>
        <w:rPr>
          <w:rFonts w:ascii="Calibri" w:hAnsi="Calibri"/>
          <w:color w:val="000000"/>
          <w:sz w:val="22"/>
          <w:szCs w:val="22"/>
          <w:lang w:val="sr-Cyrl-CS"/>
        </w:rPr>
      </w:pPr>
      <w:r w:rsidRPr="007C61DC">
        <w:rPr>
          <w:rFonts w:ascii="Calibri" w:hAnsi="Calibri"/>
          <w:color w:val="000000"/>
          <w:sz w:val="22"/>
          <w:szCs w:val="22"/>
          <w:lang w:val="sr-Cyrl-CS"/>
        </w:rPr>
        <w:lastRenderedPageBreak/>
        <w:t xml:space="preserve">- </w:t>
      </w:r>
      <w:r w:rsidR="001F4283" w:rsidRPr="007C61DC">
        <w:rPr>
          <w:rFonts w:ascii="Calibri" w:hAnsi="Calibri"/>
          <w:color w:val="000000"/>
          <w:sz w:val="22"/>
          <w:szCs w:val="22"/>
          <w:lang w:val="sr-Cyrl-CS"/>
        </w:rPr>
        <w:t>Увођење прецизнијих, поузданијих и еколошки чистијих ракета новијих генерација, са динамичким ударом, ракетним мотором на бази композитног горива и са сопственом лансирном ц</w:t>
      </w:r>
      <w:r w:rsidR="00B0769C" w:rsidRPr="007C61DC">
        <w:rPr>
          <w:rFonts w:ascii="Calibri" w:hAnsi="Calibri"/>
          <w:color w:val="000000"/>
          <w:sz w:val="22"/>
          <w:szCs w:val="22"/>
          <w:lang w:val="sr-Cyrl-CS"/>
        </w:rPr>
        <w:t>иј</w:t>
      </w:r>
      <w:r w:rsidR="001F4283" w:rsidRPr="007C61DC">
        <w:rPr>
          <w:rFonts w:ascii="Calibri" w:hAnsi="Calibri"/>
          <w:color w:val="000000"/>
          <w:sz w:val="22"/>
          <w:szCs w:val="22"/>
          <w:lang w:val="sr-Cyrl-CS"/>
        </w:rPr>
        <w:t>еви чиме се обезб</w:t>
      </w:r>
      <w:r w:rsidR="00B0769C" w:rsidRPr="007C61DC">
        <w:rPr>
          <w:rFonts w:ascii="Calibri" w:hAnsi="Calibri"/>
          <w:color w:val="000000"/>
          <w:sz w:val="22"/>
          <w:szCs w:val="22"/>
          <w:lang w:val="sr-Cyrl-CS"/>
        </w:rPr>
        <w:t>ј</w:t>
      </w:r>
      <w:r w:rsidR="001F4283" w:rsidRPr="007C61DC">
        <w:rPr>
          <w:rFonts w:ascii="Calibri" w:hAnsi="Calibri"/>
          <w:color w:val="000000"/>
          <w:sz w:val="22"/>
          <w:szCs w:val="22"/>
          <w:lang w:val="sr-Cyrl-CS"/>
        </w:rPr>
        <w:t>еђује сигурнији рад стрелаца на противградним станицама;</w:t>
      </w:r>
    </w:p>
    <w:p w:rsidR="001F4283" w:rsidRPr="007C61DC" w:rsidRDefault="00E83261" w:rsidP="001F4283">
      <w:pPr>
        <w:jc w:val="both"/>
        <w:rPr>
          <w:rFonts w:ascii="Calibri" w:hAnsi="Calibri"/>
          <w:color w:val="000000"/>
          <w:sz w:val="22"/>
          <w:szCs w:val="22"/>
          <w:lang w:val="sr-Cyrl-CS"/>
        </w:rPr>
      </w:pPr>
      <w:r w:rsidRPr="007C61DC">
        <w:rPr>
          <w:rFonts w:ascii="Calibri" w:hAnsi="Calibri"/>
          <w:color w:val="000000"/>
          <w:sz w:val="22"/>
          <w:szCs w:val="22"/>
          <w:lang w:val="sr-Cyrl-CS"/>
        </w:rPr>
        <w:t xml:space="preserve">- </w:t>
      </w:r>
      <w:r w:rsidR="00B0769C" w:rsidRPr="007C61DC">
        <w:rPr>
          <w:rFonts w:ascii="Calibri" w:hAnsi="Calibri"/>
          <w:color w:val="000000"/>
          <w:sz w:val="22"/>
          <w:szCs w:val="22"/>
          <w:lang w:val="sr-Cyrl-CS"/>
        </w:rPr>
        <w:t>Набавка ракета мањег домета за заси</w:t>
      </w:r>
      <w:r w:rsidR="005B733F" w:rsidRPr="007C61DC">
        <w:rPr>
          <w:rFonts w:ascii="Calibri" w:hAnsi="Calibri"/>
          <w:color w:val="000000"/>
          <w:sz w:val="22"/>
          <w:szCs w:val="22"/>
          <w:lang w:val="sr-Cyrl-CS"/>
        </w:rPr>
        <w:t>јавање у прољет</w:t>
      </w:r>
      <w:r w:rsidR="001F4283" w:rsidRPr="007C61DC">
        <w:rPr>
          <w:rFonts w:ascii="Calibri" w:hAnsi="Calibri"/>
          <w:color w:val="000000"/>
          <w:sz w:val="22"/>
          <w:szCs w:val="22"/>
          <w:lang w:val="sr-Cyrl-CS"/>
        </w:rPr>
        <w:t>ним и јесењим м</w:t>
      </w:r>
      <w:r w:rsidR="005B733F" w:rsidRPr="007C61DC">
        <w:rPr>
          <w:rFonts w:ascii="Calibri" w:hAnsi="Calibri"/>
          <w:color w:val="000000"/>
          <w:sz w:val="22"/>
          <w:szCs w:val="22"/>
          <w:lang w:val="sr-Cyrl-CS"/>
        </w:rPr>
        <w:t>ј</w:t>
      </w:r>
      <w:r w:rsidR="001F4283" w:rsidRPr="007C61DC">
        <w:rPr>
          <w:rFonts w:ascii="Calibri" w:hAnsi="Calibri"/>
          <w:color w:val="000000"/>
          <w:sz w:val="22"/>
          <w:szCs w:val="22"/>
          <w:lang w:val="sr-Cyrl-CS"/>
        </w:rPr>
        <w:t>есецима када је висина изотерми знатно нижа;</w:t>
      </w:r>
    </w:p>
    <w:p w:rsidR="001F4283" w:rsidRPr="007C61DC" w:rsidRDefault="00E83261" w:rsidP="001F4283">
      <w:pPr>
        <w:jc w:val="both"/>
        <w:rPr>
          <w:rFonts w:ascii="Calibri" w:hAnsi="Calibri"/>
          <w:color w:val="000000"/>
          <w:sz w:val="22"/>
          <w:szCs w:val="22"/>
          <w:lang w:val="sr-Cyrl-CS"/>
        </w:rPr>
      </w:pPr>
      <w:r w:rsidRPr="007C61DC">
        <w:rPr>
          <w:rFonts w:ascii="Calibri" w:hAnsi="Calibri"/>
          <w:color w:val="000000"/>
          <w:sz w:val="22"/>
          <w:szCs w:val="22"/>
          <w:lang w:val="sr-Cyrl-CS"/>
        </w:rPr>
        <w:t xml:space="preserve">- </w:t>
      </w:r>
      <w:r w:rsidR="001F4283" w:rsidRPr="007C61DC">
        <w:rPr>
          <w:rFonts w:ascii="Calibri" w:hAnsi="Calibri"/>
          <w:color w:val="000000"/>
          <w:sz w:val="22"/>
          <w:szCs w:val="22"/>
          <w:lang w:val="sr-Cyrl-CS"/>
        </w:rPr>
        <w:t>Успостављање сталне контроле квалитета реагенса редовним тестирањем производних серија у изотермалној комори;</w:t>
      </w:r>
    </w:p>
    <w:p w:rsidR="001F4283" w:rsidRPr="007C61DC" w:rsidRDefault="00E83261" w:rsidP="001F4283">
      <w:pPr>
        <w:jc w:val="both"/>
        <w:rPr>
          <w:rFonts w:ascii="Calibri" w:hAnsi="Calibri"/>
          <w:color w:val="000000"/>
          <w:sz w:val="22"/>
          <w:szCs w:val="22"/>
          <w:lang w:val="sr-Cyrl-CS"/>
        </w:rPr>
      </w:pPr>
      <w:r w:rsidRPr="007C61DC">
        <w:rPr>
          <w:rFonts w:ascii="Calibri" w:hAnsi="Calibri"/>
          <w:color w:val="000000"/>
          <w:sz w:val="22"/>
          <w:szCs w:val="22"/>
          <w:lang w:val="sr-Cyrl-CS"/>
        </w:rPr>
        <w:t xml:space="preserve">- </w:t>
      </w:r>
      <w:r w:rsidR="001F4283" w:rsidRPr="007C61DC">
        <w:rPr>
          <w:rFonts w:ascii="Calibri" w:hAnsi="Calibri"/>
          <w:color w:val="000000"/>
          <w:sz w:val="22"/>
          <w:szCs w:val="22"/>
          <w:lang w:val="sr-Cyrl-CS"/>
        </w:rPr>
        <w:t>Обезб</w:t>
      </w:r>
      <w:r w:rsidR="00B0769C" w:rsidRPr="007C61DC">
        <w:rPr>
          <w:rFonts w:ascii="Calibri" w:hAnsi="Calibri"/>
          <w:color w:val="000000"/>
          <w:sz w:val="22"/>
          <w:szCs w:val="22"/>
          <w:lang w:val="sr-Cyrl-CS"/>
        </w:rPr>
        <w:t>ј</w:t>
      </w:r>
      <w:r w:rsidR="001F4283" w:rsidRPr="007C61DC">
        <w:rPr>
          <w:rFonts w:ascii="Calibri" w:hAnsi="Calibri"/>
          <w:color w:val="000000"/>
          <w:sz w:val="22"/>
          <w:szCs w:val="22"/>
          <w:lang w:val="sr-Cyrl-CS"/>
        </w:rPr>
        <w:t>еђење сталне количине од минимум 12, односно оптимум 18 ракета по једној противградној станици у сваком тренутку трајања сезоне сузбијања града;</w:t>
      </w:r>
    </w:p>
    <w:p w:rsidR="001F4283" w:rsidRPr="007C61DC" w:rsidRDefault="00E83261" w:rsidP="001F4283">
      <w:pPr>
        <w:jc w:val="both"/>
        <w:rPr>
          <w:rFonts w:ascii="Calibri" w:hAnsi="Calibri"/>
          <w:color w:val="000000"/>
          <w:sz w:val="22"/>
          <w:szCs w:val="22"/>
          <w:lang w:val="sr-Cyrl-CS"/>
        </w:rPr>
      </w:pPr>
      <w:r w:rsidRPr="007C61DC">
        <w:rPr>
          <w:rFonts w:ascii="Calibri" w:hAnsi="Calibri"/>
          <w:color w:val="000000"/>
          <w:sz w:val="22"/>
          <w:szCs w:val="22"/>
          <w:lang w:val="sr-Cyrl-CS"/>
        </w:rPr>
        <w:t xml:space="preserve">- </w:t>
      </w:r>
      <w:r w:rsidR="001F4283" w:rsidRPr="007C61DC">
        <w:rPr>
          <w:rFonts w:ascii="Calibri" w:hAnsi="Calibri"/>
          <w:color w:val="000000"/>
          <w:sz w:val="22"/>
          <w:szCs w:val="22"/>
          <w:lang w:val="sr-Cyrl-CS"/>
        </w:rPr>
        <w:t xml:space="preserve">Креирање и ратификација споразума са околним земљама у Региону </w:t>
      </w:r>
      <w:r w:rsidR="00292608" w:rsidRPr="007C61DC">
        <w:rPr>
          <w:rFonts w:ascii="Calibri" w:hAnsi="Calibri"/>
          <w:color w:val="000000"/>
          <w:sz w:val="22"/>
          <w:szCs w:val="22"/>
          <w:lang w:val="sr-Cyrl-CS"/>
        </w:rPr>
        <w:t xml:space="preserve">(Србија и Хрватска) </w:t>
      </w:r>
      <w:r w:rsidR="001F4283" w:rsidRPr="007C61DC">
        <w:rPr>
          <w:rFonts w:ascii="Calibri" w:hAnsi="Calibri"/>
          <w:color w:val="000000"/>
          <w:sz w:val="22"/>
          <w:szCs w:val="22"/>
          <w:lang w:val="sr-Cyrl-CS"/>
        </w:rPr>
        <w:t>у циљу несметаног прекограничног испаљивања ракета и сам</w:t>
      </w:r>
      <w:r w:rsidR="005B733F" w:rsidRPr="007C61DC">
        <w:rPr>
          <w:rFonts w:ascii="Calibri" w:hAnsi="Calibri"/>
          <w:color w:val="000000"/>
          <w:sz w:val="22"/>
          <w:szCs w:val="22"/>
          <w:lang w:val="sr-Cyrl-CS"/>
        </w:rPr>
        <w:t>им тим повећања ефикасности заси</w:t>
      </w:r>
      <w:r w:rsidR="001F4283" w:rsidRPr="007C61DC">
        <w:rPr>
          <w:rFonts w:ascii="Calibri" w:hAnsi="Calibri"/>
          <w:color w:val="000000"/>
          <w:sz w:val="22"/>
          <w:szCs w:val="22"/>
          <w:lang w:val="sr-Cyrl-CS"/>
        </w:rPr>
        <w:t>јавања;</w:t>
      </w:r>
    </w:p>
    <w:p w:rsidR="00A32795" w:rsidRPr="00D32B19" w:rsidRDefault="00A32795" w:rsidP="001F4283">
      <w:pPr>
        <w:jc w:val="both"/>
        <w:rPr>
          <w:rFonts w:ascii="Calibri" w:hAnsi="Calibri"/>
          <w:color w:val="000000"/>
          <w:sz w:val="22"/>
          <w:szCs w:val="22"/>
        </w:rPr>
      </w:pPr>
    </w:p>
    <w:p w:rsidR="001F4283" w:rsidRPr="00D32B19" w:rsidRDefault="001F4283" w:rsidP="001F4283">
      <w:pPr>
        <w:jc w:val="both"/>
        <w:rPr>
          <w:rFonts w:ascii="Calibri" w:hAnsi="Calibri"/>
          <w:color w:val="000000"/>
          <w:sz w:val="22"/>
          <w:szCs w:val="22"/>
        </w:rPr>
      </w:pPr>
      <w:r w:rsidRPr="007C61DC">
        <w:rPr>
          <w:rFonts w:ascii="Calibri" w:hAnsi="Calibri"/>
          <w:color w:val="000000"/>
          <w:sz w:val="22"/>
          <w:szCs w:val="22"/>
          <w:lang w:val="sr-Cyrl-CS"/>
        </w:rPr>
        <w:t>5.5.5</w:t>
      </w:r>
      <w:r w:rsidR="00DB24D5" w:rsidRPr="007C61DC">
        <w:rPr>
          <w:rFonts w:ascii="Calibri" w:hAnsi="Calibri"/>
          <w:color w:val="000000"/>
          <w:sz w:val="22"/>
          <w:szCs w:val="22"/>
          <w:lang w:val="sr-Latn-CS"/>
        </w:rPr>
        <w:t xml:space="preserve"> </w:t>
      </w:r>
      <w:r w:rsidRPr="007C61DC">
        <w:rPr>
          <w:rFonts w:ascii="Calibri" w:hAnsi="Calibri"/>
          <w:color w:val="000000"/>
          <w:sz w:val="22"/>
          <w:szCs w:val="22"/>
          <w:lang w:val="sr-Cyrl-CS"/>
        </w:rPr>
        <w:t xml:space="preserve"> </w:t>
      </w:r>
      <w:r w:rsidR="00436976" w:rsidRPr="007C61DC">
        <w:rPr>
          <w:rFonts w:ascii="Calibri" w:hAnsi="Calibri"/>
          <w:color w:val="000000"/>
          <w:sz w:val="22"/>
          <w:szCs w:val="22"/>
          <w:lang w:val="sr-Cyrl-CS"/>
        </w:rPr>
        <w:t xml:space="preserve"> </w:t>
      </w:r>
      <w:r w:rsidRPr="007C61DC">
        <w:rPr>
          <w:rFonts w:ascii="Calibri" w:hAnsi="Calibri"/>
          <w:color w:val="000000"/>
          <w:sz w:val="22"/>
          <w:szCs w:val="22"/>
          <w:lang w:val="sr-Cyrl-CS"/>
        </w:rPr>
        <w:t>Оперативни развој других метода засијавања</w:t>
      </w:r>
    </w:p>
    <w:p w:rsidR="00D32B19" w:rsidRDefault="001F4283" w:rsidP="001F4283">
      <w:pPr>
        <w:jc w:val="both"/>
        <w:rPr>
          <w:rFonts w:ascii="Calibri" w:hAnsi="Calibri"/>
          <w:color w:val="000000"/>
          <w:sz w:val="22"/>
          <w:szCs w:val="22"/>
        </w:rPr>
      </w:pPr>
      <w:r w:rsidRPr="007C61DC">
        <w:rPr>
          <w:rFonts w:ascii="Calibri" w:hAnsi="Calibri"/>
          <w:color w:val="000000"/>
          <w:sz w:val="22"/>
          <w:szCs w:val="22"/>
          <w:lang w:val="sr-Cyrl-CS"/>
        </w:rPr>
        <w:t xml:space="preserve">     </w:t>
      </w:r>
    </w:p>
    <w:p w:rsidR="001F4283" w:rsidRPr="007C61DC" w:rsidRDefault="001F4283" w:rsidP="00D32B19">
      <w:pPr>
        <w:ind w:firstLine="708"/>
        <w:jc w:val="both"/>
        <w:rPr>
          <w:rFonts w:ascii="Calibri" w:hAnsi="Calibri"/>
          <w:color w:val="000000"/>
          <w:sz w:val="22"/>
          <w:szCs w:val="22"/>
          <w:lang w:val="sr-Cyrl-CS"/>
        </w:rPr>
      </w:pPr>
      <w:r w:rsidRPr="007C61DC">
        <w:rPr>
          <w:rFonts w:ascii="Calibri" w:hAnsi="Calibri"/>
          <w:color w:val="000000"/>
          <w:sz w:val="22"/>
          <w:szCs w:val="22"/>
          <w:lang w:val="sr-Cyrl-CS"/>
        </w:rPr>
        <w:t>У развијеним системима противградне заштите у свијету, поред класичног начина засијавања противградним ракетама, користи се комбиновани начин засијавања градоносних облака кориштењем:</w:t>
      </w:r>
    </w:p>
    <w:p w:rsidR="001F4283" w:rsidRPr="007C61DC" w:rsidRDefault="00DB24D5" w:rsidP="001F4283">
      <w:pPr>
        <w:jc w:val="both"/>
        <w:rPr>
          <w:rFonts w:ascii="Calibri" w:hAnsi="Calibri"/>
          <w:color w:val="000000"/>
          <w:sz w:val="22"/>
          <w:szCs w:val="22"/>
          <w:lang w:val="sr-Cyrl-CS"/>
        </w:rPr>
      </w:pPr>
      <w:r w:rsidRPr="007C61DC">
        <w:rPr>
          <w:rFonts w:ascii="Calibri" w:hAnsi="Calibri"/>
          <w:color w:val="000000"/>
          <w:sz w:val="22"/>
          <w:szCs w:val="22"/>
          <w:lang w:val="sr-Cyrl-CS"/>
        </w:rPr>
        <w:t xml:space="preserve">    </w:t>
      </w:r>
      <w:r w:rsidR="001F4283" w:rsidRPr="007C61DC">
        <w:rPr>
          <w:rFonts w:ascii="Calibri" w:hAnsi="Calibri"/>
          <w:color w:val="000000"/>
          <w:sz w:val="22"/>
          <w:szCs w:val="22"/>
          <w:lang w:val="sr-Cyrl-CS"/>
        </w:rPr>
        <w:t>- Авиона</w:t>
      </w:r>
    </w:p>
    <w:p w:rsidR="001F4283" w:rsidRPr="007C61DC" w:rsidRDefault="001F4283" w:rsidP="001F4283">
      <w:pPr>
        <w:jc w:val="both"/>
        <w:rPr>
          <w:rFonts w:ascii="Calibri" w:hAnsi="Calibri"/>
          <w:color w:val="000000"/>
          <w:sz w:val="22"/>
          <w:szCs w:val="22"/>
          <w:lang w:val="sr-Cyrl-CS"/>
        </w:rPr>
      </w:pPr>
      <w:r w:rsidRPr="007C61DC">
        <w:rPr>
          <w:rFonts w:ascii="Calibri" w:hAnsi="Calibri"/>
          <w:color w:val="000000"/>
          <w:sz w:val="22"/>
          <w:szCs w:val="22"/>
          <w:lang w:val="sr-Cyrl-CS"/>
        </w:rPr>
        <w:t xml:space="preserve">    - Генератора са земље</w:t>
      </w:r>
    </w:p>
    <w:p w:rsidR="001F4283" w:rsidRPr="007C61DC" w:rsidRDefault="001F4283" w:rsidP="001F4283">
      <w:pPr>
        <w:jc w:val="both"/>
        <w:rPr>
          <w:rFonts w:ascii="Calibri" w:hAnsi="Calibri"/>
          <w:color w:val="000000"/>
          <w:sz w:val="22"/>
          <w:szCs w:val="22"/>
          <w:lang w:val="sr-Cyrl-CS"/>
        </w:rPr>
      </w:pPr>
      <w:r w:rsidRPr="007C61DC">
        <w:rPr>
          <w:rFonts w:ascii="Calibri" w:hAnsi="Calibri"/>
          <w:color w:val="000000"/>
          <w:sz w:val="22"/>
          <w:szCs w:val="22"/>
          <w:lang w:val="sr-Cyrl-CS"/>
        </w:rPr>
        <w:t xml:space="preserve">        Узимајући у обзир све бржи развој авио саобраћаја изнад територије Републике Српске и ограничења у раду противградне заштите која из тога произилазе потребно је у овој фази израдити пројекат комбинованог начина засијавања градоносних облака. У пројекту би дефинисали све предности оваквог начина рада и израдили анализу економске оправданости. У другој фази развоја система противградне заштите приступили би реализацији комбинованог начина засијавања.</w:t>
      </w:r>
    </w:p>
    <w:p w:rsidR="001F4283" w:rsidRPr="007C61DC" w:rsidRDefault="001F4283" w:rsidP="001F4283">
      <w:pPr>
        <w:jc w:val="both"/>
        <w:rPr>
          <w:rFonts w:ascii="Calibri" w:hAnsi="Calibri"/>
          <w:color w:val="000000"/>
          <w:sz w:val="22"/>
          <w:szCs w:val="22"/>
          <w:lang w:val="sr-Cyrl-CS"/>
        </w:rPr>
      </w:pPr>
    </w:p>
    <w:p w:rsidR="001F4283" w:rsidRPr="007C61DC" w:rsidRDefault="001F4283" w:rsidP="001F4283">
      <w:pPr>
        <w:jc w:val="both"/>
        <w:rPr>
          <w:rFonts w:ascii="Calibri" w:hAnsi="Calibri"/>
          <w:color w:val="000000"/>
          <w:sz w:val="22"/>
          <w:szCs w:val="22"/>
          <w:lang w:val="sr-Cyrl-CS"/>
        </w:rPr>
      </w:pPr>
      <w:r w:rsidRPr="007C61DC">
        <w:rPr>
          <w:rFonts w:ascii="Calibri" w:hAnsi="Calibri"/>
          <w:color w:val="000000"/>
          <w:sz w:val="22"/>
          <w:szCs w:val="22"/>
          <w:lang w:val="sr-Cyrl-CS"/>
        </w:rPr>
        <w:t>5.5.6</w:t>
      </w:r>
      <w:r w:rsidR="00DB24D5" w:rsidRPr="007C61DC">
        <w:rPr>
          <w:rFonts w:ascii="Calibri" w:hAnsi="Calibri"/>
          <w:color w:val="000000"/>
          <w:sz w:val="22"/>
          <w:szCs w:val="22"/>
          <w:lang w:val="sr-Latn-CS"/>
        </w:rPr>
        <w:t xml:space="preserve"> </w:t>
      </w:r>
      <w:r w:rsidRPr="007C61DC">
        <w:rPr>
          <w:rFonts w:ascii="Calibri" w:hAnsi="Calibri"/>
          <w:color w:val="000000"/>
          <w:sz w:val="22"/>
          <w:szCs w:val="22"/>
          <w:lang w:val="sr-Cyrl-CS"/>
        </w:rPr>
        <w:t xml:space="preserve">  Противградне станице</w:t>
      </w:r>
    </w:p>
    <w:p w:rsidR="001F4283" w:rsidRPr="007C61DC" w:rsidRDefault="001F4283" w:rsidP="001F4283">
      <w:pPr>
        <w:jc w:val="both"/>
        <w:rPr>
          <w:rFonts w:ascii="Calibri" w:hAnsi="Calibri"/>
          <w:color w:val="000000"/>
          <w:sz w:val="22"/>
          <w:szCs w:val="22"/>
          <w:lang w:val="sr-Cyrl-CS"/>
        </w:rPr>
      </w:pPr>
    </w:p>
    <w:p w:rsidR="001F4283" w:rsidRPr="007C61DC" w:rsidRDefault="001F4283" w:rsidP="001F4283">
      <w:pPr>
        <w:numPr>
          <w:ilvl w:val="0"/>
          <w:numId w:val="22"/>
        </w:numPr>
        <w:jc w:val="both"/>
        <w:rPr>
          <w:rFonts w:ascii="Calibri" w:hAnsi="Calibri"/>
          <w:color w:val="000000"/>
          <w:sz w:val="22"/>
          <w:szCs w:val="22"/>
          <w:lang w:val="sr-Cyrl-CS"/>
        </w:rPr>
      </w:pPr>
      <w:r w:rsidRPr="007C61DC">
        <w:rPr>
          <w:rFonts w:ascii="Calibri" w:hAnsi="Calibri"/>
          <w:color w:val="000000"/>
          <w:sz w:val="22"/>
          <w:szCs w:val="22"/>
          <w:lang w:val="sr-Cyrl-CS"/>
        </w:rPr>
        <w:t>Завршетак радова на постојећим противградним станицама у складу са прописаним нормама у области противпожарне заштите и руковања експлозивним средствима (противградним ракетама)</w:t>
      </w:r>
    </w:p>
    <w:p w:rsidR="001F4283" w:rsidRPr="007C61DC" w:rsidRDefault="00292608" w:rsidP="001F4283">
      <w:pPr>
        <w:jc w:val="both"/>
        <w:rPr>
          <w:rFonts w:ascii="Calibri" w:hAnsi="Calibri"/>
          <w:color w:val="000000"/>
          <w:sz w:val="22"/>
          <w:szCs w:val="22"/>
          <w:lang w:val="sr-Latn-CS"/>
        </w:rPr>
      </w:pPr>
      <w:r w:rsidRPr="007C61DC">
        <w:rPr>
          <w:rFonts w:ascii="Calibri" w:hAnsi="Calibri"/>
          <w:color w:val="000000"/>
          <w:sz w:val="22"/>
          <w:szCs w:val="22"/>
          <w:lang w:val="sr-Cyrl-CS"/>
        </w:rPr>
        <w:t xml:space="preserve">        На 95</w:t>
      </w:r>
      <w:r w:rsidR="001F4283" w:rsidRPr="007C61DC">
        <w:rPr>
          <w:rFonts w:ascii="Calibri" w:hAnsi="Calibri"/>
          <w:color w:val="000000"/>
          <w:sz w:val="22"/>
          <w:szCs w:val="22"/>
          <w:lang w:val="sr-Cyrl-CS"/>
        </w:rPr>
        <w:t xml:space="preserve"> садашњих противградних станица немамо потпуно изграђену инфраструк</w:t>
      </w:r>
      <w:r w:rsidR="00B0769C" w:rsidRPr="007C61DC">
        <w:rPr>
          <w:rFonts w:ascii="Calibri" w:hAnsi="Calibri"/>
          <w:color w:val="000000"/>
          <w:sz w:val="22"/>
          <w:szCs w:val="22"/>
          <w:lang w:val="sr-Cyrl-CS"/>
        </w:rPr>
        <w:t>туру која се захт</w:t>
      </w:r>
      <w:r w:rsidR="001F4283" w:rsidRPr="007C61DC">
        <w:rPr>
          <w:rFonts w:ascii="Calibri" w:hAnsi="Calibri"/>
          <w:color w:val="000000"/>
          <w:sz w:val="22"/>
          <w:szCs w:val="22"/>
          <w:lang w:val="sr-Cyrl-CS"/>
        </w:rPr>
        <w:t>јева према постојећим нормама у области противпожарне заштите и руковања експлоз</w:t>
      </w:r>
      <w:r w:rsidR="00B0769C" w:rsidRPr="007C61DC">
        <w:rPr>
          <w:rFonts w:ascii="Calibri" w:hAnsi="Calibri"/>
          <w:color w:val="000000"/>
          <w:sz w:val="22"/>
          <w:szCs w:val="22"/>
          <w:lang w:val="sr-Cyrl-CS"/>
        </w:rPr>
        <w:t>ивним средствима, односно против</w:t>
      </w:r>
      <w:r w:rsidR="001F4283" w:rsidRPr="007C61DC">
        <w:rPr>
          <w:rFonts w:ascii="Calibri" w:hAnsi="Calibri"/>
          <w:color w:val="000000"/>
          <w:sz w:val="22"/>
          <w:szCs w:val="22"/>
          <w:lang w:val="sr-Cyrl-CS"/>
        </w:rPr>
        <w:t xml:space="preserve">градним ракетама. </w:t>
      </w:r>
    </w:p>
    <w:p w:rsidR="00595692" w:rsidRPr="00A32795" w:rsidRDefault="00595692" w:rsidP="001F4283">
      <w:pPr>
        <w:jc w:val="both"/>
        <w:rPr>
          <w:rFonts w:ascii="Calibri" w:hAnsi="Calibri"/>
          <w:color w:val="000000"/>
          <w:sz w:val="22"/>
          <w:szCs w:val="22"/>
          <w:lang w:val="sr-Cyrl-CS"/>
        </w:rPr>
      </w:pPr>
    </w:p>
    <w:p w:rsidR="001F4283" w:rsidRPr="007C61DC" w:rsidRDefault="001F4283" w:rsidP="001F4283">
      <w:pPr>
        <w:jc w:val="both"/>
        <w:rPr>
          <w:rFonts w:ascii="Calibri" w:hAnsi="Calibri"/>
          <w:color w:val="000000"/>
          <w:sz w:val="22"/>
          <w:szCs w:val="22"/>
          <w:lang w:val="sr-Cyrl-CS"/>
        </w:rPr>
      </w:pPr>
      <w:r w:rsidRPr="007C61DC">
        <w:rPr>
          <w:rFonts w:ascii="Calibri" w:hAnsi="Calibri"/>
          <w:color w:val="000000"/>
          <w:sz w:val="22"/>
          <w:szCs w:val="22"/>
          <w:lang w:val="sr-Cyrl-CS"/>
        </w:rPr>
        <w:t xml:space="preserve">        Разлог је недостатак материјалних средстава и жеља да се што више територије стави у оперативну заштиту.</w:t>
      </w:r>
    </w:p>
    <w:p w:rsidR="001F4283" w:rsidRPr="007C61DC" w:rsidRDefault="001F4283" w:rsidP="001F4283">
      <w:pPr>
        <w:jc w:val="both"/>
        <w:rPr>
          <w:rFonts w:ascii="Calibri" w:hAnsi="Calibri"/>
          <w:color w:val="000000"/>
          <w:sz w:val="22"/>
          <w:szCs w:val="22"/>
          <w:lang w:val="sr-Cyrl-CS"/>
        </w:rPr>
      </w:pPr>
      <w:r w:rsidRPr="007C61DC">
        <w:rPr>
          <w:rFonts w:ascii="Calibri" w:hAnsi="Calibri"/>
          <w:color w:val="000000"/>
          <w:sz w:val="22"/>
          <w:szCs w:val="22"/>
          <w:lang w:val="sr-Cyrl-CS"/>
        </w:rPr>
        <w:t xml:space="preserve">        Узимајући у обзир захтјеве наведене нормативне регулативе требамо у првој</w:t>
      </w:r>
      <w:r w:rsidR="00B0769C" w:rsidRPr="007C61DC">
        <w:rPr>
          <w:rFonts w:ascii="Calibri" w:hAnsi="Calibri"/>
          <w:color w:val="000000"/>
          <w:sz w:val="22"/>
          <w:szCs w:val="22"/>
          <w:lang w:val="sr-Cyrl-CS"/>
        </w:rPr>
        <w:t xml:space="preserve"> фази завршити све потребне радо</w:t>
      </w:r>
      <w:r w:rsidRPr="007C61DC">
        <w:rPr>
          <w:rFonts w:ascii="Calibri" w:hAnsi="Calibri"/>
          <w:color w:val="000000"/>
          <w:sz w:val="22"/>
          <w:szCs w:val="22"/>
          <w:lang w:val="sr-Cyrl-CS"/>
        </w:rPr>
        <w:t>ве на инфраструктури противградних станица иначе можемо доћи у ситуацију да нам буде забрањен рад са њих.</w:t>
      </w:r>
    </w:p>
    <w:p w:rsidR="001F4283" w:rsidRPr="007C61DC" w:rsidRDefault="001F4283" w:rsidP="001F4283">
      <w:pPr>
        <w:jc w:val="both"/>
        <w:rPr>
          <w:rFonts w:ascii="Calibri" w:hAnsi="Calibri"/>
          <w:color w:val="000000"/>
          <w:sz w:val="22"/>
          <w:szCs w:val="22"/>
          <w:lang w:val="sr-Cyrl-CS"/>
        </w:rPr>
      </w:pPr>
    </w:p>
    <w:p w:rsidR="001F4283" w:rsidRPr="007C61DC" w:rsidRDefault="001F4283" w:rsidP="001F4283">
      <w:pPr>
        <w:numPr>
          <w:ilvl w:val="0"/>
          <w:numId w:val="22"/>
        </w:numPr>
        <w:jc w:val="both"/>
        <w:rPr>
          <w:rFonts w:ascii="Calibri" w:hAnsi="Calibri"/>
          <w:color w:val="000000"/>
          <w:sz w:val="22"/>
          <w:szCs w:val="22"/>
          <w:lang w:val="sr-Cyrl-CS"/>
        </w:rPr>
      </w:pPr>
      <w:r w:rsidRPr="007C61DC">
        <w:rPr>
          <w:rFonts w:ascii="Calibri" w:hAnsi="Calibri"/>
          <w:color w:val="000000"/>
          <w:sz w:val="22"/>
          <w:szCs w:val="22"/>
          <w:lang w:val="sr-Cyrl-CS"/>
        </w:rPr>
        <w:t>Занављање и модернизација техничких средстава на постојећим противградним станицама</w:t>
      </w:r>
    </w:p>
    <w:p w:rsidR="001F4283" w:rsidRPr="007C61DC" w:rsidRDefault="001F4283" w:rsidP="001F4283">
      <w:pPr>
        <w:jc w:val="both"/>
        <w:rPr>
          <w:rFonts w:ascii="Calibri" w:hAnsi="Calibri"/>
          <w:color w:val="000000"/>
          <w:sz w:val="22"/>
          <w:szCs w:val="22"/>
          <w:lang w:val="sr-Cyrl-CS"/>
        </w:rPr>
      </w:pPr>
      <w:r w:rsidRPr="007C61DC">
        <w:rPr>
          <w:rFonts w:ascii="Calibri" w:hAnsi="Calibri"/>
          <w:color w:val="000000"/>
          <w:sz w:val="22"/>
          <w:szCs w:val="22"/>
          <w:lang w:val="sr-Cyrl-CS"/>
        </w:rPr>
        <w:t xml:space="preserve">        Узимајући у обзир вријеме изградње и опремања појединих противградних станица (нарочито на територији општина: Приједор, Градишка, Лакташи и Србац) потребно је извршити замјену и модернизацију д</w:t>
      </w:r>
      <w:r w:rsidR="00B0769C" w:rsidRPr="007C61DC">
        <w:rPr>
          <w:rFonts w:ascii="Calibri" w:hAnsi="Calibri"/>
          <w:color w:val="000000"/>
          <w:sz w:val="22"/>
          <w:szCs w:val="22"/>
          <w:lang w:val="sr-Cyrl-CS"/>
        </w:rPr>
        <w:t>ијела техничких средста</w:t>
      </w:r>
      <w:r w:rsidR="008140DF" w:rsidRPr="007C61DC">
        <w:rPr>
          <w:rFonts w:ascii="Calibri" w:hAnsi="Calibri"/>
          <w:color w:val="000000"/>
          <w:sz w:val="22"/>
          <w:szCs w:val="22"/>
          <w:lang w:val="sr-Cyrl-CS"/>
        </w:rPr>
        <w:t>ва која се налазе на 42 противградне станице</w:t>
      </w:r>
      <w:r w:rsidRPr="007C61DC">
        <w:rPr>
          <w:rFonts w:ascii="Calibri" w:hAnsi="Calibri"/>
          <w:color w:val="000000"/>
          <w:sz w:val="22"/>
          <w:szCs w:val="22"/>
          <w:lang w:val="sr-Cyrl-CS"/>
        </w:rPr>
        <w:t>. Поједина су стара и преко двадесет година. Овај дио планирати и реализовати у сарадњи са локалним самоуправама.</w:t>
      </w:r>
    </w:p>
    <w:p w:rsidR="001F4283" w:rsidRPr="007C61DC" w:rsidRDefault="001F4283" w:rsidP="001F4283">
      <w:pPr>
        <w:jc w:val="both"/>
        <w:rPr>
          <w:rFonts w:ascii="Calibri" w:hAnsi="Calibri"/>
          <w:color w:val="000000"/>
          <w:sz w:val="22"/>
          <w:szCs w:val="22"/>
          <w:lang w:val="sr-Cyrl-CS"/>
        </w:rPr>
      </w:pPr>
    </w:p>
    <w:p w:rsidR="001F4283" w:rsidRPr="007C61DC" w:rsidRDefault="00B0769C" w:rsidP="001F4283">
      <w:pPr>
        <w:jc w:val="both"/>
        <w:rPr>
          <w:rFonts w:ascii="Calibri" w:hAnsi="Calibri"/>
          <w:color w:val="000000"/>
          <w:sz w:val="22"/>
          <w:szCs w:val="22"/>
          <w:lang w:val="sr-Cyrl-CS"/>
        </w:rPr>
      </w:pPr>
      <w:r w:rsidRPr="007C61DC">
        <w:rPr>
          <w:rFonts w:ascii="Calibri" w:hAnsi="Calibri"/>
          <w:color w:val="000000"/>
          <w:sz w:val="22"/>
          <w:szCs w:val="22"/>
          <w:lang w:val="sr-Cyrl-CS"/>
        </w:rPr>
        <w:t>Послове из ФАЗЕ ЈЕДАН</w:t>
      </w:r>
      <w:r w:rsidR="001F4283" w:rsidRPr="007C61DC">
        <w:rPr>
          <w:rFonts w:ascii="Calibri" w:hAnsi="Calibri"/>
          <w:color w:val="000000"/>
          <w:sz w:val="22"/>
          <w:szCs w:val="22"/>
          <w:lang w:val="sr-Cyrl-CS"/>
        </w:rPr>
        <w:t xml:space="preserve"> пла</w:t>
      </w:r>
      <w:r w:rsidR="005B733F" w:rsidRPr="007C61DC">
        <w:rPr>
          <w:rFonts w:ascii="Calibri" w:hAnsi="Calibri"/>
          <w:color w:val="000000"/>
          <w:sz w:val="22"/>
          <w:szCs w:val="22"/>
          <w:lang w:val="sr-Cyrl-CS"/>
        </w:rPr>
        <w:t>нирати и реал</w:t>
      </w:r>
      <w:r w:rsidR="008140DF" w:rsidRPr="007C61DC">
        <w:rPr>
          <w:rFonts w:ascii="Calibri" w:hAnsi="Calibri"/>
          <w:color w:val="000000"/>
          <w:sz w:val="22"/>
          <w:szCs w:val="22"/>
          <w:lang w:val="sr-Cyrl-CS"/>
        </w:rPr>
        <w:t>изовати у току три године</w:t>
      </w:r>
      <w:r w:rsidR="001F4283" w:rsidRPr="007C61DC">
        <w:rPr>
          <w:rFonts w:ascii="Calibri" w:hAnsi="Calibri"/>
          <w:color w:val="000000"/>
          <w:sz w:val="22"/>
          <w:szCs w:val="22"/>
          <w:lang w:val="sr-Cyrl-CS"/>
        </w:rPr>
        <w:t>. Тиме би имали потпуно завршен први ди</w:t>
      </w:r>
      <w:r w:rsidRPr="007C61DC">
        <w:rPr>
          <w:rFonts w:ascii="Calibri" w:hAnsi="Calibri"/>
          <w:color w:val="000000"/>
          <w:sz w:val="22"/>
          <w:szCs w:val="22"/>
          <w:lang w:val="sr-Cyrl-CS"/>
        </w:rPr>
        <w:t>о система противградне заштите Р</w:t>
      </w:r>
      <w:r w:rsidR="001F4283" w:rsidRPr="007C61DC">
        <w:rPr>
          <w:rFonts w:ascii="Calibri" w:hAnsi="Calibri"/>
          <w:color w:val="000000"/>
          <w:sz w:val="22"/>
          <w:szCs w:val="22"/>
          <w:lang w:val="sr-Cyrl-CS"/>
        </w:rPr>
        <w:t>епубл</w:t>
      </w:r>
      <w:r w:rsidR="008140DF" w:rsidRPr="007C61DC">
        <w:rPr>
          <w:rFonts w:ascii="Calibri" w:hAnsi="Calibri"/>
          <w:color w:val="000000"/>
          <w:sz w:val="22"/>
          <w:szCs w:val="22"/>
          <w:lang w:val="sr-Cyrl-CS"/>
        </w:rPr>
        <w:t>ике Српске који би покривао 17 локалних</w:t>
      </w:r>
      <w:r w:rsidR="001F4283" w:rsidRPr="007C61DC">
        <w:rPr>
          <w:rFonts w:ascii="Calibri" w:hAnsi="Calibri"/>
          <w:color w:val="000000"/>
          <w:sz w:val="22"/>
          <w:szCs w:val="22"/>
          <w:lang w:val="sr-Cyrl-CS"/>
        </w:rPr>
        <w:t xml:space="preserve"> с</w:t>
      </w:r>
      <w:r w:rsidR="008140DF" w:rsidRPr="007C61DC">
        <w:rPr>
          <w:rFonts w:ascii="Calibri" w:hAnsi="Calibri"/>
          <w:color w:val="000000"/>
          <w:sz w:val="22"/>
          <w:szCs w:val="22"/>
          <w:lang w:val="sr-Cyrl-CS"/>
        </w:rPr>
        <w:t>амоуправ</w:t>
      </w:r>
      <w:r w:rsidR="001F4283" w:rsidRPr="007C61DC">
        <w:rPr>
          <w:rFonts w:ascii="Calibri" w:hAnsi="Calibri"/>
          <w:color w:val="000000"/>
          <w:sz w:val="22"/>
          <w:szCs w:val="22"/>
          <w:lang w:val="sr-Cyrl-CS"/>
        </w:rPr>
        <w:t>. Под штитом противградне заштите имали би најзначајније области у Републици Српској на којима је развијена пољопривредна производња.</w:t>
      </w:r>
    </w:p>
    <w:p w:rsidR="00733F1F" w:rsidRPr="007C61DC" w:rsidRDefault="00733F1F" w:rsidP="001F4283">
      <w:pPr>
        <w:jc w:val="both"/>
        <w:rPr>
          <w:rFonts w:ascii="Calibri" w:hAnsi="Calibri"/>
          <w:color w:val="000000"/>
          <w:sz w:val="22"/>
          <w:szCs w:val="22"/>
          <w:lang w:val="sr-Latn-CS"/>
        </w:rPr>
      </w:pPr>
    </w:p>
    <w:p w:rsidR="00436976" w:rsidRPr="007C61DC" w:rsidRDefault="001F4283" w:rsidP="001F4283">
      <w:pPr>
        <w:jc w:val="both"/>
        <w:rPr>
          <w:rFonts w:ascii="Calibri" w:hAnsi="Calibri"/>
          <w:color w:val="000000"/>
          <w:sz w:val="22"/>
          <w:szCs w:val="22"/>
          <w:lang w:val="sr-Cyrl-CS"/>
        </w:rPr>
      </w:pPr>
      <w:r w:rsidRPr="007C61DC">
        <w:rPr>
          <w:rFonts w:ascii="Calibri" w:hAnsi="Calibri"/>
          <w:color w:val="000000"/>
          <w:sz w:val="22"/>
          <w:szCs w:val="22"/>
          <w:lang w:val="sr-Cyrl-CS"/>
        </w:rPr>
        <w:lastRenderedPageBreak/>
        <w:t xml:space="preserve">ФАЗА ДВА : </w:t>
      </w:r>
    </w:p>
    <w:p w:rsidR="00E0368B" w:rsidRPr="007C61DC" w:rsidRDefault="00E0368B" w:rsidP="001F4283">
      <w:pPr>
        <w:jc w:val="both"/>
        <w:rPr>
          <w:rFonts w:ascii="Calibri" w:hAnsi="Calibri"/>
          <w:color w:val="000000"/>
          <w:sz w:val="22"/>
          <w:szCs w:val="22"/>
          <w:lang w:val="sr-Cyrl-CS"/>
        </w:rPr>
      </w:pPr>
    </w:p>
    <w:p w:rsidR="001F4283" w:rsidRDefault="001F4283" w:rsidP="00D32B19">
      <w:pPr>
        <w:ind w:firstLine="708"/>
        <w:jc w:val="both"/>
        <w:rPr>
          <w:rFonts w:ascii="Calibri" w:hAnsi="Calibri"/>
          <w:color w:val="000000"/>
          <w:sz w:val="22"/>
          <w:szCs w:val="22"/>
        </w:rPr>
      </w:pPr>
      <w:r w:rsidRPr="007C61DC">
        <w:rPr>
          <w:rFonts w:ascii="Calibri" w:hAnsi="Calibri"/>
          <w:color w:val="000000"/>
          <w:sz w:val="22"/>
          <w:szCs w:val="22"/>
          <w:lang w:val="sr-Cyrl-CS"/>
        </w:rPr>
        <w:t xml:space="preserve">Планирати и извршити опремање </w:t>
      </w:r>
      <w:r w:rsidR="00637914" w:rsidRPr="007C61DC">
        <w:rPr>
          <w:rFonts w:ascii="Calibri" w:hAnsi="Calibri"/>
          <w:color w:val="000000"/>
          <w:sz w:val="22"/>
          <w:szCs w:val="22"/>
          <w:lang w:val="sr-Cyrl-CS"/>
        </w:rPr>
        <w:t>осталих општина у</w:t>
      </w:r>
      <w:r w:rsidR="005B733F" w:rsidRPr="007C61DC">
        <w:rPr>
          <w:rFonts w:ascii="Calibri" w:hAnsi="Calibri"/>
          <w:color w:val="000000"/>
          <w:sz w:val="22"/>
          <w:szCs w:val="22"/>
          <w:lang w:val="sr-Cyrl-CS"/>
        </w:rPr>
        <w:t xml:space="preserve"> </w:t>
      </w:r>
      <w:r w:rsidR="00637914" w:rsidRPr="007C61DC">
        <w:rPr>
          <w:rFonts w:ascii="Calibri" w:hAnsi="Calibri"/>
          <w:color w:val="000000"/>
          <w:sz w:val="22"/>
          <w:szCs w:val="22"/>
          <w:lang w:val="sr-Cyrl-CS"/>
        </w:rPr>
        <w:t>РС према одобреним финансијским плановима и програмима рада од стране Владе.</w:t>
      </w:r>
    </w:p>
    <w:p w:rsidR="00D32B19" w:rsidRPr="00D32B19" w:rsidRDefault="00D32B19" w:rsidP="00D32B19">
      <w:pPr>
        <w:ind w:firstLine="708"/>
        <w:jc w:val="both"/>
        <w:rPr>
          <w:rFonts w:ascii="Calibri" w:hAnsi="Calibri"/>
          <w:color w:val="000000"/>
          <w:sz w:val="22"/>
          <w:szCs w:val="22"/>
        </w:rPr>
      </w:pPr>
    </w:p>
    <w:p w:rsidR="001F4283" w:rsidRPr="007C61DC" w:rsidRDefault="001F4283" w:rsidP="00D32B19">
      <w:pPr>
        <w:ind w:firstLine="708"/>
        <w:jc w:val="both"/>
        <w:rPr>
          <w:rFonts w:ascii="Calibri" w:hAnsi="Calibri"/>
          <w:color w:val="000000"/>
          <w:sz w:val="22"/>
          <w:szCs w:val="22"/>
          <w:lang w:val="sr-Cyrl-CS"/>
        </w:rPr>
      </w:pPr>
      <w:r w:rsidRPr="007C61DC">
        <w:rPr>
          <w:rFonts w:ascii="Calibri" w:hAnsi="Calibri"/>
          <w:color w:val="000000"/>
          <w:sz w:val="22"/>
          <w:szCs w:val="22"/>
          <w:lang w:val="sr-Cyrl-CS"/>
        </w:rPr>
        <w:t xml:space="preserve">Послове за реализацију фазе два треба </w:t>
      </w:r>
      <w:r w:rsidR="00E93AAA" w:rsidRPr="007C61DC">
        <w:rPr>
          <w:rFonts w:ascii="Calibri" w:hAnsi="Calibri"/>
          <w:color w:val="000000"/>
          <w:sz w:val="22"/>
          <w:szCs w:val="22"/>
          <w:lang w:val="sr-Cyrl-CS"/>
        </w:rPr>
        <w:t>планирати и реализовати према сљ</w:t>
      </w:r>
      <w:r w:rsidRPr="007C61DC">
        <w:rPr>
          <w:rFonts w:ascii="Calibri" w:hAnsi="Calibri"/>
          <w:color w:val="000000"/>
          <w:sz w:val="22"/>
          <w:szCs w:val="22"/>
          <w:lang w:val="sr-Cyrl-CS"/>
        </w:rPr>
        <w:t>едећем:</w:t>
      </w:r>
    </w:p>
    <w:p w:rsidR="001F4283" w:rsidRPr="007C61DC" w:rsidRDefault="001F4283" w:rsidP="001F4283">
      <w:pPr>
        <w:jc w:val="both"/>
        <w:rPr>
          <w:rFonts w:ascii="Calibri" w:hAnsi="Calibri"/>
          <w:color w:val="000000"/>
          <w:sz w:val="22"/>
          <w:szCs w:val="22"/>
          <w:lang w:val="sr-Cyrl-CS"/>
        </w:rPr>
      </w:pPr>
      <w:r w:rsidRPr="007C61DC">
        <w:rPr>
          <w:rFonts w:ascii="Calibri" w:hAnsi="Calibri"/>
          <w:color w:val="000000"/>
          <w:sz w:val="22"/>
          <w:szCs w:val="22"/>
          <w:lang w:val="sr-Cyrl-CS"/>
        </w:rPr>
        <w:t xml:space="preserve">        (1) </w:t>
      </w:r>
      <w:r w:rsidR="00C21EA8" w:rsidRPr="007C61DC">
        <w:rPr>
          <w:rFonts w:ascii="Calibri" w:hAnsi="Calibri"/>
          <w:color w:val="000000"/>
          <w:sz w:val="22"/>
          <w:szCs w:val="22"/>
          <w:lang w:val="sr-Cyrl-CS"/>
        </w:rPr>
        <w:t xml:space="preserve">  </w:t>
      </w:r>
      <w:r w:rsidRPr="007C61DC">
        <w:rPr>
          <w:rFonts w:ascii="Calibri" w:hAnsi="Calibri"/>
          <w:color w:val="000000"/>
          <w:sz w:val="22"/>
          <w:szCs w:val="22"/>
          <w:lang w:val="sr-Cyrl-CS"/>
        </w:rPr>
        <w:t>Израда студије оправданости изградње и рада система противградне за</w:t>
      </w:r>
      <w:r w:rsidR="00637914" w:rsidRPr="007C61DC">
        <w:rPr>
          <w:rFonts w:ascii="Calibri" w:hAnsi="Calibri"/>
          <w:color w:val="000000"/>
          <w:sz w:val="22"/>
          <w:szCs w:val="22"/>
          <w:lang w:val="sr-Cyrl-CS"/>
        </w:rPr>
        <w:t>штите у преосталом дијелу РС</w:t>
      </w:r>
      <w:r w:rsidRPr="007C61DC">
        <w:rPr>
          <w:rFonts w:ascii="Calibri" w:hAnsi="Calibri"/>
          <w:color w:val="000000"/>
          <w:sz w:val="22"/>
          <w:szCs w:val="22"/>
          <w:lang w:val="sr-Cyrl-CS"/>
        </w:rPr>
        <w:t>. Овом послу приступити у друг</w:t>
      </w:r>
      <w:r w:rsidR="00637914" w:rsidRPr="007C61DC">
        <w:rPr>
          <w:rFonts w:ascii="Calibri" w:hAnsi="Calibri"/>
          <w:color w:val="000000"/>
          <w:sz w:val="22"/>
          <w:szCs w:val="22"/>
          <w:lang w:val="sr-Cyrl-CS"/>
        </w:rPr>
        <w:t>ој  фази</w:t>
      </w:r>
      <w:r w:rsidRPr="007C61DC">
        <w:rPr>
          <w:rFonts w:ascii="Calibri" w:hAnsi="Calibri"/>
          <w:color w:val="000000"/>
          <w:sz w:val="22"/>
          <w:szCs w:val="22"/>
          <w:lang w:val="sr-Cyrl-CS"/>
        </w:rPr>
        <w:t>. Тиме би обезб</w:t>
      </w:r>
      <w:r w:rsidR="00E93AAA" w:rsidRPr="007C61DC">
        <w:rPr>
          <w:rFonts w:ascii="Calibri" w:hAnsi="Calibri"/>
          <w:color w:val="000000"/>
          <w:sz w:val="22"/>
          <w:szCs w:val="22"/>
          <w:lang w:val="sr-Cyrl-CS"/>
        </w:rPr>
        <w:t>ј</w:t>
      </w:r>
      <w:r w:rsidRPr="007C61DC">
        <w:rPr>
          <w:rFonts w:ascii="Calibri" w:hAnsi="Calibri"/>
          <w:color w:val="000000"/>
          <w:sz w:val="22"/>
          <w:szCs w:val="22"/>
          <w:lang w:val="sr-Cyrl-CS"/>
        </w:rPr>
        <w:t>едили временске услове за планирање и реализацију фазе два. Нарочито потребно вријеме за набавку трећег метеоролошког рада</w:t>
      </w:r>
      <w:r w:rsidR="00637914" w:rsidRPr="007C61DC">
        <w:rPr>
          <w:rFonts w:ascii="Calibri" w:hAnsi="Calibri"/>
          <w:color w:val="000000"/>
          <w:sz w:val="22"/>
          <w:szCs w:val="22"/>
          <w:lang w:val="sr-Cyrl-CS"/>
        </w:rPr>
        <w:t>ра који би био инсталиран у јужној</w:t>
      </w:r>
      <w:r w:rsidRPr="007C61DC">
        <w:rPr>
          <w:rFonts w:ascii="Calibri" w:hAnsi="Calibri"/>
          <w:color w:val="000000"/>
          <w:sz w:val="22"/>
          <w:szCs w:val="22"/>
          <w:lang w:val="sr-Cyrl-CS"/>
        </w:rPr>
        <w:t xml:space="preserve"> зони.</w:t>
      </w:r>
    </w:p>
    <w:p w:rsidR="001F4283" w:rsidRPr="007C61DC" w:rsidRDefault="00C21EA8" w:rsidP="001F4283">
      <w:pPr>
        <w:jc w:val="both"/>
        <w:rPr>
          <w:rFonts w:ascii="Calibri" w:hAnsi="Calibri"/>
          <w:sz w:val="22"/>
          <w:szCs w:val="22"/>
          <w:lang w:val="sr-Cyrl-CS"/>
        </w:rPr>
      </w:pPr>
      <w:r w:rsidRPr="007C61DC">
        <w:rPr>
          <w:rFonts w:ascii="Calibri" w:hAnsi="Calibri"/>
          <w:sz w:val="22"/>
          <w:szCs w:val="22"/>
          <w:lang w:val="sr-Cyrl-CS"/>
        </w:rPr>
        <w:t xml:space="preserve">        (2) </w:t>
      </w:r>
      <w:r w:rsidR="00E93AAA" w:rsidRPr="007C61DC">
        <w:rPr>
          <w:rFonts w:ascii="Calibri" w:hAnsi="Calibri"/>
          <w:sz w:val="22"/>
          <w:szCs w:val="22"/>
          <w:lang w:val="sr-Cyrl-CS"/>
        </w:rPr>
        <w:t>Израда</w:t>
      </w:r>
      <w:r w:rsidR="001F4283" w:rsidRPr="007C61DC">
        <w:rPr>
          <w:rFonts w:ascii="Calibri" w:hAnsi="Calibri"/>
          <w:sz w:val="22"/>
          <w:szCs w:val="22"/>
          <w:lang w:val="sr-Cyrl-CS"/>
        </w:rPr>
        <w:t xml:space="preserve"> пројекта информационо-телекомуникационог повезивања херцеговачко-романи</w:t>
      </w:r>
      <w:r w:rsidR="00E93AAA" w:rsidRPr="007C61DC">
        <w:rPr>
          <w:rFonts w:ascii="Calibri" w:hAnsi="Calibri"/>
          <w:sz w:val="22"/>
          <w:szCs w:val="22"/>
          <w:lang w:val="sr-Cyrl-CS"/>
        </w:rPr>
        <w:t>ј</w:t>
      </w:r>
      <w:r w:rsidR="001F4283" w:rsidRPr="007C61DC">
        <w:rPr>
          <w:rFonts w:ascii="Calibri" w:hAnsi="Calibri"/>
          <w:sz w:val="22"/>
          <w:szCs w:val="22"/>
          <w:lang w:val="sr-Cyrl-CS"/>
        </w:rPr>
        <w:t xml:space="preserve">ске зоне (свих учесника унутар зоне и повезивање са другим зонама и Главним оперативним центром), набавка и монтирање потребне опреме </w:t>
      </w:r>
    </w:p>
    <w:p w:rsidR="001F4283" w:rsidRPr="007C61DC" w:rsidRDefault="001F4283" w:rsidP="001F4283">
      <w:pPr>
        <w:jc w:val="both"/>
        <w:rPr>
          <w:rFonts w:ascii="Calibri" w:hAnsi="Calibri"/>
          <w:sz w:val="22"/>
          <w:szCs w:val="22"/>
          <w:lang w:val="sr-Cyrl-CS"/>
        </w:rPr>
      </w:pPr>
      <w:r w:rsidRPr="007C61DC">
        <w:rPr>
          <w:rFonts w:ascii="Calibri" w:hAnsi="Calibri"/>
          <w:sz w:val="22"/>
          <w:szCs w:val="22"/>
          <w:lang w:val="sr-Cyrl-CS"/>
        </w:rPr>
        <w:t xml:space="preserve">        (3) </w:t>
      </w:r>
      <w:r w:rsidR="00C21EA8" w:rsidRPr="007C61DC">
        <w:rPr>
          <w:rFonts w:ascii="Calibri" w:hAnsi="Calibri"/>
          <w:sz w:val="22"/>
          <w:szCs w:val="22"/>
          <w:lang w:val="sr-Cyrl-CS"/>
        </w:rPr>
        <w:t xml:space="preserve"> </w:t>
      </w:r>
      <w:r w:rsidRPr="007C61DC">
        <w:rPr>
          <w:rFonts w:ascii="Calibri" w:hAnsi="Calibri"/>
          <w:sz w:val="22"/>
          <w:szCs w:val="22"/>
          <w:lang w:val="sr-Cyrl-CS"/>
        </w:rPr>
        <w:t>Формирање херцеговачко-романи</w:t>
      </w:r>
      <w:r w:rsidR="00E93AAA" w:rsidRPr="007C61DC">
        <w:rPr>
          <w:rFonts w:ascii="Calibri" w:hAnsi="Calibri"/>
          <w:sz w:val="22"/>
          <w:szCs w:val="22"/>
          <w:lang w:val="sr-Cyrl-CS"/>
        </w:rPr>
        <w:t>ј</w:t>
      </w:r>
      <w:r w:rsidR="00637914" w:rsidRPr="007C61DC">
        <w:rPr>
          <w:rFonts w:ascii="Calibri" w:hAnsi="Calibri"/>
          <w:sz w:val="22"/>
          <w:szCs w:val="22"/>
          <w:lang w:val="sr-Cyrl-CS"/>
        </w:rPr>
        <w:t>ског противградног</w:t>
      </w:r>
      <w:r w:rsidRPr="007C61DC">
        <w:rPr>
          <w:rFonts w:ascii="Calibri" w:hAnsi="Calibri"/>
          <w:sz w:val="22"/>
          <w:szCs w:val="22"/>
          <w:lang w:val="sr-Cyrl-CS"/>
        </w:rPr>
        <w:t xml:space="preserve"> центра</w:t>
      </w:r>
    </w:p>
    <w:p w:rsidR="001F4283" w:rsidRPr="007C61DC" w:rsidRDefault="001F4283" w:rsidP="001F4283">
      <w:pPr>
        <w:jc w:val="both"/>
        <w:rPr>
          <w:rFonts w:ascii="Calibri" w:hAnsi="Calibri"/>
          <w:sz w:val="22"/>
          <w:szCs w:val="22"/>
          <w:lang w:val="sr-Cyrl-CS"/>
        </w:rPr>
      </w:pPr>
      <w:r w:rsidRPr="007C61DC">
        <w:rPr>
          <w:rFonts w:ascii="Calibri" w:hAnsi="Calibri"/>
          <w:sz w:val="22"/>
          <w:szCs w:val="22"/>
          <w:lang w:val="sr-Cyrl-CS"/>
        </w:rPr>
        <w:t xml:space="preserve">        (4) Изградња инфраструктуте и ширење брањене територије на </w:t>
      </w:r>
      <w:r w:rsidR="00637914" w:rsidRPr="007C61DC">
        <w:rPr>
          <w:rFonts w:ascii="Calibri" w:hAnsi="Calibri"/>
          <w:sz w:val="22"/>
          <w:szCs w:val="22"/>
          <w:lang w:val="sr-Cyrl-CS"/>
        </w:rPr>
        <w:t xml:space="preserve">нове локалне самоуправе </w:t>
      </w:r>
    </w:p>
    <w:p w:rsidR="001F4283" w:rsidRPr="007C61DC" w:rsidRDefault="001F4283" w:rsidP="001F4283">
      <w:pPr>
        <w:jc w:val="both"/>
        <w:rPr>
          <w:rFonts w:ascii="Calibri" w:hAnsi="Calibri"/>
          <w:sz w:val="22"/>
          <w:szCs w:val="22"/>
          <w:lang w:val="sr-Latn-CS"/>
        </w:rPr>
      </w:pPr>
      <w:r w:rsidRPr="007C61DC">
        <w:rPr>
          <w:rFonts w:ascii="Calibri" w:hAnsi="Calibri"/>
          <w:sz w:val="22"/>
          <w:szCs w:val="22"/>
          <w:lang w:val="sr-Cyrl-CS"/>
        </w:rPr>
        <w:t xml:space="preserve">        Детаљније планирање реализације ФАЗЕ ДВА извршити по изради „Студије оправданости изградње и рада система противградне з</w:t>
      </w:r>
      <w:r w:rsidR="00637914" w:rsidRPr="007C61DC">
        <w:rPr>
          <w:rFonts w:ascii="Calibri" w:hAnsi="Calibri"/>
          <w:sz w:val="22"/>
          <w:szCs w:val="22"/>
          <w:lang w:val="sr-Cyrl-CS"/>
        </w:rPr>
        <w:t>аштите</w:t>
      </w:r>
      <w:r w:rsidR="00855D9C">
        <w:rPr>
          <w:rFonts w:ascii="Calibri" w:hAnsi="Calibri"/>
          <w:sz w:val="22"/>
          <w:szCs w:val="22"/>
          <w:lang w:val="sr-Cyrl-CS"/>
        </w:rPr>
        <w:t xml:space="preserve"> на читавој територији Р</w:t>
      </w:r>
      <w:r w:rsidR="004E74DC" w:rsidRPr="007C61DC">
        <w:rPr>
          <w:rFonts w:ascii="Calibri" w:hAnsi="Calibri"/>
          <w:sz w:val="22"/>
          <w:szCs w:val="22"/>
          <w:lang w:val="sr-Cyrl-CS"/>
        </w:rPr>
        <w:t>епублике Српске</w:t>
      </w:r>
      <w:r w:rsidR="00637914" w:rsidRPr="007C61DC">
        <w:rPr>
          <w:rFonts w:ascii="Calibri" w:hAnsi="Calibri"/>
          <w:sz w:val="22"/>
          <w:szCs w:val="22"/>
          <w:lang w:val="sr-Cyrl-CS"/>
        </w:rPr>
        <w:t xml:space="preserve">“ </w:t>
      </w:r>
      <w:r w:rsidRPr="007C61DC">
        <w:rPr>
          <w:rFonts w:ascii="Calibri" w:hAnsi="Calibri"/>
          <w:sz w:val="22"/>
          <w:szCs w:val="22"/>
          <w:lang w:val="sr-Cyrl-CS"/>
        </w:rPr>
        <w:t>.</w:t>
      </w:r>
    </w:p>
    <w:p w:rsidR="001F4283" w:rsidRPr="007C61DC" w:rsidRDefault="001F4283" w:rsidP="001F4283">
      <w:pPr>
        <w:jc w:val="both"/>
        <w:rPr>
          <w:rFonts w:ascii="Calibri" w:eastAsia="Arial Unicode MS" w:hAnsi="Calibri"/>
          <w:sz w:val="22"/>
          <w:szCs w:val="22"/>
          <w:lang w:val="sr-Cyrl-CS"/>
        </w:rPr>
      </w:pPr>
    </w:p>
    <w:p w:rsidR="001F4283" w:rsidRPr="007C61DC" w:rsidRDefault="00A4698E" w:rsidP="00A4698E">
      <w:pPr>
        <w:numPr>
          <w:ilvl w:val="0"/>
          <w:numId w:val="1"/>
        </w:numPr>
        <w:jc w:val="both"/>
        <w:rPr>
          <w:rFonts w:ascii="Calibri" w:hAnsi="Calibri"/>
          <w:sz w:val="22"/>
          <w:szCs w:val="22"/>
          <w:lang w:val="sr-Cyrl-CS"/>
        </w:rPr>
      </w:pPr>
      <w:r w:rsidRPr="007C61DC">
        <w:rPr>
          <w:rFonts w:ascii="Calibri" w:hAnsi="Calibri"/>
          <w:sz w:val="22"/>
          <w:szCs w:val="22"/>
          <w:lang w:val="sr-Cyrl-CS"/>
        </w:rPr>
        <w:t xml:space="preserve">ЕКОНОМСКА ЕФИКАСНОСТ ПРОТИВГРАДНЕ ЗАШТИТЕ </w:t>
      </w:r>
      <w:r w:rsidR="00733F1F" w:rsidRPr="007C61DC">
        <w:rPr>
          <w:rFonts w:ascii="Calibri" w:hAnsi="Calibri"/>
          <w:sz w:val="22"/>
          <w:szCs w:val="22"/>
          <w:lang w:val="sr-Cyrl-CS"/>
        </w:rPr>
        <w:t>У РЕПУБЛИЦИ</w:t>
      </w:r>
      <w:r w:rsidRPr="007C61DC">
        <w:rPr>
          <w:rFonts w:ascii="Calibri" w:hAnsi="Calibri"/>
          <w:sz w:val="22"/>
          <w:szCs w:val="22"/>
          <w:lang w:val="sr-Cyrl-CS"/>
        </w:rPr>
        <w:t xml:space="preserve"> С</w:t>
      </w:r>
      <w:r w:rsidR="00733F1F" w:rsidRPr="007C61DC">
        <w:rPr>
          <w:rFonts w:ascii="Calibri" w:hAnsi="Calibri"/>
          <w:sz w:val="22"/>
          <w:szCs w:val="22"/>
          <w:lang w:val="sr-Cyrl-CS"/>
        </w:rPr>
        <w:t>РПСКОЈ</w:t>
      </w:r>
    </w:p>
    <w:p w:rsidR="001F4283" w:rsidRPr="007C61DC" w:rsidRDefault="001F4283" w:rsidP="001F4283">
      <w:pPr>
        <w:jc w:val="both"/>
        <w:rPr>
          <w:rFonts w:ascii="Calibri" w:hAnsi="Calibri"/>
          <w:sz w:val="22"/>
          <w:szCs w:val="22"/>
          <w:lang w:val="sr-Cyrl-CS"/>
        </w:rPr>
      </w:pPr>
    </w:p>
    <w:p w:rsidR="001F4283" w:rsidRPr="007C61DC" w:rsidRDefault="001F4283" w:rsidP="00D32B19">
      <w:pPr>
        <w:ind w:firstLine="708"/>
        <w:jc w:val="both"/>
        <w:rPr>
          <w:rFonts w:ascii="Calibri" w:hAnsi="Calibri"/>
          <w:sz w:val="22"/>
          <w:szCs w:val="22"/>
          <w:lang w:val="sr-Cyrl-CS"/>
        </w:rPr>
      </w:pPr>
      <w:r w:rsidRPr="007C61DC">
        <w:rPr>
          <w:rFonts w:ascii="Calibri" w:hAnsi="Calibri"/>
          <w:sz w:val="22"/>
          <w:szCs w:val="22"/>
          <w:lang w:val="sr-Cyrl-CS"/>
        </w:rPr>
        <w:t>Апсолутна је реалност да на подручју Републике Српске, односно БиХ постоје сви потребни климатски, економски и други услови да се изводе различити пројекти модификације времена. Као најпрофитабилнији и најкориснији, сигурно је пројекат сузбијања града који већ више од 30 година егзистира на мањем или већем подручју. Све претходно изн</w:t>
      </w:r>
      <w:r w:rsidR="00E93AAA" w:rsidRPr="007C61DC">
        <w:rPr>
          <w:rFonts w:ascii="Calibri" w:hAnsi="Calibri"/>
          <w:sz w:val="22"/>
          <w:szCs w:val="22"/>
          <w:lang w:val="sr-Cyrl-CS"/>
        </w:rPr>
        <w:t>иј</w:t>
      </w:r>
      <w:r w:rsidRPr="007C61DC">
        <w:rPr>
          <w:rFonts w:ascii="Calibri" w:hAnsi="Calibri"/>
          <w:sz w:val="22"/>
          <w:szCs w:val="22"/>
          <w:lang w:val="sr-Cyrl-CS"/>
        </w:rPr>
        <w:t>ето у овој студији у</w:t>
      </w:r>
      <w:r w:rsidR="00C113E8" w:rsidRPr="007C61DC">
        <w:rPr>
          <w:rFonts w:ascii="Calibri" w:hAnsi="Calibri"/>
          <w:sz w:val="22"/>
          <w:szCs w:val="22"/>
          <w:lang w:val="sr-Cyrl-CS"/>
        </w:rPr>
        <w:t>казује да се могу направити</w:t>
      </w:r>
      <w:r w:rsidR="00C113E8" w:rsidRPr="007C61DC">
        <w:rPr>
          <w:rFonts w:ascii="Calibri" w:hAnsi="Calibri"/>
          <w:sz w:val="22"/>
          <w:szCs w:val="22"/>
          <w:lang w:val="sr-Latn-CS"/>
        </w:rPr>
        <w:t xml:space="preserve"> </w:t>
      </w:r>
      <w:r w:rsidRPr="007C61DC">
        <w:rPr>
          <w:rFonts w:ascii="Calibri" w:hAnsi="Calibri"/>
          <w:sz w:val="22"/>
          <w:szCs w:val="22"/>
          <w:lang w:val="sr-Cyrl-CS"/>
        </w:rPr>
        <w:t xml:space="preserve"> помаци у стратегији противградне заштите и стратегији прим</w:t>
      </w:r>
      <w:r w:rsidR="00E93AAA" w:rsidRPr="007C61DC">
        <w:rPr>
          <w:rFonts w:ascii="Calibri" w:hAnsi="Calibri"/>
          <w:sz w:val="22"/>
          <w:szCs w:val="22"/>
          <w:lang w:val="sr-Cyrl-CS"/>
        </w:rPr>
        <w:t>ј</w:t>
      </w:r>
      <w:r w:rsidRPr="007C61DC">
        <w:rPr>
          <w:rFonts w:ascii="Calibri" w:hAnsi="Calibri"/>
          <w:sz w:val="22"/>
          <w:szCs w:val="22"/>
          <w:lang w:val="sr-Cyrl-CS"/>
        </w:rPr>
        <w:t xml:space="preserve">ене других метода модификације времена. </w:t>
      </w:r>
    </w:p>
    <w:p w:rsidR="00733F1F" w:rsidRPr="00D32B19" w:rsidRDefault="001F4283" w:rsidP="00D32B19">
      <w:pPr>
        <w:ind w:firstLine="708"/>
        <w:jc w:val="both"/>
        <w:rPr>
          <w:rFonts w:ascii="Calibri" w:hAnsi="Calibri"/>
          <w:sz w:val="22"/>
          <w:szCs w:val="22"/>
          <w:lang w:val="sr-Latn-CS"/>
        </w:rPr>
      </w:pPr>
      <w:r w:rsidRPr="007C61DC">
        <w:rPr>
          <w:rFonts w:ascii="Calibri" w:hAnsi="Calibri"/>
          <w:sz w:val="22"/>
          <w:szCs w:val="22"/>
          <w:lang w:val="sr-Cyrl-CS"/>
        </w:rPr>
        <w:t xml:space="preserve">Свака, па и ова студија треба дати и одређене финансијске показатеље потребних улагања у овакве стратегијске развојне правце. У овом случају то није потпуно једноставно, јер паралелно са стратегијским развојем мора стално оперативно радити систем за сузбијање града. </w:t>
      </w:r>
    </w:p>
    <w:p w:rsidR="00733F1F" w:rsidRPr="007C61DC" w:rsidRDefault="00733F1F" w:rsidP="00733F1F">
      <w:pPr>
        <w:ind w:firstLine="708"/>
        <w:jc w:val="both"/>
        <w:rPr>
          <w:rFonts w:ascii="Calibri" w:hAnsi="Calibri"/>
          <w:color w:val="000000"/>
          <w:sz w:val="22"/>
          <w:szCs w:val="22"/>
          <w:lang w:val="sr-Latn-CS"/>
        </w:rPr>
      </w:pPr>
      <w:r w:rsidRPr="007C61DC">
        <w:rPr>
          <w:rFonts w:ascii="Calibri" w:hAnsi="Calibri"/>
          <w:color w:val="000000"/>
          <w:sz w:val="22"/>
          <w:szCs w:val="22"/>
        </w:rPr>
        <w:t>Економска</w:t>
      </w:r>
      <w:r w:rsidRPr="007C61DC">
        <w:rPr>
          <w:rFonts w:ascii="Calibri" w:hAnsi="Calibri"/>
          <w:color w:val="000000"/>
          <w:sz w:val="22"/>
          <w:szCs w:val="22"/>
          <w:lang w:val="sr-Latn-CS"/>
        </w:rPr>
        <w:t xml:space="preserve"> </w:t>
      </w:r>
      <w:r w:rsidRPr="007C61DC">
        <w:rPr>
          <w:rFonts w:ascii="Calibri" w:hAnsi="Calibri"/>
          <w:color w:val="000000"/>
          <w:sz w:val="22"/>
          <w:szCs w:val="22"/>
        </w:rPr>
        <w:t>ефикасност</w:t>
      </w:r>
      <w:r w:rsidRPr="007C61DC">
        <w:rPr>
          <w:rFonts w:ascii="Calibri" w:hAnsi="Calibri"/>
          <w:color w:val="000000"/>
          <w:sz w:val="22"/>
          <w:szCs w:val="22"/>
          <w:lang w:val="sr-Latn-CS"/>
        </w:rPr>
        <w:t xml:space="preserve"> </w:t>
      </w:r>
      <w:r w:rsidRPr="007C61DC">
        <w:rPr>
          <w:rFonts w:ascii="Calibri" w:hAnsi="Calibri"/>
          <w:color w:val="000000"/>
          <w:sz w:val="22"/>
          <w:szCs w:val="22"/>
        </w:rPr>
        <w:t>противградне</w:t>
      </w:r>
      <w:r w:rsidRPr="007C61DC">
        <w:rPr>
          <w:rFonts w:ascii="Calibri" w:hAnsi="Calibri"/>
          <w:color w:val="000000"/>
          <w:sz w:val="22"/>
          <w:szCs w:val="22"/>
          <w:lang w:val="sr-Latn-CS"/>
        </w:rPr>
        <w:t xml:space="preserve"> </w:t>
      </w:r>
      <w:r w:rsidRPr="007C61DC">
        <w:rPr>
          <w:rFonts w:ascii="Calibri" w:hAnsi="Calibri"/>
          <w:color w:val="000000"/>
          <w:sz w:val="22"/>
          <w:szCs w:val="22"/>
        </w:rPr>
        <w:t>заштите</w:t>
      </w:r>
      <w:r w:rsidRPr="007C61DC">
        <w:rPr>
          <w:rFonts w:ascii="Calibri" w:hAnsi="Calibri"/>
          <w:color w:val="000000"/>
          <w:sz w:val="22"/>
          <w:szCs w:val="22"/>
          <w:lang w:val="sr-Latn-CS"/>
        </w:rPr>
        <w:t xml:space="preserve"> </w:t>
      </w:r>
      <w:r w:rsidRPr="007C61DC">
        <w:rPr>
          <w:rFonts w:ascii="Calibri" w:hAnsi="Calibri"/>
          <w:color w:val="000000"/>
          <w:sz w:val="22"/>
          <w:szCs w:val="22"/>
        </w:rPr>
        <w:t>у</w:t>
      </w:r>
      <w:r w:rsidRPr="007C61DC">
        <w:rPr>
          <w:rFonts w:ascii="Calibri" w:hAnsi="Calibri"/>
          <w:color w:val="000000"/>
          <w:sz w:val="22"/>
          <w:szCs w:val="22"/>
          <w:lang w:val="sr-Latn-CS"/>
        </w:rPr>
        <w:t xml:space="preserve"> </w:t>
      </w:r>
      <w:r w:rsidRPr="007C61DC">
        <w:rPr>
          <w:rFonts w:ascii="Calibri" w:hAnsi="Calibri"/>
          <w:color w:val="000000"/>
          <w:sz w:val="22"/>
          <w:szCs w:val="22"/>
        </w:rPr>
        <w:t>Републици</w:t>
      </w:r>
      <w:r w:rsidRPr="007C61DC">
        <w:rPr>
          <w:rFonts w:ascii="Calibri" w:hAnsi="Calibri"/>
          <w:color w:val="000000"/>
          <w:sz w:val="22"/>
          <w:szCs w:val="22"/>
          <w:lang w:val="sr-Latn-CS"/>
        </w:rPr>
        <w:t xml:space="preserve"> </w:t>
      </w:r>
      <w:r w:rsidRPr="007C61DC">
        <w:rPr>
          <w:rFonts w:ascii="Calibri" w:hAnsi="Calibri"/>
          <w:color w:val="000000"/>
          <w:sz w:val="22"/>
          <w:szCs w:val="22"/>
        </w:rPr>
        <w:t>Српској</w:t>
      </w:r>
      <w:r w:rsidRPr="007C61DC">
        <w:rPr>
          <w:rFonts w:ascii="Calibri" w:hAnsi="Calibri"/>
          <w:color w:val="000000"/>
          <w:sz w:val="22"/>
          <w:szCs w:val="22"/>
          <w:lang w:val="sr-Latn-CS"/>
        </w:rPr>
        <w:t xml:space="preserve"> </w:t>
      </w:r>
      <w:r w:rsidRPr="007C61DC">
        <w:rPr>
          <w:rFonts w:ascii="Calibri" w:hAnsi="Calibri"/>
          <w:color w:val="000000"/>
          <w:sz w:val="22"/>
          <w:szCs w:val="22"/>
        </w:rPr>
        <w:t>утврђена</w:t>
      </w:r>
      <w:r w:rsidRPr="007C61DC">
        <w:rPr>
          <w:rFonts w:ascii="Calibri" w:hAnsi="Calibri"/>
          <w:color w:val="000000"/>
          <w:sz w:val="22"/>
          <w:szCs w:val="22"/>
          <w:lang w:val="sr-Latn-CS"/>
        </w:rPr>
        <w:t xml:space="preserve"> </w:t>
      </w:r>
      <w:r w:rsidRPr="007C61DC">
        <w:rPr>
          <w:rFonts w:ascii="Calibri" w:hAnsi="Calibri"/>
          <w:color w:val="000000"/>
          <w:sz w:val="22"/>
          <w:szCs w:val="22"/>
        </w:rPr>
        <w:t>је</w:t>
      </w:r>
      <w:r w:rsidRPr="007C61DC">
        <w:rPr>
          <w:rFonts w:ascii="Calibri" w:hAnsi="Calibri"/>
          <w:color w:val="000000"/>
          <w:sz w:val="22"/>
          <w:szCs w:val="22"/>
          <w:lang w:val="sr-Latn-CS"/>
        </w:rPr>
        <w:t xml:space="preserve"> </w:t>
      </w:r>
      <w:r w:rsidRPr="007C61DC">
        <w:rPr>
          <w:rFonts w:ascii="Calibri" w:hAnsi="Calibri"/>
          <w:color w:val="000000"/>
          <w:sz w:val="22"/>
          <w:szCs w:val="22"/>
        </w:rPr>
        <w:t>на</w:t>
      </w:r>
      <w:r w:rsidRPr="007C61DC">
        <w:rPr>
          <w:rFonts w:ascii="Calibri" w:hAnsi="Calibri"/>
          <w:color w:val="000000"/>
          <w:sz w:val="22"/>
          <w:szCs w:val="22"/>
          <w:lang w:val="sr-Latn-CS"/>
        </w:rPr>
        <w:t xml:space="preserve"> </w:t>
      </w:r>
      <w:r w:rsidRPr="007C61DC">
        <w:rPr>
          <w:rFonts w:ascii="Calibri" w:hAnsi="Calibri"/>
          <w:color w:val="000000"/>
          <w:sz w:val="22"/>
          <w:szCs w:val="22"/>
        </w:rPr>
        <w:t>основу</w:t>
      </w:r>
      <w:r w:rsidRPr="007C61DC">
        <w:rPr>
          <w:rFonts w:ascii="Calibri" w:hAnsi="Calibri"/>
          <w:color w:val="000000"/>
          <w:sz w:val="22"/>
          <w:szCs w:val="22"/>
          <w:lang w:val="sr-Latn-CS"/>
        </w:rPr>
        <w:t xml:space="preserve"> </w:t>
      </w:r>
      <w:r w:rsidRPr="007C61DC">
        <w:rPr>
          <w:rFonts w:ascii="Calibri" w:hAnsi="Calibri"/>
          <w:color w:val="000000"/>
          <w:sz w:val="22"/>
          <w:szCs w:val="22"/>
        </w:rPr>
        <w:t>анализе</w:t>
      </w:r>
      <w:r w:rsidRPr="007C61DC">
        <w:rPr>
          <w:rFonts w:ascii="Calibri" w:hAnsi="Calibri"/>
          <w:color w:val="000000"/>
          <w:sz w:val="22"/>
          <w:szCs w:val="22"/>
          <w:lang w:val="sr-Latn-CS"/>
        </w:rPr>
        <w:t xml:space="preserve"> </w:t>
      </w:r>
      <w:r w:rsidRPr="007C61DC">
        <w:rPr>
          <w:rFonts w:ascii="Calibri" w:hAnsi="Calibri"/>
          <w:color w:val="000000"/>
          <w:sz w:val="22"/>
          <w:szCs w:val="22"/>
        </w:rPr>
        <w:t>њених</w:t>
      </w:r>
      <w:r w:rsidRPr="007C61DC">
        <w:rPr>
          <w:rFonts w:ascii="Calibri" w:hAnsi="Calibri"/>
          <w:color w:val="000000"/>
          <w:sz w:val="22"/>
          <w:szCs w:val="22"/>
          <w:lang w:val="sr-Latn-CS"/>
        </w:rPr>
        <w:t xml:space="preserve"> </w:t>
      </w:r>
      <w:r w:rsidRPr="007C61DC">
        <w:rPr>
          <w:rFonts w:ascii="Calibri" w:hAnsi="Calibri"/>
          <w:color w:val="000000"/>
          <w:sz w:val="22"/>
          <w:szCs w:val="22"/>
        </w:rPr>
        <w:t>трошкова</w:t>
      </w:r>
      <w:r w:rsidRPr="007C61DC">
        <w:rPr>
          <w:rFonts w:ascii="Calibri" w:hAnsi="Calibri"/>
          <w:color w:val="000000"/>
          <w:sz w:val="22"/>
          <w:szCs w:val="22"/>
          <w:lang w:val="sr-Latn-CS"/>
        </w:rPr>
        <w:t xml:space="preserve"> </w:t>
      </w:r>
      <w:r w:rsidRPr="007C61DC">
        <w:rPr>
          <w:rFonts w:ascii="Calibri" w:hAnsi="Calibri"/>
          <w:color w:val="000000"/>
          <w:sz w:val="22"/>
          <w:szCs w:val="22"/>
        </w:rPr>
        <w:t>и</w:t>
      </w:r>
      <w:r w:rsidRPr="007C61DC">
        <w:rPr>
          <w:rFonts w:ascii="Calibri" w:hAnsi="Calibri"/>
          <w:color w:val="000000"/>
          <w:sz w:val="22"/>
          <w:szCs w:val="22"/>
          <w:lang w:val="sr-Latn-CS"/>
        </w:rPr>
        <w:t xml:space="preserve"> </w:t>
      </w:r>
      <w:r w:rsidRPr="007C61DC">
        <w:rPr>
          <w:rFonts w:ascii="Calibri" w:hAnsi="Calibri"/>
          <w:color w:val="000000"/>
          <w:sz w:val="22"/>
          <w:szCs w:val="22"/>
        </w:rPr>
        <w:t>користи</w:t>
      </w:r>
      <w:r w:rsidRPr="007C61DC">
        <w:rPr>
          <w:rFonts w:ascii="Calibri" w:hAnsi="Calibri"/>
          <w:color w:val="000000"/>
          <w:sz w:val="22"/>
          <w:szCs w:val="22"/>
          <w:lang w:val="sr-Latn-CS"/>
        </w:rPr>
        <w:t xml:space="preserve">. </w:t>
      </w:r>
    </w:p>
    <w:p w:rsidR="00733F1F" w:rsidRPr="007C61DC" w:rsidRDefault="00733F1F" w:rsidP="00733F1F">
      <w:pPr>
        <w:ind w:firstLine="708"/>
        <w:jc w:val="both"/>
        <w:rPr>
          <w:rFonts w:ascii="Calibri" w:hAnsi="Calibri"/>
          <w:color w:val="000000"/>
          <w:sz w:val="22"/>
          <w:szCs w:val="22"/>
          <w:lang w:val="sr-Latn-CS"/>
        </w:rPr>
      </w:pPr>
      <w:r w:rsidRPr="007C61DC">
        <w:rPr>
          <w:rFonts w:ascii="Calibri" w:hAnsi="Calibri"/>
          <w:color w:val="000000"/>
          <w:sz w:val="22"/>
          <w:szCs w:val="22"/>
        </w:rPr>
        <w:t>Трошкове</w:t>
      </w:r>
      <w:r w:rsidRPr="007C61DC">
        <w:rPr>
          <w:rFonts w:ascii="Calibri" w:hAnsi="Calibri"/>
          <w:color w:val="000000"/>
          <w:sz w:val="22"/>
          <w:szCs w:val="22"/>
          <w:lang w:val="sr-Latn-CS"/>
        </w:rPr>
        <w:t xml:space="preserve"> </w:t>
      </w:r>
      <w:r w:rsidRPr="007C61DC">
        <w:rPr>
          <w:rFonts w:ascii="Calibri" w:hAnsi="Calibri"/>
          <w:color w:val="000000"/>
          <w:sz w:val="22"/>
          <w:szCs w:val="22"/>
        </w:rPr>
        <w:t>противградне</w:t>
      </w:r>
      <w:r w:rsidRPr="007C61DC">
        <w:rPr>
          <w:rFonts w:ascii="Calibri" w:hAnsi="Calibri"/>
          <w:color w:val="000000"/>
          <w:sz w:val="22"/>
          <w:szCs w:val="22"/>
          <w:lang w:val="sr-Latn-CS"/>
        </w:rPr>
        <w:t xml:space="preserve"> </w:t>
      </w:r>
      <w:r w:rsidRPr="007C61DC">
        <w:rPr>
          <w:rFonts w:ascii="Calibri" w:hAnsi="Calibri"/>
          <w:color w:val="000000"/>
          <w:sz w:val="22"/>
          <w:szCs w:val="22"/>
        </w:rPr>
        <w:t>заштите</w:t>
      </w:r>
      <w:r w:rsidRPr="007C61DC">
        <w:rPr>
          <w:rFonts w:ascii="Calibri" w:hAnsi="Calibri"/>
          <w:color w:val="000000"/>
          <w:sz w:val="22"/>
          <w:szCs w:val="22"/>
          <w:lang w:val="sr-Latn-CS"/>
        </w:rPr>
        <w:t xml:space="preserve"> </w:t>
      </w:r>
      <w:r w:rsidRPr="007C61DC">
        <w:rPr>
          <w:rFonts w:ascii="Calibri" w:hAnsi="Calibri"/>
          <w:color w:val="000000"/>
          <w:sz w:val="22"/>
          <w:szCs w:val="22"/>
        </w:rPr>
        <w:t>чине</w:t>
      </w:r>
      <w:r w:rsidRPr="007C61DC">
        <w:rPr>
          <w:rFonts w:ascii="Calibri" w:hAnsi="Calibri"/>
          <w:color w:val="000000"/>
          <w:sz w:val="22"/>
          <w:szCs w:val="22"/>
          <w:lang w:val="sr-Latn-CS"/>
        </w:rPr>
        <w:t xml:space="preserve"> </w:t>
      </w:r>
      <w:r w:rsidRPr="007C61DC">
        <w:rPr>
          <w:rFonts w:ascii="Calibri" w:hAnsi="Calibri"/>
          <w:color w:val="000000"/>
          <w:sz w:val="22"/>
          <w:szCs w:val="22"/>
        </w:rPr>
        <w:t>инвестициона</w:t>
      </w:r>
      <w:r w:rsidRPr="007C61DC">
        <w:rPr>
          <w:rFonts w:ascii="Calibri" w:hAnsi="Calibri"/>
          <w:color w:val="000000"/>
          <w:sz w:val="22"/>
          <w:szCs w:val="22"/>
          <w:lang w:val="sr-Latn-CS"/>
        </w:rPr>
        <w:t xml:space="preserve"> </w:t>
      </w:r>
      <w:r w:rsidRPr="007C61DC">
        <w:rPr>
          <w:rFonts w:ascii="Calibri" w:hAnsi="Calibri"/>
          <w:color w:val="000000"/>
          <w:sz w:val="22"/>
          <w:szCs w:val="22"/>
        </w:rPr>
        <w:t>улагања</w:t>
      </w:r>
      <w:r w:rsidRPr="007C61DC">
        <w:rPr>
          <w:rFonts w:ascii="Calibri" w:hAnsi="Calibri"/>
          <w:color w:val="000000"/>
          <w:sz w:val="22"/>
          <w:szCs w:val="22"/>
          <w:lang w:val="sr-Latn-CS"/>
        </w:rPr>
        <w:t xml:space="preserve"> </w:t>
      </w:r>
      <w:r w:rsidRPr="007C61DC">
        <w:rPr>
          <w:rFonts w:ascii="Calibri" w:hAnsi="Calibri"/>
          <w:color w:val="000000"/>
          <w:sz w:val="22"/>
          <w:szCs w:val="22"/>
        </w:rPr>
        <w:t>потребна</w:t>
      </w:r>
      <w:r w:rsidRPr="007C61DC">
        <w:rPr>
          <w:rFonts w:ascii="Calibri" w:hAnsi="Calibri"/>
          <w:color w:val="000000"/>
          <w:sz w:val="22"/>
          <w:szCs w:val="22"/>
          <w:lang w:val="sr-Latn-CS"/>
        </w:rPr>
        <w:t xml:space="preserve"> </w:t>
      </w:r>
      <w:r w:rsidRPr="007C61DC">
        <w:rPr>
          <w:rFonts w:ascii="Calibri" w:hAnsi="Calibri"/>
          <w:color w:val="000000"/>
          <w:sz w:val="22"/>
          <w:szCs w:val="22"/>
        </w:rPr>
        <w:t>да</w:t>
      </w:r>
      <w:r w:rsidRPr="007C61DC">
        <w:rPr>
          <w:rFonts w:ascii="Calibri" w:hAnsi="Calibri"/>
          <w:color w:val="000000"/>
          <w:sz w:val="22"/>
          <w:szCs w:val="22"/>
          <w:lang w:val="sr-Latn-CS"/>
        </w:rPr>
        <w:t xml:space="preserve"> </w:t>
      </w:r>
      <w:r w:rsidRPr="007C61DC">
        <w:rPr>
          <w:rFonts w:ascii="Calibri" w:hAnsi="Calibri"/>
          <w:color w:val="000000"/>
          <w:sz w:val="22"/>
          <w:szCs w:val="22"/>
        </w:rPr>
        <w:t>би</w:t>
      </w:r>
      <w:r w:rsidRPr="007C61DC">
        <w:rPr>
          <w:rFonts w:ascii="Calibri" w:hAnsi="Calibri"/>
          <w:color w:val="000000"/>
          <w:sz w:val="22"/>
          <w:szCs w:val="22"/>
          <w:lang w:val="sr-Latn-CS"/>
        </w:rPr>
        <w:t xml:space="preserve"> </w:t>
      </w:r>
      <w:r w:rsidRPr="007C61DC">
        <w:rPr>
          <w:rFonts w:ascii="Calibri" w:hAnsi="Calibri"/>
          <w:color w:val="000000"/>
          <w:sz w:val="22"/>
          <w:szCs w:val="22"/>
        </w:rPr>
        <w:t>систем</w:t>
      </w:r>
      <w:r w:rsidRPr="007C61DC">
        <w:rPr>
          <w:rFonts w:ascii="Calibri" w:hAnsi="Calibri"/>
          <w:color w:val="000000"/>
          <w:sz w:val="22"/>
          <w:szCs w:val="22"/>
          <w:lang w:val="sr-Latn-CS"/>
        </w:rPr>
        <w:t xml:space="preserve"> </w:t>
      </w:r>
      <w:r w:rsidRPr="007C61DC">
        <w:rPr>
          <w:rFonts w:ascii="Calibri" w:hAnsi="Calibri"/>
          <w:color w:val="000000"/>
          <w:sz w:val="22"/>
          <w:szCs w:val="22"/>
        </w:rPr>
        <w:t>био</w:t>
      </w:r>
      <w:r w:rsidRPr="007C61DC">
        <w:rPr>
          <w:rFonts w:ascii="Calibri" w:hAnsi="Calibri"/>
          <w:color w:val="000000"/>
          <w:sz w:val="22"/>
          <w:szCs w:val="22"/>
          <w:lang w:val="sr-Latn-CS"/>
        </w:rPr>
        <w:t xml:space="preserve"> </w:t>
      </w:r>
      <w:r w:rsidRPr="007C61DC">
        <w:rPr>
          <w:rFonts w:ascii="Calibri" w:hAnsi="Calibri"/>
          <w:color w:val="000000"/>
          <w:sz w:val="22"/>
          <w:szCs w:val="22"/>
        </w:rPr>
        <w:t>функционалан</w:t>
      </w:r>
      <w:r w:rsidRPr="007C61DC">
        <w:rPr>
          <w:rFonts w:ascii="Calibri" w:hAnsi="Calibri"/>
          <w:color w:val="000000"/>
          <w:sz w:val="22"/>
          <w:szCs w:val="22"/>
          <w:lang w:val="sr-Latn-CS"/>
        </w:rPr>
        <w:t xml:space="preserve"> </w:t>
      </w:r>
      <w:r w:rsidRPr="007C61DC">
        <w:rPr>
          <w:rFonts w:ascii="Calibri" w:hAnsi="Calibri"/>
          <w:color w:val="000000"/>
          <w:sz w:val="22"/>
          <w:szCs w:val="22"/>
        </w:rPr>
        <w:t>и</w:t>
      </w:r>
      <w:r w:rsidRPr="007C61DC">
        <w:rPr>
          <w:rFonts w:ascii="Calibri" w:hAnsi="Calibri"/>
          <w:color w:val="000000"/>
          <w:sz w:val="22"/>
          <w:szCs w:val="22"/>
          <w:lang w:val="sr-Latn-CS"/>
        </w:rPr>
        <w:t xml:space="preserve"> </w:t>
      </w:r>
      <w:r w:rsidRPr="007C61DC">
        <w:rPr>
          <w:rFonts w:ascii="Calibri" w:hAnsi="Calibri"/>
          <w:color w:val="000000"/>
          <w:sz w:val="22"/>
          <w:szCs w:val="22"/>
        </w:rPr>
        <w:t>оперативни</w:t>
      </w:r>
      <w:r w:rsidRPr="007C61DC">
        <w:rPr>
          <w:rFonts w:ascii="Calibri" w:hAnsi="Calibri"/>
          <w:color w:val="000000"/>
          <w:sz w:val="22"/>
          <w:szCs w:val="22"/>
          <w:lang w:val="sr-Latn-CS"/>
        </w:rPr>
        <w:t xml:space="preserve"> </w:t>
      </w:r>
      <w:r w:rsidRPr="007C61DC">
        <w:rPr>
          <w:rFonts w:ascii="Calibri" w:hAnsi="Calibri"/>
          <w:color w:val="000000"/>
          <w:sz w:val="22"/>
          <w:szCs w:val="22"/>
        </w:rPr>
        <w:t>трошкови</w:t>
      </w:r>
      <w:r w:rsidRPr="007C61DC">
        <w:rPr>
          <w:rFonts w:ascii="Calibri" w:hAnsi="Calibri"/>
          <w:color w:val="000000"/>
          <w:sz w:val="22"/>
          <w:szCs w:val="22"/>
          <w:lang w:val="sr-Latn-CS"/>
        </w:rPr>
        <w:t xml:space="preserve"> </w:t>
      </w:r>
      <w:r w:rsidRPr="007C61DC">
        <w:rPr>
          <w:rFonts w:ascii="Calibri" w:hAnsi="Calibri"/>
          <w:color w:val="000000"/>
          <w:sz w:val="22"/>
          <w:szCs w:val="22"/>
        </w:rPr>
        <w:t>његове</w:t>
      </w:r>
      <w:r w:rsidRPr="007C61DC">
        <w:rPr>
          <w:rFonts w:ascii="Calibri" w:hAnsi="Calibri"/>
          <w:color w:val="000000"/>
          <w:sz w:val="22"/>
          <w:szCs w:val="22"/>
          <w:lang w:val="sr-Latn-CS"/>
        </w:rPr>
        <w:t xml:space="preserve"> </w:t>
      </w:r>
      <w:r w:rsidRPr="007C61DC">
        <w:rPr>
          <w:rFonts w:ascii="Calibri" w:hAnsi="Calibri"/>
          <w:color w:val="000000"/>
          <w:sz w:val="22"/>
          <w:szCs w:val="22"/>
        </w:rPr>
        <w:t>употребе</w:t>
      </w:r>
      <w:r w:rsidRPr="007C61DC">
        <w:rPr>
          <w:rFonts w:ascii="Calibri" w:hAnsi="Calibri"/>
          <w:color w:val="000000"/>
          <w:sz w:val="22"/>
          <w:szCs w:val="22"/>
          <w:lang w:val="sr-Latn-CS"/>
        </w:rPr>
        <w:t xml:space="preserve">. </w:t>
      </w:r>
      <w:r w:rsidRPr="007C61DC">
        <w:rPr>
          <w:rFonts w:ascii="Calibri" w:hAnsi="Calibri"/>
          <w:color w:val="000000"/>
          <w:sz w:val="22"/>
          <w:szCs w:val="22"/>
        </w:rPr>
        <w:t>Управо</w:t>
      </w:r>
      <w:r w:rsidRPr="007C61DC">
        <w:rPr>
          <w:rFonts w:ascii="Calibri" w:hAnsi="Calibri"/>
          <w:color w:val="000000"/>
          <w:sz w:val="22"/>
          <w:szCs w:val="22"/>
          <w:lang w:val="sr-Latn-CS"/>
        </w:rPr>
        <w:t xml:space="preserve">, </w:t>
      </w:r>
      <w:r w:rsidRPr="007C61DC">
        <w:rPr>
          <w:rFonts w:ascii="Calibri" w:hAnsi="Calibri"/>
          <w:color w:val="000000"/>
          <w:sz w:val="22"/>
          <w:szCs w:val="22"/>
        </w:rPr>
        <w:t>анализа</w:t>
      </w:r>
      <w:r w:rsidRPr="007C61DC">
        <w:rPr>
          <w:rFonts w:ascii="Calibri" w:hAnsi="Calibri"/>
          <w:color w:val="000000"/>
          <w:sz w:val="22"/>
          <w:szCs w:val="22"/>
          <w:lang w:val="sr-Latn-CS"/>
        </w:rPr>
        <w:t xml:space="preserve"> </w:t>
      </w:r>
      <w:r w:rsidRPr="007C61DC">
        <w:rPr>
          <w:rFonts w:ascii="Calibri" w:hAnsi="Calibri"/>
          <w:color w:val="000000"/>
          <w:sz w:val="22"/>
          <w:szCs w:val="22"/>
        </w:rPr>
        <w:t>ова</w:t>
      </w:r>
      <w:r w:rsidRPr="007C61DC">
        <w:rPr>
          <w:rFonts w:ascii="Calibri" w:hAnsi="Calibri"/>
          <w:color w:val="000000"/>
          <w:sz w:val="22"/>
          <w:szCs w:val="22"/>
          <w:lang w:val="sr-Latn-CS"/>
        </w:rPr>
        <w:t xml:space="preserve"> </w:t>
      </w:r>
      <w:r w:rsidRPr="007C61DC">
        <w:rPr>
          <w:rFonts w:ascii="Calibri" w:hAnsi="Calibri"/>
          <w:color w:val="000000"/>
          <w:sz w:val="22"/>
          <w:szCs w:val="22"/>
        </w:rPr>
        <w:t>два</w:t>
      </w:r>
      <w:r w:rsidRPr="007C61DC">
        <w:rPr>
          <w:rFonts w:ascii="Calibri" w:hAnsi="Calibri"/>
          <w:color w:val="000000"/>
          <w:sz w:val="22"/>
          <w:szCs w:val="22"/>
          <w:lang w:val="sr-Latn-CS"/>
        </w:rPr>
        <w:t xml:space="preserve"> </w:t>
      </w:r>
      <w:r w:rsidRPr="007C61DC">
        <w:rPr>
          <w:rFonts w:ascii="Calibri" w:hAnsi="Calibri"/>
          <w:color w:val="000000"/>
          <w:sz w:val="22"/>
          <w:szCs w:val="22"/>
        </w:rPr>
        <w:t>аспекта</w:t>
      </w:r>
      <w:r w:rsidRPr="007C61DC">
        <w:rPr>
          <w:rFonts w:ascii="Calibri" w:hAnsi="Calibri"/>
          <w:color w:val="000000"/>
          <w:sz w:val="22"/>
          <w:szCs w:val="22"/>
          <w:lang w:val="sr-Latn-CS"/>
        </w:rPr>
        <w:t xml:space="preserve"> </w:t>
      </w:r>
      <w:r w:rsidRPr="007C61DC">
        <w:rPr>
          <w:rFonts w:ascii="Calibri" w:hAnsi="Calibri"/>
          <w:color w:val="000000"/>
          <w:sz w:val="22"/>
          <w:szCs w:val="22"/>
        </w:rPr>
        <w:t>требало</w:t>
      </w:r>
      <w:r w:rsidRPr="007C61DC">
        <w:rPr>
          <w:rFonts w:ascii="Calibri" w:hAnsi="Calibri"/>
          <w:color w:val="000000"/>
          <w:sz w:val="22"/>
          <w:szCs w:val="22"/>
          <w:lang w:val="sr-Latn-CS"/>
        </w:rPr>
        <w:t xml:space="preserve"> </w:t>
      </w:r>
      <w:r w:rsidRPr="007C61DC">
        <w:rPr>
          <w:rFonts w:ascii="Calibri" w:hAnsi="Calibri"/>
          <w:color w:val="000000"/>
          <w:sz w:val="22"/>
          <w:szCs w:val="22"/>
        </w:rPr>
        <w:t>би</w:t>
      </w:r>
      <w:r w:rsidRPr="007C61DC">
        <w:rPr>
          <w:rFonts w:ascii="Calibri" w:hAnsi="Calibri"/>
          <w:color w:val="000000"/>
          <w:sz w:val="22"/>
          <w:szCs w:val="22"/>
          <w:lang w:val="sr-Latn-CS"/>
        </w:rPr>
        <w:t xml:space="preserve"> </w:t>
      </w:r>
      <w:r w:rsidRPr="007C61DC">
        <w:rPr>
          <w:rFonts w:ascii="Calibri" w:hAnsi="Calibri"/>
          <w:color w:val="000000"/>
          <w:sz w:val="22"/>
          <w:szCs w:val="22"/>
        </w:rPr>
        <w:t>да</w:t>
      </w:r>
      <w:r w:rsidRPr="007C61DC">
        <w:rPr>
          <w:rFonts w:ascii="Calibri" w:hAnsi="Calibri"/>
          <w:color w:val="000000"/>
          <w:sz w:val="22"/>
          <w:szCs w:val="22"/>
          <w:lang w:val="sr-Latn-CS"/>
        </w:rPr>
        <w:t xml:space="preserve"> </w:t>
      </w:r>
      <w:r w:rsidRPr="007C61DC">
        <w:rPr>
          <w:rFonts w:ascii="Calibri" w:hAnsi="Calibri"/>
          <w:color w:val="000000"/>
          <w:sz w:val="22"/>
          <w:szCs w:val="22"/>
        </w:rPr>
        <w:t>баци</w:t>
      </w:r>
      <w:r w:rsidRPr="007C61DC">
        <w:rPr>
          <w:rFonts w:ascii="Calibri" w:hAnsi="Calibri"/>
          <w:color w:val="000000"/>
          <w:sz w:val="22"/>
          <w:szCs w:val="22"/>
          <w:lang w:val="sr-Latn-CS"/>
        </w:rPr>
        <w:t xml:space="preserve"> </w:t>
      </w:r>
      <w:r w:rsidRPr="007C61DC">
        <w:rPr>
          <w:rFonts w:ascii="Calibri" w:hAnsi="Calibri"/>
          <w:color w:val="000000"/>
          <w:sz w:val="22"/>
          <w:szCs w:val="22"/>
        </w:rPr>
        <w:t>више</w:t>
      </w:r>
      <w:r w:rsidRPr="007C61DC">
        <w:rPr>
          <w:rFonts w:ascii="Calibri" w:hAnsi="Calibri"/>
          <w:color w:val="000000"/>
          <w:sz w:val="22"/>
          <w:szCs w:val="22"/>
          <w:lang w:val="sr-Latn-CS"/>
        </w:rPr>
        <w:t xml:space="preserve"> </w:t>
      </w:r>
      <w:r w:rsidRPr="007C61DC">
        <w:rPr>
          <w:rFonts w:ascii="Calibri" w:hAnsi="Calibri"/>
          <w:color w:val="000000"/>
          <w:sz w:val="22"/>
          <w:szCs w:val="22"/>
        </w:rPr>
        <w:t>свјетла</w:t>
      </w:r>
      <w:r w:rsidRPr="007C61DC">
        <w:rPr>
          <w:rFonts w:ascii="Calibri" w:hAnsi="Calibri"/>
          <w:color w:val="000000"/>
          <w:sz w:val="22"/>
          <w:szCs w:val="22"/>
          <w:lang w:val="sr-Latn-CS"/>
        </w:rPr>
        <w:t xml:space="preserve"> </w:t>
      </w:r>
      <w:r w:rsidRPr="007C61DC">
        <w:rPr>
          <w:rFonts w:ascii="Calibri" w:hAnsi="Calibri"/>
          <w:color w:val="000000"/>
          <w:sz w:val="22"/>
          <w:szCs w:val="22"/>
        </w:rPr>
        <w:t>на</w:t>
      </w:r>
      <w:r w:rsidRPr="007C61DC">
        <w:rPr>
          <w:rFonts w:ascii="Calibri" w:hAnsi="Calibri"/>
          <w:color w:val="000000"/>
          <w:sz w:val="22"/>
          <w:szCs w:val="22"/>
          <w:lang w:val="sr-Latn-CS"/>
        </w:rPr>
        <w:t xml:space="preserve"> </w:t>
      </w:r>
      <w:r w:rsidRPr="007C61DC">
        <w:rPr>
          <w:rFonts w:ascii="Calibri" w:hAnsi="Calibri"/>
          <w:color w:val="000000"/>
          <w:sz w:val="22"/>
          <w:szCs w:val="22"/>
        </w:rPr>
        <w:t>оправданост</w:t>
      </w:r>
      <w:r w:rsidRPr="007C61DC">
        <w:rPr>
          <w:rFonts w:ascii="Calibri" w:hAnsi="Calibri"/>
          <w:color w:val="000000"/>
          <w:sz w:val="22"/>
          <w:szCs w:val="22"/>
          <w:lang w:val="sr-Latn-CS"/>
        </w:rPr>
        <w:t xml:space="preserve"> </w:t>
      </w:r>
      <w:r w:rsidRPr="007C61DC">
        <w:rPr>
          <w:rFonts w:ascii="Calibri" w:hAnsi="Calibri"/>
          <w:color w:val="000000"/>
          <w:sz w:val="22"/>
          <w:szCs w:val="22"/>
        </w:rPr>
        <w:t>улагања</w:t>
      </w:r>
      <w:r w:rsidRPr="007C61DC">
        <w:rPr>
          <w:rFonts w:ascii="Calibri" w:hAnsi="Calibri"/>
          <w:color w:val="000000"/>
          <w:sz w:val="22"/>
          <w:szCs w:val="22"/>
          <w:lang w:val="sr-Latn-CS"/>
        </w:rPr>
        <w:t xml:space="preserve"> </w:t>
      </w:r>
      <w:r w:rsidRPr="007C61DC">
        <w:rPr>
          <w:rFonts w:ascii="Calibri" w:hAnsi="Calibri"/>
          <w:color w:val="000000"/>
          <w:sz w:val="22"/>
          <w:szCs w:val="22"/>
        </w:rPr>
        <w:t>у</w:t>
      </w:r>
      <w:r w:rsidRPr="007C61DC">
        <w:rPr>
          <w:rFonts w:ascii="Calibri" w:hAnsi="Calibri"/>
          <w:color w:val="000000"/>
          <w:sz w:val="22"/>
          <w:szCs w:val="22"/>
          <w:lang w:val="sr-Latn-CS"/>
        </w:rPr>
        <w:t xml:space="preserve"> </w:t>
      </w:r>
      <w:r w:rsidRPr="007C61DC">
        <w:rPr>
          <w:rFonts w:ascii="Calibri" w:hAnsi="Calibri"/>
          <w:color w:val="000000"/>
          <w:sz w:val="22"/>
          <w:szCs w:val="22"/>
        </w:rPr>
        <w:t>модернизацију</w:t>
      </w:r>
      <w:r w:rsidRPr="007C61DC">
        <w:rPr>
          <w:rFonts w:ascii="Calibri" w:hAnsi="Calibri"/>
          <w:color w:val="000000"/>
          <w:sz w:val="22"/>
          <w:szCs w:val="22"/>
          <w:lang w:val="sr-Latn-CS"/>
        </w:rPr>
        <w:t xml:space="preserve"> </w:t>
      </w:r>
      <w:r w:rsidRPr="007C61DC">
        <w:rPr>
          <w:rFonts w:ascii="Calibri" w:hAnsi="Calibri"/>
          <w:color w:val="000000"/>
          <w:sz w:val="22"/>
          <w:szCs w:val="22"/>
        </w:rPr>
        <w:t>и</w:t>
      </w:r>
      <w:r w:rsidRPr="007C61DC">
        <w:rPr>
          <w:rFonts w:ascii="Calibri" w:hAnsi="Calibri"/>
          <w:color w:val="000000"/>
          <w:sz w:val="22"/>
          <w:szCs w:val="22"/>
          <w:lang w:val="sr-Latn-CS"/>
        </w:rPr>
        <w:t xml:space="preserve"> </w:t>
      </w:r>
      <w:r w:rsidRPr="007C61DC">
        <w:rPr>
          <w:rFonts w:ascii="Calibri" w:hAnsi="Calibri"/>
          <w:color w:val="000000"/>
          <w:sz w:val="22"/>
          <w:szCs w:val="22"/>
        </w:rPr>
        <w:t>проширење</w:t>
      </w:r>
      <w:r w:rsidRPr="007C61DC">
        <w:rPr>
          <w:rFonts w:ascii="Calibri" w:hAnsi="Calibri"/>
          <w:color w:val="000000"/>
          <w:sz w:val="22"/>
          <w:szCs w:val="22"/>
          <w:lang w:val="sr-Latn-CS"/>
        </w:rPr>
        <w:t xml:space="preserve"> </w:t>
      </w:r>
      <w:r w:rsidRPr="007C61DC">
        <w:rPr>
          <w:rFonts w:ascii="Calibri" w:hAnsi="Calibri"/>
          <w:color w:val="000000"/>
          <w:sz w:val="22"/>
          <w:szCs w:val="22"/>
        </w:rPr>
        <w:t>противградне</w:t>
      </w:r>
      <w:r w:rsidRPr="007C61DC">
        <w:rPr>
          <w:rFonts w:ascii="Calibri" w:hAnsi="Calibri"/>
          <w:color w:val="000000"/>
          <w:sz w:val="22"/>
          <w:szCs w:val="22"/>
          <w:lang w:val="sr-Latn-CS"/>
        </w:rPr>
        <w:t xml:space="preserve"> </w:t>
      </w:r>
      <w:r w:rsidRPr="007C61DC">
        <w:rPr>
          <w:rFonts w:ascii="Calibri" w:hAnsi="Calibri"/>
          <w:color w:val="000000"/>
          <w:sz w:val="22"/>
          <w:szCs w:val="22"/>
        </w:rPr>
        <w:t>заштите</w:t>
      </w:r>
      <w:r w:rsidRPr="007C61DC">
        <w:rPr>
          <w:rFonts w:ascii="Calibri" w:hAnsi="Calibri"/>
          <w:color w:val="000000"/>
          <w:sz w:val="22"/>
          <w:szCs w:val="22"/>
          <w:lang w:val="sr-Latn-CS"/>
        </w:rPr>
        <w:t xml:space="preserve"> </w:t>
      </w:r>
      <w:r w:rsidRPr="007C61DC">
        <w:rPr>
          <w:rFonts w:ascii="Calibri" w:hAnsi="Calibri"/>
          <w:color w:val="000000"/>
          <w:sz w:val="22"/>
          <w:szCs w:val="22"/>
        </w:rPr>
        <w:t>у</w:t>
      </w:r>
      <w:r w:rsidRPr="007C61DC">
        <w:rPr>
          <w:rFonts w:ascii="Calibri" w:hAnsi="Calibri"/>
          <w:color w:val="000000"/>
          <w:sz w:val="22"/>
          <w:szCs w:val="22"/>
          <w:lang w:val="sr-Latn-CS"/>
        </w:rPr>
        <w:t xml:space="preserve"> </w:t>
      </w:r>
      <w:r w:rsidRPr="007C61DC">
        <w:rPr>
          <w:rFonts w:ascii="Calibri" w:hAnsi="Calibri"/>
          <w:color w:val="000000"/>
          <w:sz w:val="22"/>
          <w:szCs w:val="22"/>
        </w:rPr>
        <w:t>Републици</w:t>
      </w:r>
      <w:r w:rsidRPr="007C61DC">
        <w:rPr>
          <w:rFonts w:ascii="Calibri" w:hAnsi="Calibri"/>
          <w:color w:val="000000"/>
          <w:sz w:val="22"/>
          <w:szCs w:val="22"/>
          <w:lang w:val="sr-Latn-CS"/>
        </w:rPr>
        <w:t xml:space="preserve"> </w:t>
      </w:r>
      <w:r w:rsidRPr="007C61DC">
        <w:rPr>
          <w:rFonts w:ascii="Calibri" w:hAnsi="Calibri"/>
          <w:color w:val="000000"/>
          <w:sz w:val="22"/>
          <w:szCs w:val="22"/>
        </w:rPr>
        <w:t>Српској</w:t>
      </w:r>
      <w:r w:rsidRPr="007C61DC">
        <w:rPr>
          <w:rFonts w:ascii="Calibri" w:hAnsi="Calibri"/>
          <w:color w:val="000000"/>
          <w:sz w:val="22"/>
          <w:szCs w:val="22"/>
          <w:lang w:val="sr-Latn-CS"/>
        </w:rPr>
        <w:t xml:space="preserve">, </w:t>
      </w:r>
      <w:r w:rsidRPr="007C61DC">
        <w:rPr>
          <w:rFonts w:ascii="Calibri" w:hAnsi="Calibri"/>
          <w:color w:val="000000"/>
          <w:sz w:val="22"/>
          <w:szCs w:val="22"/>
        </w:rPr>
        <w:t>као</w:t>
      </w:r>
      <w:r w:rsidRPr="007C61DC">
        <w:rPr>
          <w:rFonts w:ascii="Calibri" w:hAnsi="Calibri"/>
          <w:color w:val="000000"/>
          <w:sz w:val="22"/>
          <w:szCs w:val="22"/>
          <w:lang w:val="sr-Latn-CS"/>
        </w:rPr>
        <w:t xml:space="preserve"> </w:t>
      </w:r>
      <w:r w:rsidRPr="007C61DC">
        <w:rPr>
          <w:rFonts w:ascii="Calibri" w:hAnsi="Calibri"/>
          <w:color w:val="000000"/>
          <w:sz w:val="22"/>
          <w:szCs w:val="22"/>
        </w:rPr>
        <w:t>и</w:t>
      </w:r>
      <w:r w:rsidRPr="007C61DC">
        <w:rPr>
          <w:rFonts w:ascii="Calibri" w:hAnsi="Calibri"/>
          <w:color w:val="000000"/>
          <w:sz w:val="22"/>
          <w:szCs w:val="22"/>
          <w:lang w:val="sr-Latn-CS"/>
        </w:rPr>
        <w:t xml:space="preserve"> </w:t>
      </w:r>
      <w:r w:rsidRPr="007C61DC">
        <w:rPr>
          <w:rFonts w:ascii="Calibri" w:hAnsi="Calibri"/>
          <w:color w:val="000000"/>
          <w:sz w:val="22"/>
          <w:szCs w:val="22"/>
        </w:rPr>
        <w:t>на</w:t>
      </w:r>
      <w:r w:rsidRPr="007C61DC">
        <w:rPr>
          <w:rFonts w:ascii="Calibri" w:hAnsi="Calibri"/>
          <w:color w:val="000000"/>
          <w:sz w:val="22"/>
          <w:szCs w:val="22"/>
          <w:lang w:val="sr-Latn-CS"/>
        </w:rPr>
        <w:t xml:space="preserve"> </w:t>
      </w:r>
      <w:r w:rsidRPr="007C61DC">
        <w:rPr>
          <w:rFonts w:ascii="Calibri" w:hAnsi="Calibri"/>
          <w:color w:val="000000"/>
          <w:sz w:val="22"/>
          <w:szCs w:val="22"/>
        </w:rPr>
        <w:t>рационалност</w:t>
      </w:r>
      <w:r w:rsidRPr="007C61DC">
        <w:rPr>
          <w:rFonts w:ascii="Calibri" w:hAnsi="Calibri"/>
          <w:color w:val="000000"/>
          <w:sz w:val="22"/>
          <w:szCs w:val="22"/>
          <w:lang w:val="sr-Latn-CS"/>
        </w:rPr>
        <w:t xml:space="preserve"> </w:t>
      </w:r>
      <w:r w:rsidRPr="007C61DC">
        <w:rPr>
          <w:rFonts w:ascii="Calibri" w:hAnsi="Calibri"/>
          <w:color w:val="000000"/>
          <w:sz w:val="22"/>
          <w:szCs w:val="22"/>
        </w:rPr>
        <w:t>текућих</w:t>
      </w:r>
      <w:r w:rsidRPr="007C61DC">
        <w:rPr>
          <w:rFonts w:ascii="Calibri" w:hAnsi="Calibri"/>
          <w:color w:val="000000"/>
          <w:sz w:val="22"/>
          <w:szCs w:val="22"/>
          <w:lang w:val="sr-Latn-CS"/>
        </w:rPr>
        <w:t xml:space="preserve"> </w:t>
      </w:r>
      <w:r w:rsidRPr="007C61DC">
        <w:rPr>
          <w:rFonts w:ascii="Calibri" w:hAnsi="Calibri"/>
          <w:color w:val="000000"/>
          <w:sz w:val="22"/>
          <w:szCs w:val="22"/>
        </w:rPr>
        <w:t>трошкова</w:t>
      </w:r>
      <w:r w:rsidRPr="007C61DC">
        <w:rPr>
          <w:rFonts w:ascii="Calibri" w:hAnsi="Calibri"/>
          <w:color w:val="000000"/>
          <w:sz w:val="22"/>
          <w:szCs w:val="22"/>
          <w:lang w:val="sr-Latn-CS"/>
        </w:rPr>
        <w:t xml:space="preserve"> </w:t>
      </w:r>
      <w:r w:rsidRPr="007C61DC">
        <w:rPr>
          <w:rFonts w:ascii="Calibri" w:hAnsi="Calibri"/>
          <w:color w:val="000000"/>
          <w:sz w:val="22"/>
          <w:szCs w:val="22"/>
        </w:rPr>
        <w:t>у</w:t>
      </w:r>
      <w:r w:rsidRPr="007C61DC">
        <w:rPr>
          <w:rFonts w:ascii="Calibri" w:hAnsi="Calibri"/>
          <w:color w:val="000000"/>
          <w:sz w:val="22"/>
          <w:szCs w:val="22"/>
          <w:lang w:val="sr-Latn-CS"/>
        </w:rPr>
        <w:t xml:space="preserve"> </w:t>
      </w:r>
      <w:r w:rsidRPr="007C61DC">
        <w:rPr>
          <w:rFonts w:ascii="Calibri" w:hAnsi="Calibri"/>
          <w:color w:val="000000"/>
          <w:sz w:val="22"/>
          <w:szCs w:val="22"/>
        </w:rPr>
        <w:t>функционисању</w:t>
      </w:r>
      <w:r w:rsidRPr="007C61DC">
        <w:rPr>
          <w:rFonts w:ascii="Calibri" w:hAnsi="Calibri"/>
          <w:color w:val="000000"/>
          <w:sz w:val="22"/>
          <w:szCs w:val="22"/>
          <w:lang w:val="sr-Latn-CS"/>
        </w:rPr>
        <w:t xml:space="preserve"> </w:t>
      </w:r>
      <w:r w:rsidRPr="007C61DC">
        <w:rPr>
          <w:rFonts w:ascii="Calibri" w:hAnsi="Calibri"/>
          <w:color w:val="000000"/>
          <w:sz w:val="22"/>
          <w:szCs w:val="22"/>
        </w:rPr>
        <w:t>заштите</w:t>
      </w:r>
      <w:r w:rsidRPr="007C61DC">
        <w:rPr>
          <w:rFonts w:ascii="Calibri" w:hAnsi="Calibri"/>
          <w:color w:val="000000"/>
          <w:sz w:val="22"/>
          <w:szCs w:val="22"/>
          <w:lang w:val="sr-Latn-CS"/>
        </w:rPr>
        <w:t xml:space="preserve"> </w:t>
      </w:r>
      <w:r w:rsidRPr="007C61DC">
        <w:rPr>
          <w:rFonts w:ascii="Calibri" w:hAnsi="Calibri"/>
          <w:color w:val="000000"/>
          <w:sz w:val="22"/>
          <w:szCs w:val="22"/>
        </w:rPr>
        <w:t>материјалних</w:t>
      </w:r>
      <w:r w:rsidRPr="007C61DC">
        <w:rPr>
          <w:rFonts w:ascii="Calibri" w:hAnsi="Calibri"/>
          <w:color w:val="000000"/>
          <w:sz w:val="22"/>
          <w:szCs w:val="22"/>
          <w:lang w:val="sr-Latn-CS"/>
        </w:rPr>
        <w:t xml:space="preserve"> </w:t>
      </w:r>
      <w:r w:rsidRPr="007C61DC">
        <w:rPr>
          <w:rFonts w:ascii="Calibri" w:hAnsi="Calibri"/>
          <w:color w:val="000000"/>
          <w:sz w:val="22"/>
          <w:szCs w:val="22"/>
        </w:rPr>
        <w:t>вриједности</w:t>
      </w:r>
      <w:r w:rsidRPr="007C61DC">
        <w:rPr>
          <w:rFonts w:ascii="Calibri" w:hAnsi="Calibri"/>
          <w:color w:val="000000"/>
          <w:sz w:val="22"/>
          <w:szCs w:val="22"/>
          <w:lang w:val="sr-Latn-CS"/>
        </w:rPr>
        <w:t xml:space="preserve">, </w:t>
      </w:r>
      <w:r w:rsidRPr="007C61DC">
        <w:rPr>
          <w:rFonts w:ascii="Calibri" w:hAnsi="Calibri"/>
          <w:color w:val="000000"/>
          <w:sz w:val="22"/>
          <w:szCs w:val="22"/>
        </w:rPr>
        <w:t>прије</w:t>
      </w:r>
      <w:r w:rsidRPr="007C61DC">
        <w:rPr>
          <w:rFonts w:ascii="Calibri" w:hAnsi="Calibri"/>
          <w:color w:val="000000"/>
          <w:sz w:val="22"/>
          <w:szCs w:val="22"/>
          <w:lang w:val="sr-Latn-CS"/>
        </w:rPr>
        <w:t xml:space="preserve"> </w:t>
      </w:r>
      <w:r w:rsidRPr="007C61DC">
        <w:rPr>
          <w:rFonts w:ascii="Calibri" w:hAnsi="Calibri"/>
          <w:color w:val="000000"/>
          <w:sz w:val="22"/>
          <w:szCs w:val="22"/>
        </w:rPr>
        <w:t>свега</w:t>
      </w:r>
      <w:r w:rsidRPr="007C61DC">
        <w:rPr>
          <w:rFonts w:ascii="Calibri" w:hAnsi="Calibri"/>
          <w:color w:val="000000"/>
          <w:sz w:val="22"/>
          <w:szCs w:val="22"/>
          <w:lang w:val="sr-Latn-CS"/>
        </w:rPr>
        <w:t xml:space="preserve">, </w:t>
      </w:r>
      <w:r w:rsidRPr="007C61DC">
        <w:rPr>
          <w:rFonts w:ascii="Calibri" w:hAnsi="Calibri"/>
          <w:color w:val="000000"/>
          <w:sz w:val="22"/>
          <w:szCs w:val="22"/>
        </w:rPr>
        <w:t>усјева</w:t>
      </w:r>
      <w:r w:rsidRPr="007C61DC">
        <w:rPr>
          <w:rFonts w:ascii="Calibri" w:hAnsi="Calibri"/>
          <w:color w:val="000000"/>
          <w:sz w:val="22"/>
          <w:szCs w:val="22"/>
          <w:lang w:val="sr-Latn-CS"/>
        </w:rPr>
        <w:t xml:space="preserve">. </w:t>
      </w:r>
      <w:r w:rsidRPr="007C61DC">
        <w:rPr>
          <w:rFonts w:ascii="Calibri" w:hAnsi="Calibri"/>
          <w:color w:val="000000"/>
          <w:sz w:val="22"/>
          <w:szCs w:val="22"/>
        </w:rPr>
        <w:t>У</w:t>
      </w:r>
      <w:r w:rsidRPr="007C61DC">
        <w:rPr>
          <w:rFonts w:ascii="Calibri" w:hAnsi="Calibri"/>
          <w:color w:val="000000"/>
          <w:sz w:val="22"/>
          <w:szCs w:val="22"/>
          <w:lang w:val="sr-Latn-CS"/>
        </w:rPr>
        <w:t xml:space="preserve"> </w:t>
      </w:r>
      <w:r w:rsidRPr="007C61DC">
        <w:rPr>
          <w:rFonts w:ascii="Calibri" w:hAnsi="Calibri"/>
          <w:color w:val="000000"/>
          <w:sz w:val="22"/>
          <w:szCs w:val="22"/>
        </w:rPr>
        <w:t>анализи</w:t>
      </w:r>
      <w:r w:rsidRPr="007C61DC">
        <w:rPr>
          <w:rFonts w:ascii="Calibri" w:hAnsi="Calibri"/>
          <w:color w:val="000000"/>
          <w:sz w:val="22"/>
          <w:szCs w:val="22"/>
          <w:lang w:val="sr-Latn-CS"/>
        </w:rPr>
        <w:t xml:space="preserve"> </w:t>
      </w:r>
      <w:r w:rsidRPr="007C61DC">
        <w:rPr>
          <w:rFonts w:ascii="Calibri" w:hAnsi="Calibri"/>
          <w:color w:val="000000"/>
          <w:sz w:val="22"/>
          <w:szCs w:val="22"/>
        </w:rPr>
        <w:t>се</w:t>
      </w:r>
      <w:r w:rsidRPr="007C61DC">
        <w:rPr>
          <w:rFonts w:ascii="Calibri" w:hAnsi="Calibri"/>
          <w:color w:val="000000"/>
          <w:sz w:val="22"/>
          <w:szCs w:val="22"/>
          <w:lang w:val="sr-Latn-CS"/>
        </w:rPr>
        <w:t xml:space="preserve"> </w:t>
      </w:r>
      <w:r w:rsidRPr="007C61DC">
        <w:rPr>
          <w:rFonts w:ascii="Calibri" w:hAnsi="Calibri"/>
          <w:color w:val="000000"/>
          <w:sz w:val="22"/>
          <w:szCs w:val="22"/>
        </w:rPr>
        <w:t>пошло</w:t>
      </w:r>
      <w:r w:rsidRPr="007C61DC">
        <w:rPr>
          <w:rFonts w:ascii="Calibri" w:hAnsi="Calibri"/>
          <w:color w:val="000000"/>
          <w:sz w:val="22"/>
          <w:szCs w:val="22"/>
          <w:lang w:val="sr-Latn-CS"/>
        </w:rPr>
        <w:t xml:space="preserve"> </w:t>
      </w:r>
      <w:r w:rsidRPr="007C61DC">
        <w:rPr>
          <w:rFonts w:ascii="Calibri" w:hAnsi="Calibri"/>
          <w:color w:val="000000"/>
          <w:sz w:val="22"/>
          <w:szCs w:val="22"/>
        </w:rPr>
        <w:t>од</w:t>
      </w:r>
      <w:r w:rsidRPr="007C61DC">
        <w:rPr>
          <w:rFonts w:ascii="Calibri" w:hAnsi="Calibri"/>
          <w:color w:val="000000"/>
          <w:sz w:val="22"/>
          <w:szCs w:val="22"/>
          <w:lang w:val="sr-Latn-CS"/>
        </w:rPr>
        <w:t xml:space="preserve"> </w:t>
      </w:r>
      <w:r w:rsidRPr="007C61DC">
        <w:rPr>
          <w:rFonts w:ascii="Calibri" w:hAnsi="Calibri"/>
          <w:color w:val="000000"/>
          <w:sz w:val="22"/>
          <w:szCs w:val="22"/>
        </w:rPr>
        <w:t>досадашњих</w:t>
      </w:r>
      <w:r w:rsidRPr="007C61DC">
        <w:rPr>
          <w:rFonts w:ascii="Calibri" w:hAnsi="Calibri"/>
          <w:color w:val="000000"/>
          <w:sz w:val="22"/>
          <w:szCs w:val="22"/>
          <w:lang w:val="sr-Latn-CS"/>
        </w:rPr>
        <w:t xml:space="preserve"> </w:t>
      </w:r>
      <w:r w:rsidRPr="007C61DC">
        <w:rPr>
          <w:rFonts w:ascii="Calibri" w:hAnsi="Calibri"/>
          <w:color w:val="000000"/>
          <w:sz w:val="22"/>
          <w:szCs w:val="22"/>
        </w:rPr>
        <w:t>искустава</w:t>
      </w:r>
      <w:r w:rsidRPr="007C61DC">
        <w:rPr>
          <w:rFonts w:ascii="Calibri" w:hAnsi="Calibri"/>
          <w:color w:val="000000"/>
          <w:sz w:val="22"/>
          <w:szCs w:val="22"/>
          <w:lang w:val="sr-Latn-CS"/>
        </w:rPr>
        <w:t xml:space="preserve"> </w:t>
      </w:r>
      <w:r w:rsidRPr="007C61DC">
        <w:rPr>
          <w:rFonts w:ascii="Calibri" w:hAnsi="Calibri"/>
          <w:color w:val="000000"/>
          <w:sz w:val="22"/>
          <w:szCs w:val="22"/>
        </w:rPr>
        <w:t>и</w:t>
      </w:r>
      <w:r w:rsidRPr="007C61DC">
        <w:rPr>
          <w:rFonts w:ascii="Calibri" w:hAnsi="Calibri"/>
          <w:color w:val="000000"/>
          <w:sz w:val="22"/>
          <w:szCs w:val="22"/>
          <w:lang w:val="sr-Latn-CS"/>
        </w:rPr>
        <w:t xml:space="preserve"> </w:t>
      </w:r>
      <w:r w:rsidRPr="007C61DC">
        <w:rPr>
          <w:rFonts w:ascii="Calibri" w:hAnsi="Calibri"/>
          <w:color w:val="000000"/>
          <w:sz w:val="22"/>
          <w:szCs w:val="22"/>
        </w:rPr>
        <w:t>користи</w:t>
      </w:r>
      <w:r w:rsidRPr="007C61DC">
        <w:rPr>
          <w:rFonts w:ascii="Calibri" w:hAnsi="Calibri"/>
          <w:color w:val="000000"/>
          <w:sz w:val="22"/>
          <w:szCs w:val="22"/>
          <w:lang w:val="sr-Latn-CS"/>
        </w:rPr>
        <w:t xml:space="preserve"> </w:t>
      </w:r>
      <w:r w:rsidRPr="007C61DC">
        <w:rPr>
          <w:rFonts w:ascii="Calibri" w:hAnsi="Calibri"/>
          <w:color w:val="000000"/>
          <w:sz w:val="22"/>
          <w:szCs w:val="22"/>
        </w:rPr>
        <w:t>које</w:t>
      </w:r>
      <w:r w:rsidRPr="007C61DC">
        <w:rPr>
          <w:rFonts w:ascii="Calibri" w:hAnsi="Calibri"/>
          <w:color w:val="000000"/>
          <w:sz w:val="22"/>
          <w:szCs w:val="22"/>
          <w:lang w:val="sr-Latn-CS"/>
        </w:rPr>
        <w:t xml:space="preserve"> </w:t>
      </w:r>
      <w:r w:rsidRPr="007C61DC">
        <w:rPr>
          <w:rFonts w:ascii="Calibri" w:hAnsi="Calibri"/>
          <w:color w:val="000000"/>
          <w:sz w:val="22"/>
          <w:szCs w:val="22"/>
        </w:rPr>
        <w:t>су</w:t>
      </w:r>
      <w:r w:rsidRPr="007C61DC">
        <w:rPr>
          <w:rFonts w:ascii="Calibri" w:hAnsi="Calibri"/>
          <w:color w:val="000000"/>
          <w:sz w:val="22"/>
          <w:szCs w:val="22"/>
          <w:lang w:val="sr-Latn-CS"/>
        </w:rPr>
        <w:t xml:space="preserve"> </w:t>
      </w:r>
      <w:r w:rsidRPr="007C61DC">
        <w:rPr>
          <w:rFonts w:ascii="Calibri" w:hAnsi="Calibri"/>
          <w:color w:val="000000"/>
          <w:sz w:val="22"/>
          <w:szCs w:val="22"/>
        </w:rPr>
        <w:t>оствариване</w:t>
      </w:r>
      <w:r w:rsidRPr="007C61DC">
        <w:rPr>
          <w:rFonts w:ascii="Calibri" w:hAnsi="Calibri"/>
          <w:color w:val="000000"/>
          <w:sz w:val="22"/>
          <w:szCs w:val="22"/>
          <w:lang w:val="sr-Latn-CS"/>
        </w:rPr>
        <w:t xml:space="preserve"> </w:t>
      </w:r>
      <w:r w:rsidRPr="007C61DC">
        <w:rPr>
          <w:rFonts w:ascii="Calibri" w:hAnsi="Calibri"/>
          <w:color w:val="000000"/>
          <w:sz w:val="22"/>
          <w:szCs w:val="22"/>
        </w:rPr>
        <w:t>дјеловањем</w:t>
      </w:r>
      <w:r w:rsidRPr="007C61DC">
        <w:rPr>
          <w:rFonts w:ascii="Calibri" w:hAnsi="Calibri"/>
          <w:color w:val="000000"/>
          <w:sz w:val="22"/>
          <w:szCs w:val="22"/>
          <w:lang w:val="sr-Latn-CS"/>
        </w:rPr>
        <w:t xml:space="preserve"> </w:t>
      </w:r>
      <w:r w:rsidRPr="007C61DC">
        <w:rPr>
          <w:rFonts w:ascii="Calibri" w:hAnsi="Calibri"/>
          <w:color w:val="000000"/>
          <w:sz w:val="22"/>
          <w:szCs w:val="22"/>
        </w:rPr>
        <w:t>противградне</w:t>
      </w:r>
      <w:r w:rsidRPr="007C61DC">
        <w:rPr>
          <w:rFonts w:ascii="Calibri" w:hAnsi="Calibri"/>
          <w:color w:val="000000"/>
          <w:sz w:val="22"/>
          <w:szCs w:val="22"/>
          <w:lang w:val="sr-Latn-CS"/>
        </w:rPr>
        <w:t xml:space="preserve"> </w:t>
      </w:r>
      <w:r w:rsidRPr="007C61DC">
        <w:rPr>
          <w:rFonts w:ascii="Calibri" w:hAnsi="Calibri"/>
          <w:color w:val="000000"/>
          <w:sz w:val="22"/>
          <w:szCs w:val="22"/>
        </w:rPr>
        <w:t>заштите</w:t>
      </w:r>
      <w:r w:rsidRPr="007C61DC">
        <w:rPr>
          <w:rFonts w:ascii="Calibri" w:hAnsi="Calibri"/>
          <w:color w:val="000000"/>
          <w:sz w:val="22"/>
          <w:szCs w:val="22"/>
          <w:lang w:val="sr-Latn-CS"/>
        </w:rPr>
        <w:t xml:space="preserve"> </w:t>
      </w:r>
      <w:r w:rsidRPr="007C61DC">
        <w:rPr>
          <w:rFonts w:ascii="Calibri" w:hAnsi="Calibri"/>
          <w:color w:val="000000"/>
          <w:sz w:val="22"/>
          <w:szCs w:val="22"/>
        </w:rPr>
        <w:t>РС</w:t>
      </w:r>
      <w:r w:rsidRPr="007C61DC">
        <w:rPr>
          <w:rFonts w:ascii="Calibri" w:hAnsi="Calibri"/>
          <w:color w:val="000000"/>
          <w:sz w:val="22"/>
          <w:szCs w:val="22"/>
          <w:lang w:val="sr-Latn-CS"/>
        </w:rPr>
        <w:t xml:space="preserve">, </w:t>
      </w:r>
      <w:r w:rsidRPr="007C61DC">
        <w:rPr>
          <w:rFonts w:ascii="Calibri" w:hAnsi="Calibri"/>
          <w:color w:val="000000"/>
          <w:sz w:val="22"/>
          <w:szCs w:val="22"/>
        </w:rPr>
        <w:t>мада</w:t>
      </w:r>
      <w:r w:rsidRPr="007C61DC">
        <w:rPr>
          <w:rFonts w:ascii="Calibri" w:hAnsi="Calibri"/>
          <w:color w:val="000000"/>
          <w:sz w:val="22"/>
          <w:szCs w:val="22"/>
          <w:lang w:val="sr-Latn-CS"/>
        </w:rPr>
        <w:t xml:space="preserve">  </w:t>
      </w:r>
      <w:r w:rsidRPr="007C61DC">
        <w:rPr>
          <w:rFonts w:ascii="Calibri" w:hAnsi="Calibri"/>
          <w:color w:val="000000"/>
          <w:sz w:val="22"/>
          <w:szCs w:val="22"/>
        </w:rPr>
        <w:t>су</w:t>
      </w:r>
      <w:r w:rsidRPr="007C61DC">
        <w:rPr>
          <w:rFonts w:ascii="Calibri" w:hAnsi="Calibri"/>
          <w:color w:val="000000"/>
          <w:sz w:val="22"/>
          <w:szCs w:val="22"/>
          <w:lang w:val="sr-Latn-CS"/>
        </w:rPr>
        <w:t xml:space="preserve"> </w:t>
      </w:r>
      <w:r w:rsidRPr="007C61DC">
        <w:rPr>
          <w:rFonts w:ascii="Calibri" w:hAnsi="Calibri"/>
          <w:color w:val="000000"/>
          <w:sz w:val="22"/>
          <w:szCs w:val="22"/>
        </w:rPr>
        <w:t>ти</w:t>
      </w:r>
      <w:r w:rsidRPr="007C61DC">
        <w:rPr>
          <w:rFonts w:ascii="Calibri" w:hAnsi="Calibri"/>
          <w:color w:val="000000"/>
          <w:sz w:val="22"/>
          <w:szCs w:val="22"/>
          <w:lang w:val="sr-Latn-CS"/>
        </w:rPr>
        <w:t xml:space="preserve"> </w:t>
      </w:r>
      <w:r w:rsidRPr="007C61DC">
        <w:rPr>
          <w:rFonts w:ascii="Calibri" w:hAnsi="Calibri"/>
          <w:color w:val="000000"/>
          <w:sz w:val="22"/>
          <w:szCs w:val="22"/>
        </w:rPr>
        <w:t>подаци</w:t>
      </w:r>
      <w:r w:rsidRPr="007C61DC">
        <w:rPr>
          <w:rFonts w:ascii="Calibri" w:hAnsi="Calibri"/>
          <w:color w:val="000000"/>
          <w:sz w:val="22"/>
          <w:szCs w:val="22"/>
          <w:lang w:val="sr-Latn-CS"/>
        </w:rPr>
        <w:t xml:space="preserve"> </w:t>
      </w:r>
      <w:r w:rsidRPr="007C61DC">
        <w:rPr>
          <w:rFonts w:ascii="Calibri" w:hAnsi="Calibri"/>
          <w:color w:val="000000"/>
          <w:sz w:val="22"/>
          <w:szCs w:val="22"/>
        </w:rPr>
        <w:t>мањкави</w:t>
      </w:r>
      <w:r w:rsidRPr="007C61DC">
        <w:rPr>
          <w:rFonts w:ascii="Calibri" w:hAnsi="Calibri"/>
          <w:color w:val="000000"/>
          <w:sz w:val="22"/>
          <w:szCs w:val="22"/>
          <w:lang w:val="sr-Latn-CS"/>
        </w:rPr>
        <w:t xml:space="preserve">, </w:t>
      </w:r>
      <w:r w:rsidRPr="007C61DC">
        <w:rPr>
          <w:rFonts w:ascii="Calibri" w:hAnsi="Calibri"/>
          <w:color w:val="000000"/>
          <w:sz w:val="22"/>
          <w:szCs w:val="22"/>
        </w:rPr>
        <w:t>као</w:t>
      </w:r>
      <w:r w:rsidRPr="007C61DC">
        <w:rPr>
          <w:rFonts w:ascii="Calibri" w:hAnsi="Calibri"/>
          <w:color w:val="000000"/>
          <w:sz w:val="22"/>
          <w:szCs w:val="22"/>
          <w:lang w:val="sr-Latn-CS"/>
        </w:rPr>
        <w:t xml:space="preserve"> </w:t>
      </w:r>
      <w:r w:rsidRPr="007C61DC">
        <w:rPr>
          <w:rFonts w:ascii="Calibri" w:hAnsi="Calibri"/>
          <w:color w:val="000000"/>
          <w:sz w:val="22"/>
          <w:szCs w:val="22"/>
        </w:rPr>
        <w:t>и</w:t>
      </w:r>
      <w:r w:rsidRPr="007C61DC">
        <w:rPr>
          <w:rFonts w:ascii="Calibri" w:hAnsi="Calibri"/>
          <w:color w:val="000000"/>
          <w:sz w:val="22"/>
          <w:szCs w:val="22"/>
          <w:lang w:val="sr-Latn-CS"/>
        </w:rPr>
        <w:t xml:space="preserve"> </w:t>
      </w:r>
      <w:r w:rsidRPr="007C61DC">
        <w:rPr>
          <w:rFonts w:ascii="Calibri" w:hAnsi="Calibri"/>
          <w:color w:val="000000"/>
          <w:sz w:val="22"/>
          <w:szCs w:val="22"/>
        </w:rPr>
        <w:t>од</w:t>
      </w:r>
      <w:r w:rsidRPr="007C61DC">
        <w:rPr>
          <w:rFonts w:ascii="Calibri" w:hAnsi="Calibri"/>
          <w:color w:val="000000"/>
          <w:sz w:val="22"/>
          <w:szCs w:val="22"/>
          <w:lang w:val="sr-Latn-CS"/>
        </w:rPr>
        <w:t xml:space="preserve"> </w:t>
      </w:r>
      <w:r w:rsidRPr="007C61DC">
        <w:rPr>
          <w:rFonts w:ascii="Calibri" w:hAnsi="Calibri"/>
          <w:color w:val="000000"/>
          <w:sz w:val="22"/>
          <w:szCs w:val="22"/>
        </w:rPr>
        <w:t>искустава</w:t>
      </w:r>
      <w:r w:rsidRPr="007C61DC">
        <w:rPr>
          <w:rFonts w:ascii="Calibri" w:hAnsi="Calibri"/>
          <w:color w:val="000000"/>
          <w:sz w:val="22"/>
          <w:szCs w:val="22"/>
          <w:lang w:val="sr-Latn-CS"/>
        </w:rPr>
        <w:t xml:space="preserve"> </w:t>
      </w:r>
      <w:r w:rsidRPr="007C61DC">
        <w:rPr>
          <w:rFonts w:ascii="Calibri" w:hAnsi="Calibri"/>
          <w:color w:val="000000"/>
          <w:sz w:val="22"/>
          <w:szCs w:val="22"/>
        </w:rPr>
        <w:t>земаља</w:t>
      </w:r>
      <w:r w:rsidRPr="007C61DC">
        <w:rPr>
          <w:rFonts w:ascii="Calibri" w:hAnsi="Calibri"/>
          <w:color w:val="000000"/>
          <w:sz w:val="22"/>
          <w:szCs w:val="22"/>
          <w:lang w:val="sr-Latn-CS"/>
        </w:rPr>
        <w:t xml:space="preserve"> </w:t>
      </w:r>
      <w:r w:rsidRPr="007C61DC">
        <w:rPr>
          <w:rFonts w:ascii="Calibri" w:hAnsi="Calibri"/>
          <w:color w:val="000000"/>
          <w:sz w:val="22"/>
          <w:szCs w:val="22"/>
        </w:rPr>
        <w:t>у</w:t>
      </w:r>
      <w:r w:rsidRPr="007C61DC">
        <w:rPr>
          <w:rFonts w:ascii="Calibri" w:hAnsi="Calibri"/>
          <w:color w:val="000000"/>
          <w:sz w:val="22"/>
          <w:szCs w:val="22"/>
          <w:lang w:val="sr-Latn-CS"/>
        </w:rPr>
        <w:t xml:space="preserve"> </w:t>
      </w:r>
      <w:r w:rsidRPr="007C61DC">
        <w:rPr>
          <w:rFonts w:ascii="Calibri" w:hAnsi="Calibri"/>
          <w:color w:val="000000"/>
          <w:sz w:val="22"/>
          <w:szCs w:val="22"/>
        </w:rPr>
        <w:t>окружењу</w:t>
      </w:r>
      <w:r w:rsidRPr="007C61DC">
        <w:rPr>
          <w:rFonts w:ascii="Calibri" w:hAnsi="Calibri"/>
          <w:color w:val="000000"/>
          <w:sz w:val="22"/>
          <w:szCs w:val="22"/>
          <w:lang w:val="sr-Latn-CS"/>
        </w:rPr>
        <w:t xml:space="preserve"> </w:t>
      </w:r>
      <w:r w:rsidRPr="007C61DC">
        <w:rPr>
          <w:rFonts w:ascii="Calibri" w:hAnsi="Calibri"/>
          <w:color w:val="000000"/>
          <w:sz w:val="22"/>
          <w:szCs w:val="22"/>
        </w:rPr>
        <w:t>и</w:t>
      </w:r>
      <w:r w:rsidRPr="007C61DC">
        <w:rPr>
          <w:rFonts w:ascii="Calibri" w:hAnsi="Calibri"/>
          <w:color w:val="000000"/>
          <w:sz w:val="22"/>
          <w:szCs w:val="22"/>
          <w:lang w:val="sr-Latn-CS"/>
        </w:rPr>
        <w:t xml:space="preserve"> </w:t>
      </w:r>
      <w:r w:rsidRPr="007C61DC">
        <w:rPr>
          <w:rFonts w:ascii="Calibri" w:hAnsi="Calibri"/>
          <w:color w:val="000000"/>
          <w:sz w:val="22"/>
          <w:szCs w:val="22"/>
        </w:rPr>
        <w:t>искустава</w:t>
      </w:r>
      <w:r w:rsidRPr="007C61DC">
        <w:rPr>
          <w:rFonts w:ascii="Calibri" w:hAnsi="Calibri"/>
          <w:color w:val="000000"/>
          <w:sz w:val="22"/>
          <w:szCs w:val="22"/>
          <w:lang w:val="sr-Latn-CS"/>
        </w:rPr>
        <w:t xml:space="preserve"> </w:t>
      </w:r>
      <w:r w:rsidRPr="007C61DC">
        <w:rPr>
          <w:rFonts w:ascii="Calibri" w:hAnsi="Calibri"/>
          <w:color w:val="000000"/>
          <w:sz w:val="22"/>
          <w:szCs w:val="22"/>
        </w:rPr>
        <w:t>једног</w:t>
      </w:r>
      <w:r w:rsidRPr="007C61DC">
        <w:rPr>
          <w:rFonts w:ascii="Calibri" w:hAnsi="Calibri"/>
          <w:color w:val="000000"/>
          <w:sz w:val="22"/>
          <w:szCs w:val="22"/>
          <w:lang w:val="sr-Latn-CS"/>
        </w:rPr>
        <w:t xml:space="preserve"> </w:t>
      </w:r>
      <w:r w:rsidRPr="007C61DC">
        <w:rPr>
          <w:rFonts w:ascii="Calibri" w:hAnsi="Calibri"/>
          <w:color w:val="000000"/>
          <w:sz w:val="22"/>
          <w:szCs w:val="22"/>
        </w:rPr>
        <w:t>броја</w:t>
      </w:r>
      <w:r w:rsidRPr="007C61DC">
        <w:rPr>
          <w:rFonts w:ascii="Calibri" w:hAnsi="Calibri"/>
          <w:color w:val="000000"/>
          <w:sz w:val="22"/>
          <w:szCs w:val="22"/>
          <w:lang w:val="sr-Latn-CS"/>
        </w:rPr>
        <w:t xml:space="preserve"> </w:t>
      </w:r>
      <w:r w:rsidRPr="007C61DC">
        <w:rPr>
          <w:rFonts w:ascii="Calibri" w:hAnsi="Calibri"/>
          <w:color w:val="000000"/>
          <w:sz w:val="22"/>
          <w:szCs w:val="22"/>
        </w:rPr>
        <w:t>земаља</w:t>
      </w:r>
      <w:r w:rsidRPr="007C61DC">
        <w:rPr>
          <w:rFonts w:ascii="Calibri" w:hAnsi="Calibri"/>
          <w:color w:val="000000"/>
          <w:sz w:val="22"/>
          <w:szCs w:val="22"/>
          <w:lang w:val="sr-Latn-CS"/>
        </w:rPr>
        <w:t xml:space="preserve"> </w:t>
      </w:r>
      <w:r w:rsidRPr="007C61DC">
        <w:rPr>
          <w:rFonts w:ascii="Calibri" w:hAnsi="Calibri"/>
          <w:color w:val="000000"/>
          <w:sz w:val="22"/>
          <w:szCs w:val="22"/>
        </w:rPr>
        <w:t>које</w:t>
      </w:r>
      <w:r w:rsidRPr="007C61DC">
        <w:rPr>
          <w:rFonts w:ascii="Calibri" w:hAnsi="Calibri"/>
          <w:color w:val="000000"/>
          <w:sz w:val="22"/>
          <w:szCs w:val="22"/>
          <w:lang w:val="sr-Latn-CS"/>
        </w:rPr>
        <w:t xml:space="preserve"> </w:t>
      </w:r>
      <w:r w:rsidRPr="007C61DC">
        <w:rPr>
          <w:rFonts w:ascii="Calibri" w:hAnsi="Calibri"/>
          <w:color w:val="000000"/>
          <w:sz w:val="22"/>
          <w:szCs w:val="22"/>
        </w:rPr>
        <w:t>имају</w:t>
      </w:r>
      <w:r w:rsidRPr="007C61DC">
        <w:rPr>
          <w:rFonts w:ascii="Calibri" w:hAnsi="Calibri"/>
          <w:color w:val="000000"/>
          <w:sz w:val="22"/>
          <w:szCs w:val="22"/>
          <w:lang w:val="sr-Latn-CS"/>
        </w:rPr>
        <w:t xml:space="preserve"> </w:t>
      </w:r>
      <w:r w:rsidRPr="007C61DC">
        <w:rPr>
          <w:rFonts w:ascii="Calibri" w:hAnsi="Calibri"/>
          <w:color w:val="000000"/>
          <w:sz w:val="22"/>
          <w:szCs w:val="22"/>
        </w:rPr>
        <w:t>развијен</w:t>
      </w:r>
      <w:r w:rsidRPr="007C61DC">
        <w:rPr>
          <w:rFonts w:ascii="Calibri" w:hAnsi="Calibri"/>
          <w:color w:val="000000"/>
          <w:sz w:val="22"/>
          <w:szCs w:val="22"/>
          <w:lang w:val="sr-Latn-CS"/>
        </w:rPr>
        <w:t xml:space="preserve"> </w:t>
      </w:r>
      <w:r w:rsidRPr="007C61DC">
        <w:rPr>
          <w:rFonts w:ascii="Calibri" w:hAnsi="Calibri"/>
          <w:color w:val="000000"/>
          <w:sz w:val="22"/>
          <w:szCs w:val="22"/>
        </w:rPr>
        <w:t>систем</w:t>
      </w:r>
      <w:r w:rsidRPr="007C61DC">
        <w:rPr>
          <w:rFonts w:ascii="Calibri" w:hAnsi="Calibri"/>
          <w:color w:val="000000"/>
          <w:sz w:val="22"/>
          <w:szCs w:val="22"/>
          <w:lang w:val="sr-Latn-CS"/>
        </w:rPr>
        <w:t xml:space="preserve"> </w:t>
      </w:r>
      <w:r w:rsidRPr="007C61DC">
        <w:rPr>
          <w:rFonts w:ascii="Calibri" w:hAnsi="Calibri"/>
          <w:color w:val="000000"/>
          <w:sz w:val="22"/>
          <w:szCs w:val="22"/>
        </w:rPr>
        <w:t>противградне</w:t>
      </w:r>
      <w:r w:rsidRPr="007C61DC">
        <w:rPr>
          <w:rFonts w:ascii="Calibri" w:hAnsi="Calibri"/>
          <w:color w:val="000000"/>
          <w:sz w:val="22"/>
          <w:szCs w:val="22"/>
          <w:lang w:val="sr-Latn-CS"/>
        </w:rPr>
        <w:t xml:space="preserve"> </w:t>
      </w:r>
      <w:r w:rsidRPr="007C61DC">
        <w:rPr>
          <w:rFonts w:ascii="Calibri" w:hAnsi="Calibri"/>
          <w:color w:val="000000"/>
          <w:sz w:val="22"/>
          <w:szCs w:val="22"/>
        </w:rPr>
        <w:t>заштите</w:t>
      </w:r>
      <w:r w:rsidRPr="007C61DC">
        <w:rPr>
          <w:rFonts w:ascii="Calibri" w:hAnsi="Calibri"/>
          <w:color w:val="000000"/>
          <w:sz w:val="22"/>
          <w:szCs w:val="22"/>
          <w:lang w:val="sr-Latn-CS"/>
        </w:rPr>
        <w:t xml:space="preserve">. </w:t>
      </w:r>
    </w:p>
    <w:p w:rsidR="00733F1F" w:rsidRPr="007C61DC" w:rsidRDefault="00733F1F" w:rsidP="00733F1F">
      <w:pPr>
        <w:ind w:firstLine="708"/>
        <w:jc w:val="both"/>
        <w:rPr>
          <w:rFonts w:ascii="Calibri" w:hAnsi="Calibri"/>
          <w:color w:val="000000"/>
          <w:sz w:val="22"/>
          <w:szCs w:val="22"/>
          <w:lang w:val="sr-Latn-CS"/>
        </w:rPr>
      </w:pPr>
      <w:r w:rsidRPr="007C61DC">
        <w:rPr>
          <w:rFonts w:ascii="Calibri" w:hAnsi="Calibri"/>
          <w:color w:val="000000"/>
          <w:sz w:val="22"/>
          <w:szCs w:val="22"/>
        </w:rPr>
        <w:t>Користи</w:t>
      </w:r>
      <w:r w:rsidRPr="007C61DC">
        <w:rPr>
          <w:rFonts w:ascii="Calibri" w:hAnsi="Calibri"/>
          <w:color w:val="000000"/>
          <w:sz w:val="22"/>
          <w:szCs w:val="22"/>
          <w:lang w:val="sr-Latn-CS"/>
        </w:rPr>
        <w:t xml:space="preserve"> </w:t>
      </w:r>
      <w:r w:rsidRPr="007C61DC">
        <w:rPr>
          <w:rFonts w:ascii="Calibri" w:hAnsi="Calibri"/>
          <w:color w:val="000000"/>
          <w:sz w:val="22"/>
          <w:szCs w:val="22"/>
        </w:rPr>
        <w:t>од</w:t>
      </w:r>
      <w:r w:rsidRPr="007C61DC">
        <w:rPr>
          <w:rFonts w:ascii="Calibri" w:hAnsi="Calibri"/>
          <w:color w:val="000000"/>
          <w:sz w:val="22"/>
          <w:szCs w:val="22"/>
          <w:lang w:val="sr-Latn-CS"/>
        </w:rPr>
        <w:t xml:space="preserve"> </w:t>
      </w:r>
      <w:r w:rsidRPr="007C61DC">
        <w:rPr>
          <w:rFonts w:ascii="Calibri" w:hAnsi="Calibri"/>
          <w:color w:val="000000"/>
          <w:sz w:val="22"/>
          <w:szCs w:val="22"/>
        </w:rPr>
        <w:t>противградне</w:t>
      </w:r>
      <w:r w:rsidRPr="007C61DC">
        <w:rPr>
          <w:rFonts w:ascii="Calibri" w:hAnsi="Calibri"/>
          <w:color w:val="000000"/>
          <w:sz w:val="22"/>
          <w:szCs w:val="22"/>
          <w:lang w:val="sr-Latn-CS"/>
        </w:rPr>
        <w:t xml:space="preserve"> </w:t>
      </w:r>
      <w:r w:rsidRPr="007C61DC">
        <w:rPr>
          <w:rFonts w:ascii="Calibri" w:hAnsi="Calibri"/>
          <w:color w:val="000000"/>
          <w:sz w:val="22"/>
          <w:szCs w:val="22"/>
        </w:rPr>
        <w:t>заштите</w:t>
      </w:r>
      <w:r w:rsidRPr="007C61DC">
        <w:rPr>
          <w:rFonts w:ascii="Calibri" w:hAnsi="Calibri"/>
          <w:color w:val="000000"/>
          <w:sz w:val="22"/>
          <w:szCs w:val="22"/>
          <w:lang w:val="sr-Latn-CS"/>
        </w:rPr>
        <w:t xml:space="preserve"> </w:t>
      </w:r>
      <w:r w:rsidRPr="007C61DC">
        <w:rPr>
          <w:rFonts w:ascii="Calibri" w:hAnsi="Calibri"/>
          <w:color w:val="000000"/>
          <w:sz w:val="22"/>
          <w:szCs w:val="22"/>
        </w:rPr>
        <w:t>утврђене</w:t>
      </w:r>
      <w:r w:rsidRPr="007C61DC">
        <w:rPr>
          <w:rFonts w:ascii="Calibri" w:hAnsi="Calibri"/>
          <w:color w:val="000000"/>
          <w:sz w:val="22"/>
          <w:szCs w:val="22"/>
          <w:lang w:val="sr-Latn-CS"/>
        </w:rPr>
        <w:t xml:space="preserve"> </w:t>
      </w:r>
      <w:r w:rsidRPr="007C61DC">
        <w:rPr>
          <w:rFonts w:ascii="Calibri" w:hAnsi="Calibri"/>
          <w:color w:val="000000"/>
          <w:sz w:val="22"/>
          <w:szCs w:val="22"/>
        </w:rPr>
        <w:t>су</w:t>
      </w:r>
      <w:r w:rsidRPr="007C61DC">
        <w:rPr>
          <w:rFonts w:ascii="Calibri" w:hAnsi="Calibri"/>
          <w:color w:val="000000"/>
          <w:sz w:val="22"/>
          <w:szCs w:val="22"/>
          <w:lang w:val="sr-Latn-CS"/>
        </w:rPr>
        <w:t xml:space="preserve"> </w:t>
      </w:r>
      <w:r w:rsidRPr="007C61DC">
        <w:rPr>
          <w:rFonts w:ascii="Calibri" w:hAnsi="Calibri"/>
          <w:color w:val="000000"/>
          <w:sz w:val="22"/>
          <w:szCs w:val="22"/>
        </w:rPr>
        <w:t>на</w:t>
      </w:r>
      <w:r w:rsidRPr="007C61DC">
        <w:rPr>
          <w:rFonts w:ascii="Calibri" w:hAnsi="Calibri"/>
          <w:color w:val="000000"/>
          <w:sz w:val="22"/>
          <w:szCs w:val="22"/>
          <w:lang w:val="sr-Latn-CS"/>
        </w:rPr>
        <w:t xml:space="preserve"> </w:t>
      </w:r>
      <w:r w:rsidRPr="007C61DC">
        <w:rPr>
          <w:rFonts w:ascii="Calibri" w:hAnsi="Calibri"/>
          <w:color w:val="000000"/>
          <w:sz w:val="22"/>
          <w:szCs w:val="22"/>
        </w:rPr>
        <w:t>принципу</w:t>
      </w:r>
      <w:r w:rsidRPr="007C61DC">
        <w:rPr>
          <w:rFonts w:ascii="Calibri" w:hAnsi="Calibri"/>
          <w:color w:val="000000"/>
          <w:sz w:val="22"/>
          <w:szCs w:val="22"/>
          <w:lang w:val="sr-Latn-CS"/>
        </w:rPr>
        <w:t xml:space="preserve"> </w:t>
      </w:r>
      <w:r w:rsidRPr="007C61DC">
        <w:rPr>
          <w:rFonts w:ascii="Calibri" w:hAnsi="Calibri"/>
          <w:color w:val="000000"/>
          <w:sz w:val="22"/>
          <w:szCs w:val="22"/>
        </w:rPr>
        <w:t>опортунитетних</w:t>
      </w:r>
      <w:r w:rsidRPr="007C61DC">
        <w:rPr>
          <w:rFonts w:ascii="Calibri" w:hAnsi="Calibri"/>
          <w:color w:val="000000"/>
          <w:sz w:val="22"/>
          <w:szCs w:val="22"/>
          <w:lang w:val="sr-Latn-CS"/>
        </w:rPr>
        <w:t xml:space="preserve"> </w:t>
      </w:r>
      <w:r w:rsidRPr="007C61DC">
        <w:rPr>
          <w:rFonts w:ascii="Calibri" w:hAnsi="Calibri"/>
          <w:color w:val="000000"/>
          <w:sz w:val="22"/>
          <w:szCs w:val="22"/>
        </w:rPr>
        <w:t>трошкова</w:t>
      </w:r>
      <w:r w:rsidRPr="007C61DC">
        <w:rPr>
          <w:rFonts w:ascii="Calibri" w:hAnsi="Calibri"/>
          <w:color w:val="000000"/>
          <w:sz w:val="22"/>
          <w:szCs w:val="22"/>
          <w:lang w:val="sr-Latn-CS"/>
        </w:rPr>
        <w:t xml:space="preserve">, </w:t>
      </w:r>
      <w:r w:rsidRPr="007C61DC">
        <w:rPr>
          <w:rFonts w:ascii="Calibri" w:hAnsi="Calibri"/>
          <w:color w:val="000000"/>
          <w:sz w:val="22"/>
          <w:szCs w:val="22"/>
        </w:rPr>
        <w:t>тј</w:t>
      </w:r>
      <w:r w:rsidRPr="007C61DC">
        <w:rPr>
          <w:rFonts w:ascii="Calibri" w:hAnsi="Calibri"/>
          <w:color w:val="000000"/>
          <w:sz w:val="22"/>
          <w:szCs w:val="22"/>
          <w:lang w:val="sr-Latn-CS"/>
        </w:rPr>
        <w:t xml:space="preserve">. </w:t>
      </w:r>
      <w:r w:rsidRPr="007C61DC">
        <w:rPr>
          <w:rFonts w:ascii="Calibri" w:hAnsi="Calibri"/>
          <w:color w:val="000000"/>
          <w:sz w:val="22"/>
          <w:szCs w:val="22"/>
        </w:rPr>
        <w:t>смањења</w:t>
      </w:r>
      <w:r w:rsidRPr="007C61DC">
        <w:rPr>
          <w:rFonts w:ascii="Calibri" w:hAnsi="Calibri"/>
          <w:color w:val="000000"/>
          <w:sz w:val="22"/>
          <w:szCs w:val="22"/>
          <w:lang w:val="sr-Latn-CS"/>
        </w:rPr>
        <w:t xml:space="preserve"> </w:t>
      </w:r>
      <w:r w:rsidRPr="007C61DC">
        <w:rPr>
          <w:rFonts w:ascii="Calibri" w:hAnsi="Calibri"/>
          <w:color w:val="000000"/>
          <w:sz w:val="22"/>
          <w:szCs w:val="22"/>
        </w:rPr>
        <w:t>трошкова</w:t>
      </w:r>
      <w:r w:rsidRPr="007C61DC">
        <w:rPr>
          <w:rFonts w:ascii="Calibri" w:hAnsi="Calibri"/>
          <w:color w:val="000000"/>
          <w:sz w:val="22"/>
          <w:szCs w:val="22"/>
          <w:lang w:val="sr-Latn-CS"/>
        </w:rPr>
        <w:t xml:space="preserve"> </w:t>
      </w:r>
      <w:r w:rsidRPr="007C61DC">
        <w:rPr>
          <w:rFonts w:ascii="Calibri" w:hAnsi="Calibri"/>
          <w:color w:val="000000"/>
          <w:sz w:val="22"/>
          <w:szCs w:val="22"/>
        </w:rPr>
        <w:t>који</w:t>
      </w:r>
      <w:r w:rsidRPr="007C61DC">
        <w:rPr>
          <w:rFonts w:ascii="Calibri" w:hAnsi="Calibri"/>
          <w:color w:val="000000"/>
          <w:sz w:val="22"/>
          <w:szCs w:val="22"/>
          <w:lang w:val="sr-Latn-CS"/>
        </w:rPr>
        <w:t xml:space="preserve"> </w:t>
      </w:r>
      <w:r w:rsidRPr="007C61DC">
        <w:rPr>
          <w:rFonts w:ascii="Calibri" w:hAnsi="Calibri"/>
          <w:color w:val="000000"/>
          <w:sz w:val="22"/>
          <w:szCs w:val="22"/>
        </w:rPr>
        <w:t>изостају</w:t>
      </w:r>
      <w:r w:rsidRPr="007C61DC">
        <w:rPr>
          <w:rFonts w:ascii="Calibri" w:hAnsi="Calibri"/>
          <w:color w:val="000000"/>
          <w:sz w:val="22"/>
          <w:szCs w:val="22"/>
          <w:lang w:val="sr-Latn-CS"/>
        </w:rPr>
        <w:t xml:space="preserve"> </w:t>
      </w:r>
      <w:r w:rsidRPr="007C61DC">
        <w:rPr>
          <w:rFonts w:ascii="Calibri" w:hAnsi="Calibri"/>
          <w:color w:val="000000"/>
          <w:sz w:val="22"/>
          <w:szCs w:val="22"/>
        </w:rPr>
        <w:t>због</w:t>
      </w:r>
      <w:r w:rsidRPr="007C61DC">
        <w:rPr>
          <w:rFonts w:ascii="Calibri" w:hAnsi="Calibri"/>
          <w:color w:val="000000"/>
          <w:sz w:val="22"/>
          <w:szCs w:val="22"/>
          <w:lang w:val="sr-Latn-CS"/>
        </w:rPr>
        <w:t xml:space="preserve"> </w:t>
      </w:r>
      <w:r w:rsidRPr="007C61DC">
        <w:rPr>
          <w:rFonts w:ascii="Calibri" w:hAnsi="Calibri"/>
          <w:color w:val="000000"/>
          <w:sz w:val="22"/>
          <w:szCs w:val="22"/>
        </w:rPr>
        <w:t>спречавања</w:t>
      </w:r>
      <w:r w:rsidRPr="007C61DC">
        <w:rPr>
          <w:rFonts w:ascii="Calibri" w:hAnsi="Calibri"/>
          <w:color w:val="000000"/>
          <w:sz w:val="22"/>
          <w:szCs w:val="22"/>
          <w:lang w:val="sr-Latn-CS"/>
        </w:rPr>
        <w:t xml:space="preserve"> </w:t>
      </w:r>
      <w:r w:rsidRPr="007C61DC">
        <w:rPr>
          <w:rFonts w:ascii="Calibri" w:hAnsi="Calibri"/>
          <w:color w:val="000000"/>
          <w:sz w:val="22"/>
          <w:szCs w:val="22"/>
        </w:rPr>
        <w:t>настанка</w:t>
      </w:r>
      <w:r w:rsidRPr="007C61DC">
        <w:rPr>
          <w:rFonts w:ascii="Calibri" w:hAnsi="Calibri"/>
          <w:color w:val="000000"/>
          <w:sz w:val="22"/>
          <w:szCs w:val="22"/>
          <w:lang w:val="sr-Latn-CS"/>
        </w:rPr>
        <w:t xml:space="preserve"> </w:t>
      </w:r>
      <w:r w:rsidRPr="007C61DC">
        <w:rPr>
          <w:rFonts w:ascii="Calibri" w:hAnsi="Calibri"/>
          <w:color w:val="000000"/>
          <w:sz w:val="22"/>
          <w:szCs w:val="22"/>
        </w:rPr>
        <w:t>штета</w:t>
      </w:r>
      <w:r w:rsidRPr="007C61DC">
        <w:rPr>
          <w:rFonts w:ascii="Calibri" w:hAnsi="Calibri"/>
          <w:color w:val="000000"/>
          <w:sz w:val="22"/>
          <w:szCs w:val="22"/>
          <w:lang w:val="sr-Latn-CS"/>
        </w:rPr>
        <w:t xml:space="preserve"> </w:t>
      </w:r>
      <w:r w:rsidRPr="007C61DC">
        <w:rPr>
          <w:rFonts w:ascii="Calibri" w:hAnsi="Calibri"/>
          <w:color w:val="000000"/>
          <w:sz w:val="22"/>
          <w:szCs w:val="22"/>
        </w:rPr>
        <w:t>од</w:t>
      </w:r>
      <w:r w:rsidRPr="007C61DC">
        <w:rPr>
          <w:rFonts w:ascii="Calibri" w:hAnsi="Calibri"/>
          <w:color w:val="000000"/>
          <w:sz w:val="22"/>
          <w:szCs w:val="22"/>
          <w:lang w:val="sr-Latn-CS"/>
        </w:rPr>
        <w:t xml:space="preserve"> </w:t>
      </w:r>
      <w:r w:rsidRPr="007C61DC">
        <w:rPr>
          <w:rFonts w:ascii="Calibri" w:hAnsi="Calibri"/>
          <w:color w:val="000000"/>
          <w:sz w:val="22"/>
          <w:szCs w:val="22"/>
        </w:rPr>
        <w:t>града</w:t>
      </w:r>
      <w:r w:rsidRPr="007C61DC">
        <w:rPr>
          <w:rFonts w:ascii="Calibri" w:hAnsi="Calibri"/>
          <w:color w:val="000000"/>
          <w:sz w:val="22"/>
          <w:szCs w:val="22"/>
          <w:lang w:val="sr-Latn-CS"/>
        </w:rPr>
        <w:t xml:space="preserve"> </w:t>
      </w:r>
      <w:r w:rsidRPr="007C61DC">
        <w:rPr>
          <w:rFonts w:ascii="Calibri" w:hAnsi="Calibri"/>
          <w:color w:val="000000"/>
          <w:sz w:val="22"/>
          <w:szCs w:val="22"/>
        </w:rPr>
        <w:t>због</w:t>
      </w:r>
      <w:r w:rsidRPr="007C61DC">
        <w:rPr>
          <w:rFonts w:ascii="Calibri" w:hAnsi="Calibri"/>
          <w:color w:val="000000"/>
          <w:sz w:val="22"/>
          <w:szCs w:val="22"/>
          <w:lang w:val="sr-Latn-CS"/>
        </w:rPr>
        <w:t xml:space="preserve"> </w:t>
      </w:r>
      <w:r w:rsidRPr="007C61DC">
        <w:rPr>
          <w:rFonts w:ascii="Calibri" w:hAnsi="Calibri"/>
          <w:color w:val="000000"/>
          <w:sz w:val="22"/>
          <w:szCs w:val="22"/>
        </w:rPr>
        <w:t>дјеловања</w:t>
      </w:r>
      <w:r w:rsidRPr="007C61DC">
        <w:rPr>
          <w:rFonts w:ascii="Calibri" w:hAnsi="Calibri"/>
          <w:color w:val="000000"/>
          <w:sz w:val="22"/>
          <w:szCs w:val="22"/>
          <w:lang w:val="sr-Latn-CS"/>
        </w:rPr>
        <w:t xml:space="preserve"> </w:t>
      </w:r>
      <w:r w:rsidRPr="007C61DC">
        <w:rPr>
          <w:rFonts w:ascii="Calibri" w:hAnsi="Calibri"/>
          <w:color w:val="000000"/>
          <w:sz w:val="22"/>
          <w:szCs w:val="22"/>
        </w:rPr>
        <w:t>противградне</w:t>
      </w:r>
      <w:r w:rsidRPr="007C61DC">
        <w:rPr>
          <w:rFonts w:ascii="Calibri" w:hAnsi="Calibri"/>
          <w:color w:val="000000"/>
          <w:sz w:val="22"/>
          <w:szCs w:val="22"/>
          <w:lang w:val="sr-Latn-CS"/>
        </w:rPr>
        <w:t xml:space="preserve"> </w:t>
      </w:r>
      <w:r w:rsidRPr="007C61DC">
        <w:rPr>
          <w:rFonts w:ascii="Calibri" w:hAnsi="Calibri"/>
          <w:color w:val="000000"/>
          <w:sz w:val="22"/>
          <w:szCs w:val="22"/>
        </w:rPr>
        <w:t>заштите</w:t>
      </w:r>
      <w:r w:rsidRPr="007C61DC">
        <w:rPr>
          <w:rFonts w:ascii="Calibri" w:hAnsi="Calibri"/>
          <w:color w:val="000000"/>
          <w:sz w:val="22"/>
          <w:szCs w:val="22"/>
          <w:lang w:val="sr-Latn-CS"/>
        </w:rPr>
        <w:t xml:space="preserve">. </w:t>
      </w:r>
      <w:r w:rsidRPr="007C61DC">
        <w:rPr>
          <w:rFonts w:ascii="Calibri" w:hAnsi="Calibri"/>
          <w:color w:val="000000"/>
          <w:sz w:val="22"/>
          <w:szCs w:val="22"/>
        </w:rPr>
        <w:t>Акценат</w:t>
      </w:r>
      <w:r w:rsidRPr="007C61DC">
        <w:rPr>
          <w:rFonts w:ascii="Calibri" w:hAnsi="Calibri"/>
          <w:color w:val="000000"/>
          <w:sz w:val="22"/>
          <w:szCs w:val="22"/>
          <w:lang w:val="sr-Latn-CS"/>
        </w:rPr>
        <w:t xml:space="preserve"> </w:t>
      </w:r>
      <w:r w:rsidRPr="007C61DC">
        <w:rPr>
          <w:rFonts w:ascii="Calibri" w:hAnsi="Calibri"/>
          <w:color w:val="000000"/>
          <w:sz w:val="22"/>
          <w:szCs w:val="22"/>
        </w:rPr>
        <w:t>је</w:t>
      </w:r>
      <w:r w:rsidRPr="007C61DC">
        <w:rPr>
          <w:rFonts w:ascii="Calibri" w:hAnsi="Calibri"/>
          <w:color w:val="000000"/>
          <w:sz w:val="22"/>
          <w:szCs w:val="22"/>
          <w:lang w:val="sr-Latn-CS"/>
        </w:rPr>
        <w:t xml:space="preserve"> </w:t>
      </w:r>
      <w:r w:rsidRPr="007C61DC">
        <w:rPr>
          <w:rFonts w:ascii="Calibri" w:hAnsi="Calibri"/>
          <w:color w:val="000000"/>
          <w:sz w:val="22"/>
          <w:szCs w:val="22"/>
        </w:rPr>
        <w:t>стављен</w:t>
      </w:r>
      <w:r w:rsidRPr="007C61DC">
        <w:rPr>
          <w:rFonts w:ascii="Calibri" w:hAnsi="Calibri"/>
          <w:color w:val="000000"/>
          <w:sz w:val="22"/>
          <w:szCs w:val="22"/>
          <w:lang w:val="sr-Latn-CS"/>
        </w:rPr>
        <w:t xml:space="preserve"> </w:t>
      </w:r>
      <w:r w:rsidRPr="007C61DC">
        <w:rPr>
          <w:rFonts w:ascii="Calibri" w:hAnsi="Calibri"/>
          <w:color w:val="000000"/>
          <w:sz w:val="22"/>
          <w:szCs w:val="22"/>
        </w:rPr>
        <w:t>на</w:t>
      </w:r>
      <w:r w:rsidRPr="007C61DC">
        <w:rPr>
          <w:rFonts w:ascii="Calibri" w:hAnsi="Calibri"/>
          <w:color w:val="000000"/>
          <w:sz w:val="22"/>
          <w:szCs w:val="22"/>
          <w:lang w:val="sr-Latn-CS"/>
        </w:rPr>
        <w:t xml:space="preserve"> </w:t>
      </w:r>
      <w:r w:rsidRPr="007C61DC">
        <w:rPr>
          <w:rFonts w:ascii="Calibri" w:hAnsi="Calibri"/>
          <w:color w:val="000000"/>
          <w:sz w:val="22"/>
          <w:szCs w:val="22"/>
        </w:rPr>
        <w:t>користи</w:t>
      </w:r>
      <w:r w:rsidRPr="007C61DC">
        <w:rPr>
          <w:rFonts w:ascii="Calibri" w:hAnsi="Calibri"/>
          <w:color w:val="000000"/>
          <w:sz w:val="22"/>
          <w:szCs w:val="22"/>
          <w:lang w:val="sr-Latn-CS"/>
        </w:rPr>
        <w:t xml:space="preserve"> </w:t>
      </w:r>
      <w:r w:rsidRPr="007C61DC">
        <w:rPr>
          <w:rFonts w:ascii="Calibri" w:hAnsi="Calibri"/>
          <w:color w:val="000000"/>
          <w:sz w:val="22"/>
          <w:szCs w:val="22"/>
        </w:rPr>
        <w:t>за</w:t>
      </w:r>
      <w:r w:rsidRPr="007C61DC">
        <w:rPr>
          <w:rFonts w:ascii="Calibri" w:hAnsi="Calibri"/>
          <w:color w:val="000000"/>
          <w:sz w:val="22"/>
          <w:szCs w:val="22"/>
          <w:lang w:val="sr-Latn-CS"/>
        </w:rPr>
        <w:t xml:space="preserve"> </w:t>
      </w:r>
      <w:r w:rsidRPr="007C61DC">
        <w:rPr>
          <w:rFonts w:ascii="Calibri" w:hAnsi="Calibri"/>
          <w:color w:val="000000"/>
          <w:sz w:val="22"/>
          <w:szCs w:val="22"/>
        </w:rPr>
        <w:t>пољопривреду</w:t>
      </w:r>
      <w:r w:rsidRPr="007C61DC">
        <w:rPr>
          <w:rFonts w:ascii="Calibri" w:hAnsi="Calibri"/>
          <w:color w:val="000000"/>
          <w:sz w:val="22"/>
          <w:szCs w:val="22"/>
          <w:lang w:val="sr-Latn-CS"/>
        </w:rPr>
        <w:t xml:space="preserve">, </w:t>
      </w:r>
      <w:r w:rsidRPr="007C61DC">
        <w:rPr>
          <w:rFonts w:ascii="Calibri" w:hAnsi="Calibri"/>
          <w:color w:val="000000"/>
          <w:sz w:val="22"/>
          <w:szCs w:val="22"/>
        </w:rPr>
        <w:t>иако</w:t>
      </w:r>
      <w:r w:rsidRPr="007C61DC">
        <w:rPr>
          <w:rFonts w:ascii="Calibri" w:hAnsi="Calibri"/>
          <w:color w:val="000000"/>
          <w:sz w:val="22"/>
          <w:szCs w:val="22"/>
          <w:lang w:val="sr-Latn-CS"/>
        </w:rPr>
        <w:t xml:space="preserve"> </w:t>
      </w:r>
      <w:r w:rsidRPr="007C61DC">
        <w:rPr>
          <w:rFonts w:ascii="Calibri" w:hAnsi="Calibri"/>
          <w:color w:val="000000"/>
          <w:sz w:val="22"/>
          <w:szCs w:val="22"/>
        </w:rPr>
        <w:t>су</w:t>
      </w:r>
      <w:r w:rsidRPr="007C61DC">
        <w:rPr>
          <w:rFonts w:ascii="Calibri" w:hAnsi="Calibri"/>
          <w:color w:val="000000"/>
          <w:sz w:val="22"/>
          <w:szCs w:val="22"/>
          <w:lang w:val="sr-Latn-CS"/>
        </w:rPr>
        <w:t xml:space="preserve"> </w:t>
      </w:r>
      <w:r w:rsidRPr="007C61DC">
        <w:rPr>
          <w:rFonts w:ascii="Calibri" w:hAnsi="Calibri"/>
          <w:color w:val="000000"/>
          <w:sz w:val="22"/>
          <w:szCs w:val="22"/>
        </w:rPr>
        <w:t>те</w:t>
      </w:r>
      <w:r w:rsidRPr="007C61DC">
        <w:rPr>
          <w:rFonts w:ascii="Calibri" w:hAnsi="Calibri"/>
          <w:color w:val="000000"/>
          <w:sz w:val="22"/>
          <w:szCs w:val="22"/>
          <w:lang w:val="sr-Latn-CS"/>
        </w:rPr>
        <w:t xml:space="preserve"> </w:t>
      </w:r>
      <w:r w:rsidRPr="007C61DC">
        <w:rPr>
          <w:rFonts w:ascii="Calibri" w:hAnsi="Calibri"/>
          <w:color w:val="000000"/>
          <w:sz w:val="22"/>
          <w:szCs w:val="22"/>
        </w:rPr>
        <w:t>користи</w:t>
      </w:r>
      <w:r w:rsidRPr="007C61DC">
        <w:rPr>
          <w:rFonts w:ascii="Calibri" w:hAnsi="Calibri"/>
          <w:color w:val="000000"/>
          <w:sz w:val="22"/>
          <w:szCs w:val="22"/>
          <w:lang w:val="sr-Latn-CS"/>
        </w:rPr>
        <w:t xml:space="preserve"> </w:t>
      </w:r>
      <w:r w:rsidRPr="007C61DC">
        <w:rPr>
          <w:rFonts w:ascii="Calibri" w:hAnsi="Calibri"/>
          <w:color w:val="000000"/>
          <w:sz w:val="22"/>
          <w:szCs w:val="22"/>
        </w:rPr>
        <w:t>евидентне</w:t>
      </w:r>
      <w:r w:rsidRPr="007C61DC">
        <w:rPr>
          <w:rFonts w:ascii="Calibri" w:hAnsi="Calibri"/>
          <w:color w:val="000000"/>
          <w:sz w:val="22"/>
          <w:szCs w:val="22"/>
          <w:lang w:val="sr-Latn-CS"/>
        </w:rPr>
        <w:t xml:space="preserve"> </w:t>
      </w:r>
      <w:r w:rsidRPr="007C61DC">
        <w:rPr>
          <w:rFonts w:ascii="Calibri" w:hAnsi="Calibri"/>
          <w:color w:val="000000"/>
          <w:sz w:val="22"/>
          <w:szCs w:val="22"/>
        </w:rPr>
        <w:t>и</w:t>
      </w:r>
      <w:r w:rsidRPr="007C61DC">
        <w:rPr>
          <w:rFonts w:ascii="Calibri" w:hAnsi="Calibri"/>
          <w:color w:val="000000"/>
          <w:sz w:val="22"/>
          <w:szCs w:val="22"/>
          <w:lang w:val="sr-Latn-CS"/>
        </w:rPr>
        <w:t xml:space="preserve"> </w:t>
      </w:r>
      <w:r w:rsidRPr="007C61DC">
        <w:rPr>
          <w:rFonts w:ascii="Calibri" w:hAnsi="Calibri"/>
          <w:color w:val="000000"/>
          <w:sz w:val="22"/>
          <w:szCs w:val="22"/>
        </w:rPr>
        <w:t>кроз</w:t>
      </w:r>
      <w:r w:rsidRPr="007C61DC">
        <w:rPr>
          <w:rFonts w:ascii="Calibri" w:hAnsi="Calibri"/>
          <w:color w:val="000000"/>
          <w:sz w:val="22"/>
          <w:szCs w:val="22"/>
          <w:lang w:val="sr-Latn-CS"/>
        </w:rPr>
        <w:t xml:space="preserve"> </w:t>
      </w:r>
      <w:r w:rsidRPr="007C61DC">
        <w:rPr>
          <w:rFonts w:ascii="Calibri" w:hAnsi="Calibri"/>
          <w:color w:val="000000"/>
          <w:sz w:val="22"/>
          <w:szCs w:val="22"/>
        </w:rPr>
        <w:t>смањење</w:t>
      </w:r>
      <w:r w:rsidRPr="007C61DC">
        <w:rPr>
          <w:rFonts w:ascii="Calibri" w:hAnsi="Calibri"/>
          <w:color w:val="000000"/>
          <w:sz w:val="22"/>
          <w:szCs w:val="22"/>
          <w:lang w:val="sr-Latn-CS"/>
        </w:rPr>
        <w:t xml:space="preserve"> </w:t>
      </w:r>
      <w:r w:rsidRPr="007C61DC">
        <w:rPr>
          <w:rFonts w:ascii="Calibri" w:hAnsi="Calibri"/>
          <w:color w:val="000000"/>
          <w:sz w:val="22"/>
          <w:szCs w:val="22"/>
        </w:rPr>
        <w:t>штета</w:t>
      </w:r>
      <w:r w:rsidRPr="007C61DC">
        <w:rPr>
          <w:rFonts w:ascii="Calibri" w:hAnsi="Calibri"/>
          <w:color w:val="000000"/>
          <w:sz w:val="22"/>
          <w:szCs w:val="22"/>
          <w:lang w:val="sr-Latn-CS"/>
        </w:rPr>
        <w:t xml:space="preserve"> </w:t>
      </w:r>
      <w:r w:rsidRPr="007C61DC">
        <w:rPr>
          <w:rFonts w:ascii="Calibri" w:hAnsi="Calibri"/>
          <w:color w:val="000000"/>
          <w:sz w:val="22"/>
          <w:szCs w:val="22"/>
        </w:rPr>
        <w:t>на</w:t>
      </w:r>
      <w:r w:rsidRPr="007C61DC">
        <w:rPr>
          <w:rFonts w:ascii="Calibri" w:hAnsi="Calibri"/>
          <w:color w:val="000000"/>
          <w:sz w:val="22"/>
          <w:szCs w:val="22"/>
          <w:lang w:val="sr-Latn-CS"/>
        </w:rPr>
        <w:t xml:space="preserve"> </w:t>
      </w:r>
      <w:r w:rsidRPr="007C61DC">
        <w:rPr>
          <w:rFonts w:ascii="Calibri" w:hAnsi="Calibri"/>
          <w:color w:val="000000"/>
          <w:sz w:val="22"/>
          <w:szCs w:val="22"/>
        </w:rPr>
        <w:t>имовини</w:t>
      </w:r>
      <w:r w:rsidRPr="007C61DC">
        <w:rPr>
          <w:rFonts w:ascii="Calibri" w:hAnsi="Calibri"/>
          <w:color w:val="000000"/>
          <w:sz w:val="22"/>
          <w:szCs w:val="22"/>
          <w:lang w:val="sr-Latn-CS"/>
        </w:rPr>
        <w:t>.</w:t>
      </w:r>
    </w:p>
    <w:p w:rsidR="00733F1F" w:rsidRPr="007C61DC" w:rsidRDefault="00733F1F" w:rsidP="00733F1F">
      <w:pPr>
        <w:spacing w:line="360" w:lineRule="auto"/>
        <w:ind w:firstLine="709"/>
        <w:rPr>
          <w:rFonts w:ascii="Calibri" w:hAnsi="Calibri"/>
          <w:color w:val="0000FF"/>
          <w:sz w:val="22"/>
          <w:szCs w:val="22"/>
          <w:lang w:val="sr-Latn-CS"/>
        </w:rPr>
      </w:pPr>
    </w:p>
    <w:p w:rsidR="00733F1F" w:rsidRPr="007C61DC" w:rsidRDefault="00C560E9" w:rsidP="00733F1F">
      <w:pPr>
        <w:spacing w:after="120"/>
        <w:ind w:firstLine="709"/>
        <w:rPr>
          <w:rFonts w:ascii="Calibri" w:hAnsi="Calibri"/>
          <w:color w:val="000000"/>
          <w:sz w:val="22"/>
          <w:szCs w:val="22"/>
          <w:lang w:val="sr-Latn-CS"/>
        </w:rPr>
      </w:pPr>
      <w:r w:rsidRPr="007C61DC">
        <w:rPr>
          <w:rFonts w:ascii="Calibri" w:hAnsi="Calibri"/>
          <w:color w:val="000000"/>
          <w:sz w:val="22"/>
          <w:szCs w:val="22"/>
          <w:lang w:val="sr-Cyrl-CS"/>
        </w:rPr>
        <w:t xml:space="preserve">6.1  </w:t>
      </w:r>
      <w:r w:rsidR="00733F1F" w:rsidRPr="007C61DC">
        <w:rPr>
          <w:rFonts w:ascii="Calibri" w:hAnsi="Calibri"/>
          <w:color w:val="000000"/>
          <w:sz w:val="22"/>
          <w:szCs w:val="22"/>
        </w:rPr>
        <w:t>Користи</w:t>
      </w:r>
      <w:r w:rsidR="00733F1F" w:rsidRPr="007C61DC">
        <w:rPr>
          <w:rFonts w:ascii="Calibri" w:hAnsi="Calibri"/>
          <w:color w:val="000000"/>
          <w:sz w:val="22"/>
          <w:szCs w:val="22"/>
          <w:lang w:val="sr-Latn-CS"/>
        </w:rPr>
        <w:t xml:space="preserve"> </w:t>
      </w:r>
      <w:r w:rsidR="00733F1F" w:rsidRPr="007C61DC">
        <w:rPr>
          <w:rFonts w:ascii="Calibri" w:hAnsi="Calibri"/>
          <w:color w:val="000000"/>
          <w:sz w:val="22"/>
          <w:szCs w:val="22"/>
        </w:rPr>
        <w:t>од</w:t>
      </w:r>
      <w:r w:rsidR="00733F1F" w:rsidRPr="007C61DC">
        <w:rPr>
          <w:rFonts w:ascii="Calibri" w:hAnsi="Calibri"/>
          <w:color w:val="000000"/>
          <w:sz w:val="22"/>
          <w:szCs w:val="22"/>
          <w:lang w:val="sr-Latn-CS"/>
        </w:rPr>
        <w:t xml:space="preserve"> </w:t>
      </w:r>
      <w:r w:rsidR="00733F1F" w:rsidRPr="007C61DC">
        <w:rPr>
          <w:rFonts w:ascii="Calibri" w:hAnsi="Calibri"/>
          <w:color w:val="000000"/>
          <w:sz w:val="22"/>
          <w:szCs w:val="22"/>
        </w:rPr>
        <w:t>противградне</w:t>
      </w:r>
      <w:r w:rsidR="00733F1F" w:rsidRPr="007C61DC">
        <w:rPr>
          <w:rFonts w:ascii="Calibri" w:hAnsi="Calibri"/>
          <w:color w:val="000000"/>
          <w:sz w:val="22"/>
          <w:szCs w:val="22"/>
          <w:lang w:val="sr-Latn-CS"/>
        </w:rPr>
        <w:t xml:space="preserve"> </w:t>
      </w:r>
      <w:r w:rsidR="00733F1F" w:rsidRPr="007C61DC">
        <w:rPr>
          <w:rFonts w:ascii="Calibri" w:hAnsi="Calibri"/>
          <w:color w:val="000000"/>
          <w:sz w:val="22"/>
          <w:szCs w:val="22"/>
        </w:rPr>
        <w:t>заштите</w:t>
      </w:r>
      <w:r w:rsidR="00733F1F" w:rsidRPr="007C61DC">
        <w:rPr>
          <w:rFonts w:ascii="Calibri" w:hAnsi="Calibri"/>
          <w:color w:val="000000"/>
          <w:sz w:val="22"/>
          <w:szCs w:val="22"/>
          <w:lang w:val="sr-Latn-CS"/>
        </w:rPr>
        <w:t xml:space="preserve"> </w:t>
      </w:r>
      <w:r w:rsidR="00733F1F" w:rsidRPr="007C61DC">
        <w:rPr>
          <w:rFonts w:ascii="Calibri" w:hAnsi="Calibri"/>
          <w:color w:val="000000"/>
          <w:sz w:val="22"/>
          <w:szCs w:val="22"/>
        </w:rPr>
        <w:t>у</w:t>
      </w:r>
      <w:r w:rsidR="00733F1F" w:rsidRPr="007C61DC">
        <w:rPr>
          <w:rFonts w:ascii="Calibri" w:hAnsi="Calibri"/>
          <w:color w:val="000000"/>
          <w:sz w:val="22"/>
          <w:szCs w:val="22"/>
          <w:lang w:val="sr-Latn-CS"/>
        </w:rPr>
        <w:t xml:space="preserve"> </w:t>
      </w:r>
      <w:r w:rsidR="00733F1F" w:rsidRPr="007C61DC">
        <w:rPr>
          <w:rFonts w:ascii="Calibri" w:hAnsi="Calibri"/>
          <w:color w:val="000000"/>
          <w:sz w:val="22"/>
          <w:szCs w:val="22"/>
        </w:rPr>
        <w:t>пољопривредној</w:t>
      </w:r>
      <w:r w:rsidR="00733F1F" w:rsidRPr="007C61DC">
        <w:rPr>
          <w:rFonts w:ascii="Calibri" w:hAnsi="Calibri"/>
          <w:color w:val="000000"/>
          <w:sz w:val="22"/>
          <w:szCs w:val="22"/>
          <w:lang w:val="sr-Latn-CS"/>
        </w:rPr>
        <w:t xml:space="preserve"> </w:t>
      </w:r>
      <w:r w:rsidR="00733F1F" w:rsidRPr="007C61DC">
        <w:rPr>
          <w:rFonts w:ascii="Calibri" w:hAnsi="Calibri"/>
          <w:color w:val="000000"/>
          <w:sz w:val="22"/>
          <w:szCs w:val="22"/>
        </w:rPr>
        <w:t>производњи</w:t>
      </w:r>
    </w:p>
    <w:p w:rsidR="00733F1F" w:rsidRPr="007C61DC" w:rsidRDefault="00733F1F" w:rsidP="00733F1F">
      <w:pPr>
        <w:ind w:firstLine="708"/>
        <w:jc w:val="both"/>
        <w:rPr>
          <w:rFonts w:ascii="Calibri" w:hAnsi="Calibri"/>
          <w:color w:val="000000"/>
          <w:sz w:val="22"/>
          <w:szCs w:val="22"/>
          <w:lang w:val="sr-Latn-CS"/>
        </w:rPr>
      </w:pPr>
      <w:r w:rsidRPr="007C61DC">
        <w:rPr>
          <w:rFonts w:ascii="Calibri" w:hAnsi="Calibri"/>
          <w:color w:val="000000"/>
          <w:sz w:val="22"/>
          <w:szCs w:val="22"/>
        </w:rPr>
        <w:t>Квантификација</w:t>
      </w:r>
      <w:r w:rsidRPr="007C61DC">
        <w:rPr>
          <w:rFonts w:ascii="Calibri" w:hAnsi="Calibri"/>
          <w:color w:val="000000"/>
          <w:sz w:val="22"/>
          <w:szCs w:val="22"/>
          <w:lang w:val="sr-Latn-CS"/>
        </w:rPr>
        <w:t xml:space="preserve"> </w:t>
      </w:r>
      <w:r w:rsidRPr="007C61DC">
        <w:rPr>
          <w:rFonts w:ascii="Calibri" w:hAnsi="Calibri"/>
          <w:color w:val="000000"/>
          <w:sz w:val="22"/>
          <w:szCs w:val="22"/>
        </w:rPr>
        <w:t>користи</w:t>
      </w:r>
      <w:r w:rsidRPr="007C61DC">
        <w:rPr>
          <w:rFonts w:ascii="Calibri" w:hAnsi="Calibri"/>
          <w:color w:val="000000"/>
          <w:sz w:val="22"/>
          <w:szCs w:val="22"/>
          <w:lang w:val="sr-Latn-CS"/>
        </w:rPr>
        <w:t xml:space="preserve"> </w:t>
      </w:r>
      <w:r w:rsidRPr="007C61DC">
        <w:rPr>
          <w:rFonts w:ascii="Calibri" w:hAnsi="Calibri"/>
          <w:color w:val="000000"/>
          <w:sz w:val="22"/>
          <w:szCs w:val="22"/>
        </w:rPr>
        <w:t>од</w:t>
      </w:r>
      <w:r w:rsidRPr="007C61DC">
        <w:rPr>
          <w:rFonts w:ascii="Calibri" w:hAnsi="Calibri"/>
          <w:color w:val="000000"/>
          <w:sz w:val="22"/>
          <w:szCs w:val="22"/>
          <w:lang w:val="sr-Latn-CS"/>
        </w:rPr>
        <w:t xml:space="preserve"> </w:t>
      </w:r>
      <w:r w:rsidRPr="007C61DC">
        <w:rPr>
          <w:rFonts w:ascii="Calibri" w:hAnsi="Calibri"/>
          <w:color w:val="000000"/>
          <w:sz w:val="22"/>
          <w:szCs w:val="22"/>
        </w:rPr>
        <w:t>противградне</w:t>
      </w:r>
      <w:r w:rsidRPr="007C61DC">
        <w:rPr>
          <w:rFonts w:ascii="Calibri" w:hAnsi="Calibri"/>
          <w:color w:val="000000"/>
          <w:sz w:val="22"/>
          <w:szCs w:val="22"/>
          <w:lang w:val="sr-Latn-CS"/>
        </w:rPr>
        <w:t xml:space="preserve"> </w:t>
      </w:r>
      <w:r w:rsidRPr="007C61DC">
        <w:rPr>
          <w:rFonts w:ascii="Calibri" w:hAnsi="Calibri"/>
          <w:color w:val="000000"/>
          <w:sz w:val="22"/>
          <w:szCs w:val="22"/>
        </w:rPr>
        <w:t>заштите</w:t>
      </w:r>
      <w:r w:rsidRPr="007C61DC">
        <w:rPr>
          <w:rFonts w:ascii="Calibri" w:hAnsi="Calibri"/>
          <w:color w:val="000000"/>
          <w:sz w:val="22"/>
          <w:szCs w:val="22"/>
          <w:lang w:val="sr-Latn-CS"/>
        </w:rPr>
        <w:t xml:space="preserve"> </w:t>
      </w:r>
      <w:r w:rsidRPr="007C61DC">
        <w:rPr>
          <w:rFonts w:ascii="Calibri" w:hAnsi="Calibri"/>
          <w:color w:val="000000"/>
          <w:sz w:val="22"/>
          <w:szCs w:val="22"/>
        </w:rPr>
        <w:t>је</w:t>
      </w:r>
      <w:r w:rsidRPr="007C61DC">
        <w:rPr>
          <w:rFonts w:ascii="Calibri" w:hAnsi="Calibri"/>
          <w:color w:val="000000"/>
          <w:sz w:val="22"/>
          <w:szCs w:val="22"/>
          <w:lang w:val="sr-Latn-CS"/>
        </w:rPr>
        <w:t xml:space="preserve"> </w:t>
      </w:r>
      <w:r w:rsidRPr="007C61DC">
        <w:rPr>
          <w:rFonts w:ascii="Calibri" w:hAnsi="Calibri"/>
          <w:color w:val="000000"/>
          <w:sz w:val="22"/>
          <w:szCs w:val="22"/>
        </w:rPr>
        <w:t>извршена</w:t>
      </w:r>
      <w:r w:rsidRPr="007C61DC">
        <w:rPr>
          <w:rFonts w:ascii="Calibri" w:hAnsi="Calibri"/>
          <w:color w:val="000000"/>
          <w:sz w:val="22"/>
          <w:szCs w:val="22"/>
          <w:lang w:val="sr-Latn-CS"/>
        </w:rPr>
        <w:t xml:space="preserve"> </w:t>
      </w:r>
      <w:r w:rsidRPr="007C61DC">
        <w:rPr>
          <w:rFonts w:ascii="Calibri" w:hAnsi="Calibri"/>
          <w:color w:val="000000"/>
          <w:sz w:val="22"/>
          <w:szCs w:val="22"/>
        </w:rPr>
        <w:t>за</w:t>
      </w:r>
      <w:r w:rsidRPr="007C61DC">
        <w:rPr>
          <w:rFonts w:ascii="Calibri" w:hAnsi="Calibri"/>
          <w:color w:val="000000"/>
          <w:sz w:val="22"/>
          <w:szCs w:val="22"/>
          <w:lang w:val="sr-Latn-CS"/>
        </w:rPr>
        <w:t xml:space="preserve"> </w:t>
      </w:r>
      <w:r w:rsidRPr="007C61DC">
        <w:rPr>
          <w:rFonts w:ascii="Calibri" w:hAnsi="Calibri"/>
          <w:color w:val="000000"/>
          <w:sz w:val="22"/>
          <w:szCs w:val="22"/>
        </w:rPr>
        <w:t>подручје</w:t>
      </w:r>
      <w:r w:rsidRPr="007C61DC">
        <w:rPr>
          <w:rFonts w:ascii="Calibri" w:hAnsi="Calibri"/>
          <w:color w:val="000000"/>
          <w:sz w:val="22"/>
          <w:szCs w:val="22"/>
          <w:lang w:val="sr-Latn-CS"/>
        </w:rPr>
        <w:t xml:space="preserve"> 17 </w:t>
      </w:r>
      <w:r w:rsidR="00D006C7" w:rsidRPr="007C61DC">
        <w:rPr>
          <w:rFonts w:ascii="Calibri" w:hAnsi="Calibri"/>
          <w:color w:val="000000"/>
          <w:sz w:val="22"/>
          <w:szCs w:val="22"/>
          <w:lang w:val="sr-Cyrl-CS"/>
        </w:rPr>
        <w:t>локалних самоуправа</w:t>
      </w:r>
      <w:r w:rsidRPr="007C61DC">
        <w:rPr>
          <w:rFonts w:ascii="Calibri" w:hAnsi="Calibri"/>
          <w:color w:val="000000"/>
          <w:sz w:val="22"/>
          <w:szCs w:val="22"/>
          <w:lang w:val="sr-Latn-CS"/>
        </w:rPr>
        <w:t xml:space="preserve"> </w:t>
      </w:r>
      <w:r w:rsidRPr="007C61DC">
        <w:rPr>
          <w:rFonts w:ascii="Calibri" w:hAnsi="Calibri"/>
          <w:color w:val="000000"/>
          <w:sz w:val="22"/>
          <w:szCs w:val="22"/>
        </w:rPr>
        <w:t>Републике</w:t>
      </w:r>
      <w:r w:rsidRPr="007C61DC">
        <w:rPr>
          <w:rFonts w:ascii="Calibri" w:hAnsi="Calibri"/>
          <w:color w:val="000000"/>
          <w:sz w:val="22"/>
          <w:szCs w:val="22"/>
          <w:lang w:val="sr-Latn-CS"/>
        </w:rPr>
        <w:t xml:space="preserve"> </w:t>
      </w:r>
      <w:r w:rsidRPr="007C61DC">
        <w:rPr>
          <w:rFonts w:ascii="Calibri" w:hAnsi="Calibri"/>
          <w:color w:val="000000"/>
          <w:sz w:val="22"/>
          <w:szCs w:val="22"/>
        </w:rPr>
        <w:t>Српске</w:t>
      </w:r>
      <w:r w:rsidRPr="007C61DC">
        <w:rPr>
          <w:rFonts w:ascii="Calibri" w:hAnsi="Calibri"/>
          <w:color w:val="000000"/>
          <w:sz w:val="22"/>
          <w:szCs w:val="22"/>
          <w:lang w:val="sr-Latn-CS"/>
        </w:rPr>
        <w:t xml:space="preserve"> </w:t>
      </w:r>
      <w:r w:rsidRPr="007C61DC">
        <w:rPr>
          <w:rFonts w:ascii="Calibri" w:hAnsi="Calibri"/>
          <w:color w:val="000000"/>
          <w:sz w:val="22"/>
          <w:szCs w:val="22"/>
        </w:rPr>
        <w:t>које</w:t>
      </w:r>
      <w:r w:rsidRPr="007C61DC">
        <w:rPr>
          <w:rFonts w:ascii="Calibri" w:hAnsi="Calibri"/>
          <w:color w:val="000000"/>
          <w:sz w:val="22"/>
          <w:szCs w:val="22"/>
          <w:lang w:val="sr-Latn-CS"/>
        </w:rPr>
        <w:t xml:space="preserve"> </w:t>
      </w:r>
      <w:r w:rsidRPr="007C61DC">
        <w:rPr>
          <w:rFonts w:ascii="Calibri" w:hAnsi="Calibri"/>
          <w:color w:val="000000"/>
          <w:sz w:val="22"/>
          <w:szCs w:val="22"/>
        </w:rPr>
        <w:t>су</w:t>
      </w:r>
      <w:r w:rsidRPr="007C61DC">
        <w:rPr>
          <w:rFonts w:ascii="Calibri" w:hAnsi="Calibri"/>
          <w:color w:val="000000"/>
          <w:sz w:val="22"/>
          <w:szCs w:val="22"/>
          <w:lang w:val="sr-Latn-CS"/>
        </w:rPr>
        <w:t xml:space="preserve"> </w:t>
      </w:r>
      <w:r w:rsidRPr="007C61DC">
        <w:rPr>
          <w:rFonts w:ascii="Calibri" w:hAnsi="Calibri"/>
          <w:color w:val="000000"/>
          <w:sz w:val="22"/>
          <w:szCs w:val="22"/>
        </w:rPr>
        <w:t>тренутно</w:t>
      </w:r>
      <w:r w:rsidRPr="007C61DC">
        <w:rPr>
          <w:rFonts w:ascii="Calibri" w:hAnsi="Calibri"/>
          <w:color w:val="000000"/>
          <w:sz w:val="22"/>
          <w:szCs w:val="22"/>
          <w:lang w:val="sr-Latn-CS"/>
        </w:rPr>
        <w:t xml:space="preserve"> </w:t>
      </w:r>
      <w:r w:rsidRPr="007C61DC">
        <w:rPr>
          <w:rFonts w:ascii="Calibri" w:hAnsi="Calibri"/>
          <w:color w:val="000000"/>
          <w:sz w:val="22"/>
          <w:szCs w:val="22"/>
        </w:rPr>
        <w:t>предмет</w:t>
      </w:r>
      <w:r w:rsidRPr="007C61DC">
        <w:rPr>
          <w:rFonts w:ascii="Calibri" w:hAnsi="Calibri"/>
          <w:color w:val="000000"/>
          <w:sz w:val="22"/>
          <w:szCs w:val="22"/>
          <w:lang w:val="sr-Latn-CS"/>
        </w:rPr>
        <w:t xml:space="preserve"> </w:t>
      </w:r>
      <w:r w:rsidRPr="007C61DC">
        <w:rPr>
          <w:rFonts w:ascii="Calibri" w:hAnsi="Calibri"/>
          <w:color w:val="000000"/>
          <w:sz w:val="22"/>
          <w:szCs w:val="22"/>
        </w:rPr>
        <w:t>заштите</w:t>
      </w:r>
      <w:r w:rsidRPr="007C61DC">
        <w:rPr>
          <w:rFonts w:ascii="Calibri" w:hAnsi="Calibri"/>
          <w:color w:val="000000"/>
          <w:sz w:val="22"/>
          <w:szCs w:val="22"/>
          <w:lang w:val="sr-Latn-CS"/>
        </w:rPr>
        <w:t xml:space="preserve"> </w:t>
      </w:r>
      <w:r w:rsidRPr="007C61DC">
        <w:rPr>
          <w:rFonts w:ascii="Calibri" w:hAnsi="Calibri"/>
          <w:color w:val="000000"/>
          <w:sz w:val="22"/>
          <w:szCs w:val="22"/>
        </w:rPr>
        <w:t>у</w:t>
      </w:r>
      <w:r w:rsidRPr="007C61DC">
        <w:rPr>
          <w:rFonts w:ascii="Calibri" w:hAnsi="Calibri"/>
          <w:color w:val="000000"/>
          <w:sz w:val="22"/>
          <w:szCs w:val="22"/>
          <w:lang w:val="sr-Latn-CS"/>
        </w:rPr>
        <w:t xml:space="preserve"> </w:t>
      </w:r>
      <w:r w:rsidRPr="007C61DC">
        <w:rPr>
          <w:rFonts w:ascii="Calibri" w:hAnsi="Calibri"/>
          <w:color w:val="000000"/>
          <w:sz w:val="22"/>
          <w:szCs w:val="22"/>
        </w:rPr>
        <w:t>оквиру</w:t>
      </w:r>
      <w:r w:rsidRPr="007C61DC">
        <w:rPr>
          <w:rFonts w:ascii="Calibri" w:hAnsi="Calibri"/>
          <w:color w:val="000000"/>
          <w:sz w:val="22"/>
          <w:szCs w:val="22"/>
          <w:lang w:val="sr-Latn-CS"/>
        </w:rPr>
        <w:t xml:space="preserve"> </w:t>
      </w:r>
      <w:r w:rsidRPr="007C61DC">
        <w:rPr>
          <w:rFonts w:ascii="Calibri" w:hAnsi="Calibri"/>
          <w:color w:val="000000"/>
          <w:sz w:val="22"/>
          <w:szCs w:val="22"/>
        </w:rPr>
        <w:t>постојећег</w:t>
      </w:r>
      <w:r w:rsidRPr="007C61DC">
        <w:rPr>
          <w:rFonts w:ascii="Calibri" w:hAnsi="Calibri"/>
          <w:color w:val="000000"/>
          <w:sz w:val="22"/>
          <w:szCs w:val="22"/>
          <w:lang w:val="sr-Latn-CS"/>
        </w:rPr>
        <w:t xml:space="preserve"> </w:t>
      </w:r>
      <w:r w:rsidRPr="007C61DC">
        <w:rPr>
          <w:rFonts w:ascii="Calibri" w:hAnsi="Calibri"/>
          <w:color w:val="000000"/>
          <w:sz w:val="22"/>
          <w:szCs w:val="22"/>
        </w:rPr>
        <w:t>система</w:t>
      </w:r>
      <w:r w:rsidRPr="007C61DC">
        <w:rPr>
          <w:rFonts w:ascii="Calibri" w:hAnsi="Calibri"/>
          <w:color w:val="000000"/>
          <w:sz w:val="22"/>
          <w:szCs w:val="22"/>
          <w:lang w:val="sr-Latn-CS"/>
        </w:rPr>
        <w:t xml:space="preserve">, </w:t>
      </w:r>
      <w:r w:rsidRPr="007C61DC">
        <w:rPr>
          <w:rFonts w:ascii="Calibri" w:hAnsi="Calibri"/>
          <w:color w:val="000000"/>
          <w:sz w:val="22"/>
          <w:szCs w:val="22"/>
        </w:rPr>
        <w:t>које</w:t>
      </w:r>
      <w:r w:rsidRPr="007C61DC">
        <w:rPr>
          <w:rFonts w:ascii="Calibri" w:hAnsi="Calibri"/>
          <w:color w:val="000000"/>
          <w:sz w:val="22"/>
          <w:szCs w:val="22"/>
          <w:lang w:val="sr-Latn-CS"/>
        </w:rPr>
        <w:t xml:space="preserve"> </w:t>
      </w:r>
      <w:r w:rsidRPr="007C61DC">
        <w:rPr>
          <w:rFonts w:ascii="Calibri" w:hAnsi="Calibri"/>
          <w:color w:val="000000"/>
          <w:sz w:val="22"/>
          <w:szCs w:val="22"/>
        </w:rPr>
        <w:t>располажу</w:t>
      </w:r>
      <w:r w:rsidRPr="007C61DC">
        <w:rPr>
          <w:rFonts w:ascii="Calibri" w:hAnsi="Calibri"/>
          <w:color w:val="000000"/>
          <w:sz w:val="22"/>
          <w:szCs w:val="22"/>
          <w:lang w:val="sr-Latn-CS"/>
        </w:rPr>
        <w:t xml:space="preserve"> </w:t>
      </w:r>
      <w:r w:rsidRPr="007C61DC">
        <w:rPr>
          <w:rFonts w:ascii="Calibri" w:hAnsi="Calibri"/>
          <w:color w:val="000000"/>
          <w:sz w:val="22"/>
          <w:szCs w:val="22"/>
        </w:rPr>
        <w:t>са</w:t>
      </w:r>
      <w:r w:rsidRPr="007C61DC">
        <w:rPr>
          <w:rFonts w:ascii="Calibri" w:hAnsi="Calibri"/>
          <w:color w:val="000000"/>
          <w:sz w:val="22"/>
          <w:szCs w:val="22"/>
          <w:lang w:val="sr-Latn-CS"/>
        </w:rPr>
        <w:t xml:space="preserve"> 392 </w:t>
      </w:r>
      <w:r w:rsidRPr="007C61DC">
        <w:rPr>
          <w:rFonts w:ascii="Calibri" w:hAnsi="Calibri"/>
          <w:color w:val="000000"/>
          <w:sz w:val="22"/>
          <w:szCs w:val="22"/>
        </w:rPr>
        <w:t>хиљаде</w:t>
      </w:r>
      <w:r w:rsidRPr="007C61DC">
        <w:rPr>
          <w:rFonts w:ascii="Calibri" w:hAnsi="Calibri"/>
          <w:color w:val="000000"/>
          <w:sz w:val="22"/>
          <w:szCs w:val="22"/>
          <w:lang w:val="sr-Latn-CS"/>
        </w:rPr>
        <w:t xml:space="preserve"> </w:t>
      </w:r>
      <w:r w:rsidRPr="007C61DC">
        <w:rPr>
          <w:rFonts w:ascii="Calibri" w:hAnsi="Calibri"/>
          <w:color w:val="000000"/>
          <w:sz w:val="22"/>
          <w:szCs w:val="22"/>
        </w:rPr>
        <w:t>хектара</w:t>
      </w:r>
      <w:r w:rsidRPr="007C61DC">
        <w:rPr>
          <w:rFonts w:ascii="Calibri" w:hAnsi="Calibri"/>
          <w:color w:val="000000"/>
          <w:sz w:val="22"/>
          <w:szCs w:val="22"/>
          <w:lang w:val="sr-Latn-CS"/>
        </w:rPr>
        <w:t xml:space="preserve"> </w:t>
      </w:r>
      <w:r w:rsidRPr="007C61DC">
        <w:rPr>
          <w:rFonts w:ascii="Calibri" w:hAnsi="Calibri"/>
          <w:color w:val="000000"/>
          <w:sz w:val="22"/>
          <w:szCs w:val="22"/>
        </w:rPr>
        <w:t>обрадивог</w:t>
      </w:r>
      <w:r w:rsidRPr="007C61DC">
        <w:rPr>
          <w:rFonts w:ascii="Calibri" w:hAnsi="Calibri"/>
          <w:color w:val="000000"/>
          <w:sz w:val="22"/>
          <w:szCs w:val="22"/>
          <w:lang w:val="sr-Latn-CS"/>
        </w:rPr>
        <w:t xml:space="preserve"> </w:t>
      </w:r>
      <w:r w:rsidRPr="007C61DC">
        <w:rPr>
          <w:rFonts w:ascii="Calibri" w:hAnsi="Calibri"/>
          <w:color w:val="000000"/>
          <w:sz w:val="22"/>
          <w:szCs w:val="22"/>
        </w:rPr>
        <w:t>земљишта</w:t>
      </w:r>
      <w:r w:rsidRPr="007C61DC">
        <w:rPr>
          <w:rFonts w:ascii="Calibri" w:hAnsi="Calibri"/>
          <w:color w:val="000000"/>
          <w:sz w:val="22"/>
          <w:szCs w:val="22"/>
          <w:lang w:val="sr-Latn-CS"/>
        </w:rPr>
        <w:t xml:space="preserve">. </w:t>
      </w:r>
      <w:r w:rsidRPr="007C61DC">
        <w:rPr>
          <w:rFonts w:ascii="Calibri" w:hAnsi="Calibri"/>
          <w:color w:val="000000"/>
          <w:sz w:val="22"/>
          <w:szCs w:val="22"/>
        </w:rPr>
        <w:t>На</w:t>
      </w:r>
      <w:r w:rsidRPr="007C61DC">
        <w:rPr>
          <w:rFonts w:ascii="Calibri" w:hAnsi="Calibri"/>
          <w:color w:val="000000"/>
          <w:sz w:val="22"/>
          <w:szCs w:val="22"/>
          <w:lang w:val="sr-Latn-CS"/>
        </w:rPr>
        <w:t xml:space="preserve"> </w:t>
      </w:r>
      <w:r w:rsidRPr="007C61DC">
        <w:rPr>
          <w:rFonts w:ascii="Calibri" w:hAnsi="Calibri"/>
          <w:color w:val="000000"/>
          <w:sz w:val="22"/>
          <w:szCs w:val="22"/>
        </w:rPr>
        <w:t>подручју</w:t>
      </w:r>
      <w:r w:rsidRPr="007C61DC">
        <w:rPr>
          <w:rFonts w:ascii="Calibri" w:hAnsi="Calibri"/>
          <w:color w:val="000000"/>
          <w:sz w:val="22"/>
          <w:szCs w:val="22"/>
          <w:lang w:val="sr-Latn-CS"/>
        </w:rPr>
        <w:t xml:space="preserve"> </w:t>
      </w:r>
      <w:r w:rsidRPr="007C61DC">
        <w:rPr>
          <w:rFonts w:ascii="Calibri" w:hAnsi="Calibri"/>
          <w:color w:val="000000"/>
          <w:sz w:val="22"/>
          <w:szCs w:val="22"/>
        </w:rPr>
        <w:t>ових</w:t>
      </w:r>
      <w:r w:rsidRPr="007C61DC">
        <w:rPr>
          <w:rFonts w:ascii="Calibri" w:hAnsi="Calibri"/>
          <w:color w:val="000000"/>
          <w:sz w:val="22"/>
          <w:szCs w:val="22"/>
          <w:lang w:val="sr-Latn-CS"/>
        </w:rPr>
        <w:t xml:space="preserve"> 17 </w:t>
      </w:r>
      <w:r w:rsidR="00D006C7" w:rsidRPr="007C61DC">
        <w:rPr>
          <w:rFonts w:ascii="Calibri" w:hAnsi="Calibri"/>
          <w:color w:val="000000"/>
          <w:sz w:val="22"/>
          <w:szCs w:val="22"/>
          <w:lang w:val="sr-Cyrl-CS"/>
        </w:rPr>
        <w:t>локалних самоуправа</w:t>
      </w:r>
      <w:r w:rsidRPr="007C61DC">
        <w:rPr>
          <w:rFonts w:ascii="Calibri" w:hAnsi="Calibri"/>
          <w:color w:val="000000"/>
          <w:sz w:val="22"/>
          <w:szCs w:val="22"/>
          <w:lang w:val="sr-Latn-CS"/>
        </w:rPr>
        <w:t xml:space="preserve"> </w:t>
      </w:r>
      <w:r w:rsidRPr="007C61DC">
        <w:rPr>
          <w:rFonts w:ascii="Calibri" w:hAnsi="Calibri"/>
          <w:color w:val="000000"/>
          <w:sz w:val="22"/>
          <w:szCs w:val="22"/>
        </w:rPr>
        <w:t>налази</w:t>
      </w:r>
      <w:r w:rsidRPr="007C61DC">
        <w:rPr>
          <w:rFonts w:ascii="Calibri" w:hAnsi="Calibri"/>
          <w:color w:val="000000"/>
          <w:sz w:val="22"/>
          <w:szCs w:val="22"/>
          <w:lang w:val="sr-Latn-CS"/>
        </w:rPr>
        <w:t xml:space="preserve"> </w:t>
      </w:r>
      <w:r w:rsidRPr="007C61DC">
        <w:rPr>
          <w:rFonts w:ascii="Calibri" w:hAnsi="Calibri"/>
          <w:color w:val="000000"/>
          <w:sz w:val="22"/>
          <w:szCs w:val="22"/>
        </w:rPr>
        <w:t>се</w:t>
      </w:r>
      <w:r w:rsidRPr="007C61DC">
        <w:rPr>
          <w:rFonts w:ascii="Calibri" w:hAnsi="Calibri"/>
          <w:color w:val="000000"/>
          <w:sz w:val="22"/>
          <w:szCs w:val="22"/>
          <w:lang w:val="sr-Latn-CS"/>
        </w:rPr>
        <w:t xml:space="preserve"> 82% </w:t>
      </w:r>
      <w:r w:rsidRPr="007C61DC">
        <w:rPr>
          <w:rFonts w:ascii="Calibri" w:hAnsi="Calibri"/>
          <w:color w:val="000000"/>
          <w:sz w:val="22"/>
          <w:szCs w:val="22"/>
        </w:rPr>
        <w:t>површина</w:t>
      </w:r>
      <w:r w:rsidRPr="007C61DC">
        <w:rPr>
          <w:rFonts w:ascii="Calibri" w:hAnsi="Calibri"/>
          <w:color w:val="000000"/>
          <w:sz w:val="22"/>
          <w:szCs w:val="22"/>
          <w:lang w:val="sr-Latn-CS"/>
        </w:rPr>
        <w:t xml:space="preserve"> </w:t>
      </w:r>
      <w:r w:rsidRPr="007C61DC">
        <w:rPr>
          <w:rFonts w:ascii="Calibri" w:hAnsi="Calibri"/>
          <w:color w:val="000000"/>
          <w:sz w:val="22"/>
          <w:szCs w:val="22"/>
        </w:rPr>
        <w:t>под</w:t>
      </w:r>
      <w:r w:rsidRPr="007C61DC">
        <w:rPr>
          <w:rFonts w:ascii="Calibri" w:hAnsi="Calibri"/>
          <w:color w:val="000000"/>
          <w:sz w:val="22"/>
          <w:szCs w:val="22"/>
          <w:lang w:val="sr-Latn-CS"/>
        </w:rPr>
        <w:t xml:space="preserve"> </w:t>
      </w:r>
      <w:r w:rsidRPr="007C61DC">
        <w:rPr>
          <w:rFonts w:ascii="Calibri" w:hAnsi="Calibri"/>
          <w:color w:val="000000"/>
          <w:sz w:val="22"/>
          <w:szCs w:val="22"/>
        </w:rPr>
        <w:t>житима</w:t>
      </w:r>
      <w:r w:rsidRPr="007C61DC">
        <w:rPr>
          <w:rFonts w:ascii="Calibri" w:hAnsi="Calibri"/>
          <w:color w:val="000000"/>
          <w:sz w:val="22"/>
          <w:szCs w:val="22"/>
          <w:lang w:val="sr-Latn-CS"/>
        </w:rPr>
        <w:t xml:space="preserve">, 97% </w:t>
      </w:r>
      <w:r w:rsidRPr="007C61DC">
        <w:rPr>
          <w:rFonts w:ascii="Calibri" w:hAnsi="Calibri"/>
          <w:color w:val="000000"/>
          <w:sz w:val="22"/>
          <w:szCs w:val="22"/>
        </w:rPr>
        <w:t>површина</w:t>
      </w:r>
      <w:r w:rsidRPr="007C61DC">
        <w:rPr>
          <w:rFonts w:ascii="Calibri" w:hAnsi="Calibri"/>
          <w:color w:val="000000"/>
          <w:sz w:val="22"/>
          <w:szCs w:val="22"/>
          <w:lang w:val="sr-Latn-CS"/>
        </w:rPr>
        <w:t xml:space="preserve"> </w:t>
      </w:r>
      <w:r w:rsidRPr="007C61DC">
        <w:rPr>
          <w:rFonts w:ascii="Calibri" w:hAnsi="Calibri"/>
          <w:color w:val="000000"/>
          <w:sz w:val="22"/>
          <w:szCs w:val="22"/>
        </w:rPr>
        <w:t>под</w:t>
      </w:r>
      <w:r w:rsidRPr="007C61DC">
        <w:rPr>
          <w:rFonts w:ascii="Calibri" w:hAnsi="Calibri"/>
          <w:color w:val="000000"/>
          <w:sz w:val="22"/>
          <w:szCs w:val="22"/>
          <w:lang w:val="sr-Latn-CS"/>
        </w:rPr>
        <w:t xml:space="preserve"> </w:t>
      </w:r>
      <w:r w:rsidRPr="007C61DC">
        <w:rPr>
          <w:rFonts w:ascii="Calibri" w:hAnsi="Calibri"/>
          <w:color w:val="000000"/>
          <w:sz w:val="22"/>
          <w:szCs w:val="22"/>
        </w:rPr>
        <w:t>индустријским</w:t>
      </w:r>
      <w:r w:rsidRPr="007C61DC">
        <w:rPr>
          <w:rFonts w:ascii="Calibri" w:hAnsi="Calibri"/>
          <w:color w:val="000000"/>
          <w:sz w:val="22"/>
          <w:szCs w:val="22"/>
          <w:lang w:val="sr-Latn-CS"/>
        </w:rPr>
        <w:t xml:space="preserve"> </w:t>
      </w:r>
      <w:r w:rsidRPr="007C61DC">
        <w:rPr>
          <w:rFonts w:ascii="Calibri" w:hAnsi="Calibri"/>
          <w:color w:val="000000"/>
          <w:sz w:val="22"/>
          <w:szCs w:val="22"/>
        </w:rPr>
        <w:t>биљем</w:t>
      </w:r>
      <w:r w:rsidRPr="007C61DC">
        <w:rPr>
          <w:rFonts w:ascii="Calibri" w:hAnsi="Calibri"/>
          <w:color w:val="000000"/>
          <w:sz w:val="22"/>
          <w:szCs w:val="22"/>
          <w:lang w:val="sr-Latn-CS"/>
        </w:rPr>
        <w:t xml:space="preserve">, 77% </w:t>
      </w:r>
      <w:r w:rsidRPr="007C61DC">
        <w:rPr>
          <w:rFonts w:ascii="Calibri" w:hAnsi="Calibri"/>
          <w:color w:val="000000"/>
          <w:sz w:val="22"/>
          <w:szCs w:val="22"/>
        </w:rPr>
        <w:t>површина</w:t>
      </w:r>
      <w:r w:rsidRPr="007C61DC">
        <w:rPr>
          <w:rFonts w:ascii="Calibri" w:hAnsi="Calibri"/>
          <w:color w:val="000000"/>
          <w:sz w:val="22"/>
          <w:szCs w:val="22"/>
          <w:lang w:val="sr-Latn-CS"/>
        </w:rPr>
        <w:t xml:space="preserve"> </w:t>
      </w:r>
      <w:r w:rsidRPr="007C61DC">
        <w:rPr>
          <w:rFonts w:ascii="Calibri" w:hAnsi="Calibri"/>
          <w:color w:val="000000"/>
          <w:sz w:val="22"/>
          <w:szCs w:val="22"/>
        </w:rPr>
        <w:t>под</w:t>
      </w:r>
      <w:r w:rsidRPr="007C61DC">
        <w:rPr>
          <w:rFonts w:ascii="Calibri" w:hAnsi="Calibri"/>
          <w:color w:val="000000"/>
          <w:sz w:val="22"/>
          <w:szCs w:val="22"/>
          <w:lang w:val="sr-Latn-CS"/>
        </w:rPr>
        <w:t xml:space="preserve"> </w:t>
      </w:r>
      <w:r w:rsidRPr="007C61DC">
        <w:rPr>
          <w:rFonts w:ascii="Calibri" w:hAnsi="Calibri"/>
          <w:color w:val="000000"/>
          <w:sz w:val="22"/>
          <w:szCs w:val="22"/>
        </w:rPr>
        <w:t>крмним</w:t>
      </w:r>
      <w:r w:rsidRPr="007C61DC">
        <w:rPr>
          <w:rFonts w:ascii="Calibri" w:hAnsi="Calibri"/>
          <w:color w:val="000000"/>
          <w:sz w:val="22"/>
          <w:szCs w:val="22"/>
          <w:lang w:val="sr-Latn-CS"/>
        </w:rPr>
        <w:t xml:space="preserve"> </w:t>
      </w:r>
      <w:r w:rsidRPr="007C61DC">
        <w:rPr>
          <w:rFonts w:ascii="Calibri" w:hAnsi="Calibri"/>
          <w:color w:val="000000"/>
          <w:sz w:val="22"/>
          <w:szCs w:val="22"/>
        </w:rPr>
        <w:t>биљем</w:t>
      </w:r>
      <w:r w:rsidRPr="007C61DC">
        <w:rPr>
          <w:rFonts w:ascii="Calibri" w:hAnsi="Calibri"/>
          <w:color w:val="000000"/>
          <w:sz w:val="22"/>
          <w:szCs w:val="22"/>
          <w:lang w:val="sr-Latn-CS"/>
        </w:rPr>
        <w:t xml:space="preserve">, 66% </w:t>
      </w:r>
      <w:r w:rsidRPr="007C61DC">
        <w:rPr>
          <w:rFonts w:ascii="Calibri" w:hAnsi="Calibri"/>
          <w:color w:val="000000"/>
          <w:sz w:val="22"/>
          <w:szCs w:val="22"/>
        </w:rPr>
        <w:t>површина</w:t>
      </w:r>
      <w:r w:rsidRPr="007C61DC">
        <w:rPr>
          <w:rFonts w:ascii="Calibri" w:hAnsi="Calibri"/>
          <w:color w:val="000000"/>
          <w:sz w:val="22"/>
          <w:szCs w:val="22"/>
          <w:lang w:val="sr-Latn-CS"/>
        </w:rPr>
        <w:t xml:space="preserve"> </w:t>
      </w:r>
      <w:r w:rsidRPr="007C61DC">
        <w:rPr>
          <w:rFonts w:ascii="Calibri" w:hAnsi="Calibri"/>
          <w:color w:val="000000"/>
          <w:sz w:val="22"/>
          <w:szCs w:val="22"/>
        </w:rPr>
        <w:t>под</w:t>
      </w:r>
      <w:r w:rsidRPr="007C61DC">
        <w:rPr>
          <w:rFonts w:ascii="Calibri" w:hAnsi="Calibri"/>
          <w:color w:val="000000"/>
          <w:sz w:val="22"/>
          <w:szCs w:val="22"/>
          <w:lang w:val="sr-Latn-CS"/>
        </w:rPr>
        <w:t xml:space="preserve"> </w:t>
      </w:r>
      <w:r w:rsidRPr="007C61DC">
        <w:rPr>
          <w:rFonts w:ascii="Calibri" w:hAnsi="Calibri"/>
          <w:color w:val="000000"/>
          <w:sz w:val="22"/>
          <w:szCs w:val="22"/>
        </w:rPr>
        <w:t>поврћем</w:t>
      </w:r>
      <w:r w:rsidRPr="007C61DC">
        <w:rPr>
          <w:rFonts w:ascii="Calibri" w:hAnsi="Calibri"/>
          <w:color w:val="000000"/>
          <w:sz w:val="22"/>
          <w:szCs w:val="22"/>
          <w:lang w:val="sr-Latn-CS"/>
        </w:rPr>
        <w:t xml:space="preserve"> </w:t>
      </w:r>
      <w:r w:rsidRPr="007C61DC">
        <w:rPr>
          <w:rFonts w:ascii="Calibri" w:hAnsi="Calibri"/>
          <w:color w:val="000000"/>
          <w:sz w:val="22"/>
          <w:szCs w:val="22"/>
        </w:rPr>
        <w:t>и</w:t>
      </w:r>
      <w:r w:rsidRPr="007C61DC">
        <w:rPr>
          <w:rFonts w:ascii="Calibri" w:hAnsi="Calibri"/>
          <w:color w:val="000000"/>
          <w:sz w:val="22"/>
          <w:szCs w:val="22"/>
          <w:lang w:val="sr-Latn-CS"/>
        </w:rPr>
        <w:t xml:space="preserve"> 84% </w:t>
      </w:r>
      <w:r w:rsidRPr="007C61DC">
        <w:rPr>
          <w:rFonts w:ascii="Calibri" w:hAnsi="Calibri"/>
          <w:color w:val="000000"/>
          <w:sz w:val="22"/>
          <w:szCs w:val="22"/>
        </w:rPr>
        <w:t>површина</w:t>
      </w:r>
      <w:r w:rsidRPr="007C61DC">
        <w:rPr>
          <w:rFonts w:ascii="Calibri" w:hAnsi="Calibri"/>
          <w:color w:val="000000"/>
          <w:sz w:val="22"/>
          <w:szCs w:val="22"/>
          <w:lang w:val="sr-Latn-CS"/>
        </w:rPr>
        <w:t xml:space="preserve"> </w:t>
      </w:r>
      <w:r w:rsidRPr="007C61DC">
        <w:rPr>
          <w:rFonts w:ascii="Calibri" w:hAnsi="Calibri"/>
          <w:color w:val="000000"/>
          <w:sz w:val="22"/>
          <w:szCs w:val="22"/>
        </w:rPr>
        <w:t>под</w:t>
      </w:r>
      <w:r w:rsidRPr="007C61DC">
        <w:rPr>
          <w:rFonts w:ascii="Calibri" w:hAnsi="Calibri"/>
          <w:color w:val="000000"/>
          <w:sz w:val="22"/>
          <w:szCs w:val="22"/>
          <w:lang w:val="sr-Latn-CS"/>
        </w:rPr>
        <w:t xml:space="preserve"> </w:t>
      </w:r>
      <w:r w:rsidRPr="007C61DC">
        <w:rPr>
          <w:rFonts w:ascii="Calibri" w:hAnsi="Calibri"/>
          <w:color w:val="000000"/>
          <w:sz w:val="22"/>
          <w:szCs w:val="22"/>
        </w:rPr>
        <w:t>ситним</w:t>
      </w:r>
      <w:r w:rsidRPr="007C61DC">
        <w:rPr>
          <w:rFonts w:ascii="Calibri" w:hAnsi="Calibri"/>
          <w:color w:val="000000"/>
          <w:sz w:val="22"/>
          <w:szCs w:val="22"/>
          <w:lang w:val="sr-Latn-CS"/>
        </w:rPr>
        <w:t xml:space="preserve"> </w:t>
      </w:r>
      <w:r w:rsidRPr="007C61DC">
        <w:rPr>
          <w:rFonts w:ascii="Calibri" w:hAnsi="Calibri"/>
          <w:color w:val="000000"/>
          <w:sz w:val="22"/>
          <w:szCs w:val="22"/>
        </w:rPr>
        <w:t>воћем</w:t>
      </w:r>
      <w:r w:rsidRPr="007C61DC">
        <w:rPr>
          <w:rFonts w:ascii="Calibri" w:hAnsi="Calibri"/>
          <w:color w:val="000000"/>
          <w:sz w:val="22"/>
          <w:szCs w:val="22"/>
          <w:lang w:val="sr-Latn-CS"/>
        </w:rPr>
        <w:t xml:space="preserve"> (</w:t>
      </w:r>
      <w:r w:rsidRPr="007C61DC">
        <w:rPr>
          <w:rFonts w:ascii="Calibri" w:hAnsi="Calibri"/>
          <w:color w:val="000000"/>
          <w:sz w:val="22"/>
          <w:szCs w:val="22"/>
        </w:rPr>
        <w:t>које</w:t>
      </w:r>
      <w:r w:rsidRPr="007C61DC">
        <w:rPr>
          <w:rFonts w:ascii="Calibri" w:hAnsi="Calibri"/>
          <w:color w:val="000000"/>
          <w:sz w:val="22"/>
          <w:szCs w:val="22"/>
          <w:lang w:val="sr-Latn-CS"/>
        </w:rPr>
        <w:t xml:space="preserve"> </w:t>
      </w:r>
      <w:r w:rsidRPr="007C61DC">
        <w:rPr>
          <w:rFonts w:ascii="Calibri" w:hAnsi="Calibri"/>
          <w:color w:val="000000"/>
          <w:sz w:val="22"/>
          <w:szCs w:val="22"/>
        </w:rPr>
        <w:t>се</w:t>
      </w:r>
      <w:r w:rsidRPr="007C61DC">
        <w:rPr>
          <w:rFonts w:ascii="Calibri" w:hAnsi="Calibri"/>
          <w:color w:val="000000"/>
          <w:sz w:val="22"/>
          <w:szCs w:val="22"/>
          <w:lang w:val="sr-Latn-CS"/>
        </w:rPr>
        <w:t xml:space="preserve"> </w:t>
      </w:r>
      <w:r w:rsidRPr="007C61DC">
        <w:rPr>
          <w:rFonts w:ascii="Calibri" w:hAnsi="Calibri"/>
          <w:color w:val="000000"/>
          <w:sz w:val="22"/>
          <w:szCs w:val="22"/>
        </w:rPr>
        <w:t>прати</w:t>
      </w:r>
      <w:r w:rsidRPr="007C61DC">
        <w:rPr>
          <w:rFonts w:ascii="Calibri" w:hAnsi="Calibri"/>
          <w:color w:val="000000"/>
          <w:sz w:val="22"/>
          <w:szCs w:val="22"/>
          <w:lang w:val="sr-Latn-CS"/>
        </w:rPr>
        <w:t xml:space="preserve"> </w:t>
      </w:r>
      <w:r w:rsidRPr="007C61DC">
        <w:rPr>
          <w:rFonts w:ascii="Calibri" w:hAnsi="Calibri"/>
          <w:color w:val="000000"/>
          <w:sz w:val="22"/>
          <w:szCs w:val="22"/>
        </w:rPr>
        <w:t>по</w:t>
      </w:r>
      <w:r w:rsidRPr="007C61DC">
        <w:rPr>
          <w:rFonts w:ascii="Calibri" w:hAnsi="Calibri"/>
          <w:color w:val="000000"/>
          <w:sz w:val="22"/>
          <w:szCs w:val="22"/>
          <w:lang w:val="sr-Latn-CS"/>
        </w:rPr>
        <w:t xml:space="preserve"> </w:t>
      </w:r>
      <w:r w:rsidRPr="007C61DC">
        <w:rPr>
          <w:rFonts w:ascii="Calibri" w:hAnsi="Calibri"/>
          <w:color w:val="000000"/>
          <w:sz w:val="22"/>
          <w:szCs w:val="22"/>
        </w:rPr>
        <w:t>хектару</w:t>
      </w:r>
      <w:r w:rsidRPr="007C61DC">
        <w:rPr>
          <w:rFonts w:ascii="Calibri" w:hAnsi="Calibri"/>
          <w:color w:val="000000"/>
          <w:sz w:val="22"/>
          <w:szCs w:val="22"/>
          <w:lang w:val="sr-Latn-CS"/>
        </w:rPr>
        <w:t xml:space="preserve">), </w:t>
      </w:r>
      <w:r w:rsidRPr="007C61DC">
        <w:rPr>
          <w:rFonts w:ascii="Calibri" w:hAnsi="Calibri"/>
          <w:color w:val="000000"/>
          <w:sz w:val="22"/>
          <w:szCs w:val="22"/>
        </w:rPr>
        <w:t>од</w:t>
      </w:r>
      <w:r w:rsidRPr="007C61DC">
        <w:rPr>
          <w:rFonts w:ascii="Calibri" w:hAnsi="Calibri"/>
          <w:color w:val="000000"/>
          <w:sz w:val="22"/>
          <w:szCs w:val="22"/>
          <w:lang w:val="sr-Latn-CS"/>
        </w:rPr>
        <w:t xml:space="preserve"> </w:t>
      </w:r>
      <w:r w:rsidRPr="007C61DC">
        <w:rPr>
          <w:rFonts w:ascii="Calibri" w:hAnsi="Calibri"/>
          <w:color w:val="000000"/>
          <w:sz w:val="22"/>
          <w:szCs w:val="22"/>
        </w:rPr>
        <w:t>укупних</w:t>
      </w:r>
      <w:r w:rsidRPr="007C61DC">
        <w:rPr>
          <w:rFonts w:ascii="Calibri" w:hAnsi="Calibri"/>
          <w:color w:val="000000"/>
          <w:sz w:val="22"/>
          <w:szCs w:val="22"/>
          <w:lang w:val="sr-Latn-CS"/>
        </w:rPr>
        <w:t xml:space="preserve"> </w:t>
      </w:r>
      <w:r w:rsidRPr="007C61DC">
        <w:rPr>
          <w:rFonts w:ascii="Calibri" w:hAnsi="Calibri"/>
          <w:color w:val="000000"/>
          <w:sz w:val="22"/>
          <w:szCs w:val="22"/>
        </w:rPr>
        <w:t>пољопривредних</w:t>
      </w:r>
      <w:r w:rsidRPr="007C61DC">
        <w:rPr>
          <w:rFonts w:ascii="Calibri" w:hAnsi="Calibri"/>
          <w:color w:val="000000"/>
          <w:sz w:val="22"/>
          <w:szCs w:val="22"/>
          <w:lang w:val="sr-Latn-CS"/>
        </w:rPr>
        <w:t xml:space="preserve"> </w:t>
      </w:r>
      <w:r w:rsidRPr="007C61DC">
        <w:rPr>
          <w:rFonts w:ascii="Calibri" w:hAnsi="Calibri"/>
          <w:color w:val="000000"/>
          <w:sz w:val="22"/>
          <w:szCs w:val="22"/>
        </w:rPr>
        <w:t>површина</w:t>
      </w:r>
      <w:r w:rsidRPr="007C61DC">
        <w:rPr>
          <w:rFonts w:ascii="Calibri" w:hAnsi="Calibri"/>
          <w:color w:val="000000"/>
          <w:sz w:val="22"/>
          <w:szCs w:val="22"/>
          <w:lang w:val="sr-Latn-CS"/>
        </w:rPr>
        <w:t xml:space="preserve"> </w:t>
      </w:r>
      <w:r w:rsidRPr="007C61DC">
        <w:rPr>
          <w:rFonts w:ascii="Calibri" w:hAnsi="Calibri"/>
          <w:color w:val="000000"/>
          <w:sz w:val="22"/>
          <w:szCs w:val="22"/>
        </w:rPr>
        <w:t>којима</w:t>
      </w:r>
      <w:r w:rsidRPr="007C61DC">
        <w:rPr>
          <w:rFonts w:ascii="Calibri" w:hAnsi="Calibri"/>
          <w:color w:val="000000"/>
          <w:sz w:val="22"/>
          <w:szCs w:val="22"/>
          <w:lang w:val="sr-Latn-CS"/>
        </w:rPr>
        <w:t xml:space="preserve"> </w:t>
      </w:r>
      <w:r w:rsidRPr="007C61DC">
        <w:rPr>
          <w:rFonts w:ascii="Calibri" w:hAnsi="Calibri"/>
          <w:color w:val="000000"/>
          <w:sz w:val="22"/>
          <w:szCs w:val="22"/>
        </w:rPr>
        <w:t>располаже</w:t>
      </w:r>
      <w:r w:rsidRPr="007C61DC">
        <w:rPr>
          <w:rFonts w:ascii="Calibri" w:hAnsi="Calibri"/>
          <w:color w:val="000000"/>
          <w:sz w:val="22"/>
          <w:szCs w:val="22"/>
          <w:lang w:val="sr-Latn-CS"/>
        </w:rPr>
        <w:t xml:space="preserve"> </w:t>
      </w:r>
      <w:r w:rsidRPr="007C61DC">
        <w:rPr>
          <w:rFonts w:ascii="Calibri" w:hAnsi="Calibri"/>
          <w:color w:val="000000"/>
          <w:sz w:val="22"/>
          <w:szCs w:val="22"/>
        </w:rPr>
        <w:t>Република</w:t>
      </w:r>
      <w:r w:rsidRPr="007C61DC">
        <w:rPr>
          <w:rFonts w:ascii="Calibri" w:hAnsi="Calibri"/>
          <w:color w:val="000000"/>
          <w:sz w:val="22"/>
          <w:szCs w:val="22"/>
          <w:lang w:val="sr-Latn-CS"/>
        </w:rPr>
        <w:t xml:space="preserve"> </w:t>
      </w:r>
      <w:r w:rsidRPr="007C61DC">
        <w:rPr>
          <w:rFonts w:ascii="Calibri" w:hAnsi="Calibri"/>
          <w:color w:val="000000"/>
          <w:sz w:val="22"/>
          <w:szCs w:val="22"/>
        </w:rPr>
        <w:t>Српска</w:t>
      </w:r>
      <w:r w:rsidRPr="007C61DC">
        <w:rPr>
          <w:rFonts w:ascii="Calibri" w:hAnsi="Calibri"/>
          <w:color w:val="000000"/>
          <w:sz w:val="22"/>
          <w:szCs w:val="22"/>
          <w:lang w:val="sr-Latn-CS"/>
        </w:rPr>
        <w:t xml:space="preserve">, </w:t>
      </w:r>
      <w:r w:rsidRPr="007C61DC">
        <w:rPr>
          <w:rFonts w:ascii="Calibri" w:hAnsi="Calibri"/>
          <w:color w:val="000000"/>
          <w:sz w:val="22"/>
          <w:szCs w:val="22"/>
        </w:rPr>
        <w:t>односно</w:t>
      </w:r>
      <w:r w:rsidRPr="007C61DC">
        <w:rPr>
          <w:rFonts w:ascii="Calibri" w:hAnsi="Calibri"/>
          <w:color w:val="000000"/>
          <w:sz w:val="22"/>
          <w:szCs w:val="22"/>
          <w:lang w:val="sr-Latn-CS"/>
        </w:rPr>
        <w:t xml:space="preserve"> 48% </w:t>
      </w:r>
      <w:r w:rsidRPr="007C61DC">
        <w:rPr>
          <w:rFonts w:ascii="Calibri" w:hAnsi="Calibri"/>
          <w:color w:val="000000"/>
          <w:sz w:val="22"/>
          <w:szCs w:val="22"/>
        </w:rPr>
        <w:t>стабала</w:t>
      </w:r>
      <w:r w:rsidRPr="007C61DC">
        <w:rPr>
          <w:rFonts w:ascii="Calibri" w:hAnsi="Calibri"/>
          <w:color w:val="000000"/>
          <w:sz w:val="22"/>
          <w:szCs w:val="22"/>
          <w:lang w:val="sr-Latn-CS"/>
        </w:rPr>
        <w:t xml:space="preserve"> </w:t>
      </w:r>
      <w:r w:rsidRPr="007C61DC">
        <w:rPr>
          <w:rFonts w:ascii="Calibri" w:hAnsi="Calibri"/>
          <w:color w:val="000000"/>
          <w:sz w:val="22"/>
          <w:szCs w:val="22"/>
        </w:rPr>
        <w:t>крупног</w:t>
      </w:r>
      <w:r w:rsidRPr="007C61DC">
        <w:rPr>
          <w:rFonts w:ascii="Calibri" w:hAnsi="Calibri"/>
          <w:color w:val="000000"/>
          <w:sz w:val="22"/>
          <w:szCs w:val="22"/>
          <w:lang w:val="sr-Latn-CS"/>
        </w:rPr>
        <w:t xml:space="preserve"> </w:t>
      </w:r>
      <w:r w:rsidRPr="007C61DC">
        <w:rPr>
          <w:rFonts w:ascii="Calibri" w:hAnsi="Calibri"/>
          <w:color w:val="000000"/>
          <w:sz w:val="22"/>
          <w:szCs w:val="22"/>
        </w:rPr>
        <w:t>воћа</w:t>
      </w:r>
      <w:r w:rsidRPr="007C61DC">
        <w:rPr>
          <w:rFonts w:ascii="Calibri" w:hAnsi="Calibri"/>
          <w:color w:val="000000"/>
          <w:sz w:val="22"/>
          <w:szCs w:val="22"/>
          <w:lang w:val="sr-Latn-CS"/>
        </w:rPr>
        <w:t xml:space="preserve"> (</w:t>
      </w:r>
      <w:r w:rsidRPr="007C61DC">
        <w:rPr>
          <w:rFonts w:ascii="Calibri" w:hAnsi="Calibri"/>
          <w:color w:val="000000"/>
          <w:sz w:val="22"/>
          <w:szCs w:val="22"/>
        </w:rPr>
        <w:t>које</w:t>
      </w:r>
      <w:r w:rsidRPr="007C61DC">
        <w:rPr>
          <w:rFonts w:ascii="Calibri" w:hAnsi="Calibri"/>
          <w:color w:val="000000"/>
          <w:sz w:val="22"/>
          <w:szCs w:val="22"/>
          <w:lang w:val="sr-Latn-CS"/>
        </w:rPr>
        <w:t xml:space="preserve"> </w:t>
      </w:r>
      <w:r w:rsidRPr="007C61DC">
        <w:rPr>
          <w:rFonts w:ascii="Calibri" w:hAnsi="Calibri"/>
          <w:color w:val="000000"/>
          <w:sz w:val="22"/>
          <w:szCs w:val="22"/>
        </w:rPr>
        <w:t>се</w:t>
      </w:r>
      <w:r w:rsidRPr="007C61DC">
        <w:rPr>
          <w:rFonts w:ascii="Calibri" w:hAnsi="Calibri"/>
          <w:color w:val="000000"/>
          <w:sz w:val="22"/>
          <w:szCs w:val="22"/>
          <w:lang w:val="sr-Latn-CS"/>
        </w:rPr>
        <w:t xml:space="preserve"> </w:t>
      </w:r>
      <w:r w:rsidRPr="007C61DC">
        <w:rPr>
          <w:rFonts w:ascii="Calibri" w:hAnsi="Calibri"/>
          <w:color w:val="000000"/>
          <w:sz w:val="22"/>
          <w:szCs w:val="22"/>
        </w:rPr>
        <w:t>прати</w:t>
      </w:r>
      <w:r w:rsidRPr="007C61DC">
        <w:rPr>
          <w:rFonts w:ascii="Calibri" w:hAnsi="Calibri"/>
          <w:color w:val="000000"/>
          <w:sz w:val="22"/>
          <w:szCs w:val="22"/>
          <w:lang w:val="sr-Latn-CS"/>
        </w:rPr>
        <w:t xml:space="preserve"> </w:t>
      </w:r>
      <w:r w:rsidRPr="007C61DC">
        <w:rPr>
          <w:rFonts w:ascii="Calibri" w:hAnsi="Calibri"/>
          <w:color w:val="000000"/>
          <w:sz w:val="22"/>
          <w:szCs w:val="22"/>
        </w:rPr>
        <w:t>према</w:t>
      </w:r>
      <w:r w:rsidRPr="007C61DC">
        <w:rPr>
          <w:rFonts w:ascii="Calibri" w:hAnsi="Calibri"/>
          <w:color w:val="000000"/>
          <w:sz w:val="22"/>
          <w:szCs w:val="22"/>
          <w:lang w:val="sr-Latn-CS"/>
        </w:rPr>
        <w:t xml:space="preserve"> </w:t>
      </w:r>
      <w:r w:rsidRPr="007C61DC">
        <w:rPr>
          <w:rFonts w:ascii="Calibri" w:hAnsi="Calibri"/>
          <w:color w:val="000000"/>
          <w:sz w:val="22"/>
          <w:szCs w:val="22"/>
        </w:rPr>
        <w:t>броју</w:t>
      </w:r>
      <w:r w:rsidRPr="007C61DC">
        <w:rPr>
          <w:rFonts w:ascii="Calibri" w:hAnsi="Calibri"/>
          <w:color w:val="000000"/>
          <w:sz w:val="22"/>
          <w:szCs w:val="22"/>
          <w:lang w:val="sr-Latn-CS"/>
        </w:rPr>
        <w:t xml:space="preserve"> </w:t>
      </w:r>
      <w:r w:rsidRPr="007C61DC">
        <w:rPr>
          <w:rFonts w:ascii="Calibri" w:hAnsi="Calibri"/>
          <w:color w:val="000000"/>
          <w:sz w:val="22"/>
          <w:szCs w:val="22"/>
        </w:rPr>
        <w:t>стабала</w:t>
      </w:r>
      <w:r w:rsidRPr="007C61DC">
        <w:rPr>
          <w:rFonts w:ascii="Calibri" w:hAnsi="Calibri"/>
          <w:color w:val="000000"/>
          <w:sz w:val="22"/>
          <w:szCs w:val="22"/>
          <w:lang w:val="sr-Latn-CS"/>
        </w:rPr>
        <w:t xml:space="preserve">), </w:t>
      </w:r>
      <w:r w:rsidRPr="007C61DC">
        <w:rPr>
          <w:rFonts w:ascii="Calibri" w:hAnsi="Calibri"/>
          <w:color w:val="000000"/>
          <w:sz w:val="22"/>
          <w:szCs w:val="22"/>
        </w:rPr>
        <w:t>уз</w:t>
      </w:r>
      <w:r w:rsidRPr="007C61DC">
        <w:rPr>
          <w:rFonts w:ascii="Calibri" w:hAnsi="Calibri"/>
          <w:color w:val="000000"/>
          <w:sz w:val="22"/>
          <w:szCs w:val="22"/>
          <w:lang w:val="sr-Latn-CS"/>
        </w:rPr>
        <w:t xml:space="preserve"> </w:t>
      </w:r>
      <w:r w:rsidRPr="007C61DC">
        <w:rPr>
          <w:rFonts w:ascii="Calibri" w:hAnsi="Calibri"/>
          <w:color w:val="000000"/>
          <w:sz w:val="22"/>
          <w:szCs w:val="22"/>
        </w:rPr>
        <w:t>напомену</w:t>
      </w:r>
      <w:r w:rsidRPr="007C61DC">
        <w:rPr>
          <w:rFonts w:ascii="Calibri" w:hAnsi="Calibri"/>
          <w:color w:val="000000"/>
          <w:sz w:val="22"/>
          <w:szCs w:val="22"/>
          <w:lang w:val="sr-Latn-CS"/>
        </w:rPr>
        <w:t xml:space="preserve"> </w:t>
      </w:r>
      <w:r w:rsidRPr="007C61DC">
        <w:rPr>
          <w:rFonts w:ascii="Calibri" w:hAnsi="Calibri"/>
          <w:color w:val="000000"/>
          <w:sz w:val="22"/>
          <w:szCs w:val="22"/>
        </w:rPr>
        <w:t>да</w:t>
      </w:r>
      <w:r w:rsidRPr="007C61DC">
        <w:rPr>
          <w:rFonts w:ascii="Calibri" w:hAnsi="Calibri"/>
          <w:color w:val="000000"/>
          <w:sz w:val="22"/>
          <w:szCs w:val="22"/>
          <w:lang w:val="sr-Latn-CS"/>
        </w:rPr>
        <w:t xml:space="preserve"> </w:t>
      </w:r>
      <w:r w:rsidRPr="007C61DC">
        <w:rPr>
          <w:rFonts w:ascii="Calibri" w:hAnsi="Calibri"/>
          <w:color w:val="000000"/>
          <w:sz w:val="22"/>
          <w:szCs w:val="22"/>
        </w:rPr>
        <w:t>је</w:t>
      </w:r>
      <w:r w:rsidRPr="007C61DC">
        <w:rPr>
          <w:rFonts w:ascii="Calibri" w:hAnsi="Calibri"/>
          <w:color w:val="000000"/>
          <w:sz w:val="22"/>
          <w:szCs w:val="22"/>
          <w:lang w:val="sr-Latn-CS"/>
        </w:rPr>
        <w:t xml:space="preserve"> </w:t>
      </w:r>
      <w:r w:rsidRPr="007C61DC">
        <w:rPr>
          <w:rFonts w:ascii="Calibri" w:hAnsi="Calibri"/>
          <w:color w:val="000000"/>
          <w:sz w:val="22"/>
          <w:szCs w:val="22"/>
        </w:rPr>
        <w:t>на</w:t>
      </w:r>
      <w:r w:rsidRPr="007C61DC">
        <w:rPr>
          <w:rFonts w:ascii="Calibri" w:hAnsi="Calibri"/>
          <w:color w:val="000000"/>
          <w:sz w:val="22"/>
          <w:szCs w:val="22"/>
          <w:lang w:val="sr-Latn-CS"/>
        </w:rPr>
        <w:t xml:space="preserve"> </w:t>
      </w:r>
      <w:r w:rsidRPr="007C61DC">
        <w:rPr>
          <w:rFonts w:ascii="Calibri" w:hAnsi="Calibri"/>
          <w:color w:val="000000"/>
          <w:sz w:val="22"/>
          <w:szCs w:val="22"/>
        </w:rPr>
        <w:t>овом</w:t>
      </w:r>
      <w:r w:rsidRPr="007C61DC">
        <w:rPr>
          <w:rFonts w:ascii="Calibri" w:hAnsi="Calibri"/>
          <w:color w:val="000000"/>
          <w:sz w:val="22"/>
          <w:szCs w:val="22"/>
          <w:lang w:val="sr-Latn-CS"/>
        </w:rPr>
        <w:t xml:space="preserve"> </w:t>
      </w:r>
      <w:r w:rsidRPr="007C61DC">
        <w:rPr>
          <w:rFonts w:ascii="Calibri" w:hAnsi="Calibri"/>
          <w:color w:val="000000"/>
          <w:sz w:val="22"/>
          <w:szCs w:val="22"/>
        </w:rPr>
        <w:t>подручју</w:t>
      </w:r>
      <w:r w:rsidRPr="007C61DC">
        <w:rPr>
          <w:rFonts w:ascii="Calibri" w:hAnsi="Calibri"/>
          <w:color w:val="000000"/>
          <w:sz w:val="22"/>
          <w:szCs w:val="22"/>
          <w:lang w:val="sr-Latn-CS"/>
        </w:rPr>
        <w:t xml:space="preserve"> </w:t>
      </w:r>
      <w:r w:rsidRPr="007C61DC">
        <w:rPr>
          <w:rFonts w:ascii="Calibri" w:hAnsi="Calibri"/>
          <w:color w:val="000000"/>
          <w:sz w:val="22"/>
          <w:szCs w:val="22"/>
        </w:rPr>
        <w:t>сконцентрисана</w:t>
      </w:r>
      <w:r w:rsidRPr="007C61DC">
        <w:rPr>
          <w:rFonts w:ascii="Calibri" w:hAnsi="Calibri"/>
          <w:color w:val="000000"/>
          <w:sz w:val="22"/>
          <w:szCs w:val="22"/>
          <w:lang w:val="sr-Latn-CS"/>
        </w:rPr>
        <w:t xml:space="preserve"> </w:t>
      </w:r>
      <w:r w:rsidRPr="007C61DC">
        <w:rPr>
          <w:rFonts w:ascii="Calibri" w:hAnsi="Calibri"/>
          <w:color w:val="000000"/>
          <w:sz w:val="22"/>
          <w:szCs w:val="22"/>
        </w:rPr>
        <w:t>већина</w:t>
      </w:r>
      <w:r w:rsidRPr="007C61DC">
        <w:rPr>
          <w:rFonts w:ascii="Calibri" w:hAnsi="Calibri"/>
          <w:color w:val="000000"/>
          <w:sz w:val="22"/>
          <w:szCs w:val="22"/>
          <w:lang w:val="sr-Latn-CS"/>
        </w:rPr>
        <w:t xml:space="preserve"> </w:t>
      </w:r>
      <w:r w:rsidRPr="007C61DC">
        <w:rPr>
          <w:rFonts w:ascii="Calibri" w:hAnsi="Calibri"/>
          <w:color w:val="000000"/>
          <w:sz w:val="22"/>
          <w:szCs w:val="22"/>
        </w:rPr>
        <w:t>тржне</w:t>
      </w:r>
      <w:r w:rsidRPr="007C61DC">
        <w:rPr>
          <w:rFonts w:ascii="Calibri" w:hAnsi="Calibri"/>
          <w:color w:val="000000"/>
          <w:sz w:val="22"/>
          <w:szCs w:val="22"/>
          <w:lang w:val="sr-Latn-CS"/>
        </w:rPr>
        <w:t xml:space="preserve"> </w:t>
      </w:r>
      <w:r w:rsidRPr="007C61DC">
        <w:rPr>
          <w:rFonts w:ascii="Calibri" w:hAnsi="Calibri"/>
          <w:color w:val="000000"/>
          <w:sz w:val="22"/>
          <w:szCs w:val="22"/>
        </w:rPr>
        <w:t>производње</w:t>
      </w:r>
      <w:r w:rsidRPr="007C61DC">
        <w:rPr>
          <w:rFonts w:ascii="Calibri" w:hAnsi="Calibri"/>
          <w:color w:val="000000"/>
          <w:sz w:val="22"/>
          <w:szCs w:val="22"/>
          <w:lang w:val="sr-Latn-CS"/>
        </w:rPr>
        <w:t xml:space="preserve"> (</w:t>
      </w:r>
      <w:r w:rsidRPr="007C61DC">
        <w:rPr>
          <w:rFonts w:ascii="Calibri" w:hAnsi="Calibri"/>
          <w:color w:val="000000"/>
          <w:sz w:val="22"/>
          <w:szCs w:val="22"/>
        </w:rPr>
        <w:t>учешће</w:t>
      </w:r>
      <w:r w:rsidRPr="007C61DC">
        <w:rPr>
          <w:rFonts w:ascii="Calibri" w:hAnsi="Calibri"/>
          <w:color w:val="000000"/>
          <w:sz w:val="22"/>
          <w:szCs w:val="22"/>
          <w:lang w:val="sr-Latn-CS"/>
        </w:rPr>
        <w:t xml:space="preserve"> </w:t>
      </w:r>
      <w:r w:rsidRPr="007C61DC">
        <w:rPr>
          <w:rFonts w:ascii="Calibri" w:hAnsi="Calibri"/>
          <w:color w:val="000000"/>
          <w:sz w:val="22"/>
          <w:szCs w:val="22"/>
        </w:rPr>
        <w:lastRenderedPageBreak/>
        <w:t>производње</w:t>
      </w:r>
      <w:r w:rsidRPr="007C61DC">
        <w:rPr>
          <w:rFonts w:ascii="Calibri" w:hAnsi="Calibri"/>
          <w:color w:val="000000"/>
          <w:sz w:val="22"/>
          <w:szCs w:val="22"/>
          <w:lang w:val="sr-Latn-CS"/>
        </w:rPr>
        <w:t xml:space="preserve"> </w:t>
      </w:r>
      <w:r w:rsidRPr="007C61DC">
        <w:rPr>
          <w:rFonts w:ascii="Calibri" w:hAnsi="Calibri"/>
          <w:color w:val="000000"/>
          <w:sz w:val="22"/>
          <w:szCs w:val="22"/>
        </w:rPr>
        <w:t>појединих</w:t>
      </w:r>
      <w:r w:rsidRPr="007C61DC">
        <w:rPr>
          <w:rFonts w:ascii="Calibri" w:hAnsi="Calibri"/>
          <w:color w:val="000000"/>
          <w:sz w:val="22"/>
          <w:szCs w:val="22"/>
          <w:lang w:val="sr-Latn-CS"/>
        </w:rPr>
        <w:t xml:space="preserve"> </w:t>
      </w:r>
      <w:r w:rsidRPr="007C61DC">
        <w:rPr>
          <w:rFonts w:ascii="Calibri" w:hAnsi="Calibri"/>
          <w:color w:val="000000"/>
          <w:sz w:val="22"/>
          <w:szCs w:val="22"/>
        </w:rPr>
        <w:t>пољопривредних</w:t>
      </w:r>
      <w:r w:rsidRPr="007C61DC">
        <w:rPr>
          <w:rFonts w:ascii="Calibri" w:hAnsi="Calibri"/>
          <w:color w:val="000000"/>
          <w:sz w:val="22"/>
          <w:szCs w:val="22"/>
          <w:lang w:val="sr-Latn-CS"/>
        </w:rPr>
        <w:t xml:space="preserve"> </w:t>
      </w:r>
      <w:r w:rsidRPr="007C61DC">
        <w:rPr>
          <w:rFonts w:ascii="Calibri" w:hAnsi="Calibri"/>
          <w:color w:val="000000"/>
          <w:sz w:val="22"/>
          <w:szCs w:val="22"/>
        </w:rPr>
        <w:t>производа</w:t>
      </w:r>
      <w:r w:rsidRPr="007C61DC">
        <w:rPr>
          <w:rFonts w:ascii="Calibri" w:hAnsi="Calibri"/>
          <w:color w:val="000000"/>
          <w:sz w:val="22"/>
          <w:szCs w:val="22"/>
          <w:lang w:val="sr-Latn-CS"/>
        </w:rPr>
        <w:t xml:space="preserve"> </w:t>
      </w:r>
      <w:r w:rsidRPr="007C61DC">
        <w:rPr>
          <w:rFonts w:ascii="Calibri" w:hAnsi="Calibri"/>
          <w:color w:val="000000"/>
          <w:sz w:val="22"/>
          <w:szCs w:val="22"/>
        </w:rPr>
        <w:t>по</w:t>
      </w:r>
      <w:r w:rsidRPr="007C61DC">
        <w:rPr>
          <w:rFonts w:ascii="Calibri" w:hAnsi="Calibri"/>
          <w:color w:val="000000"/>
          <w:sz w:val="22"/>
          <w:szCs w:val="22"/>
          <w:lang w:val="sr-Latn-CS"/>
        </w:rPr>
        <w:t xml:space="preserve"> </w:t>
      </w:r>
      <w:r w:rsidRPr="007C61DC">
        <w:rPr>
          <w:rFonts w:ascii="Calibri" w:hAnsi="Calibri"/>
          <w:color w:val="000000"/>
          <w:sz w:val="22"/>
          <w:szCs w:val="22"/>
        </w:rPr>
        <w:t>њиховој</w:t>
      </w:r>
      <w:r w:rsidRPr="007C61DC">
        <w:rPr>
          <w:rFonts w:ascii="Calibri" w:hAnsi="Calibri"/>
          <w:color w:val="000000"/>
          <w:sz w:val="22"/>
          <w:szCs w:val="22"/>
          <w:lang w:val="sr-Latn-CS"/>
        </w:rPr>
        <w:t xml:space="preserve"> </w:t>
      </w:r>
      <w:r w:rsidRPr="007C61DC">
        <w:rPr>
          <w:rFonts w:ascii="Calibri" w:hAnsi="Calibri"/>
          <w:color w:val="000000"/>
          <w:sz w:val="22"/>
          <w:szCs w:val="22"/>
        </w:rPr>
        <w:t>вриједности</w:t>
      </w:r>
      <w:r w:rsidRPr="007C61DC">
        <w:rPr>
          <w:rFonts w:ascii="Calibri" w:hAnsi="Calibri"/>
          <w:color w:val="000000"/>
          <w:sz w:val="22"/>
          <w:szCs w:val="22"/>
          <w:lang w:val="sr-Latn-CS"/>
        </w:rPr>
        <w:t xml:space="preserve"> </w:t>
      </w:r>
      <w:r w:rsidRPr="007C61DC">
        <w:rPr>
          <w:rFonts w:ascii="Calibri" w:hAnsi="Calibri"/>
          <w:color w:val="000000"/>
          <w:sz w:val="22"/>
          <w:szCs w:val="22"/>
        </w:rPr>
        <w:t>је</w:t>
      </w:r>
      <w:r w:rsidRPr="007C61DC">
        <w:rPr>
          <w:rFonts w:ascii="Calibri" w:hAnsi="Calibri"/>
          <w:color w:val="000000"/>
          <w:sz w:val="22"/>
          <w:szCs w:val="22"/>
          <w:lang w:val="sr-Latn-CS"/>
        </w:rPr>
        <w:t xml:space="preserve"> </w:t>
      </w:r>
      <w:r w:rsidRPr="007C61DC">
        <w:rPr>
          <w:rFonts w:ascii="Calibri" w:hAnsi="Calibri"/>
          <w:color w:val="000000"/>
          <w:sz w:val="22"/>
          <w:szCs w:val="22"/>
        </w:rPr>
        <w:t>веће</w:t>
      </w:r>
      <w:r w:rsidRPr="007C61DC">
        <w:rPr>
          <w:rFonts w:ascii="Calibri" w:hAnsi="Calibri"/>
          <w:color w:val="000000"/>
          <w:sz w:val="22"/>
          <w:szCs w:val="22"/>
          <w:lang w:val="sr-Latn-CS"/>
        </w:rPr>
        <w:t xml:space="preserve"> </w:t>
      </w:r>
      <w:r w:rsidRPr="007C61DC">
        <w:rPr>
          <w:rFonts w:ascii="Calibri" w:hAnsi="Calibri"/>
          <w:color w:val="000000"/>
          <w:sz w:val="22"/>
          <w:szCs w:val="22"/>
        </w:rPr>
        <w:t>од</w:t>
      </w:r>
      <w:r w:rsidRPr="007C61DC">
        <w:rPr>
          <w:rFonts w:ascii="Calibri" w:hAnsi="Calibri"/>
          <w:color w:val="000000"/>
          <w:sz w:val="22"/>
          <w:szCs w:val="22"/>
          <w:lang w:val="sr-Latn-CS"/>
        </w:rPr>
        <w:t xml:space="preserve"> </w:t>
      </w:r>
      <w:r w:rsidRPr="007C61DC">
        <w:rPr>
          <w:rFonts w:ascii="Calibri" w:hAnsi="Calibri"/>
          <w:color w:val="000000"/>
          <w:sz w:val="22"/>
          <w:szCs w:val="22"/>
        </w:rPr>
        <w:t>њиховог</w:t>
      </w:r>
      <w:r w:rsidRPr="007C61DC">
        <w:rPr>
          <w:rFonts w:ascii="Calibri" w:hAnsi="Calibri"/>
          <w:color w:val="000000"/>
          <w:sz w:val="22"/>
          <w:szCs w:val="22"/>
          <w:lang w:val="sr-Latn-CS"/>
        </w:rPr>
        <w:t xml:space="preserve"> </w:t>
      </w:r>
      <w:r w:rsidRPr="007C61DC">
        <w:rPr>
          <w:rFonts w:ascii="Calibri" w:hAnsi="Calibri"/>
          <w:color w:val="000000"/>
          <w:sz w:val="22"/>
          <w:szCs w:val="22"/>
        </w:rPr>
        <w:t>учешћа</w:t>
      </w:r>
      <w:r w:rsidRPr="007C61DC">
        <w:rPr>
          <w:rFonts w:ascii="Calibri" w:hAnsi="Calibri"/>
          <w:color w:val="000000"/>
          <w:sz w:val="22"/>
          <w:szCs w:val="22"/>
          <w:lang w:val="sr-Latn-CS"/>
        </w:rPr>
        <w:t xml:space="preserve"> </w:t>
      </w:r>
      <w:r w:rsidRPr="007C61DC">
        <w:rPr>
          <w:rFonts w:ascii="Calibri" w:hAnsi="Calibri"/>
          <w:color w:val="000000"/>
          <w:sz w:val="22"/>
          <w:szCs w:val="22"/>
        </w:rPr>
        <w:t>у</w:t>
      </w:r>
      <w:r w:rsidRPr="007C61DC">
        <w:rPr>
          <w:rFonts w:ascii="Calibri" w:hAnsi="Calibri"/>
          <w:color w:val="000000"/>
          <w:sz w:val="22"/>
          <w:szCs w:val="22"/>
          <w:lang w:val="sr-Latn-CS"/>
        </w:rPr>
        <w:t xml:space="preserve"> </w:t>
      </w:r>
      <w:r w:rsidRPr="007C61DC">
        <w:rPr>
          <w:rFonts w:ascii="Calibri" w:hAnsi="Calibri"/>
          <w:color w:val="000000"/>
          <w:sz w:val="22"/>
          <w:szCs w:val="22"/>
        </w:rPr>
        <w:t>структури</w:t>
      </w:r>
      <w:r w:rsidRPr="007C61DC">
        <w:rPr>
          <w:rFonts w:ascii="Calibri" w:hAnsi="Calibri"/>
          <w:color w:val="000000"/>
          <w:sz w:val="22"/>
          <w:szCs w:val="22"/>
          <w:lang w:val="sr-Latn-CS"/>
        </w:rPr>
        <w:t xml:space="preserve"> </w:t>
      </w:r>
      <w:r w:rsidRPr="007C61DC">
        <w:rPr>
          <w:rFonts w:ascii="Calibri" w:hAnsi="Calibri"/>
          <w:color w:val="000000"/>
          <w:sz w:val="22"/>
          <w:szCs w:val="22"/>
        </w:rPr>
        <w:t>пољопривредних</w:t>
      </w:r>
      <w:r w:rsidRPr="007C61DC">
        <w:rPr>
          <w:rFonts w:ascii="Calibri" w:hAnsi="Calibri"/>
          <w:color w:val="000000"/>
          <w:sz w:val="22"/>
          <w:szCs w:val="22"/>
          <w:lang w:val="sr-Latn-CS"/>
        </w:rPr>
        <w:t xml:space="preserve"> </w:t>
      </w:r>
      <w:r w:rsidRPr="007C61DC">
        <w:rPr>
          <w:rFonts w:ascii="Calibri" w:hAnsi="Calibri"/>
          <w:color w:val="000000"/>
          <w:sz w:val="22"/>
          <w:szCs w:val="22"/>
        </w:rPr>
        <w:t>површина</w:t>
      </w:r>
      <w:r w:rsidRPr="007C61DC">
        <w:rPr>
          <w:rFonts w:ascii="Calibri" w:hAnsi="Calibri"/>
          <w:color w:val="000000"/>
          <w:sz w:val="22"/>
          <w:szCs w:val="22"/>
          <w:lang w:val="sr-Latn-CS"/>
        </w:rPr>
        <w:t xml:space="preserve">), </w:t>
      </w:r>
      <w:r w:rsidRPr="007C61DC">
        <w:rPr>
          <w:rFonts w:ascii="Calibri" w:hAnsi="Calibri"/>
          <w:color w:val="000000"/>
          <w:sz w:val="22"/>
          <w:szCs w:val="22"/>
        </w:rPr>
        <w:t>односно</w:t>
      </w:r>
      <w:r w:rsidRPr="007C61DC">
        <w:rPr>
          <w:rFonts w:ascii="Calibri" w:hAnsi="Calibri"/>
          <w:color w:val="000000"/>
          <w:sz w:val="22"/>
          <w:szCs w:val="22"/>
          <w:lang w:val="sr-Latn-CS"/>
        </w:rPr>
        <w:t xml:space="preserve"> </w:t>
      </w:r>
      <w:r w:rsidRPr="007C61DC">
        <w:rPr>
          <w:rFonts w:ascii="Calibri" w:hAnsi="Calibri"/>
          <w:color w:val="000000"/>
          <w:sz w:val="22"/>
          <w:szCs w:val="22"/>
        </w:rPr>
        <w:t>пољопривредна</w:t>
      </w:r>
      <w:r w:rsidRPr="007C61DC">
        <w:rPr>
          <w:rFonts w:ascii="Calibri" w:hAnsi="Calibri"/>
          <w:color w:val="000000"/>
          <w:sz w:val="22"/>
          <w:szCs w:val="22"/>
          <w:lang w:val="sr-Latn-CS"/>
        </w:rPr>
        <w:t xml:space="preserve"> </w:t>
      </w:r>
      <w:r w:rsidRPr="007C61DC">
        <w:rPr>
          <w:rFonts w:ascii="Calibri" w:hAnsi="Calibri"/>
          <w:color w:val="000000"/>
          <w:sz w:val="22"/>
          <w:szCs w:val="22"/>
        </w:rPr>
        <w:t>производња</w:t>
      </w:r>
      <w:r w:rsidRPr="007C61DC">
        <w:rPr>
          <w:rFonts w:ascii="Calibri" w:hAnsi="Calibri"/>
          <w:color w:val="000000"/>
          <w:sz w:val="22"/>
          <w:szCs w:val="22"/>
          <w:lang w:val="sr-Latn-CS"/>
        </w:rPr>
        <w:t xml:space="preserve"> </w:t>
      </w:r>
      <w:r w:rsidRPr="007C61DC">
        <w:rPr>
          <w:rFonts w:ascii="Calibri" w:hAnsi="Calibri"/>
          <w:color w:val="000000"/>
          <w:sz w:val="22"/>
          <w:szCs w:val="22"/>
        </w:rPr>
        <w:t>већег</w:t>
      </w:r>
      <w:r w:rsidRPr="007C61DC">
        <w:rPr>
          <w:rFonts w:ascii="Calibri" w:hAnsi="Calibri"/>
          <w:color w:val="000000"/>
          <w:sz w:val="22"/>
          <w:szCs w:val="22"/>
          <w:lang w:val="sr-Latn-CS"/>
        </w:rPr>
        <w:t xml:space="preserve"> </w:t>
      </w:r>
      <w:r w:rsidRPr="007C61DC">
        <w:rPr>
          <w:rFonts w:ascii="Calibri" w:hAnsi="Calibri"/>
          <w:color w:val="000000"/>
          <w:sz w:val="22"/>
          <w:szCs w:val="22"/>
        </w:rPr>
        <w:t>обима</w:t>
      </w:r>
      <w:r w:rsidRPr="007C61DC">
        <w:rPr>
          <w:rFonts w:ascii="Calibri" w:hAnsi="Calibri"/>
          <w:color w:val="000000"/>
          <w:sz w:val="22"/>
          <w:szCs w:val="22"/>
          <w:lang w:val="sr-Latn-CS"/>
        </w:rPr>
        <w:t xml:space="preserve"> </w:t>
      </w:r>
      <w:r w:rsidRPr="007C61DC">
        <w:rPr>
          <w:rFonts w:ascii="Calibri" w:hAnsi="Calibri"/>
          <w:color w:val="000000"/>
          <w:sz w:val="22"/>
          <w:szCs w:val="22"/>
        </w:rPr>
        <w:t>која</w:t>
      </w:r>
      <w:r w:rsidRPr="007C61DC">
        <w:rPr>
          <w:rFonts w:ascii="Calibri" w:hAnsi="Calibri"/>
          <w:color w:val="000000"/>
          <w:sz w:val="22"/>
          <w:szCs w:val="22"/>
          <w:lang w:val="sr-Latn-CS"/>
        </w:rPr>
        <w:t xml:space="preserve"> </w:t>
      </w:r>
      <w:r w:rsidRPr="007C61DC">
        <w:rPr>
          <w:rFonts w:ascii="Calibri" w:hAnsi="Calibri"/>
          <w:color w:val="000000"/>
          <w:sz w:val="22"/>
          <w:szCs w:val="22"/>
        </w:rPr>
        <w:t>у</w:t>
      </w:r>
      <w:r w:rsidRPr="007C61DC">
        <w:rPr>
          <w:rFonts w:ascii="Calibri" w:hAnsi="Calibri"/>
          <w:color w:val="000000"/>
          <w:sz w:val="22"/>
          <w:szCs w:val="22"/>
          <w:lang w:val="sr-Latn-CS"/>
        </w:rPr>
        <w:t xml:space="preserve"> </w:t>
      </w:r>
      <w:r w:rsidRPr="007C61DC">
        <w:rPr>
          <w:rFonts w:ascii="Calibri" w:hAnsi="Calibri"/>
          <w:color w:val="000000"/>
          <w:sz w:val="22"/>
          <w:szCs w:val="22"/>
        </w:rPr>
        <w:t>случају</w:t>
      </w:r>
      <w:r w:rsidRPr="007C61DC">
        <w:rPr>
          <w:rFonts w:ascii="Calibri" w:hAnsi="Calibri"/>
          <w:color w:val="000000"/>
          <w:sz w:val="22"/>
          <w:szCs w:val="22"/>
          <w:lang w:val="sr-Latn-CS"/>
        </w:rPr>
        <w:t xml:space="preserve"> </w:t>
      </w:r>
      <w:r w:rsidRPr="007C61DC">
        <w:rPr>
          <w:rFonts w:ascii="Calibri" w:hAnsi="Calibri"/>
          <w:color w:val="000000"/>
          <w:sz w:val="22"/>
          <w:szCs w:val="22"/>
        </w:rPr>
        <w:t>појаве</w:t>
      </w:r>
      <w:r w:rsidRPr="007C61DC">
        <w:rPr>
          <w:rFonts w:ascii="Calibri" w:hAnsi="Calibri"/>
          <w:color w:val="000000"/>
          <w:sz w:val="22"/>
          <w:szCs w:val="22"/>
          <w:lang w:val="sr-Latn-CS"/>
        </w:rPr>
        <w:t xml:space="preserve"> </w:t>
      </w:r>
      <w:r w:rsidRPr="007C61DC">
        <w:rPr>
          <w:rFonts w:ascii="Calibri" w:hAnsi="Calibri"/>
          <w:color w:val="000000"/>
          <w:sz w:val="22"/>
          <w:szCs w:val="22"/>
        </w:rPr>
        <w:t>града</w:t>
      </w:r>
      <w:r w:rsidRPr="007C61DC">
        <w:rPr>
          <w:rFonts w:ascii="Calibri" w:hAnsi="Calibri"/>
          <w:color w:val="000000"/>
          <w:sz w:val="22"/>
          <w:szCs w:val="22"/>
          <w:lang w:val="sr-Latn-CS"/>
        </w:rPr>
        <w:t xml:space="preserve"> </w:t>
      </w:r>
      <w:r w:rsidRPr="007C61DC">
        <w:rPr>
          <w:rFonts w:ascii="Calibri" w:hAnsi="Calibri"/>
          <w:color w:val="000000"/>
          <w:sz w:val="22"/>
          <w:szCs w:val="22"/>
        </w:rPr>
        <w:t>трпи</w:t>
      </w:r>
      <w:r w:rsidRPr="007C61DC">
        <w:rPr>
          <w:rFonts w:ascii="Calibri" w:hAnsi="Calibri"/>
          <w:color w:val="000000"/>
          <w:sz w:val="22"/>
          <w:szCs w:val="22"/>
          <w:lang w:val="sr-Latn-CS"/>
        </w:rPr>
        <w:t xml:space="preserve"> </w:t>
      </w:r>
      <w:r w:rsidRPr="007C61DC">
        <w:rPr>
          <w:rFonts w:ascii="Calibri" w:hAnsi="Calibri"/>
          <w:color w:val="000000"/>
          <w:sz w:val="22"/>
          <w:szCs w:val="22"/>
        </w:rPr>
        <w:t>велике</w:t>
      </w:r>
      <w:r w:rsidRPr="007C61DC">
        <w:rPr>
          <w:rFonts w:ascii="Calibri" w:hAnsi="Calibri"/>
          <w:color w:val="000000"/>
          <w:sz w:val="22"/>
          <w:szCs w:val="22"/>
          <w:lang w:val="sr-Latn-CS"/>
        </w:rPr>
        <w:t xml:space="preserve"> </w:t>
      </w:r>
      <w:r w:rsidRPr="007C61DC">
        <w:rPr>
          <w:rFonts w:ascii="Calibri" w:hAnsi="Calibri"/>
          <w:color w:val="000000"/>
          <w:sz w:val="22"/>
          <w:szCs w:val="22"/>
        </w:rPr>
        <w:t>појединачне</w:t>
      </w:r>
      <w:r w:rsidRPr="007C61DC">
        <w:rPr>
          <w:rFonts w:ascii="Calibri" w:hAnsi="Calibri"/>
          <w:color w:val="000000"/>
          <w:sz w:val="22"/>
          <w:szCs w:val="22"/>
          <w:lang w:val="sr-Latn-CS"/>
        </w:rPr>
        <w:t xml:space="preserve"> </w:t>
      </w:r>
      <w:r w:rsidRPr="007C61DC">
        <w:rPr>
          <w:rFonts w:ascii="Calibri" w:hAnsi="Calibri"/>
          <w:color w:val="000000"/>
          <w:sz w:val="22"/>
          <w:szCs w:val="22"/>
        </w:rPr>
        <w:t>штете</w:t>
      </w:r>
      <w:r w:rsidRPr="007C61DC">
        <w:rPr>
          <w:rFonts w:ascii="Calibri" w:hAnsi="Calibri"/>
          <w:color w:val="000000"/>
          <w:sz w:val="22"/>
          <w:szCs w:val="22"/>
          <w:lang w:val="sr-Latn-CS"/>
        </w:rPr>
        <w:t xml:space="preserve">.     </w:t>
      </w:r>
    </w:p>
    <w:p w:rsidR="00855D9C" w:rsidRPr="00D32B19" w:rsidRDefault="00855D9C" w:rsidP="00D32B19">
      <w:pPr>
        <w:spacing w:line="360" w:lineRule="auto"/>
        <w:jc w:val="both"/>
        <w:rPr>
          <w:rFonts w:ascii="Calibri" w:hAnsi="Calibri"/>
          <w:color w:val="0000FF"/>
          <w:sz w:val="22"/>
          <w:szCs w:val="22"/>
        </w:rPr>
      </w:pPr>
    </w:p>
    <w:p w:rsidR="00733F1F" w:rsidRPr="007C61DC" w:rsidRDefault="00C560E9" w:rsidP="00733F1F">
      <w:pPr>
        <w:spacing w:after="120"/>
        <w:ind w:firstLine="709"/>
        <w:jc w:val="both"/>
        <w:rPr>
          <w:rFonts w:ascii="Calibri" w:hAnsi="Calibri"/>
          <w:color w:val="000000"/>
          <w:sz w:val="22"/>
          <w:szCs w:val="22"/>
        </w:rPr>
      </w:pPr>
      <w:r w:rsidRPr="007C61DC">
        <w:rPr>
          <w:rFonts w:ascii="Calibri" w:hAnsi="Calibri"/>
          <w:color w:val="000000"/>
          <w:sz w:val="22"/>
          <w:szCs w:val="22"/>
          <w:lang w:val="sr-Cyrl-CS"/>
        </w:rPr>
        <w:t xml:space="preserve">6.1.1  </w:t>
      </w:r>
      <w:r w:rsidR="00733F1F" w:rsidRPr="007C61DC">
        <w:rPr>
          <w:rFonts w:ascii="Calibri" w:hAnsi="Calibri"/>
          <w:color w:val="000000"/>
          <w:sz w:val="22"/>
          <w:szCs w:val="22"/>
        </w:rPr>
        <w:t>Вриједност биљне производње</w:t>
      </w:r>
    </w:p>
    <w:p w:rsidR="00733F1F" w:rsidRPr="007C61DC" w:rsidRDefault="00733F1F" w:rsidP="00733F1F">
      <w:pPr>
        <w:ind w:firstLine="708"/>
        <w:jc w:val="both"/>
        <w:rPr>
          <w:rFonts w:ascii="Calibri" w:hAnsi="Calibri"/>
          <w:color w:val="000000"/>
          <w:sz w:val="22"/>
          <w:szCs w:val="22"/>
        </w:rPr>
      </w:pPr>
      <w:r w:rsidRPr="007C61DC">
        <w:rPr>
          <w:rFonts w:ascii="Calibri" w:hAnsi="Calibri"/>
          <w:color w:val="000000"/>
          <w:sz w:val="22"/>
          <w:szCs w:val="22"/>
        </w:rPr>
        <w:t>Вриједност пољопривредне производње утврђена је као производ оствареног обима биљне производње и просјечних цијена за одговарајућу годину. За утврђивање вриједности пољопривредне производње узет је трогодишњи период 2004-2006 година, јер су за исти били расположиви подаци о оствареном обиму пољопривредне производње по општинама.</w:t>
      </w:r>
      <w:r w:rsidRPr="007C61DC">
        <w:rPr>
          <w:rStyle w:val="FootnoteReference"/>
          <w:rFonts w:ascii="Calibri" w:hAnsi="Calibri"/>
          <w:color w:val="000000"/>
          <w:sz w:val="22"/>
          <w:szCs w:val="22"/>
        </w:rPr>
        <w:footnoteReference w:id="1"/>
      </w:r>
      <w:r w:rsidRPr="007C61DC">
        <w:rPr>
          <w:rFonts w:ascii="Calibri" w:hAnsi="Calibri"/>
          <w:color w:val="000000"/>
          <w:sz w:val="22"/>
          <w:szCs w:val="22"/>
        </w:rPr>
        <w:t xml:space="preserve"> Просјечне откупне цијене коришћене за израчунавање вриједности производње комбиноване су из више извора. За 2006. годину то су били подаци Републичког завода за статистику, а за 2004. и 2005. годину подаци Министарства трговине, јер у том периоду ова појава није била предмет статистичког праћења. За неке производе, који нису предмет редовног трговања, морало се прибјећи апроксимацији цијена методом утврђивања производне цијене или релативне цијене. Израчунавањем вриједности пољопривредне производње на бази трогодишњег просјека избјегнут је утицај сезонских варијација на висину приноса и цијена, што се за потребе због којих се ради ова анализа може сматрати прихватљивим корективним фактором.</w:t>
      </w:r>
    </w:p>
    <w:p w:rsidR="00C560E9" w:rsidRPr="00784218" w:rsidRDefault="00733F1F" w:rsidP="00784218">
      <w:pPr>
        <w:ind w:firstLine="708"/>
        <w:jc w:val="both"/>
        <w:rPr>
          <w:rFonts w:ascii="Calibri" w:hAnsi="Calibri"/>
          <w:color w:val="000000"/>
          <w:sz w:val="22"/>
          <w:szCs w:val="22"/>
        </w:rPr>
      </w:pPr>
      <w:r w:rsidRPr="007C61DC">
        <w:rPr>
          <w:rFonts w:ascii="Calibri" w:hAnsi="Calibri"/>
          <w:color w:val="000000"/>
          <w:sz w:val="22"/>
          <w:szCs w:val="22"/>
        </w:rPr>
        <w:t xml:space="preserve">Вриједност пољопривредне производње утврђена је за сваки важнији пољопривредни  производ из ратарске, повртарске и воћарске производње, за сваку општину посебно. Обим производње сваког конкретног производа остварен у свакој од општина помножен је са просјечном цијеном за одговарајућу годину и тако је добијена укупна вриједност пољопривредне производње. Израчунавањем просте аритметичке средине утврђена је вриједност трогодишње производње у свакој од општина, а њиховим сабирањем добијена је укупна вриједност биљне пољопривредне производње на свих 17 </w:t>
      </w:r>
      <w:r w:rsidR="00D006C7" w:rsidRPr="007C61DC">
        <w:rPr>
          <w:rFonts w:ascii="Calibri" w:hAnsi="Calibri"/>
          <w:color w:val="000000"/>
          <w:sz w:val="22"/>
          <w:szCs w:val="22"/>
          <w:lang w:val="sr-Cyrl-CS"/>
        </w:rPr>
        <w:t>локалних самоуправа</w:t>
      </w:r>
      <w:r w:rsidRPr="007C61DC">
        <w:rPr>
          <w:rFonts w:ascii="Calibri" w:hAnsi="Calibri"/>
          <w:color w:val="000000"/>
          <w:sz w:val="22"/>
          <w:szCs w:val="22"/>
        </w:rPr>
        <w:t xml:space="preserve"> у периоду 2004-2006 година, која је износила како приказује сљедећа табела. </w:t>
      </w:r>
    </w:p>
    <w:p w:rsidR="00733F1F" w:rsidRPr="007C61DC" w:rsidRDefault="00733F1F" w:rsidP="00C560E9">
      <w:pPr>
        <w:spacing w:after="120"/>
        <w:jc w:val="both"/>
        <w:rPr>
          <w:rFonts w:ascii="Calibri" w:hAnsi="Calibri"/>
          <w:color w:val="000000"/>
          <w:sz w:val="22"/>
          <w:szCs w:val="22"/>
          <w:lang w:val="sr-Cyrl-CS"/>
        </w:rPr>
      </w:pPr>
      <w:r w:rsidRPr="007C61DC">
        <w:rPr>
          <w:rFonts w:ascii="Calibri" w:hAnsi="Calibri"/>
          <w:color w:val="000000"/>
          <w:sz w:val="22"/>
          <w:szCs w:val="22"/>
          <w:lang w:val="sr-Cyrl-CS"/>
        </w:rPr>
        <w:t>Табела</w:t>
      </w:r>
      <w:r w:rsidR="00C560E9" w:rsidRPr="007C61DC">
        <w:rPr>
          <w:rFonts w:ascii="Calibri" w:hAnsi="Calibri"/>
          <w:color w:val="000000"/>
          <w:sz w:val="22"/>
          <w:szCs w:val="22"/>
          <w:lang w:val="sr-Cyrl-CS"/>
        </w:rPr>
        <w:t xml:space="preserve"> 1</w:t>
      </w:r>
      <w:r w:rsidRPr="007C61DC">
        <w:rPr>
          <w:rFonts w:ascii="Calibri" w:hAnsi="Calibri"/>
          <w:color w:val="000000"/>
          <w:sz w:val="22"/>
          <w:szCs w:val="22"/>
          <w:lang w:val="sr-Cyrl-CS"/>
        </w:rPr>
        <w:t>: Вриједност биљне производње на подручју 17 општина РС (2004-2006)</w:t>
      </w:r>
    </w:p>
    <w:tbl>
      <w:tblPr>
        <w:tblW w:w="9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3"/>
        <w:gridCol w:w="1410"/>
        <w:gridCol w:w="1425"/>
        <w:gridCol w:w="1140"/>
        <w:gridCol w:w="1254"/>
        <w:gridCol w:w="1254"/>
        <w:gridCol w:w="1140"/>
        <w:gridCol w:w="1283"/>
      </w:tblGrid>
      <w:tr w:rsidR="00733F1F" w:rsidRPr="00A060F3" w:rsidTr="00A060F3">
        <w:trPr>
          <w:trHeight w:val="497"/>
          <w:jc w:val="center"/>
        </w:trPr>
        <w:tc>
          <w:tcPr>
            <w:tcW w:w="493" w:type="dxa"/>
            <w:shd w:val="clear" w:color="auto" w:fill="E0E0E0"/>
            <w:vAlign w:val="center"/>
          </w:tcPr>
          <w:p w:rsidR="00733F1F" w:rsidRPr="00A060F3" w:rsidRDefault="00733F1F" w:rsidP="00A060F3">
            <w:pPr>
              <w:jc w:val="center"/>
              <w:rPr>
                <w:rFonts w:ascii="Calibri" w:hAnsi="Calibri"/>
                <w:i/>
                <w:color w:val="000000"/>
                <w:sz w:val="22"/>
                <w:szCs w:val="22"/>
                <w:lang w:val="sr-Cyrl-CS"/>
              </w:rPr>
            </w:pPr>
          </w:p>
        </w:tc>
        <w:tc>
          <w:tcPr>
            <w:tcW w:w="1410" w:type="dxa"/>
            <w:shd w:val="clear" w:color="auto" w:fill="E0E0E0"/>
            <w:vAlign w:val="center"/>
          </w:tcPr>
          <w:p w:rsidR="00733F1F" w:rsidRPr="00A060F3" w:rsidRDefault="00733F1F" w:rsidP="00A060F3">
            <w:pPr>
              <w:jc w:val="center"/>
              <w:rPr>
                <w:rFonts w:ascii="Calibri" w:hAnsi="Calibri"/>
                <w:i/>
                <w:color w:val="000000"/>
                <w:sz w:val="22"/>
                <w:szCs w:val="22"/>
              </w:rPr>
            </w:pPr>
            <w:r w:rsidRPr="00A060F3">
              <w:rPr>
                <w:rFonts w:ascii="Calibri" w:hAnsi="Calibri"/>
                <w:i/>
                <w:color w:val="000000"/>
                <w:sz w:val="22"/>
                <w:szCs w:val="22"/>
              </w:rPr>
              <w:t>Општина</w:t>
            </w:r>
          </w:p>
        </w:tc>
        <w:tc>
          <w:tcPr>
            <w:tcW w:w="1425" w:type="dxa"/>
            <w:shd w:val="clear" w:color="auto" w:fill="E0E0E0"/>
            <w:vAlign w:val="center"/>
          </w:tcPr>
          <w:p w:rsidR="00733F1F" w:rsidRPr="00A060F3" w:rsidRDefault="00733F1F" w:rsidP="00A060F3">
            <w:pPr>
              <w:jc w:val="center"/>
              <w:rPr>
                <w:rFonts w:ascii="Calibri" w:hAnsi="Calibri"/>
                <w:i/>
                <w:color w:val="000000"/>
                <w:sz w:val="22"/>
                <w:szCs w:val="22"/>
              </w:rPr>
            </w:pPr>
            <w:r w:rsidRPr="00A060F3">
              <w:rPr>
                <w:rFonts w:ascii="Calibri" w:hAnsi="Calibri"/>
                <w:i/>
                <w:color w:val="000000"/>
                <w:sz w:val="22"/>
                <w:szCs w:val="22"/>
              </w:rPr>
              <w:t>Жита</w:t>
            </w:r>
          </w:p>
        </w:tc>
        <w:tc>
          <w:tcPr>
            <w:tcW w:w="1140" w:type="dxa"/>
            <w:shd w:val="clear" w:color="auto" w:fill="E0E0E0"/>
            <w:vAlign w:val="center"/>
          </w:tcPr>
          <w:p w:rsidR="00733F1F" w:rsidRPr="00A060F3" w:rsidRDefault="00733F1F" w:rsidP="00A060F3">
            <w:pPr>
              <w:jc w:val="center"/>
              <w:rPr>
                <w:rFonts w:ascii="Calibri" w:hAnsi="Calibri"/>
                <w:i/>
                <w:color w:val="000000"/>
                <w:sz w:val="22"/>
                <w:szCs w:val="22"/>
              </w:rPr>
            </w:pPr>
            <w:r w:rsidRPr="00A060F3">
              <w:rPr>
                <w:rFonts w:ascii="Calibri" w:hAnsi="Calibri"/>
                <w:i/>
                <w:color w:val="000000"/>
                <w:sz w:val="22"/>
                <w:szCs w:val="22"/>
              </w:rPr>
              <w:t>Индустр.</w:t>
            </w:r>
          </w:p>
          <w:p w:rsidR="00733F1F" w:rsidRPr="00A060F3" w:rsidRDefault="00733F1F" w:rsidP="00A060F3">
            <w:pPr>
              <w:jc w:val="center"/>
              <w:rPr>
                <w:rFonts w:ascii="Calibri" w:hAnsi="Calibri"/>
                <w:i/>
                <w:color w:val="000000"/>
                <w:sz w:val="22"/>
                <w:szCs w:val="22"/>
              </w:rPr>
            </w:pPr>
            <w:r w:rsidRPr="00A060F3">
              <w:rPr>
                <w:rFonts w:ascii="Calibri" w:hAnsi="Calibri"/>
                <w:i/>
                <w:color w:val="000000"/>
                <w:sz w:val="22"/>
                <w:szCs w:val="22"/>
              </w:rPr>
              <w:t>биље</w:t>
            </w:r>
          </w:p>
        </w:tc>
        <w:tc>
          <w:tcPr>
            <w:tcW w:w="1254" w:type="dxa"/>
            <w:shd w:val="clear" w:color="auto" w:fill="E0E0E0"/>
            <w:vAlign w:val="center"/>
          </w:tcPr>
          <w:p w:rsidR="00733F1F" w:rsidRPr="00A060F3" w:rsidRDefault="00733F1F" w:rsidP="00A060F3">
            <w:pPr>
              <w:jc w:val="center"/>
              <w:rPr>
                <w:rFonts w:ascii="Calibri" w:hAnsi="Calibri"/>
                <w:i/>
                <w:color w:val="000000"/>
                <w:sz w:val="22"/>
                <w:szCs w:val="22"/>
              </w:rPr>
            </w:pPr>
            <w:r w:rsidRPr="00A060F3">
              <w:rPr>
                <w:rFonts w:ascii="Calibri" w:hAnsi="Calibri"/>
                <w:i/>
                <w:color w:val="000000"/>
                <w:sz w:val="22"/>
                <w:szCs w:val="22"/>
              </w:rPr>
              <w:t>Крмно биље</w:t>
            </w:r>
          </w:p>
        </w:tc>
        <w:tc>
          <w:tcPr>
            <w:tcW w:w="1254" w:type="dxa"/>
            <w:shd w:val="clear" w:color="auto" w:fill="E0E0E0"/>
            <w:vAlign w:val="center"/>
          </w:tcPr>
          <w:p w:rsidR="00733F1F" w:rsidRPr="00A060F3" w:rsidRDefault="00733F1F" w:rsidP="00A060F3">
            <w:pPr>
              <w:jc w:val="center"/>
              <w:rPr>
                <w:rFonts w:ascii="Calibri" w:hAnsi="Calibri"/>
                <w:i/>
                <w:color w:val="000000"/>
                <w:sz w:val="22"/>
                <w:szCs w:val="22"/>
              </w:rPr>
            </w:pPr>
            <w:r w:rsidRPr="00A060F3">
              <w:rPr>
                <w:rFonts w:ascii="Calibri" w:hAnsi="Calibri"/>
                <w:i/>
                <w:color w:val="000000"/>
                <w:sz w:val="22"/>
                <w:szCs w:val="22"/>
              </w:rPr>
              <w:t>Поврће</w:t>
            </w:r>
          </w:p>
        </w:tc>
        <w:tc>
          <w:tcPr>
            <w:tcW w:w="1140" w:type="dxa"/>
            <w:shd w:val="clear" w:color="auto" w:fill="E0E0E0"/>
            <w:vAlign w:val="center"/>
          </w:tcPr>
          <w:p w:rsidR="00733F1F" w:rsidRPr="00A060F3" w:rsidRDefault="00733F1F" w:rsidP="00A060F3">
            <w:pPr>
              <w:jc w:val="center"/>
              <w:rPr>
                <w:rFonts w:ascii="Calibri" w:hAnsi="Calibri"/>
                <w:i/>
                <w:color w:val="000000"/>
                <w:sz w:val="22"/>
                <w:szCs w:val="22"/>
              </w:rPr>
            </w:pPr>
            <w:r w:rsidRPr="00A060F3">
              <w:rPr>
                <w:rFonts w:ascii="Calibri" w:hAnsi="Calibri"/>
                <w:i/>
                <w:color w:val="000000"/>
                <w:sz w:val="22"/>
                <w:szCs w:val="22"/>
              </w:rPr>
              <w:t>Воће</w:t>
            </w:r>
          </w:p>
        </w:tc>
        <w:tc>
          <w:tcPr>
            <w:tcW w:w="1283" w:type="dxa"/>
            <w:shd w:val="clear" w:color="auto" w:fill="E0E0E0"/>
            <w:vAlign w:val="center"/>
          </w:tcPr>
          <w:p w:rsidR="00733F1F" w:rsidRPr="00A060F3" w:rsidRDefault="00733F1F" w:rsidP="00A060F3">
            <w:pPr>
              <w:jc w:val="center"/>
              <w:rPr>
                <w:rFonts w:ascii="Calibri" w:hAnsi="Calibri"/>
                <w:i/>
                <w:color w:val="000000"/>
                <w:sz w:val="22"/>
                <w:szCs w:val="22"/>
              </w:rPr>
            </w:pPr>
            <w:r w:rsidRPr="00A060F3">
              <w:rPr>
                <w:rFonts w:ascii="Calibri" w:hAnsi="Calibri"/>
                <w:i/>
                <w:color w:val="000000"/>
                <w:sz w:val="22"/>
                <w:szCs w:val="22"/>
              </w:rPr>
              <w:t>Укупно</w:t>
            </w:r>
          </w:p>
        </w:tc>
      </w:tr>
      <w:tr w:rsidR="00733F1F" w:rsidRPr="00A060F3" w:rsidTr="00A060F3">
        <w:trPr>
          <w:trHeight w:val="234"/>
          <w:jc w:val="center"/>
        </w:trPr>
        <w:tc>
          <w:tcPr>
            <w:tcW w:w="49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w:t>
            </w:r>
          </w:p>
        </w:tc>
        <w:tc>
          <w:tcPr>
            <w:tcW w:w="1410" w:type="dxa"/>
          </w:tcPr>
          <w:p w:rsidR="00733F1F" w:rsidRPr="00A060F3" w:rsidRDefault="00733F1F" w:rsidP="00A060F3">
            <w:pPr>
              <w:jc w:val="both"/>
              <w:rPr>
                <w:rFonts w:ascii="Calibri" w:hAnsi="Calibri"/>
                <w:color w:val="000000"/>
                <w:sz w:val="20"/>
                <w:szCs w:val="20"/>
              </w:rPr>
            </w:pPr>
            <w:r w:rsidRPr="00A060F3">
              <w:rPr>
                <w:rFonts w:ascii="Calibri" w:hAnsi="Calibri"/>
                <w:color w:val="000000"/>
                <w:sz w:val="20"/>
                <w:szCs w:val="20"/>
              </w:rPr>
              <w:t>Б. Лука</w:t>
            </w:r>
          </w:p>
        </w:tc>
        <w:tc>
          <w:tcPr>
            <w:tcW w:w="1425"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8.140.453</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15.484</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8.988.450</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8.842.877</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8.393.168</w:t>
            </w:r>
          </w:p>
        </w:tc>
        <w:tc>
          <w:tcPr>
            <w:tcW w:w="128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34.380.431</w:t>
            </w:r>
          </w:p>
        </w:tc>
      </w:tr>
      <w:tr w:rsidR="00733F1F" w:rsidRPr="00A060F3" w:rsidTr="00A060F3">
        <w:trPr>
          <w:trHeight w:val="234"/>
          <w:jc w:val="center"/>
        </w:trPr>
        <w:tc>
          <w:tcPr>
            <w:tcW w:w="49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2.</w:t>
            </w:r>
          </w:p>
        </w:tc>
        <w:tc>
          <w:tcPr>
            <w:tcW w:w="1410" w:type="dxa"/>
          </w:tcPr>
          <w:p w:rsidR="00733F1F" w:rsidRPr="00A060F3" w:rsidRDefault="00733F1F" w:rsidP="00A060F3">
            <w:pPr>
              <w:jc w:val="both"/>
              <w:rPr>
                <w:rFonts w:ascii="Calibri" w:hAnsi="Calibri"/>
                <w:color w:val="000000"/>
                <w:sz w:val="20"/>
                <w:szCs w:val="20"/>
              </w:rPr>
            </w:pPr>
            <w:r w:rsidRPr="00A060F3">
              <w:rPr>
                <w:rFonts w:ascii="Calibri" w:hAnsi="Calibri"/>
                <w:color w:val="000000"/>
                <w:sz w:val="20"/>
                <w:szCs w:val="20"/>
              </w:rPr>
              <w:t>Бијељина</w:t>
            </w:r>
          </w:p>
        </w:tc>
        <w:tc>
          <w:tcPr>
            <w:tcW w:w="1425" w:type="dxa"/>
            <w:vAlign w:val="bottom"/>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47.041.727</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601.659</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3.405.263</w:t>
            </w:r>
          </w:p>
        </w:tc>
        <w:tc>
          <w:tcPr>
            <w:tcW w:w="1254" w:type="dxa"/>
          </w:tcPr>
          <w:p w:rsidR="00733F1F" w:rsidRPr="00A060F3" w:rsidRDefault="00733F1F" w:rsidP="00A060F3">
            <w:pPr>
              <w:jc w:val="center"/>
              <w:rPr>
                <w:rFonts w:ascii="Calibri" w:hAnsi="Calibri"/>
                <w:color w:val="000000"/>
                <w:sz w:val="20"/>
                <w:szCs w:val="20"/>
              </w:rPr>
            </w:pPr>
            <w:r w:rsidRPr="00A060F3">
              <w:rPr>
                <w:rFonts w:ascii="Calibri" w:hAnsi="Calibri"/>
                <w:color w:val="000000"/>
                <w:sz w:val="20"/>
                <w:szCs w:val="20"/>
              </w:rPr>
              <w:t>18.640.40</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4.173.571</w:t>
            </w:r>
          </w:p>
        </w:tc>
        <w:tc>
          <w:tcPr>
            <w:tcW w:w="128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73.862.620</w:t>
            </w:r>
          </w:p>
        </w:tc>
      </w:tr>
      <w:tr w:rsidR="00733F1F" w:rsidRPr="00A060F3" w:rsidTr="00A060F3">
        <w:trPr>
          <w:trHeight w:val="249"/>
          <w:jc w:val="center"/>
        </w:trPr>
        <w:tc>
          <w:tcPr>
            <w:tcW w:w="49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3.</w:t>
            </w:r>
          </w:p>
        </w:tc>
        <w:tc>
          <w:tcPr>
            <w:tcW w:w="1410" w:type="dxa"/>
          </w:tcPr>
          <w:p w:rsidR="00733F1F" w:rsidRPr="00A060F3" w:rsidRDefault="00733F1F" w:rsidP="00A060F3">
            <w:pPr>
              <w:jc w:val="both"/>
              <w:rPr>
                <w:rFonts w:ascii="Calibri" w:hAnsi="Calibri"/>
                <w:color w:val="000000"/>
                <w:sz w:val="20"/>
                <w:szCs w:val="20"/>
              </w:rPr>
            </w:pPr>
            <w:r w:rsidRPr="00A060F3">
              <w:rPr>
                <w:rFonts w:ascii="Calibri" w:hAnsi="Calibri"/>
                <w:color w:val="000000"/>
                <w:sz w:val="20"/>
                <w:szCs w:val="20"/>
              </w:rPr>
              <w:t>Братунац</w:t>
            </w:r>
          </w:p>
        </w:tc>
        <w:tc>
          <w:tcPr>
            <w:tcW w:w="1425" w:type="dxa"/>
            <w:vAlign w:val="bottom"/>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3.267.490</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1.732</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59.566</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671.326</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2.634.472</w:t>
            </w:r>
          </w:p>
        </w:tc>
        <w:tc>
          <w:tcPr>
            <w:tcW w:w="128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6.634.588</w:t>
            </w:r>
          </w:p>
        </w:tc>
      </w:tr>
      <w:tr w:rsidR="00733F1F" w:rsidRPr="00A060F3" w:rsidTr="00A060F3">
        <w:trPr>
          <w:trHeight w:val="234"/>
          <w:jc w:val="center"/>
        </w:trPr>
        <w:tc>
          <w:tcPr>
            <w:tcW w:w="49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4.</w:t>
            </w:r>
          </w:p>
        </w:tc>
        <w:tc>
          <w:tcPr>
            <w:tcW w:w="1410" w:type="dxa"/>
          </w:tcPr>
          <w:p w:rsidR="00733F1F" w:rsidRPr="00A060F3" w:rsidRDefault="00733F1F" w:rsidP="00A060F3">
            <w:pPr>
              <w:jc w:val="both"/>
              <w:rPr>
                <w:rFonts w:ascii="Calibri" w:hAnsi="Calibri"/>
                <w:color w:val="000000"/>
                <w:sz w:val="20"/>
                <w:szCs w:val="20"/>
              </w:rPr>
            </w:pPr>
            <w:r w:rsidRPr="00A060F3">
              <w:rPr>
                <w:rFonts w:ascii="Calibri" w:hAnsi="Calibri"/>
                <w:color w:val="000000"/>
                <w:sz w:val="20"/>
                <w:szCs w:val="20"/>
              </w:rPr>
              <w:t>Брод</w:t>
            </w:r>
          </w:p>
        </w:tc>
        <w:tc>
          <w:tcPr>
            <w:tcW w:w="1425" w:type="dxa"/>
            <w:vAlign w:val="bottom"/>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 xml:space="preserve">   3.487.087</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30.433</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401.050</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946.376</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818.498</w:t>
            </w:r>
          </w:p>
        </w:tc>
        <w:tc>
          <w:tcPr>
            <w:tcW w:w="128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5.683.444</w:t>
            </w:r>
          </w:p>
        </w:tc>
      </w:tr>
      <w:tr w:rsidR="00733F1F" w:rsidRPr="00A060F3" w:rsidTr="00A060F3">
        <w:trPr>
          <w:trHeight w:val="249"/>
          <w:jc w:val="center"/>
        </w:trPr>
        <w:tc>
          <w:tcPr>
            <w:tcW w:w="49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5.</w:t>
            </w:r>
          </w:p>
        </w:tc>
        <w:tc>
          <w:tcPr>
            <w:tcW w:w="1410" w:type="dxa"/>
          </w:tcPr>
          <w:p w:rsidR="00733F1F" w:rsidRPr="00A060F3" w:rsidRDefault="00733F1F" w:rsidP="00A060F3">
            <w:pPr>
              <w:jc w:val="both"/>
              <w:rPr>
                <w:rFonts w:ascii="Calibri" w:hAnsi="Calibri"/>
                <w:color w:val="000000"/>
                <w:sz w:val="20"/>
                <w:szCs w:val="20"/>
              </w:rPr>
            </w:pPr>
            <w:r w:rsidRPr="00A060F3">
              <w:rPr>
                <w:rFonts w:ascii="Calibri" w:hAnsi="Calibri"/>
                <w:color w:val="000000"/>
                <w:sz w:val="20"/>
                <w:szCs w:val="20"/>
              </w:rPr>
              <w:t>Градишка</w:t>
            </w:r>
          </w:p>
        </w:tc>
        <w:tc>
          <w:tcPr>
            <w:tcW w:w="1425" w:type="dxa"/>
            <w:vAlign w:val="bottom"/>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15.301.619</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922.445</w:t>
            </w:r>
          </w:p>
        </w:tc>
        <w:tc>
          <w:tcPr>
            <w:tcW w:w="1254" w:type="dxa"/>
          </w:tcPr>
          <w:p w:rsidR="00733F1F" w:rsidRPr="00A060F3" w:rsidRDefault="00733F1F" w:rsidP="00D33209">
            <w:pPr>
              <w:rPr>
                <w:rFonts w:ascii="Calibri" w:hAnsi="Calibri"/>
                <w:color w:val="000000"/>
                <w:sz w:val="20"/>
                <w:szCs w:val="20"/>
                <w:lang w:val="sr-Cyrl-CS"/>
              </w:rPr>
            </w:pPr>
            <w:r w:rsidRPr="00A060F3">
              <w:rPr>
                <w:rFonts w:ascii="Calibri" w:hAnsi="Calibri"/>
                <w:color w:val="000000"/>
                <w:sz w:val="20"/>
                <w:szCs w:val="20"/>
              </w:rPr>
              <w:t>13.296.12</w:t>
            </w:r>
            <w:r w:rsidR="00784218" w:rsidRPr="00A060F3">
              <w:rPr>
                <w:rFonts w:ascii="Calibri" w:hAnsi="Calibri"/>
                <w:color w:val="000000"/>
                <w:sz w:val="20"/>
                <w:szCs w:val="20"/>
                <w:lang w:val="sr-Cyrl-CS"/>
              </w:rPr>
              <w:t>3</w:t>
            </w:r>
          </w:p>
        </w:tc>
        <w:tc>
          <w:tcPr>
            <w:tcW w:w="1254" w:type="dxa"/>
          </w:tcPr>
          <w:p w:rsidR="00733F1F" w:rsidRPr="00A060F3" w:rsidRDefault="00733F1F" w:rsidP="00A060F3">
            <w:pPr>
              <w:jc w:val="right"/>
              <w:rPr>
                <w:rFonts w:ascii="Calibri" w:hAnsi="Calibri"/>
                <w:color w:val="000000"/>
                <w:sz w:val="20"/>
                <w:szCs w:val="20"/>
                <w:lang w:val="sr-Cyrl-CS"/>
              </w:rPr>
            </w:pPr>
            <w:r w:rsidRPr="00A060F3">
              <w:rPr>
                <w:rFonts w:ascii="Calibri" w:hAnsi="Calibri"/>
                <w:color w:val="000000"/>
                <w:sz w:val="20"/>
                <w:szCs w:val="20"/>
              </w:rPr>
              <w:t>10.674.74</w:t>
            </w:r>
            <w:r w:rsidR="00784218" w:rsidRPr="00A060F3">
              <w:rPr>
                <w:rFonts w:ascii="Calibri" w:hAnsi="Calibri"/>
                <w:color w:val="000000"/>
                <w:sz w:val="20"/>
                <w:szCs w:val="20"/>
                <w:lang w:val="sr-Cyrl-CS"/>
              </w:rPr>
              <w:t>1</w:t>
            </w:r>
          </w:p>
        </w:tc>
        <w:tc>
          <w:tcPr>
            <w:tcW w:w="1140" w:type="dxa"/>
          </w:tcPr>
          <w:p w:rsidR="00733F1F" w:rsidRPr="00A060F3" w:rsidRDefault="00733F1F" w:rsidP="00A060F3">
            <w:pPr>
              <w:jc w:val="right"/>
              <w:rPr>
                <w:rFonts w:ascii="Calibri" w:hAnsi="Calibri"/>
                <w:color w:val="000000"/>
                <w:sz w:val="20"/>
                <w:szCs w:val="20"/>
                <w:lang w:val="sr-Cyrl-CS"/>
              </w:rPr>
            </w:pPr>
            <w:r w:rsidRPr="00A060F3">
              <w:rPr>
                <w:rFonts w:ascii="Calibri" w:hAnsi="Calibri"/>
                <w:color w:val="000000"/>
                <w:sz w:val="20"/>
                <w:szCs w:val="20"/>
              </w:rPr>
              <w:t>16.104.79</w:t>
            </w:r>
            <w:r w:rsidR="00D33209" w:rsidRPr="00A060F3">
              <w:rPr>
                <w:rFonts w:ascii="Calibri" w:hAnsi="Calibri"/>
                <w:color w:val="000000"/>
                <w:sz w:val="20"/>
                <w:szCs w:val="20"/>
                <w:lang w:val="sr-Cyrl-CS"/>
              </w:rPr>
              <w:t>1</w:t>
            </w:r>
          </w:p>
        </w:tc>
        <w:tc>
          <w:tcPr>
            <w:tcW w:w="128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56.299.719</w:t>
            </w:r>
          </w:p>
        </w:tc>
      </w:tr>
      <w:tr w:rsidR="00733F1F" w:rsidRPr="00A060F3" w:rsidTr="00A060F3">
        <w:trPr>
          <w:trHeight w:val="234"/>
          <w:jc w:val="center"/>
        </w:trPr>
        <w:tc>
          <w:tcPr>
            <w:tcW w:w="49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6.</w:t>
            </w:r>
          </w:p>
        </w:tc>
        <w:tc>
          <w:tcPr>
            <w:tcW w:w="1410" w:type="dxa"/>
          </w:tcPr>
          <w:p w:rsidR="00733F1F" w:rsidRPr="00A060F3" w:rsidRDefault="00733F1F" w:rsidP="00A060F3">
            <w:pPr>
              <w:jc w:val="both"/>
              <w:rPr>
                <w:rFonts w:ascii="Calibri" w:hAnsi="Calibri"/>
                <w:color w:val="000000"/>
                <w:sz w:val="20"/>
                <w:szCs w:val="20"/>
              </w:rPr>
            </w:pPr>
            <w:r w:rsidRPr="00A060F3">
              <w:rPr>
                <w:rFonts w:ascii="Calibri" w:hAnsi="Calibri"/>
                <w:color w:val="000000"/>
                <w:sz w:val="20"/>
                <w:szCs w:val="20"/>
              </w:rPr>
              <w:t>Дервента</w:t>
            </w:r>
          </w:p>
        </w:tc>
        <w:tc>
          <w:tcPr>
            <w:tcW w:w="1425" w:type="dxa"/>
            <w:vAlign w:val="bottom"/>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 xml:space="preserve">   7.590.167</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131.569</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1.053.860</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2.036.337</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2.143.427</w:t>
            </w:r>
          </w:p>
        </w:tc>
        <w:tc>
          <w:tcPr>
            <w:tcW w:w="128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12.955.360</w:t>
            </w:r>
          </w:p>
        </w:tc>
      </w:tr>
      <w:tr w:rsidR="00733F1F" w:rsidRPr="00A060F3" w:rsidTr="00A060F3">
        <w:trPr>
          <w:trHeight w:val="249"/>
          <w:jc w:val="center"/>
        </w:trPr>
        <w:tc>
          <w:tcPr>
            <w:tcW w:w="49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7.</w:t>
            </w:r>
          </w:p>
        </w:tc>
        <w:tc>
          <w:tcPr>
            <w:tcW w:w="1410" w:type="dxa"/>
          </w:tcPr>
          <w:p w:rsidR="00733F1F" w:rsidRPr="00A060F3" w:rsidRDefault="00733F1F" w:rsidP="00A060F3">
            <w:pPr>
              <w:jc w:val="both"/>
              <w:rPr>
                <w:rFonts w:ascii="Calibri" w:hAnsi="Calibri"/>
                <w:color w:val="000000"/>
                <w:sz w:val="20"/>
                <w:szCs w:val="20"/>
              </w:rPr>
            </w:pPr>
            <w:r w:rsidRPr="00A060F3">
              <w:rPr>
                <w:rFonts w:ascii="Calibri" w:hAnsi="Calibri"/>
                <w:color w:val="000000"/>
                <w:sz w:val="20"/>
                <w:szCs w:val="20"/>
              </w:rPr>
              <w:t>Добој</w:t>
            </w:r>
          </w:p>
        </w:tc>
        <w:tc>
          <w:tcPr>
            <w:tcW w:w="1425" w:type="dxa"/>
            <w:vAlign w:val="bottom"/>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 xml:space="preserve"> 9.481.153</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47.879</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4.369.003</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3.779.790</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1.719.677</w:t>
            </w:r>
          </w:p>
        </w:tc>
        <w:tc>
          <w:tcPr>
            <w:tcW w:w="128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19.397.502</w:t>
            </w:r>
          </w:p>
        </w:tc>
      </w:tr>
      <w:tr w:rsidR="00733F1F" w:rsidRPr="00A060F3" w:rsidTr="00A060F3">
        <w:trPr>
          <w:trHeight w:val="234"/>
          <w:jc w:val="center"/>
        </w:trPr>
        <w:tc>
          <w:tcPr>
            <w:tcW w:w="49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8.</w:t>
            </w:r>
          </w:p>
        </w:tc>
        <w:tc>
          <w:tcPr>
            <w:tcW w:w="1410" w:type="dxa"/>
          </w:tcPr>
          <w:p w:rsidR="00733F1F" w:rsidRPr="00A060F3" w:rsidRDefault="00733F1F" w:rsidP="00A060F3">
            <w:pPr>
              <w:jc w:val="both"/>
              <w:rPr>
                <w:rFonts w:ascii="Calibri" w:hAnsi="Calibri"/>
                <w:color w:val="000000"/>
                <w:sz w:val="20"/>
                <w:szCs w:val="20"/>
              </w:rPr>
            </w:pPr>
            <w:r w:rsidRPr="00A060F3">
              <w:rPr>
                <w:rFonts w:ascii="Calibri" w:hAnsi="Calibri"/>
                <w:color w:val="000000"/>
                <w:sz w:val="20"/>
                <w:szCs w:val="20"/>
              </w:rPr>
              <w:t>Д. Жабар</w:t>
            </w:r>
          </w:p>
        </w:tc>
        <w:tc>
          <w:tcPr>
            <w:tcW w:w="1425" w:type="dxa"/>
            <w:vAlign w:val="bottom"/>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 xml:space="preserve">   2.224.119</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222.285</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326.920</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302.537</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209.215</w:t>
            </w:r>
          </w:p>
        </w:tc>
        <w:tc>
          <w:tcPr>
            <w:tcW w:w="128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3.285.076</w:t>
            </w:r>
          </w:p>
        </w:tc>
      </w:tr>
      <w:tr w:rsidR="00733F1F" w:rsidRPr="00A060F3" w:rsidTr="00A060F3">
        <w:trPr>
          <w:trHeight w:val="249"/>
          <w:jc w:val="center"/>
        </w:trPr>
        <w:tc>
          <w:tcPr>
            <w:tcW w:w="49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9.</w:t>
            </w:r>
          </w:p>
        </w:tc>
        <w:tc>
          <w:tcPr>
            <w:tcW w:w="1410" w:type="dxa"/>
          </w:tcPr>
          <w:p w:rsidR="00733F1F" w:rsidRPr="00A060F3" w:rsidRDefault="00733F1F" w:rsidP="00A060F3">
            <w:pPr>
              <w:jc w:val="both"/>
              <w:rPr>
                <w:rFonts w:ascii="Calibri" w:hAnsi="Calibri"/>
                <w:color w:val="000000"/>
                <w:sz w:val="20"/>
                <w:szCs w:val="20"/>
              </w:rPr>
            </w:pPr>
            <w:r w:rsidRPr="00A060F3">
              <w:rPr>
                <w:rFonts w:ascii="Calibri" w:hAnsi="Calibri"/>
                <w:color w:val="000000"/>
                <w:sz w:val="20"/>
                <w:szCs w:val="20"/>
              </w:rPr>
              <w:t>К. Дубица</w:t>
            </w:r>
          </w:p>
        </w:tc>
        <w:tc>
          <w:tcPr>
            <w:tcW w:w="1425" w:type="dxa"/>
            <w:vAlign w:val="bottom"/>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 xml:space="preserve">   9.731.532</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374.227</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1.343.787</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2.241.270</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5.767.633</w:t>
            </w:r>
          </w:p>
        </w:tc>
        <w:tc>
          <w:tcPr>
            <w:tcW w:w="128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19.458.449</w:t>
            </w:r>
          </w:p>
        </w:tc>
      </w:tr>
      <w:tr w:rsidR="00733F1F" w:rsidRPr="00A060F3" w:rsidTr="00A060F3">
        <w:trPr>
          <w:trHeight w:val="234"/>
          <w:jc w:val="center"/>
        </w:trPr>
        <w:tc>
          <w:tcPr>
            <w:tcW w:w="49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10</w:t>
            </w:r>
          </w:p>
        </w:tc>
        <w:tc>
          <w:tcPr>
            <w:tcW w:w="1410" w:type="dxa"/>
          </w:tcPr>
          <w:p w:rsidR="00733F1F" w:rsidRPr="00A060F3" w:rsidRDefault="00733F1F" w:rsidP="00A060F3">
            <w:pPr>
              <w:jc w:val="both"/>
              <w:rPr>
                <w:rFonts w:ascii="Calibri" w:hAnsi="Calibri"/>
                <w:color w:val="000000"/>
                <w:sz w:val="20"/>
                <w:szCs w:val="20"/>
              </w:rPr>
            </w:pPr>
            <w:r w:rsidRPr="00A060F3">
              <w:rPr>
                <w:rFonts w:ascii="Calibri" w:hAnsi="Calibri"/>
                <w:color w:val="000000"/>
                <w:sz w:val="20"/>
                <w:szCs w:val="20"/>
              </w:rPr>
              <w:t>Лакташи</w:t>
            </w:r>
          </w:p>
        </w:tc>
        <w:tc>
          <w:tcPr>
            <w:tcW w:w="1425" w:type="dxa"/>
            <w:vAlign w:val="bottom"/>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 xml:space="preserve">   8.925.849</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153.576</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4.833.683</w:t>
            </w:r>
          </w:p>
        </w:tc>
        <w:tc>
          <w:tcPr>
            <w:tcW w:w="1254" w:type="dxa"/>
          </w:tcPr>
          <w:p w:rsidR="00733F1F" w:rsidRPr="00A060F3" w:rsidRDefault="00733F1F" w:rsidP="00D33209">
            <w:pPr>
              <w:rPr>
                <w:rFonts w:ascii="Calibri" w:hAnsi="Calibri"/>
                <w:color w:val="000000"/>
                <w:sz w:val="20"/>
                <w:szCs w:val="20"/>
                <w:lang w:val="sr-Cyrl-CS"/>
              </w:rPr>
            </w:pPr>
            <w:r w:rsidRPr="00A060F3">
              <w:rPr>
                <w:rFonts w:ascii="Calibri" w:hAnsi="Calibri"/>
                <w:color w:val="000000"/>
                <w:sz w:val="20"/>
                <w:szCs w:val="20"/>
              </w:rPr>
              <w:t>13.400.56</w:t>
            </w:r>
            <w:r w:rsidR="00D33209" w:rsidRPr="00A060F3">
              <w:rPr>
                <w:rFonts w:ascii="Calibri" w:hAnsi="Calibri"/>
                <w:color w:val="000000"/>
                <w:sz w:val="20"/>
                <w:szCs w:val="20"/>
                <w:lang w:val="sr-Cyrl-CS"/>
              </w:rPr>
              <w:t>4</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8.806.470</w:t>
            </w:r>
          </w:p>
        </w:tc>
        <w:tc>
          <w:tcPr>
            <w:tcW w:w="128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36.120.142</w:t>
            </w:r>
          </w:p>
        </w:tc>
      </w:tr>
      <w:tr w:rsidR="00733F1F" w:rsidRPr="00A060F3" w:rsidTr="00A060F3">
        <w:trPr>
          <w:trHeight w:val="234"/>
          <w:jc w:val="center"/>
        </w:trPr>
        <w:tc>
          <w:tcPr>
            <w:tcW w:w="49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11</w:t>
            </w:r>
          </w:p>
        </w:tc>
        <w:tc>
          <w:tcPr>
            <w:tcW w:w="1410" w:type="dxa"/>
          </w:tcPr>
          <w:p w:rsidR="00733F1F" w:rsidRPr="00A060F3" w:rsidRDefault="00733F1F" w:rsidP="00A060F3">
            <w:pPr>
              <w:jc w:val="both"/>
              <w:rPr>
                <w:rFonts w:ascii="Calibri" w:hAnsi="Calibri"/>
                <w:color w:val="000000"/>
                <w:sz w:val="20"/>
                <w:szCs w:val="20"/>
              </w:rPr>
            </w:pPr>
            <w:r w:rsidRPr="00A060F3">
              <w:rPr>
                <w:rFonts w:ascii="Calibri" w:hAnsi="Calibri"/>
                <w:color w:val="000000"/>
                <w:sz w:val="20"/>
                <w:szCs w:val="20"/>
              </w:rPr>
              <w:t>Модрича</w:t>
            </w:r>
          </w:p>
        </w:tc>
        <w:tc>
          <w:tcPr>
            <w:tcW w:w="1425" w:type="dxa"/>
            <w:vAlign w:val="bottom"/>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 xml:space="preserve">   8.893.740</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96.344</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3.002.357</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2.082.397</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1.696.879</w:t>
            </w:r>
          </w:p>
        </w:tc>
        <w:tc>
          <w:tcPr>
            <w:tcW w:w="128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15.771.717</w:t>
            </w:r>
          </w:p>
        </w:tc>
      </w:tr>
      <w:tr w:rsidR="00733F1F" w:rsidRPr="00A060F3" w:rsidTr="00A060F3">
        <w:trPr>
          <w:trHeight w:val="249"/>
          <w:jc w:val="center"/>
        </w:trPr>
        <w:tc>
          <w:tcPr>
            <w:tcW w:w="49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12</w:t>
            </w:r>
          </w:p>
        </w:tc>
        <w:tc>
          <w:tcPr>
            <w:tcW w:w="1410" w:type="dxa"/>
          </w:tcPr>
          <w:p w:rsidR="00733F1F" w:rsidRPr="00A060F3" w:rsidRDefault="00733F1F" w:rsidP="00A060F3">
            <w:pPr>
              <w:jc w:val="both"/>
              <w:rPr>
                <w:rFonts w:ascii="Calibri" w:hAnsi="Calibri"/>
                <w:color w:val="000000"/>
                <w:sz w:val="20"/>
                <w:szCs w:val="20"/>
              </w:rPr>
            </w:pPr>
            <w:r w:rsidRPr="00A060F3">
              <w:rPr>
                <w:rFonts w:ascii="Calibri" w:hAnsi="Calibri"/>
                <w:color w:val="000000"/>
                <w:sz w:val="20"/>
                <w:szCs w:val="20"/>
              </w:rPr>
              <w:t>Пелагићево</w:t>
            </w:r>
          </w:p>
        </w:tc>
        <w:tc>
          <w:tcPr>
            <w:tcW w:w="1425" w:type="dxa"/>
            <w:vAlign w:val="bottom"/>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 xml:space="preserve">   5.280.651</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159.187</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421.417</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507.100</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893.123</w:t>
            </w:r>
          </w:p>
        </w:tc>
        <w:tc>
          <w:tcPr>
            <w:tcW w:w="128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7.261.478</w:t>
            </w:r>
          </w:p>
        </w:tc>
      </w:tr>
      <w:tr w:rsidR="00733F1F" w:rsidRPr="00A060F3" w:rsidTr="00A060F3">
        <w:trPr>
          <w:trHeight w:val="234"/>
          <w:jc w:val="center"/>
        </w:trPr>
        <w:tc>
          <w:tcPr>
            <w:tcW w:w="49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13.</w:t>
            </w:r>
          </w:p>
        </w:tc>
        <w:tc>
          <w:tcPr>
            <w:tcW w:w="1410" w:type="dxa"/>
          </w:tcPr>
          <w:p w:rsidR="00733F1F" w:rsidRPr="00A060F3" w:rsidRDefault="00733F1F" w:rsidP="00A060F3">
            <w:pPr>
              <w:jc w:val="both"/>
              <w:rPr>
                <w:rFonts w:ascii="Calibri" w:hAnsi="Calibri"/>
                <w:color w:val="000000"/>
                <w:sz w:val="20"/>
                <w:szCs w:val="20"/>
              </w:rPr>
            </w:pPr>
            <w:r w:rsidRPr="00A060F3">
              <w:rPr>
                <w:rFonts w:ascii="Calibri" w:hAnsi="Calibri"/>
                <w:color w:val="000000"/>
                <w:sz w:val="20"/>
                <w:szCs w:val="20"/>
              </w:rPr>
              <w:t>Приједор</w:t>
            </w:r>
          </w:p>
        </w:tc>
        <w:tc>
          <w:tcPr>
            <w:tcW w:w="1425" w:type="dxa"/>
            <w:vAlign w:val="bottom"/>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 xml:space="preserve">   8.434.952</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14.900</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491.000</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1.090.430</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1.392.760</w:t>
            </w:r>
          </w:p>
        </w:tc>
        <w:tc>
          <w:tcPr>
            <w:tcW w:w="128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11.424.042</w:t>
            </w:r>
          </w:p>
        </w:tc>
      </w:tr>
      <w:tr w:rsidR="00733F1F" w:rsidRPr="00A060F3" w:rsidTr="00A060F3">
        <w:trPr>
          <w:trHeight w:val="249"/>
          <w:jc w:val="center"/>
        </w:trPr>
        <w:tc>
          <w:tcPr>
            <w:tcW w:w="49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14.</w:t>
            </w:r>
          </w:p>
        </w:tc>
        <w:tc>
          <w:tcPr>
            <w:tcW w:w="1410" w:type="dxa"/>
          </w:tcPr>
          <w:p w:rsidR="00733F1F" w:rsidRPr="00A060F3" w:rsidRDefault="00733F1F" w:rsidP="00A060F3">
            <w:pPr>
              <w:jc w:val="both"/>
              <w:rPr>
                <w:rFonts w:ascii="Calibri" w:hAnsi="Calibri"/>
                <w:color w:val="000000"/>
                <w:sz w:val="20"/>
                <w:szCs w:val="20"/>
              </w:rPr>
            </w:pPr>
            <w:r w:rsidRPr="00A060F3">
              <w:rPr>
                <w:rFonts w:ascii="Calibri" w:hAnsi="Calibri"/>
                <w:color w:val="000000"/>
                <w:sz w:val="20"/>
                <w:szCs w:val="20"/>
              </w:rPr>
              <w:t>Прњавор</w:t>
            </w:r>
          </w:p>
        </w:tc>
        <w:tc>
          <w:tcPr>
            <w:tcW w:w="1425" w:type="dxa"/>
            <w:vAlign w:val="bottom"/>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15.280.242</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532.660</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20.630.617</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6.968.363</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8.002.440</w:t>
            </w:r>
          </w:p>
        </w:tc>
        <w:tc>
          <w:tcPr>
            <w:tcW w:w="128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51.414.321</w:t>
            </w:r>
          </w:p>
        </w:tc>
      </w:tr>
      <w:tr w:rsidR="00733F1F" w:rsidRPr="00A060F3" w:rsidTr="00A060F3">
        <w:trPr>
          <w:trHeight w:val="234"/>
          <w:jc w:val="center"/>
        </w:trPr>
        <w:tc>
          <w:tcPr>
            <w:tcW w:w="49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15.</w:t>
            </w:r>
          </w:p>
        </w:tc>
        <w:tc>
          <w:tcPr>
            <w:tcW w:w="1410" w:type="dxa"/>
          </w:tcPr>
          <w:p w:rsidR="00733F1F" w:rsidRPr="00A060F3" w:rsidRDefault="00733F1F" w:rsidP="00A060F3">
            <w:pPr>
              <w:jc w:val="both"/>
              <w:rPr>
                <w:rFonts w:ascii="Calibri" w:hAnsi="Calibri"/>
                <w:color w:val="000000"/>
                <w:sz w:val="20"/>
                <w:szCs w:val="20"/>
              </w:rPr>
            </w:pPr>
            <w:r w:rsidRPr="00A060F3">
              <w:rPr>
                <w:rFonts w:ascii="Calibri" w:hAnsi="Calibri"/>
                <w:color w:val="000000"/>
                <w:sz w:val="20"/>
                <w:szCs w:val="20"/>
              </w:rPr>
              <w:t>Србац</w:t>
            </w:r>
          </w:p>
        </w:tc>
        <w:tc>
          <w:tcPr>
            <w:tcW w:w="1425" w:type="dxa"/>
            <w:vAlign w:val="bottom"/>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 xml:space="preserve">   8.585.502</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591.049</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1.957.883</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1.032.480</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1.546.532</w:t>
            </w:r>
          </w:p>
        </w:tc>
        <w:tc>
          <w:tcPr>
            <w:tcW w:w="128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13.713.446</w:t>
            </w:r>
          </w:p>
        </w:tc>
      </w:tr>
      <w:tr w:rsidR="00733F1F" w:rsidRPr="00A060F3" w:rsidTr="00A060F3">
        <w:trPr>
          <w:trHeight w:val="249"/>
          <w:jc w:val="center"/>
        </w:trPr>
        <w:tc>
          <w:tcPr>
            <w:tcW w:w="49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16.</w:t>
            </w:r>
          </w:p>
        </w:tc>
        <w:tc>
          <w:tcPr>
            <w:tcW w:w="1410" w:type="dxa"/>
          </w:tcPr>
          <w:p w:rsidR="00733F1F" w:rsidRPr="00A060F3" w:rsidRDefault="00733F1F" w:rsidP="00A060F3">
            <w:pPr>
              <w:jc w:val="both"/>
              <w:rPr>
                <w:rFonts w:ascii="Calibri" w:hAnsi="Calibri"/>
                <w:color w:val="000000"/>
                <w:sz w:val="20"/>
                <w:szCs w:val="20"/>
              </w:rPr>
            </w:pPr>
            <w:r w:rsidRPr="00A060F3">
              <w:rPr>
                <w:rFonts w:ascii="Calibri" w:hAnsi="Calibri"/>
                <w:color w:val="000000"/>
                <w:sz w:val="20"/>
                <w:szCs w:val="20"/>
              </w:rPr>
              <w:t>Шамац</w:t>
            </w:r>
          </w:p>
        </w:tc>
        <w:tc>
          <w:tcPr>
            <w:tcW w:w="1425" w:type="dxa"/>
            <w:vAlign w:val="bottom"/>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 xml:space="preserve">   8.529.359</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896.192</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818.440</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3.885.943</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697.092</w:t>
            </w:r>
          </w:p>
        </w:tc>
        <w:tc>
          <w:tcPr>
            <w:tcW w:w="128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14.827.026</w:t>
            </w:r>
          </w:p>
        </w:tc>
      </w:tr>
      <w:tr w:rsidR="00733F1F" w:rsidRPr="00A060F3" w:rsidTr="00A060F3">
        <w:trPr>
          <w:trHeight w:val="234"/>
          <w:jc w:val="center"/>
        </w:trPr>
        <w:tc>
          <w:tcPr>
            <w:tcW w:w="49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17.</w:t>
            </w:r>
          </w:p>
        </w:tc>
        <w:tc>
          <w:tcPr>
            <w:tcW w:w="1410" w:type="dxa"/>
          </w:tcPr>
          <w:p w:rsidR="00733F1F" w:rsidRPr="00A060F3" w:rsidRDefault="00733F1F" w:rsidP="00A060F3">
            <w:pPr>
              <w:jc w:val="both"/>
              <w:rPr>
                <w:rFonts w:ascii="Calibri" w:hAnsi="Calibri"/>
                <w:color w:val="000000"/>
                <w:sz w:val="20"/>
                <w:szCs w:val="20"/>
              </w:rPr>
            </w:pPr>
            <w:r w:rsidRPr="00A060F3">
              <w:rPr>
                <w:rFonts w:ascii="Calibri" w:hAnsi="Calibri"/>
                <w:color w:val="000000"/>
                <w:sz w:val="20"/>
                <w:szCs w:val="20"/>
              </w:rPr>
              <w:t>Зворник</w:t>
            </w:r>
          </w:p>
        </w:tc>
        <w:tc>
          <w:tcPr>
            <w:tcW w:w="1425" w:type="dxa"/>
            <w:vAlign w:val="bottom"/>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5.957.607</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38.825</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435.537</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1.517.733</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1.694.250</w:t>
            </w:r>
          </w:p>
        </w:tc>
        <w:tc>
          <w:tcPr>
            <w:tcW w:w="128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9.643.952</w:t>
            </w:r>
          </w:p>
        </w:tc>
      </w:tr>
      <w:tr w:rsidR="00733F1F" w:rsidRPr="00A060F3" w:rsidTr="00A060F3">
        <w:trPr>
          <w:trHeight w:val="249"/>
          <w:jc w:val="center"/>
        </w:trPr>
        <w:tc>
          <w:tcPr>
            <w:tcW w:w="1903" w:type="dxa"/>
            <w:gridSpan w:val="2"/>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УКУПНО</w:t>
            </w:r>
          </w:p>
        </w:tc>
        <w:tc>
          <w:tcPr>
            <w:tcW w:w="1425"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176.153.246</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4.830.447</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65.834.957</w:t>
            </w:r>
          </w:p>
        </w:tc>
        <w:tc>
          <w:tcPr>
            <w:tcW w:w="1254"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78.620.633</w:t>
            </w:r>
          </w:p>
        </w:tc>
        <w:tc>
          <w:tcPr>
            <w:tcW w:w="1140"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66.694.000</w:t>
            </w:r>
          </w:p>
        </w:tc>
        <w:tc>
          <w:tcPr>
            <w:tcW w:w="1283" w:type="dxa"/>
          </w:tcPr>
          <w:p w:rsidR="00733F1F" w:rsidRPr="00A060F3" w:rsidRDefault="00733F1F" w:rsidP="00A060F3">
            <w:pPr>
              <w:jc w:val="right"/>
              <w:rPr>
                <w:rFonts w:ascii="Calibri" w:hAnsi="Calibri"/>
                <w:color w:val="000000"/>
                <w:sz w:val="20"/>
                <w:szCs w:val="20"/>
              </w:rPr>
            </w:pPr>
            <w:r w:rsidRPr="00A060F3">
              <w:rPr>
                <w:rFonts w:ascii="Calibri" w:hAnsi="Calibri"/>
                <w:color w:val="000000"/>
                <w:sz w:val="20"/>
                <w:szCs w:val="20"/>
              </w:rPr>
              <w:t>392.133.313</w:t>
            </w:r>
          </w:p>
        </w:tc>
      </w:tr>
    </w:tbl>
    <w:p w:rsidR="00733F1F" w:rsidRPr="007C61DC" w:rsidRDefault="00733F1F" w:rsidP="00D32B19">
      <w:pPr>
        <w:jc w:val="both"/>
        <w:rPr>
          <w:rFonts w:ascii="Calibri" w:hAnsi="Calibri"/>
          <w:color w:val="000000"/>
          <w:sz w:val="22"/>
          <w:szCs w:val="22"/>
        </w:rPr>
      </w:pPr>
    </w:p>
    <w:p w:rsidR="00733F1F" w:rsidRDefault="00733F1F" w:rsidP="00D32B19">
      <w:pPr>
        <w:ind w:firstLine="708"/>
        <w:jc w:val="both"/>
        <w:rPr>
          <w:rFonts w:ascii="Calibri" w:hAnsi="Calibri"/>
          <w:color w:val="000000"/>
          <w:sz w:val="22"/>
          <w:szCs w:val="22"/>
          <w:lang w:val="sr-Cyrl-CS"/>
        </w:rPr>
      </w:pPr>
      <w:r w:rsidRPr="007C61DC">
        <w:rPr>
          <w:rFonts w:ascii="Calibri" w:hAnsi="Calibri"/>
          <w:color w:val="000000"/>
          <w:sz w:val="22"/>
          <w:szCs w:val="22"/>
        </w:rPr>
        <w:t xml:space="preserve">Просјечна годишња вриједност укупне биљне производње на подручју 17 </w:t>
      </w:r>
      <w:r w:rsidR="00D006C7" w:rsidRPr="007C61DC">
        <w:rPr>
          <w:rFonts w:ascii="Calibri" w:hAnsi="Calibri"/>
          <w:color w:val="000000"/>
          <w:sz w:val="22"/>
          <w:szCs w:val="22"/>
          <w:lang w:val="sr-Cyrl-CS"/>
        </w:rPr>
        <w:t xml:space="preserve">локалних самоуправа </w:t>
      </w:r>
      <w:r w:rsidRPr="007C61DC">
        <w:rPr>
          <w:rFonts w:ascii="Calibri" w:hAnsi="Calibri"/>
          <w:color w:val="000000"/>
          <w:sz w:val="22"/>
          <w:szCs w:val="22"/>
        </w:rPr>
        <w:t xml:space="preserve">Републике Српске које су брањене постојећим системом противградне заштите је 392 милиона КМ. </w:t>
      </w:r>
    </w:p>
    <w:p w:rsidR="00733F1F" w:rsidRPr="00D32B19" w:rsidRDefault="00733F1F" w:rsidP="00D32B19">
      <w:pPr>
        <w:jc w:val="both"/>
        <w:rPr>
          <w:rFonts w:ascii="Calibri" w:hAnsi="Calibri"/>
          <w:color w:val="000000"/>
          <w:sz w:val="22"/>
          <w:szCs w:val="22"/>
        </w:rPr>
      </w:pPr>
    </w:p>
    <w:p w:rsidR="00733F1F" w:rsidRPr="007C61DC" w:rsidRDefault="00C560E9" w:rsidP="00733F1F">
      <w:pPr>
        <w:spacing w:after="120"/>
        <w:ind w:firstLine="709"/>
        <w:jc w:val="both"/>
        <w:rPr>
          <w:rFonts w:ascii="Calibri" w:hAnsi="Calibri"/>
          <w:color w:val="000000"/>
          <w:sz w:val="22"/>
          <w:szCs w:val="22"/>
        </w:rPr>
      </w:pPr>
      <w:r w:rsidRPr="007C61DC">
        <w:rPr>
          <w:rFonts w:ascii="Calibri" w:hAnsi="Calibri"/>
          <w:color w:val="000000"/>
          <w:sz w:val="22"/>
          <w:szCs w:val="22"/>
          <w:lang w:val="sr-Cyrl-CS"/>
        </w:rPr>
        <w:lastRenderedPageBreak/>
        <w:t xml:space="preserve">6.1.2  </w:t>
      </w:r>
      <w:r w:rsidR="00733F1F" w:rsidRPr="007C61DC">
        <w:rPr>
          <w:rFonts w:ascii="Calibri" w:hAnsi="Calibri"/>
          <w:color w:val="000000"/>
          <w:sz w:val="22"/>
          <w:szCs w:val="22"/>
        </w:rPr>
        <w:t>Висина штета од града у пољопривреди</w:t>
      </w:r>
    </w:p>
    <w:p w:rsidR="00733F1F" w:rsidRPr="007C61DC" w:rsidRDefault="00733F1F" w:rsidP="00733F1F">
      <w:pPr>
        <w:ind w:firstLine="708"/>
        <w:jc w:val="both"/>
        <w:rPr>
          <w:rFonts w:ascii="Calibri" w:hAnsi="Calibri"/>
          <w:color w:val="000000"/>
          <w:sz w:val="22"/>
          <w:szCs w:val="22"/>
        </w:rPr>
      </w:pPr>
      <w:r w:rsidRPr="007C61DC">
        <w:rPr>
          <w:rFonts w:ascii="Calibri" w:hAnsi="Calibri"/>
          <w:color w:val="000000"/>
          <w:sz w:val="22"/>
          <w:szCs w:val="22"/>
        </w:rPr>
        <w:t xml:space="preserve">У Републици Српској до сада нису вршена систематска истраживања ефикасности противградне заштите. Не постоје систематични историјски подаци о броју дана са градом, површинама захваћеним градом, као и о степену оштећења које је град узроковао у пољопривреди и на појединим облицима имовине. Због тога су се за утврђивање учесталости и интензитета штета од града могли користити само парцијални подаци за поједине године и поједине општине (подручја) РС и подаци из окружења. Са истим проблемом суочиле су се и сусједне Хрватска и Србија. Због тога ће се изнијети искуства ових двију сусједних држава, које имају сличну климатологију и у којима је више проучаван феномен појаве и учесталости града,  начини дејства система противградне заштите, као и ефекти  мјера заштите кроз смањење штета.  </w:t>
      </w:r>
    </w:p>
    <w:p w:rsidR="00733F1F" w:rsidRPr="007C61DC" w:rsidRDefault="00733F1F" w:rsidP="00733F1F">
      <w:pPr>
        <w:spacing w:before="120"/>
        <w:ind w:firstLine="709"/>
        <w:jc w:val="both"/>
        <w:rPr>
          <w:rFonts w:ascii="Calibri" w:hAnsi="Calibri"/>
          <w:color w:val="000000"/>
          <w:sz w:val="22"/>
          <w:szCs w:val="22"/>
        </w:rPr>
      </w:pPr>
      <w:r w:rsidRPr="007C61DC">
        <w:rPr>
          <w:rFonts w:ascii="Calibri" w:hAnsi="Calibri"/>
          <w:color w:val="000000"/>
          <w:sz w:val="22"/>
          <w:szCs w:val="22"/>
        </w:rPr>
        <w:t>У Хрватској је урађена анализа ефикасности система противградне одбране за период 1981-2000. година.</w:t>
      </w:r>
      <w:r w:rsidRPr="007C61DC">
        <w:rPr>
          <w:rStyle w:val="FootnoteReference"/>
          <w:rFonts w:ascii="Calibri" w:hAnsi="Calibri"/>
          <w:color w:val="000000"/>
          <w:sz w:val="22"/>
          <w:szCs w:val="22"/>
        </w:rPr>
        <w:footnoteReference w:id="2"/>
      </w:r>
      <w:r w:rsidRPr="007C61DC">
        <w:rPr>
          <w:rFonts w:ascii="Calibri" w:hAnsi="Calibri"/>
          <w:color w:val="000000"/>
          <w:sz w:val="22"/>
          <w:szCs w:val="22"/>
        </w:rPr>
        <w:t xml:space="preserve"> Обрадом расположивих података за подручје Западне Хрватске методом мултипле регресије показало се да је просјечан број дана са градом усљед примјене противградне заштите смањен за 19,7%.</w:t>
      </w:r>
      <w:r w:rsidRPr="007C61DC">
        <w:rPr>
          <w:rStyle w:val="FootnoteReference"/>
          <w:rFonts w:ascii="Calibri" w:hAnsi="Calibri"/>
          <w:color w:val="000000"/>
          <w:sz w:val="22"/>
          <w:szCs w:val="22"/>
        </w:rPr>
        <w:footnoteReference w:id="3"/>
      </w:r>
      <w:r w:rsidRPr="007C61DC">
        <w:rPr>
          <w:rFonts w:ascii="Calibri" w:hAnsi="Calibri"/>
          <w:color w:val="000000"/>
          <w:sz w:val="22"/>
          <w:szCs w:val="22"/>
        </w:rPr>
        <w:t xml:space="preserve"> Од пет анализираних метеоролошких станица, само на двије је утврђена значајна (сигнификантна) разлика између средњег броја дана са градом прије</w:t>
      </w:r>
      <w:r w:rsidRPr="007C61DC">
        <w:rPr>
          <w:rFonts w:ascii="Calibri" w:hAnsi="Calibri"/>
          <w:color w:val="0000FF"/>
          <w:sz w:val="22"/>
          <w:szCs w:val="22"/>
        </w:rPr>
        <w:t xml:space="preserve"> </w:t>
      </w:r>
      <w:r w:rsidRPr="007C61DC">
        <w:rPr>
          <w:rFonts w:ascii="Calibri" w:hAnsi="Calibri"/>
          <w:color w:val="000000"/>
          <w:sz w:val="22"/>
          <w:szCs w:val="22"/>
        </w:rPr>
        <w:t>и послије увођења противградне заштите. У периоду 1971-1994 примјећено је смањење броја дана са могућношћу развоја невремена и појаве града што се доводи у везу са дјеловањем климатских промјена. Пошто нису били расположиви подаци о учесталости града прије увођења противградне заштите није се могло направити поређење учесталости појаве града прије и након увођења противградне заштите. Исто тако, због одсуства података о висини штета од града нису се могле валоризовати економске штете од града. Проведена статистичка обрада и анализа података није могла да докаже успјешност противградне одбране у Хрватској.</w:t>
      </w:r>
    </w:p>
    <w:p w:rsidR="00733F1F" w:rsidRPr="007C61DC" w:rsidRDefault="00733F1F" w:rsidP="00733F1F">
      <w:pPr>
        <w:spacing w:before="120"/>
        <w:ind w:firstLine="709"/>
        <w:jc w:val="both"/>
        <w:rPr>
          <w:rFonts w:ascii="Calibri" w:hAnsi="Calibri"/>
          <w:color w:val="000000"/>
          <w:sz w:val="22"/>
          <w:szCs w:val="22"/>
        </w:rPr>
      </w:pPr>
      <w:r w:rsidRPr="007C61DC">
        <w:rPr>
          <w:rFonts w:ascii="Calibri" w:hAnsi="Calibri"/>
          <w:color w:val="000000"/>
          <w:sz w:val="22"/>
          <w:szCs w:val="22"/>
        </w:rPr>
        <w:t xml:space="preserve">У Србији су Месингер и Месингер 1991. године објавили резултате својих истраживања утицаја противградне заштите према којима је средњи број дана са градом смањен за 20-25% усљед дејства противградне заштите. </w:t>
      </w:r>
    </w:p>
    <w:p w:rsidR="00733F1F" w:rsidRPr="007C61DC" w:rsidRDefault="00733F1F" w:rsidP="00733F1F">
      <w:pPr>
        <w:ind w:firstLine="708"/>
        <w:jc w:val="both"/>
        <w:rPr>
          <w:rFonts w:ascii="Calibri" w:hAnsi="Calibri"/>
          <w:color w:val="000000"/>
          <w:sz w:val="22"/>
          <w:szCs w:val="22"/>
        </w:rPr>
      </w:pPr>
      <w:r w:rsidRPr="007C61DC">
        <w:rPr>
          <w:rFonts w:ascii="Calibri" w:hAnsi="Calibri"/>
          <w:color w:val="000000"/>
          <w:sz w:val="22"/>
          <w:szCs w:val="22"/>
          <w:lang w:val="pl-PL"/>
        </w:rPr>
        <w:t>Прије</w:t>
      </w:r>
      <w:r w:rsidRPr="007C61DC">
        <w:rPr>
          <w:rFonts w:ascii="Calibri" w:hAnsi="Calibri"/>
          <w:color w:val="000000"/>
          <w:sz w:val="22"/>
          <w:szCs w:val="22"/>
        </w:rPr>
        <w:t xml:space="preserve"> </w:t>
      </w:r>
      <w:r w:rsidRPr="007C61DC">
        <w:rPr>
          <w:rFonts w:ascii="Calibri" w:hAnsi="Calibri"/>
          <w:color w:val="000000"/>
          <w:sz w:val="22"/>
          <w:szCs w:val="22"/>
          <w:lang w:val="pl-PL"/>
        </w:rPr>
        <w:t>тога</w:t>
      </w:r>
      <w:r w:rsidRPr="007C61DC">
        <w:rPr>
          <w:rFonts w:ascii="Calibri" w:hAnsi="Calibri"/>
          <w:color w:val="000000"/>
          <w:sz w:val="22"/>
          <w:szCs w:val="22"/>
        </w:rPr>
        <w:t xml:space="preserve">, </w:t>
      </w:r>
      <w:r w:rsidRPr="007C61DC">
        <w:rPr>
          <w:rFonts w:ascii="Calibri" w:hAnsi="Calibri"/>
          <w:color w:val="000000"/>
          <w:sz w:val="22"/>
          <w:szCs w:val="22"/>
          <w:lang w:val="pl-PL"/>
        </w:rPr>
        <w:t>Алекси</w:t>
      </w:r>
      <w:r w:rsidRPr="007C61DC">
        <w:rPr>
          <w:rFonts w:ascii="Calibri" w:hAnsi="Calibri"/>
          <w:color w:val="000000"/>
          <w:sz w:val="22"/>
          <w:szCs w:val="22"/>
        </w:rPr>
        <w:t xml:space="preserve">ћ </w:t>
      </w:r>
      <w:r w:rsidRPr="007C61DC">
        <w:rPr>
          <w:rFonts w:ascii="Calibri" w:hAnsi="Calibri"/>
          <w:color w:val="000000"/>
          <w:sz w:val="22"/>
          <w:szCs w:val="22"/>
          <w:lang w:val="pl-PL"/>
        </w:rPr>
        <w:t>и</w:t>
      </w:r>
      <w:r w:rsidRPr="007C61DC">
        <w:rPr>
          <w:rFonts w:ascii="Calibri" w:hAnsi="Calibri"/>
          <w:color w:val="000000"/>
          <w:sz w:val="22"/>
          <w:szCs w:val="22"/>
        </w:rPr>
        <w:t xml:space="preserve"> </w:t>
      </w:r>
      <w:r w:rsidRPr="007C61DC">
        <w:rPr>
          <w:rFonts w:ascii="Calibri" w:hAnsi="Calibri"/>
          <w:color w:val="000000"/>
          <w:sz w:val="22"/>
          <w:szCs w:val="22"/>
          <w:lang w:val="pl-PL"/>
        </w:rPr>
        <w:t>Цани</w:t>
      </w:r>
      <w:r w:rsidRPr="007C61DC">
        <w:rPr>
          <w:rFonts w:ascii="Calibri" w:hAnsi="Calibri"/>
          <w:color w:val="000000"/>
          <w:sz w:val="22"/>
          <w:szCs w:val="22"/>
        </w:rPr>
        <w:t xml:space="preserve">ћ </w:t>
      </w:r>
      <w:r w:rsidRPr="007C61DC">
        <w:rPr>
          <w:rFonts w:ascii="Calibri" w:hAnsi="Calibri"/>
          <w:color w:val="000000"/>
          <w:sz w:val="22"/>
          <w:szCs w:val="22"/>
          <w:lang w:val="pl-PL"/>
        </w:rPr>
        <w:t>ефикасност</w:t>
      </w:r>
      <w:r w:rsidRPr="007C61DC">
        <w:rPr>
          <w:rFonts w:ascii="Calibri" w:hAnsi="Calibri"/>
          <w:color w:val="000000"/>
          <w:sz w:val="22"/>
          <w:szCs w:val="22"/>
        </w:rPr>
        <w:t xml:space="preserve"> </w:t>
      </w:r>
      <w:r w:rsidRPr="007C61DC">
        <w:rPr>
          <w:rFonts w:ascii="Calibri" w:hAnsi="Calibri"/>
          <w:color w:val="000000"/>
          <w:sz w:val="22"/>
          <w:szCs w:val="22"/>
          <w:lang w:val="pl-PL"/>
        </w:rPr>
        <w:t>за</w:t>
      </w:r>
      <w:r w:rsidRPr="007C61DC">
        <w:rPr>
          <w:rFonts w:ascii="Calibri" w:hAnsi="Calibri"/>
          <w:color w:val="000000"/>
          <w:sz w:val="22"/>
          <w:szCs w:val="22"/>
        </w:rPr>
        <w:t>ш</w:t>
      </w:r>
      <w:r w:rsidRPr="007C61DC">
        <w:rPr>
          <w:rFonts w:ascii="Calibri" w:hAnsi="Calibri"/>
          <w:color w:val="000000"/>
          <w:sz w:val="22"/>
          <w:szCs w:val="22"/>
          <w:lang w:val="pl-PL"/>
        </w:rPr>
        <w:t>тите</w:t>
      </w:r>
      <w:r w:rsidRPr="007C61DC">
        <w:rPr>
          <w:rFonts w:ascii="Calibri" w:hAnsi="Calibri"/>
          <w:color w:val="000000"/>
          <w:sz w:val="22"/>
          <w:szCs w:val="22"/>
        </w:rPr>
        <w:t xml:space="preserve"> </w:t>
      </w:r>
      <w:r w:rsidRPr="007C61DC">
        <w:rPr>
          <w:rFonts w:ascii="Calibri" w:hAnsi="Calibri"/>
          <w:color w:val="000000"/>
          <w:sz w:val="22"/>
          <w:szCs w:val="22"/>
          <w:lang w:val="pl-PL"/>
        </w:rPr>
        <w:t>од</w:t>
      </w:r>
      <w:r w:rsidRPr="007C61DC">
        <w:rPr>
          <w:rFonts w:ascii="Calibri" w:hAnsi="Calibri"/>
          <w:color w:val="000000"/>
          <w:sz w:val="22"/>
          <w:szCs w:val="22"/>
        </w:rPr>
        <w:t xml:space="preserve"> </w:t>
      </w:r>
      <w:r w:rsidRPr="007C61DC">
        <w:rPr>
          <w:rFonts w:ascii="Calibri" w:hAnsi="Calibri"/>
          <w:color w:val="000000"/>
          <w:sz w:val="22"/>
          <w:szCs w:val="22"/>
          <w:lang w:val="pl-PL"/>
        </w:rPr>
        <w:t>града</w:t>
      </w:r>
      <w:r w:rsidRPr="007C61DC">
        <w:rPr>
          <w:rFonts w:ascii="Calibri" w:hAnsi="Calibri"/>
          <w:color w:val="000000"/>
          <w:sz w:val="22"/>
          <w:szCs w:val="22"/>
        </w:rPr>
        <w:t xml:space="preserve"> </w:t>
      </w:r>
      <w:r w:rsidRPr="007C61DC">
        <w:rPr>
          <w:rFonts w:ascii="Calibri" w:hAnsi="Calibri"/>
          <w:color w:val="000000"/>
          <w:sz w:val="22"/>
          <w:szCs w:val="22"/>
          <w:lang w:val="pl-PL"/>
        </w:rPr>
        <w:t>мјере</w:t>
      </w:r>
      <w:r w:rsidRPr="007C61DC">
        <w:rPr>
          <w:rFonts w:ascii="Calibri" w:hAnsi="Calibri"/>
          <w:color w:val="000000"/>
          <w:sz w:val="22"/>
          <w:szCs w:val="22"/>
        </w:rPr>
        <w:t xml:space="preserve"> </w:t>
      </w:r>
      <w:r w:rsidRPr="007C61DC">
        <w:rPr>
          <w:rFonts w:ascii="Calibri" w:hAnsi="Calibri"/>
          <w:color w:val="000000"/>
          <w:sz w:val="22"/>
          <w:szCs w:val="22"/>
          <w:lang w:val="pl-PL"/>
        </w:rPr>
        <w:t>кроз</w:t>
      </w:r>
      <w:r w:rsidRPr="007C61DC">
        <w:rPr>
          <w:rFonts w:ascii="Calibri" w:hAnsi="Calibri"/>
          <w:color w:val="000000"/>
          <w:sz w:val="22"/>
          <w:szCs w:val="22"/>
        </w:rPr>
        <w:t xml:space="preserve"> </w:t>
      </w:r>
      <w:r w:rsidRPr="007C61DC">
        <w:rPr>
          <w:rFonts w:ascii="Calibri" w:hAnsi="Calibri"/>
          <w:color w:val="000000"/>
          <w:sz w:val="22"/>
          <w:szCs w:val="22"/>
          <w:lang w:val="pl-PL"/>
        </w:rPr>
        <w:t>смањење</w:t>
      </w:r>
      <w:r w:rsidRPr="007C61DC">
        <w:rPr>
          <w:rFonts w:ascii="Calibri" w:hAnsi="Calibri"/>
          <w:color w:val="000000"/>
          <w:sz w:val="22"/>
          <w:szCs w:val="22"/>
        </w:rPr>
        <w:t xml:space="preserve"> ш</w:t>
      </w:r>
      <w:r w:rsidRPr="007C61DC">
        <w:rPr>
          <w:rFonts w:ascii="Calibri" w:hAnsi="Calibri"/>
          <w:color w:val="000000"/>
          <w:sz w:val="22"/>
          <w:szCs w:val="22"/>
          <w:lang w:val="pl-PL"/>
        </w:rPr>
        <w:t>тета</w:t>
      </w:r>
      <w:r w:rsidRPr="007C61DC">
        <w:rPr>
          <w:rFonts w:ascii="Calibri" w:hAnsi="Calibri"/>
          <w:color w:val="000000"/>
          <w:sz w:val="22"/>
          <w:szCs w:val="22"/>
        </w:rPr>
        <w:t xml:space="preserve"> </w:t>
      </w:r>
      <w:r w:rsidRPr="007C61DC">
        <w:rPr>
          <w:rFonts w:ascii="Calibri" w:hAnsi="Calibri"/>
          <w:color w:val="000000"/>
          <w:sz w:val="22"/>
          <w:szCs w:val="22"/>
          <w:lang w:val="pl-PL"/>
        </w:rPr>
        <w:t>од</w:t>
      </w:r>
      <w:r w:rsidRPr="007C61DC">
        <w:rPr>
          <w:rFonts w:ascii="Calibri" w:hAnsi="Calibri"/>
          <w:color w:val="000000"/>
          <w:sz w:val="22"/>
          <w:szCs w:val="22"/>
        </w:rPr>
        <w:t xml:space="preserve"> </w:t>
      </w:r>
      <w:r w:rsidRPr="007C61DC">
        <w:rPr>
          <w:rFonts w:ascii="Calibri" w:hAnsi="Calibri"/>
          <w:color w:val="000000"/>
          <w:sz w:val="22"/>
          <w:szCs w:val="22"/>
          <w:lang w:val="pl-PL"/>
        </w:rPr>
        <w:t>града</w:t>
      </w:r>
      <w:r w:rsidRPr="007C61DC">
        <w:rPr>
          <w:rFonts w:ascii="Calibri" w:hAnsi="Calibri"/>
          <w:color w:val="000000"/>
          <w:sz w:val="22"/>
          <w:szCs w:val="22"/>
        </w:rPr>
        <w:t xml:space="preserve"> </w:t>
      </w:r>
      <w:r w:rsidRPr="007C61DC">
        <w:rPr>
          <w:rFonts w:ascii="Calibri" w:hAnsi="Calibri"/>
          <w:color w:val="000000"/>
          <w:sz w:val="22"/>
          <w:szCs w:val="22"/>
          <w:lang w:val="pl-PL"/>
        </w:rPr>
        <w:t>поре</w:t>
      </w:r>
      <w:r w:rsidRPr="007C61DC">
        <w:rPr>
          <w:rFonts w:ascii="Calibri" w:hAnsi="Calibri"/>
          <w:color w:val="000000"/>
          <w:sz w:val="22"/>
          <w:szCs w:val="22"/>
        </w:rPr>
        <w:t>ђ</w:t>
      </w:r>
      <w:r w:rsidRPr="007C61DC">
        <w:rPr>
          <w:rFonts w:ascii="Calibri" w:hAnsi="Calibri"/>
          <w:color w:val="000000"/>
          <w:sz w:val="22"/>
          <w:szCs w:val="22"/>
          <w:lang w:val="pl-PL"/>
        </w:rPr>
        <w:t>ењем</w:t>
      </w:r>
      <w:r w:rsidRPr="007C61DC">
        <w:rPr>
          <w:rFonts w:ascii="Calibri" w:hAnsi="Calibri"/>
          <w:color w:val="000000"/>
          <w:sz w:val="22"/>
          <w:szCs w:val="22"/>
        </w:rPr>
        <w:t xml:space="preserve"> </w:t>
      </w:r>
      <w:r w:rsidRPr="007C61DC">
        <w:rPr>
          <w:rFonts w:ascii="Calibri" w:hAnsi="Calibri"/>
          <w:color w:val="000000"/>
          <w:sz w:val="22"/>
          <w:szCs w:val="22"/>
          <w:lang w:val="pl-PL"/>
        </w:rPr>
        <w:t>о</w:t>
      </w:r>
      <w:r w:rsidRPr="007C61DC">
        <w:rPr>
          <w:rFonts w:ascii="Calibri" w:hAnsi="Calibri"/>
          <w:color w:val="000000"/>
          <w:sz w:val="22"/>
          <w:szCs w:val="22"/>
        </w:rPr>
        <w:t>ш</w:t>
      </w:r>
      <w:r w:rsidRPr="007C61DC">
        <w:rPr>
          <w:rFonts w:ascii="Calibri" w:hAnsi="Calibri"/>
          <w:color w:val="000000"/>
          <w:sz w:val="22"/>
          <w:szCs w:val="22"/>
          <w:lang w:val="pl-PL"/>
        </w:rPr>
        <w:t>те</w:t>
      </w:r>
      <w:r w:rsidRPr="007C61DC">
        <w:rPr>
          <w:rFonts w:ascii="Calibri" w:hAnsi="Calibri"/>
          <w:color w:val="000000"/>
          <w:sz w:val="22"/>
          <w:szCs w:val="22"/>
        </w:rPr>
        <w:t>ћ</w:t>
      </w:r>
      <w:r w:rsidRPr="007C61DC">
        <w:rPr>
          <w:rFonts w:ascii="Calibri" w:hAnsi="Calibri"/>
          <w:color w:val="000000"/>
          <w:sz w:val="22"/>
          <w:szCs w:val="22"/>
          <w:lang w:val="pl-PL"/>
        </w:rPr>
        <w:t>ених</w:t>
      </w:r>
      <w:r w:rsidRPr="007C61DC">
        <w:rPr>
          <w:rFonts w:ascii="Calibri" w:hAnsi="Calibri"/>
          <w:color w:val="000000"/>
          <w:sz w:val="22"/>
          <w:szCs w:val="22"/>
        </w:rPr>
        <w:t xml:space="preserve"> </w:t>
      </w:r>
      <w:r w:rsidRPr="007C61DC">
        <w:rPr>
          <w:rFonts w:ascii="Calibri" w:hAnsi="Calibri"/>
          <w:color w:val="000000"/>
          <w:sz w:val="22"/>
          <w:szCs w:val="22"/>
          <w:lang w:val="pl-PL"/>
        </w:rPr>
        <w:t>повр</w:t>
      </w:r>
      <w:r w:rsidRPr="007C61DC">
        <w:rPr>
          <w:rFonts w:ascii="Calibri" w:hAnsi="Calibri"/>
          <w:color w:val="000000"/>
          <w:sz w:val="22"/>
          <w:szCs w:val="22"/>
        </w:rPr>
        <w:t>ш</w:t>
      </w:r>
      <w:r w:rsidRPr="007C61DC">
        <w:rPr>
          <w:rFonts w:ascii="Calibri" w:hAnsi="Calibri"/>
          <w:color w:val="000000"/>
          <w:sz w:val="22"/>
          <w:szCs w:val="22"/>
          <w:lang w:val="pl-PL"/>
        </w:rPr>
        <w:t>ина</w:t>
      </w:r>
      <w:r w:rsidRPr="007C61DC">
        <w:rPr>
          <w:rFonts w:ascii="Calibri" w:hAnsi="Calibri"/>
          <w:color w:val="000000"/>
          <w:sz w:val="22"/>
          <w:szCs w:val="22"/>
        </w:rPr>
        <w:t xml:space="preserve"> </w:t>
      </w:r>
      <w:r w:rsidRPr="007C61DC">
        <w:rPr>
          <w:rFonts w:ascii="Calibri" w:hAnsi="Calibri"/>
          <w:color w:val="000000"/>
          <w:sz w:val="22"/>
          <w:szCs w:val="22"/>
          <w:lang w:val="pl-PL"/>
        </w:rPr>
        <w:t>за</w:t>
      </w:r>
      <w:r w:rsidRPr="007C61DC">
        <w:rPr>
          <w:rFonts w:ascii="Calibri" w:hAnsi="Calibri"/>
          <w:color w:val="000000"/>
          <w:sz w:val="22"/>
          <w:szCs w:val="22"/>
        </w:rPr>
        <w:t xml:space="preserve"> </w:t>
      </w:r>
      <w:r w:rsidRPr="007C61DC">
        <w:rPr>
          <w:rFonts w:ascii="Calibri" w:hAnsi="Calibri"/>
          <w:color w:val="000000"/>
          <w:sz w:val="22"/>
          <w:szCs w:val="22"/>
          <w:lang w:val="pl-PL"/>
        </w:rPr>
        <w:t>засијавани</w:t>
      </w:r>
      <w:r w:rsidRPr="007C61DC">
        <w:rPr>
          <w:rFonts w:ascii="Calibri" w:hAnsi="Calibri"/>
          <w:color w:val="000000"/>
          <w:sz w:val="22"/>
          <w:szCs w:val="22"/>
        </w:rPr>
        <w:t xml:space="preserve"> </w:t>
      </w:r>
      <w:r w:rsidRPr="007C61DC">
        <w:rPr>
          <w:rFonts w:ascii="Calibri" w:hAnsi="Calibri"/>
          <w:color w:val="000000"/>
          <w:sz w:val="22"/>
          <w:szCs w:val="22"/>
          <w:lang w:val="pl-PL"/>
        </w:rPr>
        <w:t>и</w:t>
      </w:r>
      <w:r w:rsidRPr="007C61DC">
        <w:rPr>
          <w:rFonts w:ascii="Calibri" w:hAnsi="Calibri"/>
          <w:color w:val="000000"/>
          <w:sz w:val="22"/>
          <w:szCs w:val="22"/>
        </w:rPr>
        <w:t xml:space="preserve"> </w:t>
      </w:r>
      <w:r w:rsidRPr="007C61DC">
        <w:rPr>
          <w:rFonts w:ascii="Calibri" w:hAnsi="Calibri"/>
          <w:color w:val="000000"/>
          <w:sz w:val="22"/>
          <w:szCs w:val="22"/>
          <w:lang w:val="pl-PL"/>
        </w:rPr>
        <w:t>незасијавани</w:t>
      </w:r>
      <w:r w:rsidRPr="007C61DC">
        <w:rPr>
          <w:rFonts w:ascii="Calibri" w:hAnsi="Calibri"/>
          <w:color w:val="000000"/>
          <w:sz w:val="22"/>
          <w:szCs w:val="22"/>
        </w:rPr>
        <w:t xml:space="preserve"> </w:t>
      </w:r>
      <w:r w:rsidRPr="007C61DC">
        <w:rPr>
          <w:rFonts w:ascii="Calibri" w:hAnsi="Calibri"/>
          <w:color w:val="000000"/>
          <w:sz w:val="22"/>
          <w:szCs w:val="22"/>
          <w:lang w:val="pl-PL"/>
        </w:rPr>
        <w:t>период</w:t>
      </w:r>
      <w:r w:rsidRPr="007C61DC">
        <w:rPr>
          <w:rFonts w:ascii="Calibri" w:hAnsi="Calibri"/>
          <w:color w:val="000000"/>
          <w:sz w:val="22"/>
          <w:szCs w:val="22"/>
        </w:rPr>
        <w:t xml:space="preserve"> </w:t>
      </w:r>
      <w:r w:rsidRPr="007C61DC">
        <w:rPr>
          <w:rFonts w:ascii="Calibri" w:hAnsi="Calibri"/>
          <w:color w:val="000000"/>
          <w:sz w:val="22"/>
          <w:szCs w:val="22"/>
          <w:lang w:val="pl-PL"/>
        </w:rPr>
        <w:t>и</w:t>
      </w:r>
      <w:r w:rsidRPr="007C61DC">
        <w:rPr>
          <w:rFonts w:ascii="Calibri" w:hAnsi="Calibri"/>
          <w:color w:val="000000"/>
          <w:sz w:val="22"/>
          <w:szCs w:val="22"/>
        </w:rPr>
        <w:t xml:space="preserve"> </w:t>
      </w:r>
      <w:r w:rsidRPr="007C61DC">
        <w:rPr>
          <w:rFonts w:ascii="Calibri" w:hAnsi="Calibri"/>
          <w:color w:val="000000"/>
          <w:sz w:val="22"/>
          <w:szCs w:val="22"/>
          <w:lang w:val="pl-PL"/>
        </w:rPr>
        <w:t>то</w:t>
      </w:r>
      <w:r w:rsidRPr="007C61DC">
        <w:rPr>
          <w:rFonts w:ascii="Calibri" w:hAnsi="Calibri"/>
          <w:color w:val="000000"/>
          <w:sz w:val="22"/>
          <w:szCs w:val="22"/>
        </w:rPr>
        <w:t xml:space="preserve"> </w:t>
      </w:r>
      <w:r w:rsidRPr="007C61DC">
        <w:rPr>
          <w:rFonts w:ascii="Calibri" w:hAnsi="Calibri"/>
          <w:color w:val="000000"/>
          <w:sz w:val="22"/>
          <w:szCs w:val="22"/>
          <w:lang w:val="pl-PL"/>
        </w:rPr>
        <w:t>за</w:t>
      </w:r>
      <w:r w:rsidRPr="007C61DC">
        <w:rPr>
          <w:rFonts w:ascii="Calibri" w:hAnsi="Calibri"/>
          <w:color w:val="000000"/>
          <w:sz w:val="22"/>
          <w:szCs w:val="22"/>
        </w:rPr>
        <w:t xml:space="preserve"> </w:t>
      </w:r>
      <w:r w:rsidRPr="007C61DC">
        <w:rPr>
          <w:rFonts w:ascii="Calibri" w:hAnsi="Calibri"/>
          <w:color w:val="000000"/>
          <w:sz w:val="22"/>
          <w:szCs w:val="22"/>
          <w:lang w:val="pl-PL"/>
        </w:rPr>
        <w:t>брањену</w:t>
      </w:r>
      <w:r w:rsidRPr="007C61DC">
        <w:rPr>
          <w:rFonts w:ascii="Calibri" w:hAnsi="Calibri"/>
          <w:color w:val="000000"/>
          <w:sz w:val="22"/>
          <w:szCs w:val="22"/>
        </w:rPr>
        <w:t xml:space="preserve"> </w:t>
      </w:r>
      <w:r w:rsidRPr="007C61DC">
        <w:rPr>
          <w:rFonts w:ascii="Calibri" w:hAnsi="Calibri"/>
          <w:color w:val="000000"/>
          <w:sz w:val="22"/>
          <w:szCs w:val="22"/>
          <w:lang w:val="pl-PL"/>
        </w:rPr>
        <w:t>и</w:t>
      </w:r>
      <w:r w:rsidRPr="007C61DC">
        <w:rPr>
          <w:rFonts w:ascii="Calibri" w:hAnsi="Calibri"/>
          <w:color w:val="000000"/>
          <w:sz w:val="22"/>
          <w:szCs w:val="22"/>
        </w:rPr>
        <w:t xml:space="preserve"> </w:t>
      </w:r>
      <w:r w:rsidRPr="007C61DC">
        <w:rPr>
          <w:rFonts w:ascii="Calibri" w:hAnsi="Calibri"/>
          <w:color w:val="000000"/>
          <w:sz w:val="22"/>
          <w:szCs w:val="22"/>
          <w:lang w:val="pl-PL"/>
        </w:rPr>
        <w:t>небрањену</w:t>
      </w:r>
      <w:r w:rsidRPr="007C61DC">
        <w:rPr>
          <w:rFonts w:ascii="Calibri" w:hAnsi="Calibri"/>
          <w:color w:val="000000"/>
          <w:sz w:val="22"/>
          <w:szCs w:val="22"/>
        </w:rPr>
        <w:t xml:space="preserve"> </w:t>
      </w:r>
      <w:r w:rsidRPr="007C61DC">
        <w:rPr>
          <w:rFonts w:ascii="Calibri" w:hAnsi="Calibri"/>
          <w:color w:val="000000"/>
          <w:sz w:val="22"/>
          <w:szCs w:val="22"/>
          <w:lang w:val="pl-PL"/>
        </w:rPr>
        <w:t>територију</w:t>
      </w:r>
      <w:r w:rsidRPr="007C61DC">
        <w:rPr>
          <w:rFonts w:ascii="Calibri" w:hAnsi="Calibri"/>
          <w:color w:val="000000"/>
          <w:sz w:val="22"/>
          <w:szCs w:val="22"/>
        </w:rPr>
        <w:t xml:space="preserve">. </w:t>
      </w:r>
      <w:r w:rsidRPr="007C61DC">
        <w:rPr>
          <w:rFonts w:ascii="Calibri" w:hAnsi="Calibri"/>
          <w:color w:val="000000"/>
          <w:sz w:val="22"/>
          <w:szCs w:val="22"/>
          <w:lang w:val="pl-PL"/>
        </w:rPr>
        <w:t>На</w:t>
      </w:r>
      <w:r w:rsidRPr="007C61DC">
        <w:rPr>
          <w:rFonts w:ascii="Calibri" w:hAnsi="Calibri"/>
          <w:color w:val="000000"/>
          <w:sz w:val="22"/>
          <w:szCs w:val="22"/>
        </w:rPr>
        <w:t xml:space="preserve"> </w:t>
      </w:r>
      <w:r w:rsidRPr="007C61DC">
        <w:rPr>
          <w:rFonts w:ascii="Calibri" w:hAnsi="Calibri"/>
          <w:color w:val="000000"/>
          <w:sz w:val="22"/>
          <w:szCs w:val="22"/>
          <w:lang w:val="pl-PL"/>
        </w:rPr>
        <w:t>основу</w:t>
      </w:r>
      <w:r w:rsidRPr="007C61DC">
        <w:rPr>
          <w:rFonts w:ascii="Calibri" w:hAnsi="Calibri"/>
          <w:color w:val="000000"/>
          <w:sz w:val="22"/>
          <w:szCs w:val="22"/>
        </w:rPr>
        <w:t xml:space="preserve"> </w:t>
      </w:r>
      <w:r w:rsidRPr="007C61DC">
        <w:rPr>
          <w:rFonts w:ascii="Calibri" w:hAnsi="Calibri"/>
          <w:color w:val="000000"/>
          <w:sz w:val="22"/>
          <w:szCs w:val="22"/>
          <w:lang w:val="pl-PL"/>
        </w:rPr>
        <w:t>параметарског</w:t>
      </w:r>
      <w:r w:rsidRPr="007C61DC">
        <w:rPr>
          <w:rFonts w:ascii="Calibri" w:hAnsi="Calibri"/>
          <w:color w:val="000000"/>
          <w:sz w:val="22"/>
          <w:szCs w:val="22"/>
        </w:rPr>
        <w:t xml:space="preserve"> </w:t>
      </w:r>
      <w:r w:rsidRPr="007C61DC">
        <w:rPr>
          <w:rFonts w:ascii="Calibri" w:hAnsi="Calibri"/>
          <w:color w:val="000000"/>
          <w:sz w:val="22"/>
          <w:szCs w:val="22"/>
          <w:lang w:val="pl-PL"/>
        </w:rPr>
        <w:t>тестирања</w:t>
      </w:r>
      <w:r w:rsidRPr="007C61DC">
        <w:rPr>
          <w:rFonts w:ascii="Calibri" w:hAnsi="Calibri"/>
          <w:color w:val="000000"/>
          <w:sz w:val="22"/>
          <w:szCs w:val="22"/>
        </w:rPr>
        <w:t xml:space="preserve"> ш</w:t>
      </w:r>
      <w:r w:rsidRPr="007C61DC">
        <w:rPr>
          <w:rFonts w:ascii="Calibri" w:hAnsi="Calibri"/>
          <w:color w:val="000000"/>
          <w:sz w:val="22"/>
          <w:szCs w:val="22"/>
          <w:lang w:val="pl-PL"/>
        </w:rPr>
        <w:t>тета</w:t>
      </w:r>
      <w:r w:rsidRPr="007C61DC">
        <w:rPr>
          <w:rFonts w:ascii="Calibri" w:hAnsi="Calibri"/>
          <w:color w:val="000000"/>
          <w:sz w:val="22"/>
          <w:szCs w:val="22"/>
        </w:rPr>
        <w:t xml:space="preserve"> </w:t>
      </w:r>
      <w:r w:rsidRPr="007C61DC">
        <w:rPr>
          <w:rFonts w:ascii="Calibri" w:hAnsi="Calibri"/>
          <w:color w:val="000000"/>
          <w:sz w:val="22"/>
          <w:szCs w:val="22"/>
          <w:lang w:val="pl-PL"/>
        </w:rPr>
        <w:t>од</w:t>
      </w:r>
      <w:r w:rsidRPr="007C61DC">
        <w:rPr>
          <w:rFonts w:ascii="Calibri" w:hAnsi="Calibri"/>
          <w:color w:val="000000"/>
          <w:sz w:val="22"/>
          <w:szCs w:val="22"/>
        </w:rPr>
        <w:t xml:space="preserve"> </w:t>
      </w:r>
      <w:r w:rsidRPr="007C61DC">
        <w:rPr>
          <w:rFonts w:ascii="Calibri" w:hAnsi="Calibri"/>
          <w:color w:val="000000"/>
          <w:sz w:val="22"/>
          <w:szCs w:val="22"/>
          <w:lang w:val="pl-PL"/>
        </w:rPr>
        <w:t>града</w:t>
      </w:r>
      <w:r w:rsidRPr="007C61DC">
        <w:rPr>
          <w:rFonts w:ascii="Calibri" w:hAnsi="Calibri"/>
          <w:color w:val="000000"/>
          <w:sz w:val="22"/>
          <w:szCs w:val="22"/>
        </w:rPr>
        <w:t xml:space="preserve"> </w:t>
      </w:r>
      <w:r w:rsidRPr="007C61DC">
        <w:rPr>
          <w:rFonts w:ascii="Calibri" w:hAnsi="Calibri"/>
          <w:color w:val="000000"/>
          <w:sz w:val="22"/>
          <w:szCs w:val="22"/>
          <w:lang w:val="pl-PL"/>
        </w:rPr>
        <w:t>они</w:t>
      </w:r>
      <w:r w:rsidRPr="007C61DC">
        <w:rPr>
          <w:rFonts w:ascii="Calibri" w:hAnsi="Calibri"/>
          <w:color w:val="000000"/>
          <w:sz w:val="22"/>
          <w:szCs w:val="22"/>
        </w:rPr>
        <w:t xml:space="preserve"> </w:t>
      </w:r>
      <w:r w:rsidRPr="007C61DC">
        <w:rPr>
          <w:rFonts w:ascii="Calibri" w:hAnsi="Calibri"/>
          <w:color w:val="000000"/>
          <w:sz w:val="22"/>
          <w:szCs w:val="22"/>
          <w:lang w:val="pl-PL"/>
        </w:rPr>
        <w:t>закљу</w:t>
      </w:r>
      <w:r w:rsidRPr="007C61DC">
        <w:rPr>
          <w:rFonts w:ascii="Calibri" w:hAnsi="Calibri"/>
          <w:color w:val="000000"/>
          <w:sz w:val="22"/>
          <w:szCs w:val="22"/>
        </w:rPr>
        <w:t>ч</w:t>
      </w:r>
      <w:r w:rsidRPr="007C61DC">
        <w:rPr>
          <w:rFonts w:ascii="Calibri" w:hAnsi="Calibri"/>
          <w:color w:val="000000"/>
          <w:sz w:val="22"/>
          <w:szCs w:val="22"/>
          <w:lang w:val="pl-PL"/>
        </w:rPr>
        <w:t>ују</w:t>
      </w:r>
      <w:r w:rsidRPr="007C61DC">
        <w:rPr>
          <w:rFonts w:ascii="Calibri" w:hAnsi="Calibri"/>
          <w:color w:val="000000"/>
          <w:sz w:val="22"/>
          <w:szCs w:val="22"/>
        </w:rPr>
        <w:t xml:space="preserve"> </w:t>
      </w:r>
      <w:r w:rsidRPr="007C61DC">
        <w:rPr>
          <w:rFonts w:ascii="Calibri" w:hAnsi="Calibri"/>
          <w:color w:val="000000"/>
          <w:sz w:val="22"/>
          <w:szCs w:val="22"/>
          <w:lang w:val="pl-PL"/>
        </w:rPr>
        <w:t>да</w:t>
      </w:r>
      <w:r w:rsidRPr="007C61DC">
        <w:rPr>
          <w:rFonts w:ascii="Calibri" w:hAnsi="Calibri"/>
          <w:color w:val="000000"/>
          <w:sz w:val="22"/>
          <w:szCs w:val="22"/>
        </w:rPr>
        <w:t xml:space="preserve"> </w:t>
      </w:r>
      <w:r w:rsidRPr="007C61DC">
        <w:rPr>
          <w:rFonts w:ascii="Calibri" w:hAnsi="Calibri"/>
          <w:color w:val="000000"/>
          <w:sz w:val="22"/>
          <w:szCs w:val="22"/>
          <w:lang w:val="pl-PL"/>
        </w:rPr>
        <w:t>је</w:t>
      </w:r>
      <w:r w:rsidRPr="007C61DC">
        <w:rPr>
          <w:rFonts w:ascii="Calibri" w:hAnsi="Calibri"/>
          <w:color w:val="000000"/>
          <w:sz w:val="22"/>
          <w:szCs w:val="22"/>
        </w:rPr>
        <w:t xml:space="preserve"> </w:t>
      </w:r>
      <w:r w:rsidRPr="007C61DC">
        <w:rPr>
          <w:rFonts w:ascii="Calibri" w:hAnsi="Calibri"/>
          <w:color w:val="000000"/>
          <w:sz w:val="22"/>
          <w:szCs w:val="22"/>
          <w:lang w:val="pl-PL"/>
        </w:rPr>
        <w:t>уво</w:t>
      </w:r>
      <w:r w:rsidRPr="007C61DC">
        <w:rPr>
          <w:rFonts w:ascii="Calibri" w:hAnsi="Calibri"/>
          <w:color w:val="000000"/>
          <w:sz w:val="22"/>
          <w:szCs w:val="22"/>
        </w:rPr>
        <w:t>ђ</w:t>
      </w:r>
      <w:r w:rsidRPr="007C61DC">
        <w:rPr>
          <w:rFonts w:ascii="Calibri" w:hAnsi="Calibri"/>
          <w:color w:val="000000"/>
          <w:sz w:val="22"/>
          <w:szCs w:val="22"/>
          <w:lang w:val="pl-PL"/>
        </w:rPr>
        <w:t>ењем</w:t>
      </w:r>
      <w:r w:rsidRPr="007C61DC">
        <w:rPr>
          <w:rFonts w:ascii="Calibri" w:hAnsi="Calibri"/>
          <w:color w:val="000000"/>
          <w:sz w:val="22"/>
          <w:szCs w:val="22"/>
        </w:rPr>
        <w:t xml:space="preserve"> </w:t>
      </w:r>
      <w:r w:rsidRPr="007C61DC">
        <w:rPr>
          <w:rFonts w:ascii="Calibri" w:hAnsi="Calibri"/>
          <w:color w:val="000000"/>
          <w:sz w:val="22"/>
          <w:szCs w:val="22"/>
          <w:lang w:val="pl-PL"/>
        </w:rPr>
        <w:t>за</w:t>
      </w:r>
      <w:r w:rsidRPr="007C61DC">
        <w:rPr>
          <w:rFonts w:ascii="Calibri" w:hAnsi="Calibri"/>
          <w:color w:val="000000"/>
          <w:sz w:val="22"/>
          <w:szCs w:val="22"/>
        </w:rPr>
        <w:t>ш</w:t>
      </w:r>
      <w:r w:rsidRPr="007C61DC">
        <w:rPr>
          <w:rFonts w:ascii="Calibri" w:hAnsi="Calibri"/>
          <w:color w:val="000000"/>
          <w:sz w:val="22"/>
          <w:szCs w:val="22"/>
          <w:lang w:val="pl-PL"/>
        </w:rPr>
        <w:t>тите</w:t>
      </w:r>
      <w:r w:rsidRPr="007C61DC">
        <w:rPr>
          <w:rFonts w:ascii="Calibri" w:hAnsi="Calibri"/>
          <w:color w:val="000000"/>
          <w:sz w:val="22"/>
          <w:szCs w:val="22"/>
        </w:rPr>
        <w:t xml:space="preserve"> </w:t>
      </w:r>
      <w:r w:rsidRPr="007C61DC">
        <w:rPr>
          <w:rFonts w:ascii="Calibri" w:hAnsi="Calibri"/>
          <w:color w:val="000000"/>
          <w:sz w:val="22"/>
          <w:szCs w:val="22"/>
          <w:lang w:val="pl-PL"/>
        </w:rPr>
        <w:t>од</w:t>
      </w:r>
      <w:r w:rsidRPr="007C61DC">
        <w:rPr>
          <w:rFonts w:ascii="Calibri" w:hAnsi="Calibri"/>
          <w:color w:val="000000"/>
          <w:sz w:val="22"/>
          <w:szCs w:val="22"/>
        </w:rPr>
        <w:t xml:space="preserve"> </w:t>
      </w:r>
      <w:r w:rsidRPr="007C61DC">
        <w:rPr>
          <w:rFonts w:ascii="Calibri" w:hAnsi="Calibri"/>
          <w:color w:val="000000"/>
          <w:sz w:val="22"/>
          <w:szCs w:val="22"/>
          <w:lang w:val="pl-PL"/>
        </w:rPr>
        <w:t>града</w:t>
      </w:r>
      <w:r w:rsidRPr="007C61DC">
        <w:rPr>
          <w:rFonts w:ascii="Calibri" w:hAnsi="Calibri"/>
          <w:color w:val="000000"/>
          <w:sz w:val="22"/>
          <w:szCs w:val="22"/>
        </w:rPr>
        <w:t xml:space="preserve"> </w:t>
      </w:r>
      <w:r w:rsidRPr="007C61DC">
        <w:rPr>
          <w:rFonts w:ascii="Calibri" w:hAnsi="Calibri"/>
          <w:color w:val="000000"/>
          <w:sz w:val="22"/>
          <w:szCs w:val="22"/>
          <w:lang w:val="pl-PL"/>
        </w:rPr>
        <w:t>до</w:t>
      </w:r>
      <w:r w:rsidRPr="007C61DC">
        <w:rPr>
          <w:rFonts w:ascii="Calibri" w:hAnsi="Calibri"/>
          <w:color w:val="000000"/>
          <w:sz w:val="22"/>
          <w:szCs w:val="22"/>
        </w:rPr>
        <w:t>ш</w:t>
      </w:r>
      <w:r w:rsidRPr="007C61DC">
        <w:rPr>
          <w:rFonts w:ascii="Calibri" w:hAnsi="Calibri"/>
          <w:color w:val="000000"/>
          <w:sz w:val="22"/>
          <w:szCs w:val="22"/>
          <w:lang w:val="pl-PL"/>
        </w:rPr>
        <w:t>ло</w:t>
      </w:r>
      <w:r w:rsidRPr="007C61DC">
        <w:rPr>
          <w:rFonts w:ascii="Calibri" w:hAnsi="Calibri"/>
          <w:color w:val="000000"/>
          <w:sz w:val="22"/>
          <w:szCs w:val="22"/>
        </w:rPr>
        <w:t xml:space="preserve"> </w:t>
      </w:r>
      <w:r w:rsidRPr="007C61DC">
        <w:rPr>
          <w:rFonts w:ascii="Calibri" w:hAnsi="Calibri"/>
          <w:color w:val="000000"/>
          <w:sz w:val="22"/>
          <w:szCs w:val="22"/>
          <w:lang w:val="pl-PL"/>
        </w:rPr>
        <w:t>до</w:t>
      </w:r>
      <w:r w:rsidRPr="007C61DC">
        <w:rPr>
          <w:rFonts w:ascii="Calibri" w:hAnsi="Calibri"/>
          <w:color w:val="000000"/>
          <w:sz w:val="22"/>
          <w:szCs w:val="22"/>
        </w:rPr>
        <w:t xml:space="preserve"> </w:t>
      </w:r>
      <w:r w:rsidRPr="007C61DC">
        <w:rPr>
          <w:rFonts w:ascii="Calibri" w:hAnsi="Calibri"/>
          <w:color w:val="000000"/>
          <w:sz w:val="22"/>
          <w:szCs w:val="22"/>
          <w:lang w:val="pl-PL"/>
        </w:rPr>
        <w:t>смањења</w:t>
      </w:r>
      <w:r w:rsidRPr="007C61DC">
        <w:rPr>
          <w:rFonts w:ascii="Calibri" w:hAnsi="Calibri"/>
          <w:color w:val="000000"/>
          <w:sz w:val="22"/>
          <w:szCs w:val="22"/>
        </w:rPr>
        <w:t xml:space="preserve"> ш</w:t>
      </w:r>
      <w:r w:rsidRPr="007C61DC">
        <w:rPr>
          <w:rFonts w:ascii="Calibri" w:hAnsi="Calibri"/>
          <w:color w:val="000000"/>
          <w:sz w:val="22"/>
          <w:szCs w:val="22"/>
          <w:lang w:val="pl-PL"/>
        </w:rPr>
        <w:t>тета</w:t>
      </w:r>
      <w:r w:rsidRPr="007C61DC">
        <w:rPr>
          <w:rFonts w:ascii="Calibri" w:hAnsi="Calibri"/>
          <w:color w:val="000000"/>
          <w:sz w:val="22"/>
          <w:szCs w:val="22"/>
        </w:rPr>
        <w:t xml:space="preserve"> </w:t>
      </w:r>
      <w:r w:rsidRPr="007C61DC">
        <w:rPr>
          <w:rFonts w:ascii="Calibri" w:hAnsi="Calibri"/>
          <w:color w:val="000000"/>
          <w:sz w:val="22"/>
          <w:szCs w:val="22"/>
          <w:lang w:val="pl-PL"/>
        </w:rPr>
        <w:t>од</w:t>
      </w:r>
      <w:r w:rsidRPr="007C61DC">
        <w:rPr>
          <w:rFonts w:ascii="Calibri" w:hAnsi="Calibri"/>
          <w:color w:val="000000"/>
          <w:sz w:val="22"/>
          <w:szCs w:val="22"/>
        </w:rPr>
        <w:t xml:space="preserve"> </w:t>
      </w:r>
      <w:r w:rsidRPr="007C61DC">
        <w:rPr>
          <w:rFonts w:ascii="Calibri" w:hAnsi="Calibri"/>
          <w:color w:val="000000"/>
          <w:sz w:val="22"/>
          <w:szCs w:val="22"/>
          <w:lang w:val="pl-PL"/>
        </w:rPr>
        <w:t>града</w:t>
      </w:r>
      <w:r w:rsidRPr="007C61DC">
        <w:rPr>
          <w:rFonts w:ascii="Calibri" w:hAnsi="Calibri"/>
          <w:color w:val="000000"/>
          <w:sz w:val="22"/>
          <w:szCs w:val="22"/>
        </w:rPr>
        <w:t xml:space="preserve"> </w:t>
      </w:r>
      <w:r w:rsidRPr="007C61DC">
        <w:rPr>
          <w:rFonts w:ascii="Calibri" w:hAnsi="Calibri"/>
          <w:color w:val="000000"/>
          <w:sz w:val="22"/>
          <w:szCs w:val="22"/>
          <w:lang w:val="pl-PL"/>
        </w:rPr>
        <w:t>на</w:t>
      </w:r>
      <w:r w:rsidRPr="007C61DC">
        <w:rPr>
          <w:rFonts w:ascii="Calibri" w:hAnsi="Calibri"/>
          <w:color w:val="000000"/>
          <w:sz w:val="22"/>
          <w:szCs w:val="22"/>
        </w:rPr>
        <w:t xml:space="preserve"> </w:t>
      </w:r>
      <w:r w:rsidRPr="007C61DC">
        <w:rPr>
          <w:rFonts w:ascii="Calibri" w:hAnsi="Calibri"/>
          <w:color w:val="000000"/>
          <w:sz w:val="22"/>
          <w:szCs w:val="22"/>
          <w:lang w:val="pl-PL"/>
        </w:rPr>
        <w:t>брањеној</w:t>
      </w:r>
      <w:r w:rsidRPr="007C61DC">
        <w:rPr>
          <w:rFonts w:ascii="Calibri" w:hAnsi="Calibri"/>
          <w:color w:val="000000"/>
          <w:sz w:val="22"/>
          <w:szCs w:val="22"/>
        </w:rPr>
        <w:t xml:space="preserve"> </w:t>
      </w:r>
      <w:r w:rsidRPr="007C61DC">
        <w:rPr>
          <w:rFonts w:ascii="Calibri" w:hAnsi="Calibri"/>
          <w:color w:val="000000"/>
          <w:sz w:val="22"/>
          <w:szCs w:val="22"/>
          <w:lang w:val="pl-PL"/>
        </w:rPr>
        <w:t>територији</w:t>
      </w:r>
      <w:r w:rsidRPr="007C61DC">
        <w:rPr>
          <w:rFonts w:ascii="Calibri" w:hAnsi="Calibri"/>
          <w:color w:val="000000"/>
          <w:sz w:val="22"/>
          <w:szCs w:val="22"/>
        </w:rPr>
        <w:t xml:space="preserve"> </w:t>
      </w:r>
      <w:r w:rsidRPr="007C61DC">
        <w:rPr>
          <w:rFonts w:ascii="Calibri" w:hAnsi="Calibri"/>
          <w:color w:val="000000"/>
          <w:sz w:val="22"/>
          <w:szCs w:val="22"/>
          <w:lang w:val="pl-PL"/>
        </w:rPr>
        <w:t>за</w:t>
      </w:r>
      <w:r w:rsidRPr="007C61DC">
        <w:rPr>
          <w:rFonts w:ascii="Calibri" w:hAnsi="Calibri"/>
          <w:color w:val="000000"/>
          <w:sz w:val="22"/>
          <w:szCs w:val="22"/>
        </w:rPr>
        <w:t xml:space="preserve"> 61%.</w:t>
      </w:r>
    </w:p>
    <w:p w:rsidR="00733F1F" w:rsidRPr="007C61DC" w:rsidRDefault="00733F1F" w:rsidP="00733F1F">
      <w:pPr>
        <w:jc w:val="both"/>
        <w:rPr>
          <w:rFonts w:ascii="Calibri" w:hAnsi="Calibri"/>
          <w:color w:val="000000"/>
          <w:sz w:val="22"/>
          <w:szCs w:val="22"/>
        </w:rPr>
      </w:pPr>
      <w:r w:rsidRPr="007C61DC">
        <w:rPr>
          <w:rFonts w:ascii="Calibri" w:hAnsi="Calibri"/>
          <w:i/>
          <w:color w:val="000000"/>
          <w:sz w:val="22"/>
          <w:szCs w:val="22"/>
        </w:rPr>
        <w:tab/>
      </w:r>
      <w:r w:rsidRPr="007C61DC">
        <w:rPr>
          <w:rFonts w:ascii="Calibri" w:hAnsi="Calibri"/>
          <w:color w:val="000000"/>
          <w:sz w:val="22"/>
          <w:szCs w:val="22"/>
          <w:lang w:val="pl-PL"/>
        </w:rPr>
        <w:t>Радинови</w:t>
      </w:r>
      <w:r w:rsidRPr="007C61DC">
        <w:rPr>
          <w:rFonts w:ascii="Calibri" w:hAnsi="Calibri"/>
          <w:color w:val="000000"/>
          <w:sz w:val="22"/>
          <w:szCs w:val="22"/>
        </w:rPr>
        <w:t xml:space="preserve">ћ Ђ. </w:t>
      </w:r>
      <w:r w:rsidRPr="007C61DC">
        <w:rPr>
          <w:rFonts w:ascii="Calibri" w:hAnsi="Calibri"/>
          <w:color w:val="000000"/>
          <w:sz w:val="22"/>
          <w:szCs w:val="22"/>
          <w:lang w:val="pl-PL"/>
        </w:rPr>
        <w:t>у</w:t>
      </w:r>
      <w:r w:rsidRPr="007C61DC">
        <w:rPr>
          <w:rFonts w:ascii="Calibri" w:hAnsi="Calibri"/>
          <w:color w:val="000000"/>
          <w:sz w:val="22"/>
          <w:szCs w:val="22"/>
        </w:rPr>
        <w:t xml:space="preserve"> </w:t>
      </w:r>
      <w:r w:rsidRPr="007C61DC">
        <w:rPr>
          <w:rFonts w:ascii="Calibri" w:hAnsi="Calibri"/>
          <w:color w:val="000000"/>
          <w:sz w:val="22"/>
          <w:szCs w:val="22"/>
          <w:lang w:val="pl-PL"/>
        </w:rPr>
        <w:t>раду</w:t>
      </w:r>
      <w:r w:rsidRPr="007C61DC">
        <w:rPr>
          <w:rFonts w:ascii="Calibri" w:hAnsi="Calibri"/>
          <w:color w:val="000000"/>
          <w:sz w:val="22"/>
          <w:szCs w:val="22"/>
        </w:rPr>
        <w:t>: ¨</w:t>
      </w:r>
      <w:r w:rsidRPr="007C61DC">
        <w:rPr>
          <w:rFonts w:ascii="Calibri" w:hAnsi="Calibri"/>
          <w:color w:val="000000"/>
          <w:sz w:val="22"/>
          <w:szCs w:val="22"/>
          <w:lang w:val="pl-PL"/>
        </w:rPr>
        <w:t>Одбрана</w:t>
      </w:r>
      <w:r w:rsidRPr="007C61DC">
        <w:rPr>
          <w:rFonts w:ascii="Calibri" w:hAnsi="Calibri"/>
          <w:color w:val="000000"/>
          <w:sz w:val="22"/>
          <w:szCs w:val="22"/>
        </w:rPr>
        <w:t xml:space="preserve"> </w:t>
      </w:r>
      <w:r w:rsidRPr="007C61DC">
        <w:rPr>
          <w:rFonts w:ascii="Calibri" w:hAnsi="Calibri"/>
          <w:color w:val="000000"/>
          <w:sz w:val="22"/>
          <w:szCs w:val="22"/>
          <w:lang w:val="pl-PL"/>
        </w:rPr>
        <w:t>од</w:t>
      </w:r>
      <w:r w:rsidRPr="007C61DC">
        <w:rPr>
          <w:rFonts w:ascii="Calibri" w:hAnsi="Calibri"/>
          <w:color w:val="000000"/>
          <w:sz w:val="22"/>
          <w:szCs w:val="22"/>
        </w:rPr>
        <w:t xml:space="preserve"> </w:t>
      </w:r>
      <w:r w:rsidRPr="007C61DC">
        <w:rPr>
          <w:rFonts w:ascii="Calibri" w:hAnsi="Calibri"/>
          <w:color w:val="000000"/>
          <w:sz w:val="22"/>
          <w:szCs w:val="22"/>
          <w:lang w:val="pl-PL"/>
        </w:rPr>
        <w:t>града</w:t>
      </w:r>
      <w:r w:rsidRPr="007C61DC">
        <w:rPr>
          <w:rFonts w:ascii="Calibri" w:hAnsi="Calibri"/>
          <w:color w:val="000000"/>
          <w:sz w:val="22"/>
          <w:szCs w:val="22"/>
        </w:rPr>
        <w:t xml:space="preserve"> </w:t>
      </w:r>
      <w:r w:rsidRPr="007C61DC">
        <w:rPr>
          <w:rFonts w:ascii="Calibri" w:hAnsi="Calibri"/>
          <w:color w:val="000000"/>
          <w:sz w:val="22"/>
          <w:szCs w:val="22"/>
          <w:lang w:val="pl-PL"/>
        </w:rPr>
        <w:t>у</w:t>
      </w:r>
      <w:r w:rsidRPr="007C61DC">
        <w:rPr>
          <w:rFonts w:ascii="Calibri" w:hAnsi="Calibri"/>
          <w:color w:val="000000"/>
          <w:sz w:val="22"/>
          <w:szCs w:val="22"/>
        </w:rPr>
        <w:t xml:space="preserve"> </w:t>
      </w:r>
      <w:r w:rsidRPr="007C61DC">
        <w:rPr>
          <w:rFonts w:ascii="Calibri" w:hAnsi="Calibri"/>
          <w:color w:val="000000"/>
          <w:sz w:val="22"/>
          <w:szCs w:val="22"/>
          <w:lang w:val="pl-PL"/>
        </w:rPr>
        <w:t>СР</w:t>
      </w:r>
      <w:r w:rsidRPr="007C61DC">
        <w:rPr>
          <w:rFonts w:ascii="Calibri" w:hAnsi="Calibri"/>
          <w:color w:val="000000"/>
          <w:sz w:val="22"/>
          <w:szCs w:val="22"/>
        </w:rPr>
        <w:t xml:space="preserve"> </w:t>
      </w:r>
      <w:r w:rsidRPr="007C61DC">
        <w:rPr>
          <w:rFonts w:ascii="Calibri" w:hAnsi="Calibri"/>
          <w:color w:val="000000"/>
          <w:sz w:val="22"/>
          <w:szCs w:val="22"/>
          <w:lang w:val="pl-PL"/>
        </w:rPr>
        <w:t>Србији</w:t>
      </w:r>
      <w:r w:rsidRPr="007C61DC">
        <w:rPr>
          <w:rFonts w:ascii="Calibri" w:hAnsi="Calibri"/>
          <w:color w:val="000000"/>
          <w:sz w:val="22"/>
          <w:szCs w:val="22"/>
        </w:rPr>
        <w:t xml:space="preserve"> – </w:t>
      </w:r>
      <w:r w:rsidRPr="007C61DC">
        <w:rPr>
          <w:rFonts w:ascii="Calibri" w:hAnsi="Calibri"/>
          <w:color w:val="000000"/>
          <w:sz w:val="22"/>
          <w:szCs w:val="22"/>
          <w:lang w:val="pl-PL"/>
        </w:rPr>
        <w:t>резултати</w:t>
      </w:r>
      <w:r w:rsidRPr="007C61DC">
        <w:rPr>
          <w:rFonts w:ascii="Calibri" w:hAnsi="Calibri"/>
          <w:color w:val="000000"/>
          <w:sz w:val="22"/>
          <w:szCs w:val="22"/>
        </w:rPr>
        <w:t xml:space="preserve"> </w:t>
      </w:r>
      <w:r w:rsidRPr="007C61DC">
        <w:rPr>
          <w:rFonts w:ascii="Calibri" w:hAnsi="Calibri"/>
          <w:color w:val="000000"/>
          <w:sz w:val="22"/>
          <w:szCs w:val="22"/>
          <w:lang w:val="pl-PL"/>
        </w:rPr>
        <w:t>и</w:t>
      </w:r>
      <w:r w:rsidRPr="007C61DC">
        <w:rPr>
          <w:rFonts w:ascii="Calibri" w:hAnsi="Calibri"/>
          <w:color w:val="000000"/>
          <w:sz w:val="22"/>
          <w:szCs w:val="22"/>
        </w:rPr>
        <w:t xml:space="preserve"> </w:t>
      </w:r>
      <w:r w:rsidRPr="007C61DC">
        <w:rPr>
          <w:rFonts w:ascii="Calibri" w:hAnsi="Calibri"/>
          <w:color w:val="000000"/>
          <w:sz w:val="22"/>
          <w:szCs w:val="22"/>
          <w:lang w:val="pl-PL"/>
        </w:rPr>
        <w:t>програм</w:t>
      </w:r>
      <w:r w:rsidRPr="007C61DC">
        <w:rPr>
          <w:rFonts w:ascii="Calibri" w:hAnsi="Calibri"/>
          <w:color w:val="000000"/>
          <w:sz w:val="22"/>
          <w:szCs w:val="22"/>
        </w:rPr>
        <w:t xml:space="preserve"> </w:t>
      </w:r>
      <w:r w:rsidRPr="007C61DC">
        <w:rPr>
          <w:rFonts w:ascii="Calibri" w:hAnsi="Calibri"/>
          <w:color w:val="000000"/>
          <w:sz w:val="22"/>
          <w:szCs w:val="22"/>
          <w:lang w:val="pl-PL"/>
        </w:rPr>
        <w:t>даљег</w:t>
      </w:r>
      <w:r w:rsidRPr="007C61DC">
        <w:rPr>
          <w:rFonts w:ascii="Calibri" w:hAnsi="Calibri"/>
          <w:color w:val="000000"/>
          <w:sz w:val="22"/>
          <w:szCs w:val="22"/>
        </w:rPr>
        <w:t xml:space="preserve"> </w:t>
      </w:r>
      <w:r w:rsidRPr="007C61DC">
        <w:rPr>
          <w:rFonts w:ascii="Calibri" w:hAnsi="Calibri"/>
          <w:color w:val="000000"/>
          <w:sz w:val="22"/>
          <w:szCs w:val="22"/>
          <w:lang w:val="pl-PL"/>
        </w:rPr>
        <w:t>развоја</w:t>
      </w:r>
      <w:r w:rsidRPr="007C61DC">
        <w:rPr>
          <w:rFonts w:ascii="Calibri" w:hAnsi="Calibri"/>
          <w:color w:val="000000"/>
          <w:sz w:val="22"/>
          <w:szCs w:val="22"/>
        </w:rPr>
        <w:t xml:space="preserve">, </w:t>
      </w:r>
      <w:r w:rsidRPr="007C61DC">
        <w:rPr>
          <w:rFonts w:ascii="Calibri" w:hAnsi="Calibri"/>
          <w:color w:val="000000"/>
          <w:sz w:val="22"/>
          <w:szCs w:val="22"/>
          <w:lang w:val="pl-PL"/>
        </w:rPr>
        <w:t>оцјену</w:t>
      </w:r>
      <w:r w:rsidRPr="007C61DC">
        <w:rPr>
          <w:rFonts w:ascii="Calibri" w:hAnsi="Calibri"/>
          <w:color w:val="000000"/>
          <w:sz w:val="22"/>
          <w:szCs w:val="22"/>
        </w:rPr>
        <w:t xml:space="preserve"> </w:t>
      </w:r>
      <w:r w:rsidRPr="007C61DC">
        <w:rPr>
          <w:rFonts w:ascii="Calibri" w:hAnsi="Calibri"/>
          <w:color w:val="000000"/>
          <w:sz w:val="22"/>
          <w:szCs w:val="22"/>
          <w:lang w:val="pl-PL"/>
        </w:rPr>
        <w:t>ефикасности</w:t>
      </w:r>
      <w:r w:rsidRPr="007C61DC">
        <w:rPr>
          <w:rFonts w:ascii="Calibri" w:hAnsi="Calibri"/>
          <w:color w:val="000000"/>
          <w:sz w:val="22"/>
          <w:szCs w:val="22"/>
        </w:rPr>
        <w:t xml:space="preserve"> </w:t>
      </w:r>
      <w:r w:rsidRPr="007C61DC">
        <w:rPr>
          <w:rFonts w:ascii="Calibri" w:hAnsi="Calibri"/>
          <w:color w:val="000000"/>
          <w:sz w:val="22"/>
          <w:szCs w:val="22"/>
          <w:lang w:val="pl-PL"/>
        </w:rPr>
        <w:t>система</w:t>
      </w:r>
      <w:r w:rsidRPr="007C61DC">
        <w:rPr>
          <w:rFonts w:ascii="Calibri" w:hAnsi="Calibri"/>
          <w:color w:val="000000"/>
          <w:sz w:val="22"/>
          <w:szCs w:val="22"/>
        </w:rPr>
        <w:t xml:space="preserve"> </w:t>
      </w:r>
      <w:r w:rsidRPr="007C61DC">
        <w:rPr>
          <w:rFonts w:ascii="Calibri" w:hAnsi="Calibri"/>
          <w:color w:val="000000"/>
          <w:sz w:val="22"/>
          <w:szCs w:val="22"/>
          <w:lang w:val="pl-PL"/>
        </w:rPr>
        <w:t>за</w:t>
      </w:r>
      <w:r w:rsidRPr="007C61DC">
        <w:rPr>
          <w:rFonts w:ascii="Calibri" w:hAnsi="Calibri"/>
          <w:color w:val="000000"/>
          <w:sz w:val="22"/>
          <w:szCs w:val="22"/>
        </w:rPr>
        <w:t>ш</w:t>
      </w:r>
      <w:r w:rsidRPr="007C61DC">
        <w:rPr>
          <w:rFonts w:ascii="Calibri" w:hAnsi="Calibri"/>
          <w:color w:val="000000"/>
          <w:sz w:val="22"/>
          <w:szCs w:val="22"/>
          <w:lang w:val="pl-PL"/>
        </w:rPr>
        <w:t>тите</w:t>
      </w:r>
      <w:r w:rsidRPr="007C61DC">
        <w:rPr>
          <w:rFonts w:ascii="Calibri" w:hAnsi="Calibri"/>
          <w:color w:val="000000"/>
          <w:sz w:val="22"/>
          <w:szCs w:val="22"/>
        </w:rPr>
        <w:t xml:space="preserve"> </w:t>
      </w:r>
      <w:r w:rsidRPr="007C61DC">
        <w:rPr>
          <w:rFonts w:ascii="Calibri" w:hAnsi="Calibri"/>
          <w:color w:val="000000"/>
          <w:sz w:val="22"/>
          <w:szCs w:val="22"/>
          <w:lang w:val="pl-PL"/>
        </w:rPr>
        <w:t>од</w:t>
      </w:r>
      <w:r w:rsidRPr="007C61DC">
        <w:rPr>
          <w:rFonts w:ascii="Calibri" w:hAnsi="Calibri"/>
          <w:color w:val="000000"/>
          <w:sz w:val="22"/>
          <w:szCs w:val="22"/>
        </w:rPr>
        <w:t xml:space="preserve"> </w:t>
      </w:r>
      <w:r w:rsidRPr="007C61DC">
        <w:rPr>
          <w:rFonts w:ascii="Calibri" w:hAnsi="Calibri"/>
          <w:color w:val="000000"/>
          <w:sz w:val="22"/>
          <w:szCs w:val="22"/>
          <w:lang w:val="pl-PL"/>
        </w:rPr>
        <w:t>града</w:t>
      </w:r>
      <w:r w:rsidRPr="007C61DC">
        <w:rPr>
          <w:rFonts w:ascii="Calibri" w:hAnsi="Calibri"/>
          <w:color w:val="000000"/>
          <w:sz w:val="22"/>
          <w:szCs w:val="22"/>
        </w:rPr>
        <w:t xml:space="preserve"> </w:t>
      </w:r>
      <w:r w:rsidRPr="007C61DC">
        <w:rPr>
          <w:rFonts w:ascii="Calibri" w:hAnsi="Calibri"/>
          <w:color w:val="000000"/>
          <w:sz w:val="22"/>
          <w:szCs w:val="22"/>
          <w:lang w:val="pl-PL"/>
        </w:rPr>
        <w:t>у</w:t>
      </w:r>
      <w:r w:rsidRPr="007C61DC">
        <w:rPr>
          <w:rFonts w:ascii="Calibri" w:hAnsi="Calibri"/>
          <w:color w:val="000000"/>
          <w:sz w:val="22"/>
          <w:szCs w:val="22"/>
        </w:rPr>
        <w:t xml:space="preserve"> </w:t>
      </w:r>
      <w:r w:rsidRPr="007C61DC">
        <w:rPr>
          <w:rFonts w:ascii="Calibri" w:hAnsi="Calibri"/>
          <w:color w:val="000000"/>
          <w:sz w:val="22"/>
          <w:szCs w:val="22"/>
          <w:lang w:val="pl-PL"/>
        </w:rPr>
        <w:t>периоду</w:t>
      </w:r>
      <w:r w:rsidRPr="007C61DC">
        <w:rPr>
          <w:rFonts w:ascii="Calibri" w:hAnsi="Calibri"/>
          <w:color w:val="000000"/>
          <w:sz w:val="22"/>
          <w:szCs w:val="22"/>
        </w:rPr>
        <w:t xml:space="preserve"> 1971-1987. </w:t>
      </w:r>
      <w:r w:rsidRPr="007C61DC">
        <w:rPr>
          <w:rFonts w:ascii="Calibri" w:hAnsi="Calibri"/>
          <w:color w:val="000000"/>
          <w:sz w:val="22"/>
          <w:szCs w:val="22"/>
          <w:lang w:val="pl-PL"/>
        </w:rPr>
        <w:t>год</w:t>
      </w:r>
      <w:r w:rsidRPr="007C61DC">
        <w:rPr>
          <w:rFonts w:ascii="Calibri" w:hAnsi="Calibri"/>
          <w:color w:val="000000"/>
          <w:sz w:val="22"/>
          <w:szCs w:val="22"/>
        </w:rPr>
        <w:t xml:space="preserve">ина </w:t>
      </w:r>
      <w:r w:rsidRPr="007C61DC">
        <w:rPr>
          <w:rFonts w:ascii="Calibri" w:hAnsi="Calibri"/>
          <w:color w:val="000000"/>
          <w:sz w:val="22"/>
          <w:szCs w:val="22"/>
          <w:lang w:val="pl-PL"/>
        </w:rPr>
        <w:t>базира</w:t>
      </w:r>
      <w:r w:rsidRPr="007C61DC">
        <w:rPr>
          <w:rFonts w:ascii="Calibri" w:hAnsi="Calibri"/>
          <w:color w:val="000000"/>
          <w:sz w:val="22"/>
          <w:szCs w:val="22"/>
        </w:rPr>
        <w:t xml:space="preserve"> </w:t>
      </w:r>
      <w:r w:rsidRPr="007C61DC">
        <w:rPr>
          <w:rFonts w:ascii="Calibri" w:hAnsi="Calibri"/>
          <w:color w:val="000000"/>
          <w:sz w:val="22"/>
          <w:szCs w:val="22"/>
          <w:lang w:val="pl-PL"/>
        </w:rPr>
        <w:t>на</w:t>
      </w:r>
      <w:r w:rsidRPr="007C61DC">
        <w:rPr>
          <w:rFonts w:ascii="Calibri" w:hAnsi="Calibri"/>
          <w:color w:val="000000"/>
          <w:sz w:val="22"/>
          <w:szCs w:val="22"/>
        </w:rPr>
        <w:t xml:space="preserve"> </w:t>
      </w:r>
      <w:r w:rsidRPr="007C61DC">
        <w:rPr>
          <w:rFonts w:ascii="Calibri" w:hAnsi="Calibri"/>
          <w:color w:val="000000"/>
          <w:sz w:val="22"/>
          <w:szCs w:val="22"/>
          <w:lang w:val="pl-PL"/>
        </w:rPr>
        <w:t>подацима</w:t>
      </w:r>
      <w:r w:rsidRPr="007C61DC">
        <w:rPr>
          <w:rFonts w:ascii="Calibri" w:hAnsi="Calibri"/>
          <w:color w:val="000000"/>
          <w:sz w:val="22"/>
          <w:szCs w:val="22"/>
        </w:rPr>
        <w:t xml:space="preserve"> </w:t>
      </w:r>
      <w:r w:rsidRPr="007C61DC">
        <w:rPr>
          <w:rFonts w:ascii="Calibri" w:hAnsi="Calibri"/>
          <w:color w:val="000000"/>
          <w:sz w:val="22"/>
          <w:szCs w:val="22"/>
          <w:lang w:val="pl-PL"/>
        </w:rPr>
        <w:t>о</w:t>
      </w:r>
      <w:r w:rsidRPr="007C61DC">
        <w:rPr>
          <w:rFonts w:ascii="Calibri" w:hAnsi="Calibri"/>
          <w:color w:val="000000"/>
          <w:sz w:val="22"/>
          <w:szCs w:val="22"/>
        </w:rPr>
        <w:t xml:space="preserve"> </w:t>
      </w:r>
      <w:r w:rsidRPr="007C61DC">
        <w:rPr>
          <w:rFonts w:ascii="Calibri" w:hAnsi="Calibri"/>
          <w:color w:val="000000"/>
          <w:sz w:val="22"/>
          <w:szCs w:val="22"/>
          <w:lang w:val="pl-PL"/>
        </w:rPr>
        <w:t>вели</w:t>
      </w:r>
      <w:r w:rsidRPr="007C61DC">
        <w:rPr>
          <w:rFonts w:ascii="Calibri" w:hAnsi="Calibri"/>
          <w:color w:val="000000"/>
          <w:sz w:val="22"/>
          <w:szCs w:val="22"/>
        </w:rPr>
        <w:t>ч</w:t>
      </w:r>
      <w:r w:rsidRPr="007C61DC">
        <w:rPr>
          <w:rFonts w:ascii="Calibri" w:hAnsi="Calibri"/>
          <w:color w:val="000000"/>
          <w:sz w:val="22"/>
          <w:szCs w:val="22"/>
          <w:lang w:val="pl-PL"/>
        </w:rPr>
        <w:t>ини</w:t>
      </w:r>
      <w:r w:rsidRPr="007C61DC">
        <w:rPr>
          <w:rFonts w:ascii="Calibri" w:hAnsi="Calibri"/>
          <w:color w:val="000000"/>
          <w:sz w:val="22"/>
          <w:szCs w:val="22"/>
        </w:rPr>
        <w:t xml:space="preserve"> </w:t>
      </w:r>
      <w:r w:rsidRPr="007C61DC">
        <w:rPr>
          <w:rFonts w:ascii="Calibri" w:hAnsi="Calibri"/>
          <w:color w:val="000000"/>
          <w:sz w:val="22"/>
          <w:szCs w:val="22"/>
          <w:lang w:val="pl-PL"/>
        </w:rPr>
        <w:t>градом</w:t>
      </w:r>
      <w:r w:rsidRPr="007C61DC">
        <w:rPr>
          <w:rFonts w:ascii="Calibri" w:hAnsi="Calibri"/>
          <w:color w:val="000000"/>
          <w:sz w:val="22"/>
          <w:szCs w:val="22"/>
        </w:rPr>
        <w:t xml:space="preserve"> </w:t>
      </w:r>
      <w:r w:rsidRPr="007C61DC">
        <w:rPr>
          <w:rFonts w:ascii="Calibri" w:hAnsi="Calibri"/>
          <w:color w:val="000000"/>
          <w:sz w:val="22"/>
          <w:szCs w:val="22"/>
          <w:lang w:val="pl-PL"/>
        </w:rPr>
        <w:t>о</w:t>
      </w:r>
      <w:r w:rsidRPr="007C61DC">
        <w:rPr>
          <w:rFonts w:ascii="Calibri" w:hAnsi="Calibri"/>
          <w:color w:val="000000"/>
          <w:sz w:val="22"/>
          <w:szCs w:val="22"/>
        </w:rPr>
        <w:t>ш</w:t>
      </w:r>
      <w:r w:rsidRPr="007C61DC">
        <w:rPr>
          <w:rFonts w:ascii="Calibri" w:hAnsi="Calibri"/>
          <w:color w:val="000000"/>
          <w:sz w:val="22"/>
          <w:szCs w:val="22"/>
          <w:lang w:val="pl-PL"/>
        </w:rPr>
        <w:t>те</w:t>
      </w:r>
      <w:r w:rsidRPr="007C61DC">
        <w:rPr>
          <w:rFonts w:ascii="Calibri" w:hAnsi="Calibri"/>
          <w:color w:val="000000"/>
          <w:sz w:val="22"/>
          <w:szCs w:val="22"/>
        </w:rPr>
        <w:t>ћ</w:t>
      </w:r>
      <w:r w:rsidRPr="007C61DC">
        <w:rPr>
          <w:rFonts w:ascii="Calibri" w:hAnsi="Calibri"/>
          <w:color w:val="000000"/>
          <w:sz w:val="22"/>
          <w:szCs w:val="22"/>
          <w:lang w:val="pl-PL"/>
        </w:rPr>
        <w:t>ених</w:t>
      </w:r>
      <w:r w:rsidRPr="007C61DC">
        <w:rPr>
          <w:rFonts w:ascii="Calibri" w:hAnsi="Calibri"/>
          <w:color w:val="000000"/>
          <w:sz w:val="22"/>
          <w:szCs w:val="22"/>
        </w:rPr>
        <w:t xml:space="preserve"> </w:t>
      </w:r>
      <w:r w:rsidRPr="007C61DC">
        <w:rPr>
          <w:rFonts w:ascii="Calibri" w:hAnsi="Calibri"/>
          <w:color w:val="000000"/>
          <w:sz w:val="22"/>
          <w:szCs w:val="22"/>
          <w:lang w:val="pl-PL"/>
        </w:rPr>
        <w:t>повр</w:t>
      </w:r>
      <w:r w:rsidRPr="007C61DC">
        <w:rPr>
          <w:rFonts w:ascii="Calibri" w:hAnsi="Calibri"/>
          <w:color w:val="000000"/>
          <w:sz w:val="22"/>
          <w:szCs w:val="22"/>
        </w:rPr>
        <w:t>ш</w:t>
      </w:r>
      <w:r w:rsidRPr="007C61DC">
        <w:rPr>
          <w:rFonts w:ascii="Calibri" w:hAnsi="Calibri"/>
          <w:color w:val="000000"/>
          <w:sz w:val="22"/>
          <w:szCs w:val="22"/>
          <w:lang w:val="pl-PL"/>
        </w:rPr>
        <w:t>ина</w:t>
      </w:r>
      <w:r w:rsidRPr="007C61DC">
        <w:rPr>
          <w:rFonts w:ascii="Calibri" w:hAnsi="Calibri"/>
          <w:color w:val="000000"/>
          <w:sz w:val="22"/>
          <w:szCs w:val="22"/>
        </w:rPr>
        <w:t xml:space="preserve"> </w:t>
      </w:r>
      <w:r w:rsidRPr="007C61DC">
        <w:rPr>
          <w:rFonts w:ascii="Calibri" w:hAnsi="Calibri"/>
          <w:color w:val="000000"/>
          <w:sz w:val="22"/>
          <w:szCs w:val="22"/>
          <w:lang w:val="pl-PL"/>
        </w:rPr>
        <w:t>и</w:t>
      </w:r>
      <w:r w:rsidRPr="007C61DC">
        <w:rPr>
          <w:rFonts w:ascii="Calibri" w:hAnsi="Calibri"/>
          <w:color w:val="000000"/>
          <w:sz w:val="22"/>
          <w:szCs w:val="22"/>
        </w:rPr>
        <w:t xml:space="preserve"> </w:t>
      </w:r>
      <w:r w:rsidRPr="007C61DC">
        <w:rPr>
          <w:rFonts w:ascii="Calibri" w:hAnsi="Calibri"/>
          <w:color w:val="000000"/>
          <w:sz w:val="22"/>
          <w:szCs w:val="22"/>
          <w:lang w:val="pl-PL"/>
        </w:rPr>
        <w:t>степену</w:t>
      </w:r>
      <w:r w:rsidRPr="007C61DC">
        <w:rPr>
          <w:rFonts w:ascii="Calibri" w:hAnsi="Calibri"/>
          <w:color w:val="000000"/>
          <w:sz w:val="22"/>
          <w:szCs w:val="22"/>
        </w:rPr>
        <w:t xml:space="preserve"> </w:t>
      </w:r>
      <w:r w:rsidRPr="007C61DC">
        <w:rPr>
          <w:rFonts w:ascii="Calibri" w:hAnsi="Calibri"/>
          <w:color w:val="000000"/>
          <w:sz w:val="22"/>
          <w:szCs w:val="22"/>
          <w:lang w:val="pl-PL"/>
        </w:rPr>
        <w:t>о</w:t>
      </w:r>
      <w:r w:rsidRPr="007C61DC">
        <w:rPr>
          <w:rFonts w:ascii="Calibri" w:hAnsi="Calibri"/>
          <w:color w:val="000000"/>
          <w:sz w:val="22"/>
          <w:szCs w:val="22"/>
        </w:rPr>
        <w:t>ш</w:t>
      </w:r>
      <w:r w:rsidRPr="007C61DC">
        <w:rPr>
          <w:rFonts w:ascii="Calibri" w:hAnsi="Calibri"/>
          <w:color w:val="000000"/>
          <w:sz w:val="22"/>
          <w:szCs w:val="22"/>
          <w:lang w:val="pl-PL"/>
        </w:rPr>
        <w:t>те</w:t>
      </w:r>
      <w:r w:rsidRPr="007C61DC">
        <w:rPr>
          <w:rFonts w:ascii="Calibri" w:hAnsi="Calibri"/>
          <w:color w:val="000000"/>
          <w:sz w:val="22"/>
          <w:szCs w:val="22"/>
        </w:rPr>
        <w:t>ћ</w:t>
      </w:r>
      <w:r w:rsidRPr="007C61DC">
        <w:rPr>
          <w:rFonts w:ascii="Calibri" w:hAnsi="Calibri"/>
          <w:color w:val="000000"/>
          <w:sz w:val="22"/>
          <w:szCs w:val="22"/>
          <w:lang w:val="pl-PL"/>
        </w:rPr>
        <w:t>ења</w:t>
      </w:r>
      <w:r w:rsidRPr="007C61DC">
        <w:rPr>
          <w:rFonts w:ascii="Calibri" w:hAnsi="Calibri"/>
          <w:color w:val="000000"/>
          <w:sz w:val="22"/>
          <w:szCs w:val="22"/>
        </w:rPr>
        <w:t xml:space="preserve"> </w:t>
      </w:r>
      <w:r w:rsidRPr="007C61DC">
        <w:rPr>
          <w:rFonts w:ascii="Calibri" w:hAnsi="Calibri"/>
          <w:color w:val="000000"/>
          <w:sz w:val="22"/>
          <w:szCs w:val="22"/>
          <w:lang w:val="pl-PL"/>
        </w:rPr>
        <w:t>пољопривредних</w:t>
      </w:r>
      <w:r w:rsidRPr="007C61DC">
        <w:rPr>
          <w:rFonts w:ascii="Calibri" w:hAnsi="Calibri"/>
          <w:color w:val="000000"/>
          <w:sz w:val="22"/>
          <w:szCs w:val="22"/>
        </w:rPr>
        <w:t xml:space="preserve"> </w:t>
      </w:r>
      <w:r w:rsidRPr="007C61DC">
        <w:rPr>
          <w:rFonts w:ascii="Calibri" w:hAnsi="Calibri"/>
          <w:color w:val="000000"/>
          <w:sz w:val="22"/>
          <w:szCs w:val="22"/>
          <w:lang w:val="pl-PL"/>
        </w:rPr>
        <w:t>култура</w:t>
      </w:r>
      <w:r w:rsidRPr="007C61DC">
        <w:rPr>
          <w:rFonts w:ascii="Calibri" w:hAnsi="Calibri"/>
          <w:color w:val="000000"/>
          <w:sz w:val="22"/>
          <w:szCs w:val="22"/>
        </w:rPr>
        <w:t xml:space="preserve"> </w:t>
      </w:r>
      <w:r w:rsidRPr="007C61DC">
        <w:rPr>
          <w:rFonts w:ascii="Calibri" w:hAnsi="Calibri"/>
          <w:color w:val="000000"/>
          <w:sz w:val="22"/>
          <w:szCs w:val="22"/>
          <w:lang w:val="pl-PL"/>
        </w:rPr>
        <w:t>на</w:t>
      </w:r>
      <w:r w:rsidRPr="007C61DC">
        <w:rPr>
          <w:rFonts w:ascii="Calibri" w:hAnsi="Calibri"/>
          <w:color w:val="000000"/>
          <w:sz w:val="22"/>
          <w:szCs w:val="22"/>
        </w:rPr>
        <w:t xml:space="preserve"> </w:t>
      </w:r>
      <w:r w:rsidRPr="007C61DC">
        <w:rPr>
          <w:rFonts w:ascii="Calibri" w:hAnsi="Calibri"/>
          <w:color w:val="000000"/>
          <w:sz w:val="22"/>
          <w:szCs w:val="22"/>
          <w:lang w:val="pl-PL"/>
        </w:rPr>
        <w:t>брањеној</w:t>
      </w:r>
      <w:r w:rsidRPr="007C61DC">
        <w:rPr>
          <w:rFonts w:ascii="Calibri" w:hAnsi="Calibri"/>
          <w:color w:val="000000"/>
          <w:sz w:val="22"/>
          <w:szCs w:val="22"/>
        </w:rPr>
        <w:t xml:space="preserve"> </w:t>
      </w:r>
      <w:r w:rsidRPr="007C61DC">
        <w:rPr>
          <w:rFonts w:ascii="Calibri" w:hAnsi="Calibri"/>
          <w:color w:val="000000"/>
          <w:sz w:val="22"/>
          <w:szCs w:val="22"/>
          <w:lang w:val="pl-PL"/>
        </w:rPr>
        <w:t>територији</w:t>
      </w:r>
      <w:r w:rsidRPr="007C61DC">
        <w:rPr>
          <w:rFonts w:ascii="Calibri" w:hAnsi="Calibri"/>
          <w:color w:val="000000"/>
          <w:sz w:val="22"/>
          <w:szCs w:val="22"/>
        </w:rPr>
        <w:t xml:space="preserve">, </w:t>
      </w:r>
      <w:r w:rsidRPr="007C61DC">
        <w:rPr>
          <w:rFonts w:ascii="Calibri" w:hAnsi="Calibri"/>
          <w:color w:val="000000"/>
          <w:sz w:val="22"/>
          <w:szCs w:val="22"/>
          <w:lang w:val="pl-PL"/>
        </w:rPr>
        <w:t>а</w:t>
      </w:r>
      <w:r w:rsidRPr="007C61DC">
        <w:rPr>
          <w:rFonts w:ascii="Calibri" w:hAnsi="Calibri"/>
          <w:color w:val="000000"/>
          <w:sz w:val="22"/>
          <w:szCs w:val="22"/>
        </w:rPr>
        <w:t xml:space="preserve"> </w:t>
      </w:r>
      <w:r w:rsidRPr="007C61DC">
        <w:rPr>
          <w:rFonts w:ascii="Calibri" w:hAnsi="Calibri"/>
          <w:color w:val="000000"/>
          <w:sz w:val="22"/>
          <w:szCs w:val="22"/>
          <w:lang w:val="pl-PL"/>
        </w:rPr>
        <w:t>тако</w:t>
      </w:r>
      <w:r w:rsidRPr="007C61DC">
        <w:rPr>
          <w:rFonts w:ascii="Calibri" w:hAnsi="Calibri"/>
          <w:color w:val="000000"/>
          <w:sz w:val="22"/>
          <w:szCs w:val="22"/>
        </w:rPr>
        <w:t>ђ</w:t>
      </w:r>
      <w:r w:rsidRPr="007C61DC">
        <w:rPr>
          <w:rFonts w:ascii="Calibri" w:hAnsi="Calibri"/>
          <w:color w:val="000000"/>
          <w:sz w:val="22"/>
          <w:szCs w:val="22"/>
          <w:lang w:val="pl-PL"/>
        </w:rPr>
        <w:t>е</w:t>
      </w:r>
      <w:r w:rsidRPr="007C61DC">
        <w:rPr>
          <w:rFonts w:ascii="Calibri" w:hAnsi="Calibri"/>
          <w:color w:val="000000"/>
          <w:sz w:val="22"/>
          <w:szCs w:val="22"/>
        </w:rPr>
        <w:t xml:space="preserve"> </w:t>
      </w:r>
      <w:r w:rsidRPr="007C61DC">
        <w:rPr>
          <w:rFonts w:ascii="Calibri" w:hAnsi="Calibri"/>
          <w:color w:val="000000"/>
          <w:sz w:val="22"/>
          <w:szCs w:val="22"/>
          <w:lang w:val="pl-PL"/>
        </w:rPr>
        <w:t>и</w:t>
      </w:r>
      <w:r w:rsidRPr="007C61DC">
        <w:rPr>
          <w:rFonts w:ascii="Calibri" w:hAnsi="Calibri"/>
          <w:color w:val="000000"/>
          <w:sz w:val="22"/>
          <w:szCs w:val="22"/>
        </w:rPr>
        <w:t xml:space="preserve"> </w:t>
      </w:r>
      <w:r w:rsidRPr="007C61DC">
        <w:rPr>
          <w:rFonts w:ascii="Calibri" w:hAnsi="Calibri"/>
          <w:color w:val="000000"/>
          <w:sz w:val="22"/>
          <w:szCs w:val="22"/>
          <w:lang w:val="pl-PL"/>
        </w:rPr>
        <w:t>на</w:t>
      </w:r>
      <w:r w:rsidRPr="007C61DC">
        <w:rPr>
          <w:rFonts w:ascii="Calibri" w:hAnsi="Calibri"/>
          <w:color w:val="000000"/>
          <w:sz w:val="22"/>
          <w:szCs w:val="22"/>
        </w:rPr>
        <w:t xml:space="preserve"> ч</w:t>
      </w:r>
      <w:r w:rsidRPr="007C61DC">
        <w:rPr>
          <w:rFonts w:ascii="Calibri" w:hAnsi="Calibri"/>
          <w:color w:val="000000"/>
          <w:sz w:val="22"/>
          <w:szCs w:val="22"/>
          <w:lang w:val="pl-PL"/>
        </w:rPr>
        <w:t>естини</w:t>
      </w:r>
      <w:r w:rsidRPr="007C61DC">
        <w:rPr>
          <w:rFonts w:ascii="Calibri" w:hAnsi="Calibri"/>
          <w:color w:val="000000"/>
          <w:sz w:val="22"/>
          <w:szCs w:val="22"/>
        </w:rPr>
        <w:t xml:space="preserve"> </w:t>
      </w:r>
      <w:r w:rsidRPr="007C61DC">
        <w:rPr>
          <w:rFonts w:ascii="Calibri" w:hAnsi="Calibri"/>
          <w:color w:val="000000"/>
          <w:sz w:val="22"/>
          <w:szCs w:val="22"/>
          <w:lang w:val="pl-PL"/>
        </w:rPr>
        <w:t>дана</w:t>
      </w:r>
      <w:r w:rsidRPr="007C61DC">
        <w:rPr>
          <w:rFonts w:ascii="Calibri" w:hAnsi="Calibri"/>
          <w:color w:val="000000"/>
          <w:sz w:val="22"/>
          <w:szCs w:val="22"/>
        </w:rPr>
        <w:t xml:space="preserve"> </w:t>
      </w:r>
      <w:r w:rsidRPr="007C61DC">
        <w:rPr>
          <w:rFonts w:ascii="Calibri" w:hAnsi="Calibri"/>
          <w:color w:val="000000"/>
          <w:sz w:val="22"/>
          <w:szCs w:val="22"/>
          <w:lang w:val="pl-PL"/>
        </w:rPr>
        <w:t>са</w:t>
      </w:r>
      <w:r w:rsidRPr="007C61DC">
        <w:rPr>
          <w:rFonts w:ascii="Calibri" w:hAnsi="Calibri"/>
          <w:color w:val="000000"/>
          <w:sz w:val="22"/>
          <w:szCs w:val="22"/>
        </w:rPr>
        <w:t xml:space="preserve"> </w:t>
      </w:r>
      <w:r w:rsidRPr="007C61DC">
        <w:rPr>
          <w:rFonts w:ascii="Calibri" w:hAnsi="Calibri"/>
          <w:color w:val="000000"/>
          <w:sz w:val="22"/>
          <w:szCs w:val="22"/>
          <w:lang w:val="pl-PL"/>
        </w:rPr>
        <w:t>градом</w:t>
      </w:r>
      <w:r w:rsidRPr="007C61DC">
        <w:rPr>
          <w:rFonts w:ascii="Calibri" w:hAnsi="Calibri"/>
          <w:color w:val="000000"/>
          <w:sz w:val="22"/>
          <w:szCs w:val="22"/>
        </w:rPr>
        <w:t xml:space="preserve">. </w:t>
      </w:r>
      <w:r w:rsidRPr="007C61DC">
        <w:rPr>
          <w:rFonts w:ascii="Calibri" w:hAnsi="Calibri"/>
          <w:color w:val="000000"/>
          <w:sz w:val="22"/>
          <w:szCs w:val="22"/>
          <w:lang w:val="pl-PL"/>
        </w:rPr>
        <w:t>Резултати</w:t>
      </w:r>
      <w:r w:rsidRPr="007C61DC">
        <w:rPr>
          <w:rFonts w:ascii="Calibri" w:hAnsi="Calibri"/>
          <w:color w:val="000000"/>
          <w:sz w:val="22"/>
          <w:szCs w:val="22"/>
        </w:rPr>
        <w:t xml:space="preserve"> </w:t>
      </w:r>
      <w:r w:rsidRPr="007C61DC">
        <w:rPr>
          <w:rFonts w:ascii="Calibri" w:hAnsi="Calibri"/>
          <w:color w:val="000000"/>
          <w:sz w:val="22"/>
          <w:szCs w:val="22"/>
          <w:lang w:val="pl-PL"/>
        </w:rPr>
        <w:t>анализе</w:t>
      </w:r>
      <w:r w:rsidRPr="007C61DC">
        <w:rPr>
          <w:rFonts w:ascii="Calibri" w:hAnsi="Calibri"/>
          <w:color w:val="000000"/>
          <w:sz w:val="22"/>
          <w:szCs w:val="22"/>
        </w:rPr>
        <w:t xml:space="preserve"> </w:t>
      </w:r>
      <w:r w:rsidRPr="007C61DC">
        <w:rPr>
          <w:rFonts w:ascii="Calibri" w:hAnsi="Calibri"/>
          <w:color w:val="000000"/>
          <w:sz w:val="22"/>
          <w:szCs w:val="22"/>
          <w:lang w:val="pl-PL"/>
        </w:rPr>
        <w:t>указују</w:t>
      </w:r>
      <w:r w:rsidRPr="007C61DC">
        <w:rPr>
          <w:rFonts w:ascii="Calibri" w:hAnsi="Calibri"/>
          <w:color w:val="000000"/>
          <w:sz w:val="22"/>
          <w:szCs w:val="22"/>
        </w:rPr>
        <w:t xml:space="preserve"> </w:t>
      </w:r>
      <w:r w:rsidRPr="007C61DC">
        <w:rPr>
          <w:rFonts w:ascii="Calibri" w:hAnsi="Calibri"/>
          <w:color w:val="000000"/>
          <w:sz w:val="22"/>
          <w:szCs w:val="22"/>
          <w:lang w:val="pl-PL"/>
        </w:rPr>
        <w:t>да</w:t>
      </w:r>
      <w:r w:rsidRPr="007C61DC">
        <w:rPr>
          <w:rFonts w:ascii="Calibri" w:hAnsi="Calibri"/>
          <w:color w:val="000000"/>
          <w:sz w:val="22"/>
          <w:szCs w:val="22"/>
        </w:rPr>
        <w:t xml:space="preserve"> </w:t>
      </w:r>
      <w:r w:rsidRPr="007C61DC">
        <w:rPr>
          <w:rFonts w:ascii="Calibri" w:hAnsi="Calibri"/>
          <w:color w:val="000000"/>
          <w:sz w:val="22"/>
          <w:szCs w:val="22"/>
          <w:lang w:val="pl-PL"/>
        </w:rPr>
        <w:t>је</w:t>
      </w:r>
      <w:r w:rsidRPr="007C61DC">
        <w:rPr>
          <w:rFonts w:ascii="Calibri" w:hAnsi="Calibri"/>
          <w:color w:val="000000"/>
          <w:sz w:val="22"/>
          <w:szCs w:val="22"/>
        </w:rPr>
        <w:t xml:space="preserve"> </w:t>
      </w:r>
      <w:r w:rsidRPr="007C61DC">
        <w:rPr>
          <w:rFonts w:ascii="Calibri" w:hAnsi="Calibri"/>
          <w:color w:val="000000"/>
          <w:sz w:val="22"/>
          <w:szCs w:val="22"/>
          <w:lang w:val="pl-PL"/>
        </w:rPr>
        <w:t>на</w:t>
      </w:r>
      <w:r w:rsidRPr="007C61DC">
        <w:rPr>
          <w:rFonts w:ascii="Calibri" w:hAnsi="Calibri"/>
          <w:color w:val="000000"/>
          <w:sz w:val="22"/>
          <w:szCs w:val="22"/>
        </w:rPr>
        <w:t xml:space="preserve"> </w:t>
      </w:r>
      <w:r w:rsidRPr="007C61DC">
        <w:rPr>
          <w:rFonts w:ascii="Calibri" w:hAnsi="Calibri"/>
          <w:color w:val="000000"/>
          <w:sz w:val="22"/>
          <w:szCs w:val="22"/>
          <w:lang w:val="pl-PL"/>
        </w:rPr>
        <w:t>небрањеној</w:t>
      </w:r>
      <w:r w:rsidRPr="007C61DC">
        <w:rPr>
          <w:rFonts w:ascii="Calibri" w:hAnsi="Calibri"/>
          <w:color w:val="000000"/>
          <w:sz w:val="22"/>
          <w:szCs w:val="22"/>
        </w:rPr>
        <w:t xml:space="preserve"> </w:t>
      </w:r>
      <w:r w:rsidRPr="007C61DC">
        <w:rPr>
          <w:rFonts w:ascii="Calibri" w:hAnsi="Calibri"/>
          <w:color w:val="000000"/>
          <w:sz w:val="22"/>
          <w:szCs w:val="22"/>
          <w:lang w:val="pl-PL"/>
        </w:rPr>
        <w:t>територији</w:t>
      </w:r>
      <w:r w:rsidRPr="007C61DC">
        <w:rPr>
          <w:rFonts w:ascii="Calibri" w:hAnsi="Calibri"/>
          <w:color w:val="000000"/>
          <w:sz w:val="22"/>
          <w:szCs w:val="22"/>
        </w:rPr>
        <w:t xml:space="preserve"> </w:t>
      </w:r>
      <w:r w:rsidRPr="007C61DC">
        <w:rPr>
          <w:rFonts w:ascii="Calibri" w:hAnsi="Calibri"/>
          <w:color w:val="000000"/>
          <w:sz w:val="22"/>
          <w:szCs w:val="22"/>
          <w:lang w:val="pl-PL"/>
        </w:rPr>
        <w:t>проценат</w:t>
      </w:r>
      <w:r w:rsidRPr="007C61DC">
        <w:rPr>
          <w:rFonts w:ascii="Calibri" w:hAnsi="Calibri"/>
          <w:color w:val="000000"/>
          <w:sz w:val="22"/>
          <w:szCs w:val="22"/>
        </w:rPr>
        <w:t xml:space="preserve"> </w:t>
      </w:r>
      <w:r w:rsidRPr="007C61DC">
        <w:rPr>
          <w:rFonts w:ascii="Calibri" w:hAnsi="Calibri"/>
          <w:color w:val="000000"/>
          <w:sz w:val="22"/>
          <w:szCs w:val="22"/>
          <w:lang w:val="pl-PL"/>
        </w:rPr>
        <w:t>ту</w:t>
      </w:r>
      <w:r w:rsidRPr="007C61DC">
        <w:rPr>
          <w:rFonts w:ascii="Calibri" w:hAnsi="Calibri"/>
          <w:color w:val="000000"/>
          <w:sz w:val="22"/>
          <w:szCs w:val="22"/>
        </w:rPr>
        <w:t>ч</w:t>
      </w:r>
      <w:r w:rsidRPr="007C61DC">
        <w:rPr>
          <w:rFonts w:ascii="Calibri" w:hAnsi="Calibri"/>
          <w:color w:val="000000"/>
          <w:sz w:val="22"/>
          <w:szCs w:val="22"/>
          <w:lang w:val="pl-PL"/>
        </w:rPr>
        <w:t>ене</w:t>
      </w:r>
      <w:r w:rsidRPr="007C61DC">
        <w:rPr>
          <w:rFonts w:ascii="Calibri" w:hAnsi="Calibri"/>
          <w:color w:val="000000"/>
          <w:sz w:val="22"/>
          <w:szCs w:val="22"/>
        </w:rPr>
        <w:t xml:space="preserve"> </w:t>
      </w:r>
      <w:r w:rsidRPr="007C61DC">
        <w:rPr>
          <w:rFonts w:ascii="Calibri" w:hAnsi="Calibri"/>
          <w:color w:val="000000"/>
          <w:sz w:val="22"/>
          <w:szCs w:val="22"/>
          <w:lang w:val="pl-PL"/>
        </w:rPr>
        <w:t>повр</w:t>
      </w:r>
      <w:r w:rsidRPr="007C61DC">
        <w:rPr>
          <w:rFonts w:ascii="Calibri" w:hAnsi="Calibri"/>
          <w:color w:val="000000"/>
          <w:sz w:val="22"/>
          <w:szCs w:val="22"/>
        </w:rPr>
        <w:t>ш</w:t>
      </w:r>
      <w:r w:rsidRPr="007C61DC">
        <w:rPr>
          <w:rFonts w:ascii="Calibri" w:hAnsi="Calibri"/>
          <w:color w:val="000000"/>
          <w:sz w:val="22"/>
          <w:szCs w:val="22"/>
          <w:lang w:val="pl-PL"/>
        </w:rPr>
        <w:t>ине</w:t>
      </w:r>
      <w:r w:rsidRPr="007C61DC">
        <w:rPr>
          <w:rFonts w:ascii="Calibri" w:hAnsi="Calibri"/>
          <w:color w:val="000000"/>
          <w:sz w:val="22"/>
          <w:szCs w:val="22"/>
        </w:rPr>
        <w:t xml:space="preserve"> </w:t>
      </w:r>
      <w:r w:rsidRPr="007C61DC">
        <w:rPr>
          <w:rFonts w:ascii="Calibri" w:hAnsi="Calibri"/>
          <w:color w:val="000000"/>
          <w:sz w:val="22"/>
          <w:szCs w:val="22"/>
          <w:lang w:val="pl-PL"/>
        </w:rPr>
        <w:t>сведене</w:t>
      </w:r>
      <w:r w:rsidRPr="007C61DC">
        <w:rPr>
          <w:rFonts w:ascii="Calibri" w:hAnsi="Calibri"/>
          <w:color w:val="000000"/>
          <w:sz w:val="22"/>
          <w:szCs w:val="22"/>
        </w:rPr>
        <w:t xml:space="preserve"> </w:t>
      </w:r>
      <w:r w:rsidRPr="007C61DC">
        <w:rPr>
          <w:rFonts w:ascii="Calibri" w:hAnsi="Calibri"/>
          <w:color w:val="000000"/>
          <w:sz w:val="22"/>
          <w:szCs w:val="22"/>
          <w:lang w:val="pl-PL"/>
        </w:rPr>
        <w:t>на</w:t>
      </w:r>
      <w:r w:rsidRPr="007C61DC">
        <w:rPr>
          <w:rFonts w:ascii="Calibri" w:hAnsi="Calibri"/>
          <w:color w:val="000000"/>
          <w:sz w:val="22"/>
          <w:szCs w:val="22"/>
        </w:rPr>
        <w:t xml:space="preserve"> 100% </w:t>
      </w:r>
      <w:r w:rsidRPr="007C61DC">
        <w:rPr>
          <w:rFonts w:ascii="Calibri" w:hAnsi="Calibri"/>
          <w:color w:val="000000"/>
          <w:sz w:val="22"/>
          <w:szCs w:val="22"/>
          <w:lang w:val="pl-PL"/>
        </w:rPr>
        <w:t>о</w:t>
      </w:r>
      <w:r w:rsidRPr="007C61DC">
        <w:rPr>
          <w:rFonts w:ascii="Calibri" w:hAnsi="Calibri"/>
          <w:color w:val="000000"/>
          <w:sz w:val="22"/>
          <w:szCs w:val="22"/>
        </w:rPr>
        <w:t>ш</w:t>
      </w:r>
      <w:r w:rsidRPr="007C61DC">
        <w:rPr>
          <w:rFonts w:ascii="Calibri" w:hAnsi="Calibri"/>
          <w:color w:val="000000"/>
          <w:sz w:val="22"/>
          <w:szCs w:val="22"/>
          <w:lang w:val="pl-PL"/>
        </w:rPr>
        <w:t>те</w:t>
      </w:r>
      <w:r w:rsidRPr="007C61DC">
        <w:rPr>
          <w:rFonts w:ascii="Calibri" w:hAnsi="Calibri"/>
          <w:color w:val="000000"/>
          <w:sz w:val="22"/>
          <w:szCs w:val="22"/>
        </w:rPr>
        <w:t>ћ</w:t>
      </w:r>
      <w:r w:rsidRPr="007C61DC">
        <w:rPr>
          <w:rFonts w:ascii="Calibri" w:hAnsi="Calibri"/>
          <w:color w:val="000000"/>
          <w:sz w:val="22"/>
          <w:szCs w:val="22"/>
          <w:lang w:val="pl-PL"/>
        </w:rPr>
        <w:t>ење</w:t>
      </w:r>
      <w:r w:rsidRPr="007C61DC">
        <w:rPr>
          <w:rFonts w:ascii="Calibri" w:hAnsi="Calibri"/>
          <w:color w:val="000000"/>
          <w:sz w:val="22"/>
          <w:szCs w:val="22"/>
        </w:rPr>
        <w:t xml:space="preserve"> </w:t>
      </w:r>
      <w:r w:rsidRPr="007C61DC">
        <w:rPr>
          <w:rFonts w:ascii="Calibri" w:hAnsi="Calibri"/>
          <w:color w:val="000000"/>
          <w:sz w:val="22"/>
          <w:szCs w:val="22"/>
          <w:lang w:val="pl-PL"/>
        </w:rPr>
        <w:t>износио</w:t>
      </w:r>
      <w:r w:rsidRPr="007C61DC">
        <w:rPr>
          <w:rFonts w:ascii="Calibri" w:hAnsi="Calibri"/>
          <w:color w:val="000000"/>
          <w:sz w:val="22"/>
          <w:szCs w:val="22"/>
        </w:rPr>
        <w:t xml:space="preserve"> 3,08%, </w:t>
      </w:r>
      <w:r w:rsidRPr="007C61DC">
        <w:rPr>
          <w:rFonts w:ascii="Calibri" w:hAnsi="Calibri"/>
          <w:color w:val="000000"/>
          <w:sz w:val="22"/>
          <w:szCs w:val="22"/>
          <w:lang w:val="pl-PL"/>
        </w:rPr>
        <w:t>док</w:t>
      </w:r>
      <w:r w:rsidRPr="007C61DC">
        <w:rPr>
          <w:rFonts w:ascii="Calibri" w:hAnsi="Calibri"/>
          <w:color w:val="000000"/>
          <w:sz w:val="22"/>
          <w:szCs w:val="22"/>
        </w:rPr>
        <w:t xml:space="preserve"> </w:t>
      </w:r>
      <w:r w:rsidRPr="007C61DC">
        <w:rPr>
          <w:rFonts w:ascii="Calibri" w:hAnsi="Calibri"/>
          <w:color w:val="000000"/>
          <w:sz w:val="22"/>
          <w:szCs w:val="22"/>
          <w:lang w:val="pl-PL"/>
        </w:rPr>
        <w:t>је</w:t>
      </w:r>
      <w:r w:rsidRPr="007C61DC">
        <w:rPr>
          <w:rFonts w:ascii="Calibri" w:hAnsi="Calibri"/>
          <w:color w:val="000000"/>
          <w:sz w:val="22"/>
          <w:szCs w:val="22"/>
        </w:rPr>
        <w:t xml:space="preserve"> </w:t>
      </w:r>
      <w:r w:rsidRPr="007C61DC">
        <w:rPr>
          <w:rFonts w:ascii="Calibri" w:hAnsi="Calibri"/>
          <w:color w:val="000000"/>
          <w:sz w:val="22"/>
          <w:szCs w:val="22"/>
          <w:lang w:val="pl-PL"/>
        </w:rPr>
        <w:t>на</w:t>
      </w:r>
      <w:r w:rsidRPr="007C61DC">
        <w:rPr>
          <w:rFonts w:ascii="Calibri" w:hAnsi="Calibri"/>
          <w:color w:val="000000"/>
          <w:sz w:val="22"/>
          <w:szCs w:val="22"/>
        </w:rPr>
        <w:t xml:space="preserve"> </w:t>
      </w:r>
      <w:r w:rsidRPr="007C61DC">
        <w:rPr>
          <w:rFonts w:ascii="Calibri" w:hAnsi="Calibri"/>
          <w:color w:val="000000"/>
          <w:sz w:val="22"/>
          <w:szCs w:val="22"/>
          <w:lang w:val="pl-PL"/>
        </w:rPr>
        <w:t>брањеној</w:t>
      </w:r>
      <w:r w:rsidRPr="007C61DC">
        <w:rPr>
          <w:rFonts w:ascii="Calibri" w:hAnsi="Calibri"/>
          <w:color w:val="000000"/>
          <w:sz w:val="22"/>
          <w:szCs w:val="22"/>
        </w:rPr>
        <w:t xml:space="preserve"> 1,15%. </w:t>
      </w:r>
      <w:r w:rsidRPr="007C61DC">
        <w:rPr>
          <w:rFonts w:ascii="Calibri" w:hAnsi="Calibri"/>
          <w:color w:val="000000"/>
          <w:sz w:val="22"/>
          <w:szCs w:val="22"/>
          <w:lang w:val="pl-PL"/>
        </w:rPr>
        <w:t>При</w:t>
      </w:r>
      <w:r w:rsidRPr="007C61DC">
        <w:rPr>
          <w:rFonts w:ascii="Calibri" w:hAnsi="Calibri"/>
          <w:color w:val="000000"/>
          <w:sz w:val="22"/>
          <w:szCs w:val="22"/>
        </w:rPr>
        <w:t xml:space="preserve"> </w:t>
      </w:r>
      <w:r w:rsidRPr="007C61DC">
        <w:rPr>
          <w:rFonts w:ascii="Calibri" w:hAnsi="Calibri"/>
          <w:color w:val="000000"/>
          <w:sz w:val="22"/>
          <w:szCs w:val="22"/>
          <w:lang w:val="pl-PL"/>
        </w:rPr>
        <w:t>томе</w:t>
      </w:r>
      <w:r w:rsidRPr="007C61DC">
        <w:rPr>
          <w:rFonts w:ascii="Calibri" w:hAnsi="Calibri"/>
          <w:color w:val="000000"/>
          <w:sz w:val="22"/>
          <w:szCs w:val="22"/>
        </w:rPr>
        <w:t xml:space="preserve"> </w:t>
      </w:r>
      <w:r w:rsidRPr="007C61DC">
        <w:rPr>
          <w:rFonts w:ascii="Calibri" w:hAnsi="Calibri"/>
          <w:color w:val="000000"/>
          <w:sz w:val="22"/>
          <w:szCs w:val="22"/>
          <w:lang w:val="pl-PL"/>
        </w:rPr>
        <w:t>је</w:t>
      </w:r>
      <w:r w:rsidRPr="007C61DC">
        <w:rPr>
          <w:rFonts w:ascii="Calibri" w:hAnsi="Calibri"/>
          <w:color w:val="000000"/>
          <w:sz w:val="22"/>
          <w:szCs w:val="22"/>
        </w:rPr>
        <w:t xml:space="preserve"> </w:t>
      </w:r>
      <w:r w:rsidRPr="007C61DC">
        <w:rPr>
          <w:rFonts w:ascii="Calibri" w:hAnsi="Calibri"/>
          <w:color w:val="000000"/>
          <w:sz w:val="22"/>
          <w:szCs w:val="22"/>
          <w:lang w:val="pl-PL"/>
        </w:rPr>
        <w:t>ефикасност</w:t>
      </w:r>
      <w:r w:rsidRPr="007C61DC">
        <w:rPr>
          <w:rFonts w:ascii="Calibri" w:hAnsi="Calibri"/>
          <w:color w:val="000000"/>
          <w:sz w:val="22"/>
          <w:szCs w:val="22"/>
        </w:rPr>
        <w:t xml:space="preserve"> </w:t>
      </w:r>
      <w:r w:rsidRPr="007C61DC">
        <w:rPr>
          <w:rFonts w:ascii="Calibri" w:hAnsi="Calibri"/>
          <w:color w:val="000000"/>
          <w:sz w:val="22"/>
          <w:szCs w:val="22"/>
          <w:lang w:val="pl-PL"/>
        </w:rPr>
        <w:t>система</w:t>
      </w:r>
      <w:r w:rsidRPr="007C61DC">
        <w:rPr>
          <w:rFonts w:ascii="Calibri" w:hAnsi="Calibri"/>
          <w:color w:val="000000"/>
          <w:sz w:val="22"/>
          <w:szCs w:val="22"/>
        </w:rPr>
        <w:t xml:space="preserve"> </w:t>
      </w:r>
      <w:r w:rsidRPr="007C61DC">
        <w:rPr>
          <w:rFonts w:ascii="Calibri" w:hAnsi="Calibri"/>
          <w:color w:val="000000"/>
          <w:sz w:val="22"/>
          <w:szCs w:val="22"/>
          <w:lang w:val="pl-PL"/>
        </w:rPr>
        <w:t>заштите</w:t>
      </w:r>
      <w:r w:rsidRPr="007C61DC">
        <w:rPr>
          <w:rFonts w:ascii="Calibri" w:hAnsi="Calibri"/>
          <w:color w:val="000000"/>
          <w:sz w:val="22"/>
          <w:szCs w:val="22"/>
        </w:rPr>
        <w:t xml:space="preserve"> </w:t>
      </w:r>
      <w:r w:rsidRPr="007C61DC">
        <w:rPr>
          <w:rFonts w:ascii="Calibri" w:hAnsi="Calibri"/>
          <w:color w:val="000000"/>
          <w:sz w:val="22"/>
          <w:szCs w:val="22"/>
          <w:lang w:val="pl-PL"/>
        </w:rPr>
        <w:t>од</w:t>
      </w:r>
      <w:r w:rsidRPr="007C61DC">
        <w:rPr>
          <w:rFonts w:ascii="Calibri" w:hAnsi="Calibri"/>
          <w:color w:val="000000"/>
          <w:sz w:val="22"/>
          <w:szCs w:val="22"/>
        </w:rPr>
        <w:t xml:space="preserve"> </w:t>
      </w:r>
      <w:r w:rsidRPr="007C61DC">
        <w:rPr>
          <w:rFonts w:ascii="Calibri" w:hAnsi="Calibri"/>
          <w:color w:val="000000"/>
          <w:sz w:val="22"/>
          <w:szCs w:val="22"/>
          <w:lang w:val="pl-PL"/>
        </w:rPr>
        <w:t>града</w:t>
      </w:r>
      <w:r w:rsidRPr="007C61DC">
        <w:rPr>
          <w:rFonts w:ascii="Calibri" w:hAnsi="Calibri"/>
          <w:color w:val="000000"/>
          <w:sz w:val="22"/>
          <w:szCs w:val="22"/>
        </w:rPr>
        <w:t xml:space="preserve"> </w:t>
      </w:r>
      <w:r w:rsidRPr="007C61DC">
        <w:rPr>
          <w:rFonts w:ascii="Calibri" w:hAnsi="Calibri"/>
          <w:color w:val="000000"/>
          <w:sz w:val="22"/>
          <w:szCs w:val="22"/>
          <w:lang w:val="pl-PL"/>
        </w:rPr>
        <w:t>на</w:t>
      </w:r>
      <w:r w:rsidRPr="007C61DC">
        <w:rPr>
          <w:rFonts w:ascii="Calibri" w:hAnsi="Calibri"/>
          <w:color w:val="000000"/>
          <w:sz w:val="22"/>
          <w:szCs w:val="22"/>
        </w:rPr>
        <w:t xml:space="preserve"> </w:t>
      </w:r>
      <w:r w:rsidRPr="007C61DC">
        <w:rPr>
          <w:rFonts w:ascii="Calibri" w:hAnsi="Calibri"/>
          <w:color w:val="000000"/>
          <w:sz w:val="22"/>
          <w:szCs w:val="22"/>
          <w:lang w:val="pl-PL"/>
        </w:rPr>
        <w:t>нивоу</w:t>
      </w:r>
      <w:r w:rsidRPr="007C61DC">
        <w:rPr>
          <w:rFonts w:ascii="Calibri" w:hAnsi="Calibri"/>
          <w:color w:val="000000"/>
          <w:sz w:val="22"/>
          <w:szCs w:val="22"/>
        </w:rPr>
        <w:t xml:space="preserve"> </w:t>
      </w:r>
      <w:r w:rsidRPr="007C61DC">
        <w:rPr>
          <w:rFonts w:ascii="Calibri" w:hAnsi="Calibri"/>
          <w:color w:val="000000"/>
          <w:sz w:val="22"/>
          <w:szCs w:val="22"/>
          <w:lang w:val="pl-PL"/>
        </w:rPr>
        <w:t>од</w:t>
      </w:r>
      <w:r w:rsidRPr="007C61DC">
        <w:rPr>
          <w:rFonts w:ascii="Calibri" w:hAnsi="Calibri"/>
          <w:color w:val="000000"/>
          <w:sz w:val="22"/>
          <w:szCs w:val="22"/>
        </w:rPr>
        <w:t xml:space="preserve"> 63%. </w:t>
      </w:r>
      <w:r w:rsidRPr="007C61DC">
        <w:rPr>
          <w:rFonts w:ascii="Calibri" w:hAnsi="Calibri"/>
          <w:color w:val="000000"/>
          <w:sz w:val="22"/>
          <w:szCs w:val="22"/>
          <w:lang w:val="pl-PL"/>
        </w:rPr>
        <w:t>Самим</w:t>
      </w:r>
      <w:r w:rsidRPr="007C61DC">
        <w:rPr>
          <w:rFonts w:ascii="Calibri" w:hAnsi="Calibri"/>
          <w:color w:val="000000"/>
          <w:sz w:val="22"/>
          <w:szCs w:val="22"/>
        </w:rPr>
        <w:t xml:space="preserve"> </w:t>
      </w:r>
      <w:r w:rsidRPr="007C61DC">
        <w:rPr>
          <w:rFonts w:ascii="Calibri" w:hAnsi="Calibri"/>
          <w:color w:val="000000"/>
          <w:sz w:val="22"/>
          <w:szCs w:val="22"/>
          <w:lang w:val="pl-PL"/>
        </w:rPr>
        <w:t>тим</w:t>
      </w:r>
      <w:r w:rsidRPr="007C61DC">
        <w:rPr>
          <w:rFonts w:ascii="Calibri" w:hAnsi="Calibri"/>
          <w:color w:val="000000"/>
          <w:sz w:val="22"/>
          <w:szCs w:val="22"/>
        </w:rPr>
        <w:t xml:space="preserve">, </w:t>
      </w:r>
      <w:r w:rsidRPr="007C61DC">
        <w:rPr>
          <w:rFonts w:ascii="Calibri" w:hAnsi="Calibri"/>
          <w:color w:val="000000"/>
          <w:sz w:val="22"/>
          <w:szCs w:val="22"/>
          <w:lang w:val="pl-PL"/>
        </w:rPr>
        <w:t>трошкови</w:t>
      </w:r>
      <w:r w:rsidRPr="007C61DC">
        <w:rPr>
          <w:rFonts w:ascii="Calibri" w:hAnsi="Calibri"/>
          <w:color w:val="000000"/>
          <w:sz w:val="22"/>
          <w:szCs w:val="22"/>
        </w:rPr>
        <w:t xml:space="preserve"> </w:t>
      </w:r>
      <w:r w:rsidRPr="007C61DC">
        <w:rPr>
          <w:rFonts w:ascii="Calibri" w:hAnsi="Calibri"/>
          <w:color w:val="000000"/>
          <w:sz w:val="22"/>
          <w:szCs w:val="22"/>
          <w:lang w:val="pl-PL"/>
        </w:rPr>
        <w:t>заштите</w:t>
      </w:r>
      <w:r w:rsidRPr="007C61DC">
        <w:rPr>
          <w:rFonts w:ascii="Calibri" w:hAnsi="Calibri"/>
          <w:color w:val="000000"/>
          <w:sz w:val="22"/>
          <w:szCs w:val="22"/>
        </w:rPr>
        <w:t xml:space="preserve"> </w:t>
      </w:r>
      <w:r w:rsidRPr="007C61DC">
        <w:rPr>
          <w:rFonts w:ascii="Calibri" w:hAnsi="Calibri"/>
          <w:color w:val="000000"/>
          <w:sz w:val="22"/>
          <w:szCs w:val="22"/>
          <w:lang w:val="pl-PL"/>
        </w:rPr>
        <w:t>од</w:t>
      </w:r>
      <w:r w:rsidRPr="007C61DC">
        <w:rPr>
          <w:rFonts w:ascii="Calibri" w:hAnsi="Calibri"/>
          <w:color w:val="000000"/>
          <w:sz w:val="22"/>
          <w:szCs w:val="22"/>
        </w:rPr>
        <w:t xml:space="preserve"> </w:t>
      </w:r>
      <w:r w:rsidRPr="007C61DC">
        <w:rPr>
          <w:rFonts w:ascii="Calibri" w:hAnsi="Calibri"/>
          <w:color w:val="000000"/>
          <w:sz w:val="22"/>
          <w:szCs w:val="22"/>
          <w:lang w:val="pl-PL"/>
        </w:rPr>
        <w:t>града</w:t>
      </w:r>
      <w:r w:rsidRPr="007C61DC">
        <w:rPr>
          <w:rFonts w:ascii="Calibri" w:hAnsi="Calibri"/>
          <w:color w:val="000000"/>
          <w:sz w:val="22"/>
          <w:szCs w:val="22"/>
        </w:rPr>
        <w:t xml:space="preserve"> </w:t>
      </w:r>
      <w:r w:rsidRPr="007C61DC">
        <w:rPr>
          <w:rFonts w:ascii="Calibri" w:hAnsi="Calibri"/>
          <w:color w:val="000000"/>
          <w:sz w:val="22"/>
          <w:szCs w:val="22"/>
          <w:lang w:val="pl-PL"/>
        </w:rPr>
        <w:t>у</w:t>
      </w:r>
      <w:r w:rsidRPr="007C61DC">
        <w:rPr>
          <w:rFonts w:ascii="Calibri" w:hAnsi="Calibri"/>
          <w:color w:val="000000"/>
          <w:sz w:val="22"/>
          <w:szCs w:val="22"/>
        </w:rPr>
        <w:t xml:space="preserve"> 1988. </w:t>
      </w:r>
      <w:r w:rsidRPr="007C61DC">
        <w:rPr>
          <w:rFonts w:ascii="Calibri" w:hAnsi="Calibri"/>
          <w:color w:val="000000"/>
          <w:sz w:val="22"/>
          <w:szCs w:val="22"/>
          <w:lang w:val="pl-PL"/>
        </w:rPr>
        <w:t>години</w:t>
      </w:r>
      <w:r w:rsidRPr="007C61DC">
        <w:rPr>
          <w:rFonts w:ascii="Calibri" w:hAnsi="Calibri"/>
          <w:color w:val="000000"/>
          <w:sz w:val="22"/>
          <w:szCs w:val="22"/>
        </w:rPr>
        <w:t xml:space="preserve"> </w:t>
      </w:r>
      <w:r w:rsidRPr="007C61DC">
        <w:rPr>
          <w:rFonts w:ascii="Calibri" w:hAnsi="Calibri"/>
          <w:color w:val="000000"/>
          <w:sz w:val="22"/>
          <w:szCs w:val="22"/>
          <w:lang w:val="pl-PL"/>
        </w:rPr>
        <w:t>представљају</w:t>
      </w:r>
      <w:r w:rsidRPr="007C61DC">
        <w:rPr>
          <w:rFonts w:ascii="Calibri" w:hAnsi="Calibri"/>
          <w:color w:val="000000"/>
          <w:sz w:val="22"/>
          <w:szCs w:val="22"/>
        </w:rPr>
        <w:t xml:space="preserve"> 6,7% </w:t>
      </w:r>
      <w:r w:rsidRPr="007C61DC">
        <w:rPr>
          <w:rFonts w:ascii="Calibri" w:hAnsi="Calibri"/>
          <w:color w:val="000000"/>
          <w:sz w:val="22"/>
          <w:szCs w:val="22"/>
          <w:lang w:val="pl-PL"/>
        </w:rPr>
        <w:t>вриједности</w:t>
      </w:r>
      <w:r w:rsidRPr="007C61DC">
        <w:rPr>
          <w:rFonts w:ascii="Calibri" w:hAnsi="Calibri"/>
          <w:color w:val="000000"/>
          <w:sz w:val="22"/>
          <w:szCs w:val="22"/>
        </w:rPr>
        <w:t xml:space="preserve"> </w:t>
      </w:r>
      <w:r w:rsidRPr="007C61DC">
        <w:rPr>
          <w:rFonts w:ascii="Calibri" w:hAnsi="Calibri"/>
          <w:color w:val="000000"/>
          <w:sz w:val="22"/>
          <w:szCs w:val="22"/>
          <w:lang w:val="pl-PL"/>
        </w:rPr>
        <w:t>пољопривредне</w:t>
      </w:r>
      <w:r w:rsidRPr="007C61DC">
        <w:rPr>
          <w:rFonts w:ascii="Calibri" w:hAnsi="Calibri"/>
          <w:color w:val="000000"/>
          <w:sz w:val="22"/>
          <w:szCs w:val="22"/>
        </w:rPr>
        <w:t xml:space="preserve"> </w:t>
      </w:r>
      <w:r w:rsidRPr="007C61DC">
        <w:rPr>
          <w:rFonts w:ascii="Calibri" w:hAnsi="Calibri"/>
          <w:color w:val="000000"/>
          <w:sz w:val="22"/>
          <w:szCs w:val="22"/>
          <w:lang w:val="pl-PL"/>
        </w:rPr>
        <w:t>производње</w:t>
      </w:r>
      <w:r w:rsidRPr="007C61DC">
        <w:rPr>
          <w:rFonts w:ascii="Calibri" w:hAnsi="Calibri"/>
          <w:color w:val="000000"/>
          <w:sz w:val="22"/>
          <w:szCs w:val="22"/>
        </w:rPr>
        <w:t xml:space="preserve"> </w:t>
      </w:r>
      <w:r w:rsidRPr="007C61DC">
        <w:rPr>
          <w:rFonts w:ascii="Calibri" w:hAnsi="Calibri"/>
          <w:color w:val="000000"/>
          <w:sz w:val="22"/>
          <w:szCs w:val="22"/>
          <w:lang w:val="pl-PL"/>
        </w:rPr>
        <w:t>која</w:t>
      </w:r>
      <w:r w:rsidRPr="007C61DC">
        <w:rPr>
          <w:rFonts w:ascii="Calibri" w:hAnsi="Calibri"/>
          <w:color w:val="000000"/>
          <w:sz w:val="22"/>
          <w:szCs w:val="22"/>
        </w:rPr>
        <w:t xml:space="preserve"> </w:t>
      </w:r>
      <w:r w:rsidRPr="007C61DC">
        <w:rPr>
          <w:rFonts w:ascii="Calibri" w:hAnsi="Calibri"/>
          <w:color w:val="000000"/>
          <w:sz w:val="22"/>
          <w:szCs w:val="22"/>
          <w:lang w:val="pl-PL"/>
        </w:rPr>
        <w:t>је</w:t>
      </w:r>
      <w:r w:rsidRPr="007C61DC">
        <w:rPr>
          <w:rFonts w:ascii="Calibri" w:hAnsi="Calibri"/>
          <w:color w:val="000000"/>
          <w:sz w:val="22"/>
          <w:szCs w:val="22"/>
        </w:rPr>
        <w:t xml:space="preserve"> </w:t>
      </w:r>
      <w:r w:rsidRPr="007C61DC">
        <w:rPr>
          <w:rFonts w:ascii="Calibri" w:hAnsi="Calibri"/>
          <w:color w:val="000000"/>
          <w:sz w:val="22"/>
          <w:szCs w:val="22"/>
          <w:lang w:val="pl-PL"/>
        </w:rPr>
        <w:t>дјеловањем</w:t>
      </w:r>
      <w:r w:rsidRPr="007C61DC">
        <w:rPr>
          <w:rFonts w:ascii="Calibri" w:hAnsi="Calibri"/>
          <w:color w:val="000000"/>
          <w:sz w:val="22"/>
          <w:szCs w:val="22"/>
        </w:rPr>
        <w:t xml:space="preserve"> </w:t>
      </w:r>
      <w:r w:rsidRPr="007C61DC">
        <w:rPr>
          <w:rFonts w:ascii="Calibri" w:hAnsi="Calibri"/>
          <w:color w:val="000000"/>
          <w:sz w:val="22"/>
          <w:szCs w:val="22"/>
          <w:lang w:val="pl-PL"/>
        </w:rPr>
        <w:t>система</w:t>
      </w:r>
      <w:r w:rsidRPr="007C61DC">
        <w:rPr>
          <w:rFonts w:ascii="Calibri" w:hAnsi="Calibri"/>
          <w:color w:val="000000"/>
          <w:sz w:val="22"/>
          <w:szCs w:val="22"/>
        </w:rPr>
        <w:t xml:space="preserve"> </w:t>
      </w:r>
      <w:r w:rsidRPr="007C61DC">
        <w:rPr>
          <w:rFonts w:ascii="Calibri" w:hAnsi="Calibri"/>
          <w:color w:val="000000"/>
          <w:sz w:val="22"/>
          <w:szCs w:val="22"/>
          <w:lang w:val="pl-PL"/>
        </w:rPr>
        <w:t>заштите</w:t>
      </w:r>
      <w:r w:rsidRPr="007C61DC">
        <w:rPr>
          <w:rFonts w:ascii="Calibri" w:hAnsi="Calibri"/>
          <w:color w:val="000000"/>
          <w:sz w:val="22"/>
          <w:szCs w:val="22"/>
        </w:rPr>
        <w:t xml:space="preserve"> </w:t>
      </w:r>
      <w:r w:rsidRPr="007C61DC">
        <w:rPr>
          <w:rFonts w:ascii="Calibri" w:hAnsi="Calibri"/>
          <w:color w:val="000000"/>
          <w:sz w:val="22"/>
          <w:szCs w:val="22"/>
          <w:lang w:val="pl-PL"/>
        </w:rPr>
        <w:t>од</w:t>
      </w:r>
      <w:r w:rsidRPr="007C61DC">
        <w:rPr>
          <w:rFonts w:ascii="Calibri" w:hAnsi="Calibri"/>
          <w:color w:val="000000"/>
          <w:sz w:val="22"/>
          <w:szCs w:val="22"/>
        </w:rPr>
        <w:t xml:space="preserve"> </w:t>
      </w:r>
      <w:r w:rsidRPr="007C61DC">
        <w:rPr>
          <w:rFonts w:ascii="Calibri" w:hAnsi="Calibri"/>
          <w:color w:val="000000"/>
          <w:sz w:val="22"/>
          <w:szCs w:val="22"/>
          <w:lang w:val="pl-PL"/>
        </w:rPr>
        <w:t>града</w:t>
      </w:r>
      <w:r w:rsidRPr="007C61DC">
        <w:rPr>
          <w:rFonts w:ascii="Calibri" w:hAnsi="Calibri"/>
          <w:color w:val="000000"/>
          <w:sz w:val="22"/>
          <w:szCs w:val="22"/>
        </w:rPr>
        <w:t xml:space="preserve"> </w:t>
      </w:r>
      <w:r w:rsidRPr="007C61DC">
        <w:rPr>
          <w:rFonts w:ascii="Calibri" w:hAnsi="Calibri"/>
          <w:color w:val="000000"/>
          <w:sz w:val="22"/>
          <w:szCs w:val="22"/>
          <w:lang w:val="pl-PL"/>
        </w:rPr>
        <w:t>сачувана</w:t>
      </w:r>
      <w:r w:rsidRPr="007C61DC">
        <w:rPr>
          <w:rFonts w:ascii="Calibri" w:hAnsi="Calibri"/>
          <w:color w:val="000000"/>
          <w:sz w:val="22"/>
          <w:szCs w:val="22"/>
        </w:rPr>
        <w:t xml:space="preserve"> </w:t>
      </w:r>
      <w:r w:rsidRPr="007C61DC">
        <w:rPr>
          <w:rFonts w:ascii="Calibri" w:hAnsi="Calibri"/>
          <w:color w:val="000000"/>
          <w:sz w:val="22"/>
          <w:szCs w:val="22"/>
          <w:lang w:val="pl-PL"/>
        </w:rPr>
        <w:t>од</w:t>
      </w:r>
      <w:r w:rsidRPr="007C61DC">
        <w:rPr>
          <w:rFonts w:ascii="Calibri" w:hAnsi="Calibri"/>
          <w:color w:val="000000"/>
          <w:sz w:val="22"/>
          <w:szCs w:val="22"/>
        </w:rPr>
        <w:t xml:space="preserve"> </w:t>
      </w:r>
      <w:r w:rsidRPr="007C61DC">
        <w:rPr>
          <w:rFonts w:ascii="Calibri" w:hAnsi="Calibri"/>
          <w:color w:val="000000"/>
          <w:sz w:val="22"/>
          <w:szCs w:val="22"/>
          <w:lang w:val="pl-PL"/>
        </w:rPr>
        <w:t>уништења</w:t>
      </w:r>
      <w:r w:rsidRPr="007C61DC">
        <w:rPr>
          <w:rFonts w:ascii="Calibri" w:hAnsi="Calibri"/>
          <w:color w:val="000000"/>
          <w:sz w:val="22"/>
          <w:szCs w:val="22"/>
        </w:rPr>
        <w:t xml:space="preserve">. </w:t>
      </w:r>
      <w:r w:rsidRPr="007C61DC">
        <w:rPr>
          <w:rFonts w:ascii="Calibri" w:hAnsi="Calibri"/>
          <w:color w:val="000000"/>
          <w:sz w:val="22"/>
          <w:szCs w:val="22"/>
          <w:lang w:val="pl-PL"/>
        </w:rPr>
        <w:t>Полазећи</w:t>
      </w:r>
      <w:r w:rsidRPr="007C61DC">
        <w:rPr>
          <w:rFonts w:ascii="Calibri" w:hAnsi="Calibri"/>
          <w:color w:val="000000"/>
          <w:sz w:val="22"/>
          <w:szCs w:val="22"/>
        </w:rPr>
        <w:t xml:space="preserve"> </w:t>
      </w:r>
      <w:r w:rsidRPr="007C61DC">
        <w:rPr>
          <w:rFonts w:ascii="Calibri" w:hAnsi="Calibri"/>
          <w:color w:val="000000"/>
          <w:sz w:val="22"/>
          <w:szCs w:val="22"/>
          <w:lang w:val="pl-PL"/>
        </w:rPr>
        <w:t>од</w:t>
      </w:r>
      <w:r w:rsidRPr="007C61DC">
        <w:rPr>
          <w:rFonts w:ascii="Calibri" w:hAnsi="Calibri"/>
          <w:color w:val="000000"/>
          <w:sz w:val="22"/>
          <w:szCs w:val="22"/>
        </w:rPr>
        <w:t xml:space="preserve"> </w:t>
      </w:r>
      <w:r w:rsidRPr="007C61DC">
        <w:rPr>
          <w:rFonts w:ascii="Calibri" w:hAnsi="Calibri"/>
          <w:color w:val="000000"/>
          <w:sz w:val="22"/>
          <w:szCs w:val="22"/>
          <w:lang w:val="pl-PL"/>
        </w:rPr>
        <w:t>реалне</w:t>
      </w:r>
      <w:r w:rsidRPr="007C61DC">
        <w:rPr>
          <w:rFonts w:ascii="Calibri" w:hAnsi="Calibri"/>
          <w:color w:val="000000"/>
          <w:sz w:val="22"/>
          <w:szCs w:val="22"/>
        </w:rPr>
        <w:t xml:space="preserve"> </w:t>
      </w:r>
      <w:r w:rsidRPr="007C61DC">
        <w:rPr>
          <w:rFonts w:ascii="Calibri" w:hAnsi="Calibri"/>
          <w:color w:val="000000"/>
          <w:sz w:val="22"/>
          <w:szCs w:val="22"/>
          <w:lang w:val="pl-PL"/>
        </w:rPr>
        <w:t>претпоставке</w:t>
      </w:r>
      <w:r w:rsidRPr="007C61DC">
        <w:rPr>
          <w:rFonts w:ascii="Calibri" w:hAnsi="Calibri"/>
          <w:color w:val="000000"/>
          <w:sz w:val="22"/>
          <w:szCs w:val="22"/>
        </w:rPr>
        <w:t xml:space="preserve"> </w:t>
      </w:r>
      <w:r w:rsidRPr="007C61DC">
        <w:rPr>
          <w:rFonts w:ascii="Calibri" w:hAnsi="Calibri"/>
          <w:color w:val="000000"/>
          <w:sz w:val="22"/>
          <w:szCs w:val="22"/>
          <w:lang w:val="pl-PL"/>
        </w:rPr>
        <w:t>да</w:t>
      </w:r>
      <w:r w:rsidRPr="007C61DC">
        <w:rPr>
          <w:rFonts w:ascii="Calibri" w:hAnsi="Calibri"/>
          <w:color w:val="000000"/>
          <w:sz w:val="22"/>
          <w:szCs w:val="22"/>
        </w:rPr>
        <w:t xml:space="preserve"> </w:t>
      </w:r>
      <w:r w:rsidRPr="007C61DC">
        <w:rPr>
          <w:rFonts w:ascii="Calibri" w:hAnsi="Calibri"/>
          <w:color w:val="000000"/>
          <w:sz w:val="22"/>
          <w:szCs w:val="22"/>
          <w:lang w:val="pl-PL"/>
        </w:rPr>
        <w:t>су</w:t>
      </w:r>
      <w:r w:rsidRPr="007C61DC">
        <w:rPr>
          <w:rFonts w:ascii="Calibri" w:hAnsi="Calibri"/>
          <w:color w:val="000000"/>
          <w:sz w:val="22"/>
          <w:szCs w:val="22"/>
        </w:rPr>
        <w:t xml:space="preserve">  </w:t>
      </w:r>
      <w:r w:rsidRPr="007C61DC">
        <w:rPr>
          <w:rFonts w:ascii="Calibri" w:hAnsi="Calibri"/>
          <w:color w:val="000000"/>
          <w:sz w:val="22"/>
          <w:szCs w:val="22"/>
          <w:lang w:val="pl-PL"/>
        </w:rPr>
        <w:t>подаци</w:t>
      </w:r>
      <w:r w:rsidRPr="007C61DC">
        <w:rPr>
          <w:rFonts w:ascii="Calibri" w:hAnsi="Calibri"/>
          <w:color w:val="000000"/>
          <w:sz w:val="22"/>
          <w:szCs w:val="22"/>
        </w:rPr>
        <w:t xml:space="preserve"> </w:t>
      </w:r>
      <w:r w:rsidRPr="007C61DC">
        <w:rPr>
          <w:rFonts w:ascii="Calibri" w:hAnsi="Calibri"/>
          <w:color w:val="000000"/>
          <w:sz w:val="22"/>
          <w:szCs w:val="22"/>
          <w:lang w:val="pl-PL"/>
        </w:rPr>
        <w:t>коришћени</w:t>
      </w:r>
      <w:r w:rsidRPr="007C61DC">
        <w:rPr>
          <w:rFonts w:ascii="Calibri" w:hAnsi="Calibri"/>
          <w:color w:val="000000"/>
          <w:sz w:val="22"/>
          <w:szCs w:val="22"/>
        </w:rPr>
        <w:t xml:space="preserve"> </w:t>
      </w:r>
      <w:r w:rsidRPr="007C61DC">
        <w:rPr>
          <w:rFonts w:ascii="Calibri" w:hAnsi="Calibri"/>
          <w:color w:val="000000"/>
          <w:sz w:val="22"/>
          <w:szCs w:val="22"/>
          <w:lang w:val="pl-PL"/>
        </w:rPr>
        <w:t>у</w:t>
      </w:r>
      <w:r w:rsidRPr="007C61DC">
        <w:rPr>
          <w:rFonts w:ascii="Calibri" w:hAnsi="Calibri"/>
          <w:color w:val="000000"/>
          <w:sz w:val="22"/>
          <w:szCs w:val="22"/>
        </w:rPr>
        <w:t xml:space="preserve"> </w:t>
      </w:r>
      <w:r w:rsidRPr="007C61DC">
        <w:rPr>
          <w:rFonts w:ascii="Calibri" w:hAnsi="Calibri"/>
          <w:color w:val="000000"/>
          <w:sz w:val="22"/>
          <w:szCs w:val="22"/>
          <w:lang w:val="pl-PL"/>
        </w:rPr>
        <w:t>анализи</w:t>
      </w:r>
      <w:r w:rsidRPr="007C61DC">
        <w:rPr>
          <w:rFonts w:ascii="Calibri" w:hAnsi="Calibri"/>
          <w:color w:val="000000"/>
          <w:sz w:val="22"/>
          <w:szCs w:val="22"/>
        </w:rPr>
        <w:t xml:space="preserve"> </w:t>
      </w:r>
      <w:r w:rsidRPr="007C61DC">
        <w:rPr>
          <w:rFonts w:ascii="Calibri" w:hAnsi="Calibri"/>
          <w:color w:val="000000"/>
          <w:sz w:val="22"/>
          <w:szCs w:val="22"/>
          <w:lang w:val="pl-PL"/>
        </w:rPr>
        <w:t>довољно</w:t>
      </w:r>
      <w:r w:rsidRPr="007C61DC">
        <w:rPr>
          <w:rFonts w:ascii="Calibri" w:hAnsi="Calibri"/>
          <w:color w:val="000000"/>
          <w:sz w:val="22"/>
          <w:szCs w:val="22"/>
        </w:rPr>
        <w:t xml:space="preserve"> </w:t>
      </w:r>
      <w:r w:rsidRPr="007C61DC">
        <w:rPr>
          <w:rFonts w:ascii="Calibri" w:hAnsi="Calibri"/>
          <w:color w:val="000000"/>
          <w:sz w:val="22"/>
          <w:szCs w:val="22"/>
          <w:lang w:val="pl-PL"/>
        </w:rPr>
        <w:t>поуздани</w:t>
      </w:r>
      <w:r w:rsidRPr="007C61DC">
        <w:rPr>
          <w:rFonts w:ascii="Calibri" w:hAnsi="Calibri"/>
          <w:color w:val="000000"/>
          <w:sz w:val="22"/>
          <w:szCs w:val="22"/>
        </w:rPr>
        <w:t xml:space="preserve"> </w:t>
      </w:r>
      <w:r w:rsidRPr="007C61DC">
        <w:rPr>
          <w:rFonts w:ascii="Calibri" w:hAnsi="Calibri"/>
          <w:color w:val="000000"/>
          <w:sz w:val="22"/>
          <w:szCs w:val="22"/>
          <w:lang w:val="pl-PL"/>
        </w:rPr>
        <w:t>аутор</w:t>
      </w:r>
      <w:r w:rsidRPr="007C61DC">
        <w:rPr>
          <w:rFonts w:ascii="Calibri" w:hAnsi="Calibri"/>
          <w:color w:val="000000"/>
          <w:sz w:val="22"/>
          <w:szCs w:val="22"/>
        </w:rPr>
        <w:t xml:space="preserve"> </w:t>
      </w:r>
      <w:r w:rsidRPr="007C61DC">
        <w:rPr>
          <w:rFonts w:ascii="Calibri" w:hAnsi="Calibri"/>
          <w:color w:val="000000"/>
          <w:sz w:val="22"/>
          <w:szCs w:val="22"/>
          <w:lang w:val="pl-PL"/>
        </w:rPr>
        <w:t>закључује</w:t>
      </w:r>
      <w:r w:rsidRPr="007C61DC">
        <w:rPr>
          <w:rFonts w:ascii="Calibri" w:hAnsi="Calibri"/>
          <w:color w:val="000000"/>
          <w:sz w:val="22"/>
          <w:szCs w:val="22"/>
        </w:rPr>
        <w:t xml:space="preserve"> </w:t>
      </w:r>
      <w:r w:rsidRPr="007C61DC">
        <w:rPr>
          <w:rFonts w:ascii="Calibri" w:hAnsi="Calibri"/>
          <w:color w:val="000000"/>
          <w:sz w:val="22"/>
          <w:szCs w:val="22"/>
          <w:lang w:val="pl-PL"/>
        </w:rPr>
        <w:t>да</w:t>
      </w:r>
      <w:r w:rsidRPr="007C61DC">
        <w:rPr>
          <w:rFonts w:ascii="Calibri" w:hAnsi="Calibri"/>
          <w:color w:val="000000"/>
          <w:sz w:val="22"/>
          <w:szCs w:val="22"/>
        </w:rPr>
        <w:t xml:space="preserve"> </w:t>
      </w:r>
      <w:r w:rsidRPr="007C61DC">
        <w:rPr>
          <w:rFonts w:ascii="Calibri" w:hAnsi="Calibri"/>
          <w:color w:val="000000"/>
          <w:sz w:val="22"/>
          <w:szCs w:val="22"/>
          <w:lang w:val="pl-PL"/>
        </w:rPr>
        <w:t>је</w:t>
      </w:r>
      <w:r w:rsidRPr="007C61DC">
        <w:rPr>
          <w:rFonts w:ascii="Calibri" w:hAnsi="Calibri"/>
          <w:color w:val="000000"/>
          <w:sz w:val="22"/>
          <w:szCs w:val="22"/>
        </w:rPr>
        <w:t xml:space="preserve"> </w:t>
      </w:r>
      <w:r w:rsidRPr="007C61DC">
        <w:rPr>
          <w:rFonts w:ascii="Calibri" w:hAnsi="Calibri"/>
          <w:color w:val="000000"/>
          <w:sz w:val="22"/>
          <w:szCs w:val="22"/>
          <w:lang w:val="pl-PL"/>
        </w:rPr>
        <w:t>систем</w:t>
      </w:r>
      <w:r w:rsidRPr="007C61DC">
        <w:rPr>
          <w:rFonts w:ascii="Calibri" w:hAnsi="Calibri"/>
          <w:color w:val="000000"/>
          <w:sz w:val="22"/>
          <w:szCs w:val="22"/>
        </w:rPr>
        <w:t xml:space="preserve"> </w:t>
      </w:r>
      <w:r w:rsidRPr="007C61DC">
        <w:rPr>
          <w:rFonts w:ascii="Calibri" w:hAnsi="Calibri"/>
          <w:color w:val="000000"/>
          <w:sz w:val="22"/>
          <w:szCs w:val="22"/>
          <w:lang w:val="pl-PL"/>
        </w:rPr>
        <w:t>заштите</w:t>
      </w:r>
      <w:r w:rsidRPr="007C61DC">
        <w:rPr>
          <w:rFonts w:ascii="Calibri" w:hAnsi="Calibri"/>
          <w:color w:val="000000"/>
          <w:sz w:val="22"/>
          <w:szCs w:val="22"/>
        </w:rPr>
        <w:t xml:space="preserve"> </w:t>
      </w:r>
      <w:r w:rsidRPr="007C61DC">
        <w:rPr>
          <w:rFonts w:ascii="Calibri" w:hAnsi="Calibri"/>
          <w:color w:val="000000"/>
          <w:sz w:val="22"/>
          <w:szCs w:val="22"/>
          <w:lang w:val="pl-PL"/>
        </w:rPr>
        <w:t>од</w:t>
      </w:r>
      <w:r w:rsidRPr="007C61DC">
        <w:rPr>
          <w:rFonts w:ascii="Calibri" w:hAnsi="Calibri"/>
          <w:color w:val="000000"/>
          <w:sz w:val="22"/>
          <w:szCs w:val="22"/>
        </w:rPr>
        <w:t xml:space="preserve"> </w:t>
      </w:r>
      <w:r w:rsidRPr="007C61DC">
        <w:rPr>
          <w:rFonts w:ascii="Calibri" w:hAnsi="Calibri"/>
          <w:color w:val="000000"/>
          <w:sz w:val="22"/>
          <w:szCs w:val="22"/>
          <w:lang w:val="pl-PL"/>
        </w:rPr>
        <w:t>града</w:t>
      </w:r>
      <w:r w:rsidRPr="007C61DC">
        <w:rPr>
          <w:rFonts w:ascii="Calibri" w:hAnsi="Calibri"/>
          <w:color w:val="000000"/>
          <w:sz w:val="22"/>
          <w:szCs w:val="22"/>
        </w:rPr>
        <w:t xml:space="preserve"> </w:t>
      </w:r>
      <w:r w:rsidRPr="007C61DC">
        <w:rPr>
          <w:rFonts w:ascii="Calibri" w:hAnsi="Calibri"/>
          <w:color w:val="000000"/>
          <w:sz w:val="22"/>
          <w:szCs w:val="22"/>
          <w:lang w:val="pl-PL"/>
        </w:rPr>
        <w:t>уз</w:t>
      </w:r>
      <w:r w:rsidRPr="007C61DC">
        <w:rPr>
          <w:rFonts w:ascii="Calibri" w:hAnsi="Calibri"/>
          <w:color w:val="000000"/>
          <w:sz w:val="22"/>
          <w:szCs w:val="22"/>
        </w:rPr>
        <w:t xml:space="preserve"> </w:t>
      </w:r>
      <w:r w:rsidRPr="007C61DC">
        <w:rPr>
          <w:rFonts w:ascii="Calibri" w:hAnsi="Calibri"/>
          <w:color w:val="000000"/>
          <w:sz w:val="22"/>
          <w:szCs w:val="22"/>
          <w:lang w:val="pl-PL"/>
        </w:rPr>
        <w:t>могућност</w:t>
      </w:r>
      <w:r w:rsidRPr="007C61DC">
        <w:rPr>
          <w:rFonts w:ascii="Calibri" w:hAnsi="Calibri"/>
          <w:color w:val="000000"/>
          <w:sz w:val="22"/>
          <w:szCs w:val="22"/>
        </w:rPr>
        <w:t xml:space="preserve"> </w:t>
      </w:r>
      <w:r w:rsidRPr="007C61DC">
        <w:rPr>
          <w:rFonts w:ascii="Calibri" w:hAnsi="Calibri"/>
          <w:color w:val="000000"/>
          <w:sz w:val="22"/>
          <w:szCs w:val="22"/>
          <w:lang w:val="pl-PL"/>
        </w:rPr>
        <w:t>постојања</w:t>
      </w:r>
      <w:r w:rsidRPr="007C61DC">
        <w:rPr>
          <w:rFonts w:ascii="Calibri" w:hAnsi="Calibri"/>
          <w:color w:val="000000"/>
          <w:sz w:val="22"/>
          <w:szCs w:val="22"/>
        </w:rPr>
        <w:t xml:space="preserve"> </w:t>
      </w:r>
      <w:r w:rsidRPr="007C61DC">
        <w:rPr>
          <w:rFonts w:ascii="Calibri" w:hAnsi="Calibri"/>
          <w:color w:val="000000"/>
          <w:sz w:val="22"/>
          <w:szCs w:val="22"/>
          <w:lang w:val="pl-PL"/>
        </w:rPr>
        <w:t>случајне</w:t>
      </w:r>
      <w:r w:rsidRPr="007C61DC">
        <w:rPr>
          <w:rFonts w:ascii="Calibri" w:hAnsi="Calibri"/>
          <w:color w:val="000000"/>
          <w:sz w:val="22"/>
          <w:szCs w:val="22"/>
        </w:rPr>
        <w:t xml:space="preserve"> </w:t>
      </w:r>
      <w:r w:rsidRPr="007C61DC">
        <w:rPr>
          <w:rFonts w:ascii="Calibri" w:hAnsi="Calibri"/>
          <w:color w:val="000000"/>
          <w:sz w:val="22"/>
          <w:szCs w:val="22"/>
          <w:lang w:val="pl-PL"/>
        </w:rPr>
        <w:t>грешке</w:t>
      </w:r>
      <w:r w:rsidRPr="007C61DC">
        <w:rPr>
          <w:rFonts w:ascii="Calibri" w:hAnsi="Calibri"/>
          <w:color w:val="000000"/>
          <w:sz w:val="22"/>
          <w:szCs w:val="22"/>
        </w:rPr>
        <w:t xml:space="preserve"> </w:t>
      </w:r>
      <w:r w:rsidRPr="007C61DC">
        <w:rPr>
          <w:rFonts w:ascii="Calibri" w:hAnsi="Calibri"/>
          <w:color w:val="000000"/>
          <w:sz w:val="22"/>
          <w:szCs w:val="22"/>
          <w:lang w:val="pl-PL"/>
        </w:rPr>
        <w:t>показао</w:t>
      </w:r>
      <w:r w:rsidRPr="007C61DC">
        <w:rPr>
          <w:rFonts w:ascii="Calibri" w:hAnsi="Calibri"/>
          <w:color w:val="000000"/>
          <w:sz w:val="22"/>
          <w:szCs w:val="22"/>
        </w:rPr>
        <w:t xml:space="preserve"> </w:t>
      </w:r>
      <w:r w:rsidRPr="007C61DC">
        <w:rPr>
          <w:rFonts w:ascii="Calibri" w:hAnsi="Calibri"/>
          <w:color w:val="000000"/>
          <w:sz w:val="22"/>
          <w:szCs w:val="22"/>
          <w:lang w:val="pl-PL"/>
        </w:rPr>
        <w:t>висок</w:t>
      </w:r>
      <w:r w:rsidRPr="007C61DC">
        <w:rPr>
          <w:rFonts w:ascii="Calibri" w:hAnsi="Calibri"/>
          <w:color w:val="000000"/>
          <w:sz w:val="22"/>
          <w:szCs w:val="22"/>
        </w:rPr>
        <w:t xml:space="preserve"> </w:t>
      </w:r>
      <w:r w:rsidRPr="007C61DC">
        <w:rPr>
          <w:rFonts w:ascii="Calibri" w:hAnsi="Calibri"/>
          <w:color w:val="000000"/>
          <w:sz w:val="22"/>
          <w:szCs w:val="22"/>
          <w:lang w:val="pl-PL"/>
        </w:rPr>
        <w:t>ниво</w:t>
      </w:r>
      <w:r w:rsidRPr="007C61DC">
        <w:rPr>
          <w:rFonts w:ascii="Calibri" w:hAnsi="Calibri"/>
          <w:color w:val="000000"/>
          <w:sz w:val="22"/>
          <w:szCs w:val="22"/>
        </w:rPr>
        <w:t xml:space="preserve"> </w:t>
      </w:r>
      <w:r w:rsidRPr="007C61DC">
        <w:rPr>
          <w:rFonts w:ascii="Calibri" w:hAnsi="Calibri"/>
          <w:color w:val="000000"/>
          <w:sz w:val="22"/>
          <w:szCs w:val="22"/>
          <w:lang w:val="pl-PL"/>
        </w:rPr>
        <w:t>ефикасности</w:t>
      </w:r>
      <w:r w:rsidRPr="007C61DC">
        <w:rPr>
          <w:rFonts w:ascii="Calibri" w:hAnsi="Calibri"/>
          <w:color w:val="000000"/>
          <w:sz w:val="22"/>
          <w:szCs w:val="22"/>
        </w:rPr>
        <w:t>.</w:t>
      </w:r>
    </w:p>
    <w:p w:rsidR="00733F1F" w:rsidRPr="007C61DC" w:rsidRDefault="00733F1F" w:rsidP="00733F1F">
      <w:pPr>
        <w:jc w:val="both"/>
        <w:rPr>
          <w:rFonts w:ascii="Calibri" w:hAnsi="Calibri"/>
          <w:color w:val="000000"/>
          <w:sz w:val="22"/>
          <w:szCs w:val="22"/>
        </w:rPr>
      </w:pPr>
      <w:r w:rsidRPr="007C61DC">
        <w:rPr>
          <w:rFonts w:ascii="Calibri" w:hAnsi="Calibri"/>
          <w:color w:val="0000FF"/>
          <w:sz w:val="22"/>
          <w:szCs w:val="22"/>
        </w:rPr>
        <w:tab/>
      </w:r>
      <w:r w:rsidRPr="007C61DC">
        <w:rPr>
          <w:rFonts w:ascii="Calibri" w:hAnsi="Calibri"/>
          <w:color w:val="000000"/>
          <w:sz w:val="22"/>
          <w:szCs w:val="22"/>
          <w:lang w:val="pl-PL"/>
        </w:rPr>
        <w:t>У</w:t>
      </w:r>
      <w:r w:rsidRPr="007C61DC">
        <w:rPr>
          <w:rFonts w:ascii="Calibri" w:hAnsi="Calibri"/>
          <w:color w:val="000000"/>
          <w:sz w:val="22"/>
          <w:szCs w:val="22"/>
        </w:rPr>
        <w:t xml:space="preserve"> </w:t>
      </w:r>
      <w:r w:rsidRPr="007C61DC">
        <w:rPr>
          <w:rFonts w:ascii="Calibri" w:hAnsi="Calibri"/>
          <w:color w:val="000000"/>
          <w:sz w:val="22"/>
          <w:szCs w:val="22"/>
          <w:lang w:val="pl-PL"/>
        </w:rPr>
        <w:t>раду</w:t>
      </w:r>
      <w:r w:rsidRPr="007C61DC">
        <w:rPr>
          <w:rFonts w:ascii="Calibri" w:hAnsi="Calibri"/>
          <w:color w:val="000000"/>
          <w:sz w:val="22"/>
          <w:szCs w:val="22"/>
        </w:rPr>
        <w:t xml:space="preserve"> "</w:t>
      </w:r>
      <w:r w:rsidRPr="007C61DC">
        <w:rPr>
          <w:rFonts w:ascii="Calibri" w:hAnsi="Calibri"/>
          <w:color w:val="000000"/>
          <w:sz w:val="22"/>
          <w:szCs w:val="22"/>
          <w:lang w:val="pl-PL"/>
        </w:rPr>
        <w:t>Организација</w:t>
      </w:r>
      <w:r w:rsidRPr="007C61DC">
        <w:rPr>
          <w:rFonts w:ascii="Calibri" w:hAnsi="Calibri"/>
          <w:color w:val="000000"/>
          <w:sz w:val="22"/>
          <w:szCs w:val="22"/>
        </w:rPr>
        <w:t xml:space="preserve"> </w:t>
      </w:r>
      <w:r w:rsidRPr="007C61DC">
        <w:rPr>
          <w:rFonts w:ascii="Calibri" w:hAnsi="Calibri"/>
          <w:color w:val="000000"/>
          <w:sz w:val="22"/>
          <w:szCs w:val="22"/>
          <w:lang w:val="pl-PL"/>
        </w:rPr>
        <w:t>противградне</w:t>
      </w:r>
      <w:r w:rsidRPr="007C61DC">
        <w:rPr>
          <w:rFonts w:ascii="Calibri" w:hAnsi="Calibri"/>
          <w:color w:val="000000"/>
          <w:sz w:val="22"/>
          <w:szCs w:val="22"/>
        </w:rPr>
        <w:t xml:space="preserve"> </w:t>
      </w:r>
      <w:r w:rsidRPr="007C61DC">
        <w:rPr>
          <w:rFonts w:ascii="Calibri" w:hAnsi="Calibri"/>
          <w:color w:val="000000"/>
          <w:sz w:val="22"/>
          <w:szCs w:val="22"/>
          <w:lang w:val="pl-PL"/>
        </w:rPr>
        <w:t>заштите</w:t>
      </w:r>
      <w:r w:rsidRPr="007C61DC">
        <w:rPr>
          <w:rFonts w:ascii="Calibri" w:hAnsi="Calibri"/>
          <w:color w:val="000000"/>
          <w:sz w:val="22"/>
          <w:szCs w:val="22"/>
        </w:rPr>
        <w:t xml:space="preserve"> </w:t>
      </w:r>
      <w:r w:rsidRPr="007C61DC">
        <w:rPr>
          <w:rFonts w:ascii="Calibri" w:hAnsi="Calibri"/>
          <w:color w:val="000000"/>
          <w:sz w:val="22"/>
          <w:szCs w:val="22"/>
          <w:lang w:val="pl-PL"/>
        </w:rPr>
        <w:t>и</w:t>
      </w:r>
      <w:r w:rsidRPr="007C61DC">
        <w:rPr>
          <w:rFonts w:ascii="Calibri" w:hAnsi="Calibri"/>
          <w:color w:val="000000"/>
          <w:sz w:val="22"/>
          <w:szCs w:val="22"/>
        </w:rPr>
        <w:t xml:space="preserve"> </w:t>
      </w:r>
      <w:r w:rsidRPr="007C61DC">
        <w:rPr>
          <w:rFonts w:ascii="Calibri" w:hAnsi="Calibri"/>
          <w:color w:val="000000"/>
          <w:sz w:val="22"/>
          <w:szCs w:val="22"/>
          <w:lang w:val="pl-PL"/>
        </w:rPr>
        <w:t>њени</w:t>
      </w:r>
      <w:r w:rsidRPr="007C61DC">
        <w:rPr>
          <w:rFonts w:ascii="Calibri" w:hAnsi="Calibri"/>
          <w:color w:val="000000"/>
          <w:sz w:val="22"/>
          <w:szCs w:val="22"/>
        </w:rPr>
        <w:t xml:space="preserve"> </w:t>
      </w:r>
      <w:r w:rsidRPr="007C61DC">
        <w:rPr>
          <w:rFonts w:ascii="Calibri" w:hAnsi="Calibri"/>
          <w:color w:val="000000"/>
          <w:sz w:val="22"/>
          <w:szCs w:val="22"/>
          <w:lang w:val="pl-PL"/>
        </w:rPr>
        <w:t>економски</w:t>
      </w:r>
      <w:r w:rsidRPr="007C61DC">
        <w:rPr>
          <w:rFonts w:ascii="Calibri" w:hAnsi="Calibri"/>
          <w:color w:val="000000"/>
          <w:sz w:val="22"/>
          <w:szCs w:val="22"/>
        </w:rPr>
        <w:t xml:space="preserve"> </w:t>
      </w:r>
      <w:r w:rsidRPr="007C61DC">
        <w:rPr>
          <w:rFonts w:ascii="Calibri" w:hAnsi="Calibri"/>
          <w:color w:val="000000"/>
          <w:sz w:val="22"/>
          <w:szCs w:val="22"/>
          <w:lang w:val="pl-PL"/>
        </w:rPr>
        <w:t>ефекти</w:t>
      </w:r>
      <w:r w:rsidRPr="007C61DC">
        <w:rPr>
          <w:rFonts w:ascii="Calibri" w:hAnsi="Calibri"/>
          <w:color w:val="000000"/>
          <w:sz w:val="22"/>
          <w:szCs w:val="22"/>
        </w:rPr>
        <w:t xml:space="preserve"> </w:t>
      </w:r>
      <w:r w:rsidRPr="007C61DC">
        <w:rPr>
          <w:rFonts w:ascii="Calibri" w:hAnsi="Calibri"/>
          <w:color w:val="000000"/>
          <w:sz w:val="22"/>
          <w:szCs w:val="22"/>
          <w:lang w:val="pl-PL"/>
        </w:rPr>
        <w:t>у</w:t>
      </w:r>
      <w:r w:rsidRPr="007C61DC">
        <w:rPr>
          <w:rFonts w:ascii="Calibri" w:hAnsi="Calibri"/>
          <w:color w:val="000000"/>
          <w:sz w:val="22"/>
          <w:szCs w:val="22"/>
        </w:rPr>
        <w:t xml:space="preserve"> </w:t>
      </w:r>
      <w:r w:rsidRPr="007C61DC">
        <w:rPr>
          <w:rFonts w:ascii="Calibri" w:hAnsi="Calibri"/>
          <w:color w:val="000000"/>
          <w:sz w:val="22"/>
          <w:szCs w:val="22"/>
          <w:lang w:val="pl-PL"/>
        </w:rPr>
        <w:t>Србији</w:t>
      </w:r>
      <w:r w:rsidRPr="007C61DC">
        <w:rPr>
          <w:rFonts w:ascii="Calibri" w:hAnsi="Calibri"/>
          <w:color w:val="000000"/>
          <w:sz w:val="22"/>
          <w:szCs w:val="22"/>
        </w:rPr>
        <w:t xml:space="preserve"> </w:t>
      </w:r>
      <w:r w:rsidRPr="007C61DC">
        <w:rPr>
          <w:rFonts w:ascii="Calibri" w:hAnsi="Calibri"/>
          <w:color w:val="000000"/>
          <w:sz w:val="22"/>
          <w:szCs w:val="22"/>
          <w:lang w:val="pl-PL"/>
        </w:rPr>
        <w:t>послије</w:t>
      </w:r>
      <w:r w:rsidRPr="007C61DC">
        <w:rPr>
          <w:rFonts w:ascii="Calibri" w:hAnsi="Calibri"/>
          <w:color w:val="000000"/>
          <w:sz w:val="22"/>
          <w:szCs w:val="22"/>
        </w:rPr>
        <w:t xml:space="preserve"> 1971. </w:t>
      </w:r>
      <w:r w:rsidRPr="007C61DC">
        <w:rPr>
          <w:rFonts w:ascii="Calibri" w:hAnsi="Calibri"/>
          <w:color w:val="000000"/>
          <w:sz w:val="22"/>
          <w:szCs w:val="22"/>
          <w:lang w:val="pl-PL"/>
        </w:rPr>
        <w:t>године</w:t>
      </w:r>
      <w:r w:rsidRPr="007C61DC">
        <w:rPr>
          <w:rFonts w:ascii="Calibri" w:hAnsi="Calibri"/>
          <w:color w:val="000000"/>
          <w:sz w:val="22"/>
          <w:szCs w:val="22"/>
        </w:rPr>
        <w:t xml:space="preserve">" </w:t>
      </w:r>
      <w:r w:rsidRPr="007C61DC">
        <w:rPr>
          <w:rFonts w:ascii="Calibri" w:hAnsi="Calibri"/>
          <w:color w:val="000000"/>
          <w:sz w:val="22"/>
          <w:szCs w:val="22"/>
          <w:lang w:val="pl-PL"/>
        </w:rPr>
        <w:t>Митић</w:t>
      </w:r>
      <w:r w:rsidRPr="007C61DC">
        <w:rPr>
          <w:rFonts w:ascii="Calibri" w:hAnsi="Calibri"/>
          <w:color w:val="000000"/>
          <w:sz w:val="22"/>
          <w:szCs w:val="22"/>
        </w:rPr>
        <w:t xml:space="preserve"> </w:t>
      </w:r>
      <w:r w:rsidRPr="007C61DC">
        <w:rPr>
          <w:rFonts w:ascii="Calibri" w:hAnsi="Calibri"/>
          <w:color w:val="000000"/>
          <w:sz w:val="22"/>
          <w:szCs w:val="22"/>
          <w:lang w:val="pl-PL"/>
        </w:rPr>
        <w:t>М</w:t>
      </w:r>
      <w:r w:rsidRPr="007C61DC">
        <w:rPr>
          <w:rFonts w:ascii="Calibri" w:hAnsi="Calibri"/>
          <w:color w:val="000000"/>
          <w:sz w:val="22"/>
          <w:szCs w:val="22"/>
        </w:rPr>
        <w:t xml:space="preserve">. </w:t>
      </w:r>
      <w:r w:rsidRPr="007C61DC">
        <w:rPr>
          <w:rFonts w:ascii="Calibri" w:hAnsi="Calibri"/>
          <w:color w:val="000000"/>
          <w:sz w:val="22"/>
          <w:szCs w:val="22"/>
          <w:lang w:val="pl-PL"/>
        </w:rPr>
        <w:t>мјеру</w:t>
      </w:r>
      <w:r w:rsidRPr="007C61DC">
        <w:rPr>
          <w:rFonts w:ascii="Calibri" w:hAnsi="Calibri"/>
          <w:color w:val="000000"/>
          <w:sz w:val="22"/>
          <w:szCs w:val="22"/>
        </w:rPr>
        <w:t xml:space="preserve"> </w:t>
      </w:r>
      <w:r w:rsidRPr="007C61DC">
        <w:rPr>
          <w:rFonts w:ascii="Calibri" w:hAnsi="Calibri"/>
          <w:color w:val="000000"/>
          <w:sz w:val="22"/>
          <w:szCs w:val="22"/>
          <w:lang w:val="pl-PL"/>
        </w:rPr>
        <w:t>ефикасности</w:t>
      </w:r>
      <w:r w:rsidRPr="007C61DC">
        <w:rPr>
          <w:rFonts w:ascii="Calibri" w:hAnsi="Calibri"/>
          <w:color w:val="000000"/>
          <w:sz w:val="22"/>
          <w:szCs w:val="22"/>
        </w:rPr>
        <w:t xml:space="preserve"> </w:t>
      </w:r>
      <w:r w:rsidRPr="007C61DC">
        <w:rPr>
          <w:rFonts w:ascii="Calibri" w:hAnsi="Calibri"/>
          <w:color w:val="000000"/>
          <w:sz w:val="22"/>
          <w:szCs w:val="22"/>
          <w:lang w:val="pl-PL"/>
        </w:rPr>
        <w:t>дејства</w:t>
      </w:r>
      <w:r w:rsidRPr="007C61DC">
        <w:rPr>
          <w:rFonts w:ascii="Calibri" w:hAnsi="Calibri"/>
          <w:color w:val="000000"/>
          <w:sz w:val="22"/>
          <w:szCs w:val="22"/>
        </w:rPr>
        <w:t xml:space="preserve"> </w:t>
      </w:r>
      <w:r w:rsidRPr="007C61DC">
        <w:rPr>
          <w:rFonts w:ascii="Calibri" w:hAnsi="Calibri"/>
          <w:color w:val="000000"/>
          <w:sz w:val="22"/>
          <w:szCs w:val="22"/>
          <w:lang w:val="pl-PL"/>
        </w:rPr>
        <w:t>заштите</w:t>
      </w:r>
      <w:r w:rsidRPr="007C61DC">
        <w:rPr>
          <w:rFonts w:ascii="Calibri" w:hAnsi="Calibri"/>
          <w:color w:val="000000"/>
          <w:sz w:val="22"/>
          <w:szCs w:val="22"/>
        </w:rPr>
        <w:t xml:space="preserve"> </w:t>
      </w:r>
      <w:r w:rsidRPr="007C61DC">
        <w:rPr>
          <w:rFonts w:ascii="Calibri" w:hAnsi="Calibri"/>
          <w:color w:val="000000"/>
          <w:sz w:val="22"/>
          <w:szCs w:val="22"/>
          <w:lang w:val="pl-PL"/>
        </w:rPr>
        <w:t>од</w:t>
      </w:r>
      <w:r w:rsidRPr="007C61DC">
        <w:rPr>
          <w:rFonts w:ascii="Calibri" w:hAnsi="Calibri"/>
          <w:color w:val="000000"/>
          <w:sz w:val="22"/>
          <w:szCs w:val="22"/>
        </w:rPr>
        <w:t xml:space="preserve"> </w:t>
      </w:r>
      <w:r w:rsidRPr="007C61DC">
        <w:rPr>
          <w:rFonts w:ascii="Calibri" w:hAnsi="Calibri"/>
          <w:color w:val="000000"/>
          <w:sz w:val="22"/>
          <w:szCs w:val="22"/>
          <w:lang w:val="pl-PL"/>
        </w:rPr>
        <w:t>града</w:t>
      </w:r>
      <w:r w:rsidRPr="007C61DC">
        <w:rPr>
          <w:rFonts w:ascii="Calibri" w:hAnsi="Calibri"/>
          <w:color w:val="000000"/>
          <w:sz w:val="22"/>
          <w:szCs w:val="22"/>
        </w:rPr>
        <w:t xml:space="preserve"> </w:t>
      </w:r>
      <w:r w:rsidRPr="007C61DC">
        <w:rPr>
          <w:rFonts w:ascii="Calibri" w:hAnsi="Calibri"/>
          <w:color w:val="000000"/>
          <w:sz w:val="22"/>
          <w:szCs w:val="22"/>
          <w:lang w:val="pl-PL"/>
        </w:rPr>
        <w:t>изводи</w:t>
      </w:r>
      <w:r w:rsidRPr="007C61DC">
        <w:rPr>
          <w:rFonts w:ascii="Calibri" w:hAnsi="Calibri"/>
          <w:color w:val="000000"/>
          <w:sz w:val="22"/>
          <w:szCs w:val="22"/>
        </w:rPr>
        <w:t xml:space="preserve"> </w:t>
      </w:r>
      <w:r w:rsidRPr="007C61DC">
        <w:rPr>
          <w:rFonts w:ascii="Calibri" w:hAnsi="Calibri"/>
          <w:color w:val="000000"/>
          <w:sz w:val="22"/>
          <w:szCs w:val="22"/>
          <w:lang w:val="pl-PL"/>
        </w:rPr>
        <w:t>као</w:t>
      </w:r>
      <w:r w:rsidRPr="007C61DC">
        <w:rPr>
          <w:rFonts w:ascii="Calibri" w:hAnsi="Calibri"/>
          <w:color w:val="000000"/>
          <w:sz w:val="22"/>
          <w:szCs w:val="22"/>
        </w:rPr>
        <w:t xml:space="preserve"> </w:t>
      </w:r>
      <w:r w:rsidRPr="007C61DC">
        <w:rPr>
          <w:rFonts w:ascii="Calibri" w:hAnsi="Calibri"/>
          <w:color w:val="000000"/>
          <w:sz w:val="22"/>
          <w:szCs w:val="22"/>
          <w:lang w:val="pl-PL"/>
        </w:rPr>
        <w:t>разлику</w:t>
      </w:r>
      <w:r w:rsidRPr="007C61DC">
        <w:rPr>
          <w:rFonts w:ascii="Calibri" w:hAnsi="Calibri"/>
          <w:color w:val="000000"/>
          <w:sz w:val="22"/>
          <w:szCs w:val="22"/>
        </w:rPr>
        <w:t xml:space="preserve"> </w:t>
      </w:r>
      <w:r w:rsidRPr="007C61DC">
        <w:rPr>
          <w:rFonts w:ascii="Calibri" w:hAnsi="Calibri"/>
          <w:color w:val="000000"/>
          <w:sz w:val="22"/>
          <w:szCs w:val="22"/>
          <w:lang w:val="pl-PL"/>
        </w:rPr>
        <w:t>између</w:t>
      </w:r>
      <w:r w:rsidRPr="007C61DC">
        <w:rPr>
          <w:rFonts w:ascii="Calibri" w:hAnsi="Calibri"/>
          <w:color w:val="000000"/>
          <w:sz w:val="22"/>
          <w:szCs w:val="22"/>
        </w:rPr>
        <w:t xml:space="preserve"> </w:t>
      </w:r>
      <w:r w:rsidRPr="007C61DC">
        <w:rPr>
          <w:rFonts w:ascii="Calibri" w:hAnsi="Calibri"/>
          <w:color w:val="000000"/>
          <w:sz w:val="22"/>
          <w:szCs w:val="22"/>
          <w:lang w:val="pl-PL"/>
        </w:rPr>
        <w:t>могућих</w:t>
      </w:r>
      <w:r w:rsidRPr="007C61DC">
        <w:rPr>
          <w:rFonts w:ascii="Calibri" w:hAnsi="Calibri"/>
          <w:color w:val="000000"/>
          <w:sz w:val="22"/>
          <w:szCs w:val="22"/>
        </w:rPr>
        <w:t xml:space="preserve"> </w:t>
      </w:r>
      <w:r w:rsidRPr="007C61DC">
        <w:rPr>
          <w:rFonts w:ascii="Calibri" w:hAnsi="Calibri"/>
          <w:color w:val="000000"/>
          <w:sz w:val="22"/>
          <w:szCs w:val="22"/>
          <w:lang w:val="pl-PL"/>
        </w:rPr>
        <w:t>и</w:t>
      </w:r>
      <w:r w:rsidRPr="007C61DC">
        <w:rPr>
          <w:rFonts w:ascii="Calibri" w:hAnsi="Calibri"/>
          <w:color w:val="000000"/>
          <w:sz w:val="22"/>
          <w:szCs w:val="22"/>
        </w:rPr>
        <w:t xml:space="preserve"> </w:t>
      </w:r>
      <w:r w:rsidRPr="007C61DC">
        <w:rPr>
          <w:rFonts w:ascii="Calibri" w:hAnsi="Calibri"/>
          <w:color w:val="000000"/>
          <w:sz w:val="22"/>
          <w:szCs w:val="22"/>
          <w:lang w:val="pl-PL"/>
        </w:rPr>
        <w:t>стварно</w:t>
      </w:r>
      <w:r w:rsidRPr="007C61DC">
        <w:rPr>
          <w:rFonts w:ascii="Calibri" w:hAnsi="Calibri"/>
          <w:color w:val="000000"/>
          <w:sz w:val="22"/>
          <w:szCs w:val="22"/>
        </w:rPr>
        <w:t xml:space="preserve"> </w:t>
      </w:r>
      <w:r w:rsidRPr="007C61DC">
        <w:rPr>
          <w:rFonts w:ascii="Calibri" w:hAnsi="Calibri"/>
          <w:color w:val="000000"/>
          <w:sz w:val="22"/>
          <w:szCs w:val="22"/>
          <w:lang w:val="pl-PL"/>
        </w:rPr>
        <w:t>насталих</w:t>
      </w:r>
      <w:r w:rsidRPr="007C61DC">
        <w:rPr>
          <w:rFonts w:ascii="Calibri" w:hAnsi="Calibri"/>
          <w:color w:val="000000"/>
          <w:sz w:val="22"/>
          <w:szCs w:val="22"/>
        </w:rPr>
        <w:t xml:space="preserve"> </w:t>
      </w:r>
      <w:r w:rsidRPr="007C61DC">
        <w:rPr>
          <w:rFonts w:ascii="Calibri" w:hAnsi="Calibri"/>
          <w:color w:val="000000"/>
          <w:sz w:val="22"/>
          <w:szCs w:val="22"/>
          <w:lang w:val="pl-PL"/>
        </w:rPr>
        <w:t>штета</w:t>
      </w:r>
      <w:r w:rsidRPr="007C61DC">
        <w:rPr>
          <w:rFonts w:ascii="Calibri" w:hAnsi="Calibri"/>
          <w:color w:val="000000"/>
          <w:sz w:val="22"/>
          <w:szCs w:val="22"/>
        </w:rPr>
        <w:t xml:space="preserve"> </w:t>
      </w:r>
      <w:r w:rsidRPr="007C61DC">
        <w:rPr>
          <w:rFonts w:ascii="Calibri" w:hAnsi="Calibri"/>
          <w:color w:val="000000"/>
          <w:sz w:val="22"/>
          <w:szCs w:val="22"/>
          <w:lang w:val="pl-PL"/>
        </w:rPr>
        <w:t>на</w:t>
      </w:r>
      <w:r w:rsidRPr="007C61DC">
        <w:rPr>
          <w:rFonts w:ascii="Calibri" w:hAnsi="Calibri"/>
          <w:color w:val="000000"/>
          <w:sz w:val="22"/>
          <w:szCs w:val="22"/>
        </w:rPr>
        <w:t xml:space="preserve"> </w:t>
      </w:r>
      <w:r w:rsidRPr="007C61DC">
        <w:rPr>
          <w:rFonts w:ascii="Calibri" w:hAnsi="Calibri"/>
          <w:color w:val="000000"/>
          <w:sz w:val="22"/>
          <w:szCs w:val="22"/>
          <w:lang w:val="pl-PL"/>
        </w:rPr>
        <w:t>брањеној</w:t>
      </w:r>
      <w:r w:rsidRPr="007C61DC">
        <w:rPr>
          <w:rFonts w:ascii="Calibri" w:hAnsi="Calibri"/>
          <w:color w:val="000000"/>
          <w:sz w:val="22"/>
          <w:szCs w:val="22"/>
        </w:rPr>
        <w:t xml:space="preserve"> </w:t>
      </w:r>
      <w:r w:rsidRPr="007C61DC">
        <w:rPr>
          <w:rFonts w:ascii="Calibri" w:hAnsi="Calibri"/>
          <w:color w:val="000000"/>
          <w:sz w:val="22"/>
          <w:szCs w:val="22"/>
          <w:lang w:val="pl-PL"/>
        </w:rPr>
        <w:t>територији</w:t>
      </w:r>
      <w:r w:rsidRPr="007C61DC">
        <w:rPr>
          <w:rFonts w:ascii="Calibri" w:hAnsi="Calibri"/>
          <w:color w:val="000000"/>
          <w:sz w:val="22"/>
          <w:szCs w:val="22"/>
        </w:rPr>
        <w:t xml:space="preserve">. </w:t>
      </w:r>
      <w:r w:rsidRPr="007C61DC">
        <w:rPr>
          <w:rFonts w:ascii="Calibri" w:hAnsi="Calibri"/>
          <w:color w:val="000000"/>
          <w:sz w:val="22"/>
          <w:szCs w:val="22"/>
          <w:lang w:val="pl-PL"/>
        </w:rPr>
        <w:t>Њена</w:t>
      </w:r>
      <w:r w:rsidRPr="007C61DC">
        <w:rPr>
          <w:rFonts w:ascii="Calibri" w:hAnsi="Calibri"/>
          <w:color w:val="000000"/>
          <w:sz w:val="22"/>
          <w:szCs w:val="22"/>
        </w:rPr>
        <w:t xml:space="preserve"> </w:t>
      </w:r>
      <w:r w:rsidRPr="007C61DC">
        <w:rPr>
          <w:rFonts w:ascii="Calibri" w:hAnsi="Calibri"/>
          <w:color w:val="000000"/>
          <w:sz w:val="22"/>
          <w:szCs w:val="22"/>
          <w:lang w:val="pl-PL"/>
        </w:rPr>
        <w:t>средња</w:t>
      </w:r>
      <w:r w:rsidRPr="007C61DC">
        <w:rPr>
          <w:rFonts w:ascii="Calibri" w:hAnsi="Calibri"/>
          <w:color w:val="000000"/>
          <w:sz w:val="22"/>
          <w:szCs w:val="22"/>
        </w:rPr>
        <w:t xml:space="preserve"> </w:t>
      </w:r>
      <w:r w:rsidRPr="007C61DC">
        <w:rPr>
          <w:rFonts w:ascii="Calibri" w:hAnsi="Calibri"/>
          <w:color w:val="000000"/>
          <w:sz w:val="22"/>
          <w:szCs w:val="22"/>
          <w:lang w:val="pl-PL"/>
        </w:rPr>
        <w:t>вриједност</w:t>
      </w:r>
      <w:r w:rsidRPr="007C61DC">
        <w:rPr>
          <w:rFonts w:ascii="Calibri" w:hAnsi="Calibri"/>
          <w:color w:val="000000"/>
          <w:sz w:val="22"/>
          <w:szCs w:val="22"/>
        </w:rPr>
        <w:t xml:space="preserve"> </w:t>
      </w:r>
      <w:r w:rsidRPr="007C61DC">
        <w:rPr>
          <w:rFonts w:ascii="Calibri" w:hAnsi="Calibri"/>
          <w:color w:val="000000"/>
          <w:sz w:val="22"/>
          <w:szCs w:val="22"/>
          <w:lang w:val="pl-PL"/>
        </w:rPr>
        <w:t>у</w:t>
      </w:r>
      <w:r w:rsidRPr="007C61DC">
        <w:rPr>
          <w:rFonts w:ascii="Calibri" w:hAnsi="Calibri"/>
          <w:color w:val="000000"/>
          <w:sz w:val="22"/>
          <w:szCs w:val="22"/>
        </w:rPr>
        <w:t xml:space="preserve"> </w:t>
      </w:r>
      <w:r w:rsidRPr="007C61DC">
        <w:rPr>
          <w:rFonts w:ascii="Calibri" w:hAnsi="Calibri"/>
          <w:color w:val="000000"/>
          <w:sz w:val="22"/>
          <w:szCs w:val="22"/>
          <w:lang w:val="pl-PL"/>
        </w:rPr>
        <w:t>периоду</w:t>
      </w:r>
      <w:r w:rsidRPr="007C61DC">
        <w:rPr>
          <w:rFonts w:ascii="Calibri" w:hAnsi="Calibri"/>
          <w:color w:val="000000"/>
          <w:sz w:val="22"/>
          <w:szCs w:val="22"/>
        </w:rPr>
        <w:t xml:space="preserve"> 1974-1990. </w:t>
      </w:r>
      <w:r w:rsidRPr="007C61DC">
        <w:rPr>
          <w:rFonts w:ascii="Calibri" w:hAnsi="Calibri"/>
          <w:color w:val="000000"/>
          <w:sz w:val="22"/>
          <w:szCs w:val="22"/>
          <w:lang w:val="pl-PL"/>
        </w:rPr>
        <w:t>године</w:t>
      </w:r>
      <w:r w:rsidRPr="007C61DC">
        <w:rPr>
          <w:rFonts w:ascii="Calibri" w:hAnsi="Calibri"/>
          <w:color w:val="000000"/>
          <w:sz w:val="22"/>
          <w:szCs w:val="22"/>
        </w:rPr>
        <w:t xml:space="preserve"> </w:t>
      </w:r>
      <w:r w:rsidRPr="007C61DC">
        <w:rPr>
          <w:rFonts w:ascii="Calibri" w:hAnsi="Calibri"/>
          <w:color w:val="000000"/>
          <w:sz w:val="22"/>
          <w:szCs w:val="22"/>
          <w:lang w:val="pl-PL"/>
        </w:rPr>
        <w:t>од</w:t>
      </w:r>
      <w:r w:rsidRPr="007C61DC">
        <w:rPr>
          <w:rFonts w:ascii="Calibri" w:hAnsi="Calibri"/>
          <w:color w:val="000000"/>
          <w:sz w:val="22"/>
          <w:szCs w:val="22"/>
        </w:rPr>
        <w:t xml:space="preserve"> 80.054 </w:t>
      </w:r>
      <w:r w:rsidRPr="007C61DC">
        <w:rPr>
          <w:rFonts w:ascii="Calibri" w:hAnsi="Calibri"/>
          <w:color w:val="000000"/>
          <w:sz w:val="22"/>
          <w:szCs w:val="22"/>
          <w:lang w:val="pl-PL"/>
        </w:rPr>
        <w:t>ха</w:t>
      </w:r>
      <w:r w:rsidRPr="007C61DC">
        <w:rPr>
          <w:rFonts w:ascii="Calibri" w:hAnsi="Calibri"/>
          <w:color w:val="000000"/>
          <w:sz w:val="22"/>
          <w:szCs w:val="22"/>
        </w:rPr>
        <w:t xml:space="preserve"> </w:t>
      </w:r>
      <w:r w:rsidRPr="007C61DC">
        <w:rPr>
          <w:rFonts w:ascii="Calibri" w:hAnsi="Calibri"/>
          <w:color w:val="000000"/>
          <w:sz w:val="22"/>
          <w:szCs w:val="22"/>
          <w:lang w:val="pl-PL"/>
        </w:rPr>
        <w:t>брањене</w:t>
      </w:r>
      <w:r w:rsidRPr="007C61DC">
        <w:rPr>
          <w:rFonts w:ascii="Calibri" w:hAnsi="Calibri"/>
          <w:color w:val="000000"/>
          <w:sz w:val="22"/>
          <w:szCs w:val="22"/>
        </w:rPr>
        <w:t xml:space="preserve"> </w:t>
      </w:r>
      <w:r w:rsidRPr="007C61DC">
        <w:rPr>
          <w:rFonts w:ascii="Calibri" w:hAnsi="Calibri"/>
          <w:color w:val="000000"/>
          <w:sz w:val="22"/>
          <w:szCs w:val="22"/>
          <w:lang w:val="pl-PL"/>
        </w:rPr>
        <w:t>површине</w:t>
      </w:r>
      <w:r w:rsidRPr="007C61DC">
        <w:rPr>
          <w:rFonts w:ascii="Calibri" w:hAnsi="Calibri"/>
          <w:color w:val="000000"/>
          <w:sz w:val="22"/>
          <w:szCs w:val="22"/>
        </w:rPr>
        <w:t xml:space="preserve"> </w:t>
      </w:r>
      <w:r w:rsidRPr="007C61DC">
        <w:rPr>
          <w:rFonts w:ascii="Calibri" w:hAnsi="Calibri"/>
          <w:color w:val="000000"/>
          <w:sz w:val="22"/>
          <w:szCs w:val="22"/>
          <w:lang w:val="pl-PL"/>
        </w:rPr>
        <w:t>показује</w:t>
      </w:r>
      <w:r w:rsidRPr="007C61DC">
        <w:rPr>
          <w:rFonts w:ascii="Calibri" w:hAnsi="Calibri"/>
          <w:color w:val="000000"/>
          <w:sz w:val="22"/>
          <w:szCs w:val="22"/>
        </w:rPr>
        <w:t xml:space="preserve"> </w:t>
      </w:r>
      <w:r w:rsidRPr="007C61DC">
        <w:rPr>
          <w:rFonts w:ascii="Calibri" w:hAnsi="Calibri"/>
          <w:color w:val="000000"/>
          <w:sz w:val="22"/>
          <w:szCs w:val="22"/>
          <w:lang w:val="pl-PL"/>
        </w:rPr>
        <w:t>да</w:t>
      </w:r>
      <w:r w:rsidRPr="007C61DC">
        <w:rPr>
          <w:rFonts w:ascii="Calibri" w:hAnsi="Calibri"/>
          <w:color w:val="000000"/>
          <w:sz w:val="22"/>
          <w:szCs w:val="22"/>
        </w:rPr>
        <w:t xml:space="preserve"> </w:t>
      </w:r>
      <w:r w:rsidRPr="007C61DC">
        <w:rPr>
          <w:rFonts w:ascii="Calibri" w:hAnsi="Calibri"/>
          <w:color w:val="000000"/>
          <w:sz w:val="22"/>
          <w:szCs w:val="22"/>
          <w:lang w:val="pl-PL"/>
        </w:rPr>
        <w:t>је</w:t>
      </w:r>
      <w:r w:rsidRPr="007C61DC">
        <w:rPr>
          <w:rFonts w:ascii="Calibri" w:hAnsi="Calibri"/>
          <w:color w:val="000000"/>
          <w:sz w:val="22"/>
          <w:szCs w:val="22"/>
        </w:rPr>
        <w:t xml:space="preserve"> </w:t>
      </w:r>
      <w:r w:rsidRPr="007C61DC">
        <w:rPr>
          <w:rFonts w:ascii="Calibri" w:hAnsi="Calibri"/>
          <w:color w:val="000000"/>
          <w:sz w:val="22"/>
          <w:szCs w:val="22"/>
          <w:lang w:val="pl-PL"/>
        </w:rPr>
        <w:t>својим</w:t>
      </w:r>
      <w:r w:rsidRPr="007C61DC">
        <w:rPr>
          <w:rFonts w:ascii="Calibri" w:hAnsi="Calibri"/>
          <w:color w:val="000000"/>
          <w:sz w:val="22"/>
          <w:szCs w:val="22"/>
        </w:rPr>
        <w:t xml:space="preserve"> </w:t>
      </w:r>
      <w:r w:rsidRPr="007C61DC">
        <w:rPr>
          <w:rFonts w:ascii="Calibri" w:hAnsi="Calibri"/>
          <w:color w:val="000000"/>
          <w:sz w:val="22"/>
          <w:szCs w:val="22"/>
          <w:lang w:val="pl-PL"/>
        </w:rPr>
        <w:t>дјеловањем</w:t>
      </w:r>
      <w:r w:rsidRPr="007C61DC">
        <w:rPr>
          <w:rFonts w:ascii="Calibri" w:hAnsi="Calibri"/>
          <w:color w:val="000000"/>
          <w:sz w:val="22"/>
          <w:szCs w:val="22"/>
        </w:rPr>
        <w:t xml:space="preserve"> </w:t>
      </w:r>
      <w:r w:rsidRPr="007C61DC">
        <w:rPr>
          <w:rFonts w:ascii="Calibri" w:hAnsi="Calibri"/>
          <w:color w:val="000000"/>
          <w:sz w:val="22"/>
          <w:szCs w:val="22"/>
          <w:lang w:val="pl-PL"/>
        </w:rPr>
        <w:t>заштита</w:t>
      </w:r>
      <w:r w:rsidRPr="007C61DC">
        <w:rPr>
          <w:rFonts w:ascii="Calibri" w:hAnsi="Calibri"/>
          <w:color w:val="000000"/>
          <w:sz w:val="22"/>
          <w:szCs w:val="22"/>
        </w:rPr>
        <w:t xml:space="preserve"> </w:t>
      </w:r>
      <w:r w:rsidRPr="007C61DC">
        <w:rPr>
          <w:rFonts w:ascii="Calibri" w:hAnsi="Calibri"/>
          <w:color w:val="000000"/>
          <w:sz w:val="22"/>
          <w:szCs w:val="22"/>
          <w:lang w:val="pl-PL"/>
        </w:rPr>
        <w:t>од</w:t>
      </w:r>
      <w:r w:rsidRPr="007C61DC">
        <w:rPr>
          <w:rFonts w:ascii="Calibri" w:hAnsi="Calibri"/>
          <w:color w:val="000000"/>
          <w:sz w:val="22"/>
          <w:szCs w:val="22"/>
        </w:rPr>
        <w:t xml:space="preserve"> </w:t>
      </w:r>
      <w:r w:rsidRPr="007C61DC">
        <w:rPr>
          <w:rFonts w:ascii="Calibri" w:hAnsi="Calibri"/>
          <w:color w:val="000000"/>
          <w:sz w:val="22"/>
          <w:szCs w:val="22"/>
          <w:lang w:val="pl-PL"/>
        </w:rPr>
        <w:t>града</w:t>
      </w:r>
      <w:r w:rsidRPr="007C61DC">
        <w:rPr>
          <w:rFonts w:ascii="Calibri" w:hAnsi="Calibri"/>
          <w:color w:val="000000"/>
          <w:sz w:val="22"/>
          <w:szCs w:val="22"/>
        </w:rPr>
        <w:t xml:space="preserve"> </w:t>
      </w:r>
      <w:r w:rsidRPr="007C61DC">
        <w:rPr>
          <w:rFonts w:ascii="Calibri" w:hAnsi="Calibri"/>
          <w:color w:val="000000"/>
          <w:sz w:val="22"/>
          <w:szCs w:val="22"/>
          <w:lang w:val="pl-PL"/>
        </w:rPr>
        <w:t>спријечила</w:t>
      </w:r>
      <w:r w:rsidRPr="007C61DC">
        <w:rPr>
          <w:rFonts w:ascii="Calibri" w:hAnsi="Calibri"/>
          <w:color w:val="000000"/>
          <w:sz w:val="22"/>
          <w:szCs w:val="22"/>
        </w:rPr>
        <w:t xml:space="preserve"> </w:t>
      </w:r>
      <w:r w:rsidRPr="007C61DC">
        <w:rPr>
          <w:rFonts w:ascii="Calibri" w:hAnsi="Calibri"/>
          <w:color w:val="000000"/>
          <w:sz w:val="22"/>
          <w:szCs w:val="22"/>
          <w:lang w:val="pl-PL"/>
        </w:rPr>
        <w:t>годишње</w:t>
      </w:r>
      <w:r w:rsidRPr="007C61DC">
        <w:rPr>
          <w:rFonts w:ascii="Calibri" w:hAnsi="Calibri"/>
          <w:color w:val="000000"/>
          <w:sz w:val="22"/>
          <w:szCs w:val="22"/>
        </w:rPr>
        <w:t xml:space="preserve"> </w:t>
      </w:r>
      <w:r w:rsidRPr="007C61DC">
        <w:rPr>
          <w:rFonts w:ascii="Calibri" w:hAnsi="Calibri"/>
          <w:color w:val="000000"/>
          <w:sz w:val="22"/>
          <w:szCs w:val="22"/>
          <w:lang w:val="pl-PL"/>
        </w:rPr>
        <w:t>уништење</w:t>
      </w:r>
      <w:r w:rsidRPr="007C61DC">
        <w:rPr>
          <w:rFonts w:ascii="Calibri" w:hAnsi="Calibri"/>
          <w:color w:val="000000"/>
          <w:sz w:val="22"/>
          <w:szCs w:val="22"/>
        </w:rPr>
        <w:t xml:space="preserve"> </w:t>
      </w:r>
      <w:r w:rsidRPr="007C61DC">
        <w:rPr>
          <w:rFonts w:ascii="Calibri" w:hAnsi="Calibri"/>
          <w:color w:val="000000"/>
          <w:sz w:val="22"/>
          <w:szCs w:val="22"/>
          <w:lang w:val="pl-PL"/>
        </w:rPr>
        <w:t>пољопривредних</w:t>
      </w:r>
      <w:r w:rsidRPr="007C61DC">
        <w:rPr>
          <w:rFonts w:ascii="Calibri" w:hAnsi="Calibri"/>
          <w:color w:val="000000"/>
          <w:sz w:val="22"/>
          <w:szCs w:val="22"/>
        </w:rPr>
        <w:t xml:space="preserve"> </w:t>
      </w:r>
      <w:r w:rsidRPr="007C61DC">
        <w:rPr>
          <w:rFonts w:ascii="Calibri" w:hAnsi="Calibri"/>
          <w:color w:val="000000"/>
          <w:sz w:val="22"/>
          <w:szCs w:val="22"/>
          <w:lang w:val="pl-PL"/>
        </w:rPr>
        <w:t>култура</w:t>
      </w:r>
      <w:r w:rsidRPr="007C61DC">
        <w:rPr>
          <w:rFonts w:ascii="Calibri" w:hAnsi="Calibri"/>
          <w:color w:val="000000"/>
          <w:sz w:val="22"/>
          <w:szCs w:val="22"/>
        </w:rPr>
        <w:t xml:space="preserve"> </w:t>
      </w:r>
      <w:r w:rsidRPr="007C61DC">
        <w:rPr>
          <w:rFonts w:ascii="Calibri" w:hAnsi="Calibri"/>
          <w:color w:val="000000"/>
          <w:sz w:val="22"/>
          <w:szCs w:val="22"/>
          <w:lang w:val="pl-PL"/>
        </w:rPr>
        <w:t>са</w:t>
      </w:r>
      <w:r w:rsidRPr="007C61DC">
        <w:rPr>
          <w:rFonts w:ascii="Calibri" w:hAnsi="Calibri"/>
          <w:color w:val="000000"/>
          <w:sz w:val="22"/>
          <w:szCs w:val="22"/>
        </w:rPr>
        <w:t xml:space="preserve"> </w:t>
      </w:r>
      <w:r w:rsidRPr="007C61DC">
        <w:rPr>
          <w:rFonts w:ascii="Calibri" w:hAnsi="Calibri"/>
          <w:color w:val="000000"/>
          <w:sz w:val="22"/>
          <w:szCs w:val="22"/>
          <w:lang w:val="pl-PL"/>
        </w:rPr>
        <w:t>те</w:t>
      </w:r>
      <w:r w:rsidRPr="007C61DC">
        <w:rPr>
          <w:rFonts w:ascii="Calibri" w:hAnsi="Calibri"/>
          <w:color w:val="000000"/>
          <w:sz w:val="22"/>
          <w:szCs w:val="22"/>
        </w:rPr>
        <w:t xml:space="preserve"> </w:t>
      </w:r>
      <w:r w:rsidRPr="007C61DC">
        <w:rPr>
          <w:rFonts w:ascii="Calibri" w:hAnsi="Calibri"/>
          <w:color w:val="000000"/>
          <w:sz w:val="22"/>
          <w:szCs w:val="22"/>
          <w:lang w:val="pl-PL"/>
        </w:rPr>
        <w:t>површине</w:t>
      </w:r>
      <w:r w:rsidRPr="007C61DC">
        <w:rPr>
          <w:rFonts w:ascii="Calibri" w:hAnsi="Calibri"/>
          <w:color w:val="000000"/>
          <w:sz w:val="22"/>
          <w:szCs w:val="22"/>
        </w:rPr>
        <w:t xml:space="preserve">. </w:t>
      </w:r>
      <w:r w:rsidRPr="007C61DC">
        <w:rPr>
          <w:rFonts w:ascii="Calibri" w:hAnsi="Calibri"/>
          <w:color w:val="000000"/>
          <w:sz w:val="22"/>
          <w:szCs w:val="22"/>
          <w:lang w:val="pl-PL"/>
        </w:rPr>
        <w:t>Просјечан</w:t>
      </w:r>
      <w:r w:rsidRPr="007C61DC">
        <w:rPr>
          <w:rFonts w:ascii="Calibri" w:hAnsi="Calibri"/>
          <w:color w:val="000000"/>
          <w:sz w:val="22"/>
          <w:szCs w:val="22"/>
        </w:rPr>
        <w:t xml:space="preserve"> </w:t>
      </w:r>
      <w:r w:rsidRPr="007C61DC">
        <w:rPr>
          <w:rFonts w:ascii="Calibri" w:hAnsi="Calibri"/>
          <w:color w:val="000000"/>
          <w:sz w:val="22"/>
          <w:szCs w:val="22"/>
          <w:lang w:val="pl-PL"/>
        </w:rPr>
        <w:t>економски</w:t>
      </w:r>
      <w:r w:rsidRPr="007C61DC">
        <w:rPr>
          <w:rFonts w:ascii="Calibri" w:hAnsi="Calibri"/>
          <w:color w:val="000000"/>
          <w:sz w:val="22"/>
          <w:szCs w:val="22"/>
        </w:rPr>
        <w:t xml:space="preserve"> </w:t>
      </w:r>
      <w:r w:rsidRPr="007C61DC">
        <w:rPr>
          <w:rFonts w:ascii="Calibri" w:hAnsi="Calibri"/>
          <w:color w:val="000000"/>
          <w:sz w:val="22"/>
          <w:szCs w:val="22"/>
          <w:lang w:val="pl-PL"/>
        </w:rPr>
        <w:t>ефекат</w:t>
      </w:r>
      <w:r w:rsidRPr="007C61DC">
        <w:rPr>
          <w:rFonts w:ascii="Calibri" w:hAnsi="Calibri"/>
          <w:color w:val="000000"/>
          <w:sz w:val="22"/>
          <w:szCs w:val="22"/>
        </w:rPr>
        <w:t xml:space="preserve"> </w:t>
      </w:r>
      <w:r w:rsidRPr="007C61DC">
        <w:rPr>
          <w:rFonts w:ascii="Calibri" w:hAnsi="Calibri"/>
          <w:color w:val="000000"/>
          <w:sz w:val="22"/>
          <w:szCs w:val="22"/>
          <w:lang w:val="pl-PL"/>
        </w:rPr>
        <w:t>дејства</w:t>
      </w:r>
      <w:r w:rsidRPr="007C61DC">
        <w:rPr>
          <w:rFonts w:ascii="Calibri" w:hAnsi="Calibri"/>
          <w:color w:val="000000"/>
          <w:sz w:val="22"/>
          <w:szCs w:val="22"/>
        </w:rPr>
        <w:t xml:space="preserve"> </w:t>
      </w:r>
      <w:r w:rsidRPr="007C61DC">
        <w:rPr>
          <w:rFonts w:ascii="Calibri" w:hAnsi="Calibri"/>
          <w:color w:val="000000"/>
          <w:sz w:val="22"/>
          <w:szCs w:val="22"/>
          <w:lang w:val="pl-PL"/>
        </w:rPr>
        <w:t>од</w:t>
      </w:r>
      <w:r w:rsidRPr="007C61DC">
        <w:rPr>
          <w:rFonts w:ascii="Calibri" w:hAnsi="Calibri"/>
          <w:color w:val="000000"/>
          <w:sz w:val="22"/>
          <w:szCs w:val="22"/>
        </w:rPr>
        <w:t xml:space="preserve"> 77,66 %, </w:t>
      </w:r>
      <w:r w:rsidRPr="007C61DC">
        <w:rPr>
          <w:rFonts w:ascii="Calibri" w:hAnsi="Calibri"/>
          <w:color w:val="000000"/>
          <w:sz w:val="22"/>
          <w:szCs w:val="22"/>
          <w:lang w:val="pl-PL"/>
        </w:rPr>
        <w:t>који</w:t>
      </w:r>
      <w:r w:rsidRPr="007C61DC">
        <w:rPr>
          <w:rFonts w:ascii="Calibri" w:hAnsi="Calibri"/>
          <w:color w:val="000000"/>
          <w:sz w:val="22"/>
          <w:szCs w:val="22"/>
        </w:rPr>
        <w:t xml:space="preserve"> </w:t>
      </w:r>
      <w:r w:rsidRPr="007C61DC">
        <w:rPr>
          <w:rFonts w:ascii="Calibri" w:hAnsi="Calibri"/>
          <w:color w:val="000000"/>
          <w:sz w:val="22"/>
          <w:szCs w:val="22"/>
          <w:lang w:val="pl-PL"/>
        </w:rPr>
        <w:t>је</w:t>
      </w:r>
      <w:r w:rsidRPr="007C61DC">
        <w:rPr>
          <w:rFonts w:ascii="Calibri" w:hAnsi="Calibri"/>
          <w:color w:val="000000"/>
          <w:sz w:val="22"/>
          <w:szCs w:val="22"/>
        </w:rPr>
        <w:t xml:space="preserve"> </w:t>
      </w:r>
      <w:r w:rsidRPr="007C61DC">
        <w:rPr>
          <w:rFonts w:ascii="Calibri" w:hAnsi="Calibri"/>
          <w:color w:val="000000"/>
          <w:sz w:val="22"/>
          <w:szCs w:val="22"/>
          <w:lang w:val="pl-PL"/>
        </w:rPr>
        <w:t>при</w:t>
      </w:r>
      <w:r w:rsidRPr="007C61DC">
        <w:rPr>
          <w:rFonts w:ascii="Calibri" w:hAnsi="Calibri"/>
          <w:color w:val="000000"/>
          <w:sz w:val="22"/>
          <w:szCs w:val="22"/>
        </w:rPr>
        <w:t xml:space="preserve"> </w:t>
      </w:r>
      <w:r w:rsidRPr="007C61DC">
        <w:rPr>
          <w:rFonts w:ascii="Calibri" w:hAnsi="Calibri"/>
          <w:color w:val="000000"/>
          <w:sz w:val="22"/>
          <w:szCs w:val="22"/>
          <w:lang w:val="pl-PL"/>
        </w:rPr>
        <w:t>томе</w:t>
      </w:r>
      <w:r w:rsidRPr="007C61DC">
        <w:rPr>
          <w:rFonts w:ascii="Calibri" w:hAnsi="Calibri"/>
          <w:color w:val="000000"/>
          <w:sz w:val="22"/>
          <w:szCs w:val="22"/>
        </w:rPr>
        <w:t xml:space="preserve"> </w:t>
      </w:r>
      <w:r w:rsidRPr="007C61DC">
        <w:rPr>
          <w:rFonts w:ascii="Calibri" w:hAnsi="Calibri"/>
          <w:color w:val="000000"/>
          <w:sz w:val="22"/>
          <w:szCs w:val="22"/>
          <w:lang w:val="pl-PL"/>
        </w:rPr>
        <w:t>постигнут</w:t>
      </w:r>
      <w:r w:rsidRPr="007C61DC">
        <w:rPr>
          <w:rFonts w:ascii="Calibri" w:hAnsi="Calibri"/>
          <w:color w:val="000000"/>
          <w:sz w:val="22"/>
          <w:szCs w:val="22"/>
        </w:rPr>
        <w:t xml:space="preserve">, </w:t>
      </w:r>
      <w:r w:rsidRPr="007C61DC">
        <w:rPr>
          <w:rFonts w:ascii="Calibri" w:hAnsi="Calibri"/>
          <w:color w:val="000000"/>
          <w:sz w:val="22"/>
          <w:szCs w:val="22"/>
          <w:lang w:val="pl-PL"/>
        </w:rPr>
        <w:t>показује</w:t>
      </w:r>
      <w:r w:rsidRPr="007C61DC">
        <w:rPr>
          <w:rFonts w:ascii="Calibri" w:hAnsi="Calibri"/>
          <w:color w:val="000000"/>
          <w:sz w:val="22"/>
          <w:szCs w:val="22"/>
        </w:rPr>
        <w:t xml:space="preserve"> </w:t>
      </w:r>
      <w:r w:rsidRPr="007C61DC">
        <w:rPr>
          <w:rFonts w:ascii="Calibri" w:hAnsi="Calibri"/>
          <w:color w:val="000000"/>
          <w:sz w:val="22"/>
          <w:szCs w:val="22"/>
          <w:lang w:val="pl-PL"/>
        </w:rPr>
        <w:t>који</w:t>
      </w:r>
      <w:r w:rsidRPr="007C61DC">
        <w:rPr>
          <w:rFonts w:ascii="Calibri" w:hAnsi="Calibri"/>
          <w:color w:val="000000"/>
          <w:sz w:val="22"/>
          <w:szCs w:val="22"/>
        </w:rPr>
        <w:t xml:space="preserve"> </w:t>
      </w:r>
      <w:r w:rsidRPr="007C61DC">
        <w:rPr>
          <w:rFonts w:ascii="Calibri" w:hAnsi="Calibri"/>
          <w:color w:val="000000"/>
          <w:sz w:val="22"/>
          <w:szCs w:val="22"/>
          <w:lang w:val="pl-PL"/>
        </w:rPr>
        <w:t>је</w:t>
      </w:r>
      <w:r w:rsidRPr="007C61DC">
        <w:rPr>
          <w:rFonts w:ascii="Calibri" w:hAnsi="Calibri"/>
          <w:color w:val="000000"/>
          <w:sz w:val="22"/>
          <w:szCs w:val="22"/>
        </w:rPr>
        <w:t xml:space="preserve"> </w:t>
      </w:r>
      <w:r w:rsidRPr="007C61DC">
        <w:rPr>
          <w:rFonts w:ascii="Calibri" w:hAnsi="Calibri"/>
          <w:color w:val="000000"/>
          <w:sz w:val="22"/>
          <w:szCs w:val="22"/>
          <w:lang w:val="pl-PL"/>
        </w:rPr>
        <w:t>дио</w:t>
      </w:r>
      <w:r w:rsidRPr="007C61DC">
        <w:rPr>
          <w:rFonts w:ascii="Calibri" w:hAnsi="Calibri"/>
          <w:color w:val="000000"/>
          <w:sz w:val="22"/>
          <w:szCs w:val="22"/>
        </w:rPr>
        <w:t xml:space="preserve"> </w:t>
      </w:r>
      <w:r w:rsidRPr="007C61DC">
        <w:rPr>
          <w:rFonts w:ascii="Calibri" w:hAnsi="Calibri"/>
          <w:color w:val="000000"/>
          <w:sz w:val="22"/>
          <w:szCs w:val="22"/>
          <w:lang w:val="pl-PL"/>
        </w:rPr>
        <w:t>могућих</w:t>
      </w:r>
      <w:r w:rsidRPr="007C61DC">
        <w:rPr>
          <w:rFonts w:ascii="Calibri" w:hAnsi="Calibri"/>
          <w:color w:val="000000"/>
          <w:sz w:val="22"/>
          <w:szCs w:val="22"/>
        </w:rPr>
        <w:t xml:space="preserve"> </w:t>
      </w:r>
      <w:r w:rsidRPr="007C61DC">
        <w:rPr>
          <w:rFonts w:ascii="Calibri" w:hAnsi="Calibri"/>
          <w:color w:val="000000"/>
          <w:sz w:val="22"/>
          <w:szCs w:val="22"/>
          <w:lang w:val="pl-PL"/>
        </w:rPr>
        <w:t>штета</w:t>
      </w:r>
      <w:r w:rsidRPr="007C61DC">
        <w:rPr>
          <w:rFonts w:ascii="Calibri" w:hAnsi="Calibri"/>
          <w:color w:val="000000"/>
          <w:sz w:val="22"/>
          <w:szCs w:val="22"/>
        </w:rPr>
        <w:t xml:space="preserve"> </w:t>
      </w:r>
      <w:r w:rsidRPr="007C61DC">
        <w:rPr>
          <w:rFonts w:ascii="Calibri" w:hAnsi="Calibri"/>
          <w:color w:val="000000"/>
          <w:sz w:val="22"/>
          <w:szCs w:val="22"/>
          <w:lang w:val="pl-PL"/>
        </w:rPr>
        <w:t>спријечен</w:t>
      </w:r>
      <w:r w:rsidRPr="007C61DC">
        <w:rPr>
          <w:rFonts w:ascii="Calibri" w:hAnsi="Calibri"/>
          <w:color w:val="000000"/>
          <w:sz w:val="22"/>
          <w:szCs w:val="22"/>
        </w:rPr>
        <w:t xml:space="preserve"> </w:t>
      </w:r>
      <w:r w:rsidRPr="007C61DC">
        <w:rPr>
          <w:rFonts w:ascii="Calibri" w:hAnsi="Calibri"/>
          <w:color w:val="000000"/>
          <w:sz w:val="22"/>
          <w:szCs w:val="22"/>
          <w:lang w:val="pl-PL"/>
        </w:rPr>
        <w:t>дјеловањем</w:t>
      </w:r>
      <w:r w:rsidRPr="007C61DC">
        <w:rPr>
          <w:rFonts w:ascii="Calibri" w:hAnsi="Calibri"/>
          <w:color w:val="000000"/>
          <w:sz w:val="22"/>
          <w:szCs w:val="22"/>
        </w:rPr>
        <w:t xml:space="preserve"> </w:t>
      </w:r>
      <w:r w:rsidRPr="007C61DC">
        <w:rPr>
          <w:rFonts w:ascii="Calibri" w:hAnsi="Calibri"/>
          <w:color w:val="000000"/>
          <w:sz w:val="22"/>
          <w:szCs w:val="22"/>
          <w:lang w:val="pl-PL"/>
        </w:rPr>
        <w:t>система</w:t>
      </w:r>
      <w:r w:rsidRPr="007C61DC">
        <w:rPr>
          <w:rFonts w:ascii="Calibri" w:hAnsi="Calibri"/>
          <w:color w:val="000000"/>
          <w:sz w:val="22"/>
          <w:szCs w:val="22"/>
        </w:rPr>
        <w:t xml:space="preserve"> </w:t>
      </w:r>
      <w:r w:rsidRPr="007C61DC">
        <w:rPr>
          <w:rFonts w:ascii="Calibri" w:hAnsi="Calibri"/>
          <w:color w:val="000000"/>
          <w:sz w:val="22"/>
          <w:szCs w:val="22"/>
          <w:lang w:val="pl-PL"/>
        </w:rPr>
        <w:t>заштите</w:t>
      </w:r>
      <w:r w:rsidRPr="007C61DC">
        <w:rPr>
          <w:rFonts w:ascii="Calibri" w:hAnsi="Calibri"/>
          <w:color w:val="000000"/>
          <w:sz w:val="22"/>
          <w:szCs w:val="22"/>
        </w:rPr>
        <w:t xml:space="preserve"> </w:t>
      </w:r>
      <w:r w:rsidRPr="007C61DC">
        <w:rPr>
          <w:rFonts w:ascii="Calibri" w:hAnsi="Calibri"/>
          <w:color w:val="000000"/>
          <w:sz w:val="22"/>
          <w:szCs w:val="22"/>
          <w:lang w:val="pl-PL"/>
        </w:rPr>
        <w:t>од</w:t>
      </w:r>
      <w:r w:rsidRPr="007C61DC">
        <w:rPr>
          <w:rFonts w:ascii="Calibri" w:hAnsi="Calibri"/>
          <w:color w:val="000000"/>
          <w:sz w:val="22"/>
          <w:szCs w:val="22"/>
        </w:rPr>
        <w:t xml:space="preserve"> </w:t>
      </w:r>
      <w:r w:rsidRPr="007C61DC">
        <w:rPr>
          <w:rFonts w:ascii="Calibri" w:hAnsi="Calibri"/>
          <w:color w:val="000000"/>
          <w:sz w:val="22"/>
          <w:szCs w:val="22"/>
          <w:lang w:val="pl-PL"/>
        </w:rPr>
        <w:t>града</w:t>
      </w:r>
      <w:r w:rsidRPr="007C61DC">
        <w:rPr>
          <w:rFonts w:ascii="Calibri" w:hAnsi="Calibri"/>
          <w:color w:val="000000"/>
          <w:sz w:val="22"/>
          <w:szCs w:val="22"/>
        </w:rPr>
        <w:t>.</w:t>
      </w:r>
    </w:p>
    <w:p w:rsidR="00733F1F" w:rsidRPr="00D32B19" w:rsidRDefault="00733F1F" w:rsidP="00D32B19">
      <w:pPr>
        <w:pStyle w:val="NoSpacing"/>
        <w:ind w:firstLine="708"/>
        <w:jc w:val="both"/>
        <w:rPr>
          <w:rFonts w:ascii="Calibri" w:hAnsi="Calibri"/>
          <w:sz w:val="22"/>
          <w:szCs w:val="22"/>
        </w:rPr>
      </w:pPr>
      <w:r w:rsidRPr="00D32B19">
        <w:rPr>
          <w:rFonts w:ascii="Calibri" w:hAnsi="Calibri"/>
          <w:sz w:val="22"/>
          <w:szCs w:val="22"/>
          <w:lang w:val="pl-PL"/>
        </w:rPr>
        <w:lastRenderedPageBreak/>
        <w:t>Посебан</w:t>
      </w:r>
      <w:r w:rsidRPr="00D32B19">
        <w:rPr>
          <w:rFonts w:ascii="Calibri" w:hAnsi="Calibri"/>
          <w:sz w:val="22"/>
          <w:szCs w:val="22"/>
        </w:rPr>
        <w:t xml:space="preserve"> </w:t>
      </w:r>
      <w:r w:rsidRPr="00D32B19">
        <w:rPr>
          <w:rFonts w:ascii="Calibri" w:hAnsi="Calibri"/>
          <w:sz w:val="22"/>
          <w:szCs w:val="22"/>
          <w:lang w:val="pl-PL"/>
        </w:rPr>
        <w:t>значај</w:t>
      </w:r>
      <w:r w:rsidRPr="00D32B19">
        <w:rPr>
          <w:rFonts w:ascii="Calibri" w:hAnsi="Calibri"/>
          <w:sz w:val="22"/>
          <w:szCs w:val="22"/>
        </w:rPr>
        <w:t xml:space="preserve"> </w:t>
      </w:r>
      <w:r w:rsidRPr="00D32B19">
        <w:rPr>
          <w:rFonts w:ascii="Calibri" w:hAnsi="Calibri"/>
          <w:sz w:val="22"/>
          <w:szCs w:val="22"/>
          <w:lang w:val="pl-PL"/>
        </w:rPr>
        <w:t>има</w:t>
      </w:r>
      <w:r w:rsidRPr="00D32B19">
        <w:rPr>
          <w:rFonts w:ascii="Calibri" w:hAnsi="Calibri"/>
          <w:sz w:val="22"/>
          <w:szCs w:val="22"/>
        </w:rPr>
        <w:t xml:space="preserve"> </w:t>
      </w:r>
      <w:r w:rsidRPr="00D32B19">
        <w:rPr>
          <w:rFonts w:ascii="Calibri" w:hAnsi="Calibri"/>
          <w:sz w:val="22"/>
          <w:szCs w:val="22"/>
          <w:lang w:val="pl-PL"/>
        </w:rPr>
        <w:t>анализа</w:t>
      </w:r>
      <w:r w:rsidRPr="00D32B19">
        <w:rPr>
          <w:rFonts w:ascii="Calibri" w:hAnsi="Calibri"/>
          <w:sz w:val="22"/>
          <w:szCs w:val="22"/>
        </w:rPr>
        <w:t xml:space="preserve"> </w:t>
      </w:r>
      <w:r w:rsidRPr="00D32B19">
        <w:rPr>
          <w:rFonts w:ascii="Calibri" w:hAnsi="Calibri"/>
          <w:sz w:val="22"/>
          <w:szCs w:val="22"/>
          <w:lang w:val="pl-PL"/>
        </w:rPr>
        <w:t>др</w:t>
      </w:r>
      <w:r w:rsidRPr="00D32B19">
        <w:rPr>
          <w:rFonts w:ascii="Calibri" w:hAnsi="Calibri"/>
          <w:sz w:val="22"/>
          <w:szCs w:val="22"/>
        </w:rPr>
        <w:t xml:space="preserve">. </w:t>
      </w:r>
      <w:r w:rsidRPr="00D32B19">
        <w:rPr>
          <w:rFonts w:ascii="Calibri" w:hAnsi="Calibri"/>
          <w:sz w:val="22"/>
          <w:szCs w:val="22"/>
          <w:lang w:val="pl-PL"/>
        </w:rPr>
        <w:t>Месингера</w:t>
      </w:r>
      <w:r w:rsidRPr="00D32B19">
        <w:rPr>
          <w:rFonts w:ascii="Calibri" w:hAnsi="Calibri"/>
          <w:sz w:val="22"/>
          <w:szCs w:val="22"/>
        </w:rPr>
        <w:t xml:space="preserve"> </w:t>
      </w:r>
      <w:r w:rsidRPr="00D32B19">
        <w:rPr>
          <w:rFonts w:ascii="Calibri" w:hAnsi="Calibri"/>
          <w:sz w:val="22"/>
          <w:szCs w:val="22"/>
          <w:lang w:val="pl-PL"/>
        </w:rPr>
        <w:t>о</w:t>
      </w:r>
      <w:r w:rsidRPr="00D32B19">
        <w:rPr>
          <w:rFonts w:ascii="Calibri" w:hAnsi="Calibri"/>
          <w:sz w:val="22"/>
          <w:szCs w:val="22"/>
        </w:rPr>
        <w:t xml:space="preserve"> </w:t>
      </w:r>
      <w:r w:rsidRPr="00D32B19">
        <w:rPr>
          <w:rFonts w:ascii="Calibri" w:hAnsi="Calibri"/>
          <w:sz w:val="22"/>
          <w:szCs w:val="22"/>
          <w:lang w:val="pl-PL"/>
        </w:rPr>
        <w:t>статистичком</w:t>
      </w:r>
      <w:r w:rsidRPr="00D32B19">
        <w:rPr>
          <w:rFonts w:ascii="Calibri" w:hAnsi="Calibri"/>
          <w:sz w:val="22"/>
          <w:szCs w:val="22"/>
        </w:rPr>
        <w:t xml:space="preserve"> </w:t>
      </w:r>
      <w:r w:rsidRPr="00D32B19">
        <w:rPr>
          <w:rFonts w:ascii="Calibri" w:hAnsi="Calibri"/>
          <w:sz w:val="22"/>
          <w:szCs w:val="22"/>
          <w:lang w:val="pl-PL"/>
        </w:rPr>
        <w:t>смањивању</w:t>
      </w:r>
      <w:r w:rsidRPr="00D32B19">
        <w:rPr>
          <w:rFonts w:ascii="Calibri" w:hAnsi="Calibri"/>
          <w:sz w:val="22"/>
          <w:szCs w:val="22"/>
        </w:rPr>
        <w:t xml:space="preserve"> </w:t>
      </w:r>
      <w:r w:rsidRPr="00D32B19">
        <w:rPr>
          <w:rFonts w:ascii="Calibri" w:hAnsi="Calibri"/>
          <w:sz w:val="22"/>
          <w:szCs w:val="22"/>
          <w:lang w:val="pl-PL"/>
        </w:rPr>
        <w:t>средњег</w:t>
      </w:r>
      <w:r w:rsidRPr="00D32B19">
        <w:rPr>
          <w:rFonts w:ascii="Calibri" w:hAnsi="Calibri"/>
          <w:sz w:val="22"/>
          <w:szCs w:val="22"/>
        </w:rPr>
        <w:t xml:space="preserve"> </w:t>
      </w:r>
      <w:r w:rsidRPr="00D32B19">
        <w:rPr>
          <w:rFonts w:ascii="Calibri" w:hAnsi="Calibri"/>
          <w:sz w:val="22"/>
          <w:szCs w:val="22"/>
          <w:lang w:val="pl-PL"/>
        </w:rPr>
        <w:t>броја</w:t>
      </w:r>
      <w:r w:rsidRPr="00D32B19">
        <w:rPr>
          <w:rFonts w:ascii="Calibri" w:hAnsi="Calibri"/>
          <w:sz w:val="22"/>
          <w:szCs w:val="22"/>
        </w:rPr>
        <w:t xml:space="preserve"> </w:t>
      </w:r>
      <w:r w:rsidRPr="00D32B19">
        <w:rPr>
          <w:rFonts w:ascii="Calibri" w:hAnsi="Calibri"/>
          <w:sz w:val="22"/>
          <w:szCs w:val="22"/>
          <w:lang w:val="pl-PL"/>
        </w:rPr>
        <w:t>дана</w:t>
      </w:r>
      <w:r w:rsidRPr="00D32B19">
        <w:rPr>
          <w:rFonts w:ascii="Calibri" w:hAnsi="Calibri"/>
          <w:sz w:val="22"/>
          <w:szCs w:val="22"/>
        </w:rPr>
        <w:t xml:space="preserve"> </w:t>
      </w:r>
      <w:r w:rsidRPr="00D32B19">
        <w:rPr>
          <w:rFonts w:ascii="Calibri" w:hAnsi="Calibri"/>
          <w:sz w:val="22"/>
          <w:szCs w:val="22"/>
          <w:lang w:val="pl-PL"/>
        </w:rPr>
        <w:t>са</w:t>
      </w:r>
      <w:r w:rsidRPr="00D32B19">
        <w:rPr>
          <w:rFonts w:ascii="Calibri" w:hAnsi="Calibri"/>
          <w:sz w:val="22"/>
          <w:szCs w:val="22"/>
        </w:rPr>
        <w:t xml:space="preserve"> </w:t>
      </w:r>
      <w:r w:rsidRPr="00D32B19">
        <w:rPr>
          <w:rFonts w:ascii="Calibri" w:hAnsi="Calibri"/>
          <w:sz w:val="22"/>
          <w:szCs w:val="22"/>
          <w:lang w:val="pl-PL"/>
        </w:rPr>
        <w:t>градом</w:t>
      </w:r>
      <w:r w:rsidRPr="00D32B19">
        <w:rPr>
          <w:rFonts w:ascii="Calibri" w:hAnsi="Calibri"/>
          <w:sz w:val="22"/>
          <w:szCs w:val="22"/>
        </w:rPr>
        <w:t xml:space="preserve"> </w:t>
      </w:r>
      <w:r w:rsidRPr="00D32B19">
        <w:rPr>
          <w:rFonts w:ascii="Calibri" w:hAnsi="Calibri"/>
          <w:sz w:val="22"/>
          <w:szCs w:val="22"/>
          <w:lang w:val="pl-PL"/>
        </w:rPr>
        <w:t>у</w:t>
      </w:r>
      <w:r w:rsidRPr="00D32B19">
        <w:rPr>
          <w:rFonts w:ascii="Calibri" w:hAnsi="Calibri"/>
          <w:sz w:val="22"/>
          <w:szCs w:val="22"/>
        </w:rPr>
        <w:t xml:space="preserve"> </w:t>
      </w:r>
      <w:r w:rsidRPr="00D32B19">
        <w:rPr>
          <w:rFonts w:ascii="Calibri" w:hAnsi="Calibri"/>
          <w:sz w:val="22"/>
          <w:szCs w:val="22"/>
          <w:lang w:val="pl-PL"/>
        </w:rPr>
        <w:t>Србији</w:t>
      </w:r>
      <w:r w:rsidRPr="00D32B19">
        <w:rPr>
          <w:rFonts w:ascii="Calibri" w:hAnsi="Calibri"/>
          <w:sz w:val="22"/>
          <w:szCs w:val="22"/>
        </w:rPr>
        <w:t xml:space="preserve">. </w:t>
      </w:r>
      <w:r w:rsidRPr="00D32B19">
        <w:rPr>
          <w:rFonts w:ascii="Calibri" w:hAnsi="Calibri"/>
          <w:sz w:val="22"/>
          <w:szCs w:val="22"/>
          <w:lang w:val="pl-PL"/>
        </w:rPr>
        <w:t>Аутори</w:t>
      </w:r>
      <w:r w:rsidRPr="00D32B19">
        <w:rPr>
          <w:rFonts w:ascii="Calibri" w:hAnsi="Calibri"/>
          <w:sz w:val="22"/>
          <w:szCs w:val="22"/>
        </w:rPr>
        <w:t xml:space="preserve"> </w:t>
      </w:r>
      <w:r w:rsidRPr="00D32B19">
        <w:rPr>
          <w:rFonts w:ascii="Calibri" w:hAnsi="Calibri"/>
          <w:sz w:val="22"/>
          <w:szCs w:val="22"/>
          <w:lang w:val="pl-PL"/>
        </w:rPr>
        <w:t>закључују</w:t>
      </w:r>
      <w:r w:rsidRPr="00D32B19">
        <w:rPr>
          <w:rFonts w:ascii="Calibri" w:hAnsi="Calibri"/>
          <w:sz w:val="22"/>
          <w:szCs w:val="22"/>
        </w:rPr>
        <w:t xml:space="preserve"> </w:t>
      </w:r>
      <w:r w:rsidRPr="00D32B19">
        <w:rPr>
          <w:rFonts w:ascii="Calibri" w:hAnsi="Calibri"/>
          <w:sz w:val="22"/>
          <w:szCs w:val="22"/>
          <w:lang w:val="pl-PL"/>
        </w:rPr>
        <w:t>да</w:t>
      </w:r>
      <w:r w:rsidRPr="00D32B19">
        <w:rPr>
          <w:rFonts w:ascii="Calibri" w:hAnsi="Calibri"/>
          <w:sz w:val="22"/>
          <w:szCs w:val="22"/>
        </w:rPr>
        <w:t xml:space="preserve"> </w:t>
      </w:r>
      <w:r w:rsidRPr="00D32B19">
        <w:rPr>
          <w:rFonts w:ascii="Calibri" w:hAnsi="Calibri"/>
          <w:sz w:val="22"/>
          <w:szCs w:val="22"/>
          <w:lang w:val="pl-PL"/>
        </w:rPr>
        <w:t>систем</w:t>
      </w:r>
      <w:r w:rsidRPr="00D32B19">
        <w:rPr>
          <w:rFonts w:ascii="Calibri" w:hAnsi="Calibri"/>
          <w:sz w:val="22"/>
          <w:szCs w:val="22"/>
        </w:rPr>
        <w:t xml:space="preserve"> </w:t>
      </w:r>
      <w:r w:rsidRPr="00D32B19">
        <w:rPr>
          <w:rFonts w:ascii="Calibri" w:hAnsi="Calibri"/>
          <w:sz w:val="22"/>
          <w:szCs w:val="22"/>
          <w:lang w:val="pl-PL"/>
        </w:rPr>
        <w:t>заштите</w:t>
      </w:r>
      <w:r w:rsidRPr="00D32B19">
        <w:rPr>
          <w:rFonts w:ascii="Calibri" w:hAnsi="Calibri"/>
          <w:sz w:val="22"/>
          <w:szCs w:val="22"/>
        </w:rPr>
        <w:t xml:space="preserve"> </w:t>
      </w:r>
      <w:r w:rsidRPr="00D32B19">
        <w:rPr>
          <w:rFonts w:ascii="Calibri" w:hAnsi="Calibri"/>
          <w:sz w:val="22"/>
          <w:szCs w:val="22"/>
          <w:lang w:val="pl-PL"/>
        </w:rPr>
        <w:t>од</w:t>
      </w:r>
      <w:r w:rsidRPr="00D32B19">
        <w:rPr>
          <w:rFonts w:ascii="Calibri" w:hAnsi="Calibri"/>
          <w:sz w:val="22"/>
          <w:szCs w:val="22"/>
        </w:rPr>
        <w:t xml:space="preserve"> </w:t>
      </w:r>
      <w:r w:rsidRPr="00D32B19">
        <w:rPr>
          <w:rFonts w:ascii="Calibri" w:hAnsi="Calibri"/>
          <w:sz w:val="22"/>
          <w:szCs w:val="22"/>
          <w:lang w:val="pl-PL"/>
        </w:rPr>
        <w:t>града</w:t>
      </w:r>
      <w:r w:rsidRPr="00D32B19">
        <w:rPr>
          <w:rFonts w:ascii="Calibri" w:hAnsi="Calibri"/>
          <w:sz w:val="22"/>
          <w:szCs w:val="22"/>
        </w:rPr>
        <w:t xml:space="preserve"> </w:t>
      </w:r>
      <w:r w:rsidRPr="00D32B19">
        <w:rPr>
          <w:rFonts w:ascii="Calibri" w:hAnsi="Calibri"/>
          <w:sz w:val="22"/>
          <w:szCs w:val="22"/>
          <w:lang w:val="pl-PL"/>
        </w:rPr>
        <w:t>који</w:t>
      </w:r>
      <w:r w:rsidRPr="00D32B19">
        <w:rPr>
          <w:rFonts w:ascii="Calibri" w:hAnsi="Calibri"/>
          <w:sz w:val="22"/>
          <w:szCs w:val="22"/>
        </w:rPr>
        <w:t xml:space="preserve"> </w:t>
      </w:r>
      <w:r w:rsidRPr="00D32B19">
        <w:rPr>
          <w:rFonts w:ascii="Calibri" w:hAnsi="Calibri"/>
          <w:sz w:val="22"/>
          <w:szCs w:val="22"/>
          <w:lang w:val="pl-PL"/>
        </w:rPr>
        <w:t>дјелује</w:t>
      </w:r>
      <w:r w:rsidRPr="00D32B19">
        <w:rPr>
          <w:rFonts w:ascii="Calibri" w:hAnsi="Calibri"/>
          <w:sz w:val="22"/>
          <w:szCs w:val="22"/>
        </w:rPr>
        <w:t xml:space="preserve"> </w:t>
      </w:r>
      <w:r w:rsidRPr="00D32B19">
        <w:rPr>
          <w:rFonts w:ascii="Calibri" w:hAnsi="Calibri"/>
          <w:sz w:val="22"/>
          <w:szCs w:val="22"/>
          <w:lang w:val="pl-PL"/>
        </w:rPr>
        <w:t>у</w:t>
      </w:r>
      <w:r w:rsidRPr="00D32B19">
        <w:rPr>
          <w:rFonts w:ascii="Calibri" w:hAnsi="Calibri"/>
          <w:sz w:val="22"/>
          <w:szCs w:val="22"/>
        </w:rPr>
        <w:t xml:space="preserve"> </w:t>
      </w:r>
      <w:r w:rsidRPr="00D32B19">
        <w:rPr>
          <w:rFonts w:ascii="Calibri" w:hAnsi="Calibri"/>
          <w:sz w:val="22"/>
          <w:szCs w:val="22"/>
          <w:lang w:val="pl-PL"/>
        </w:rPr>
        <w:t>Србији</w:t>
      </w:r>
      <w:r w:rsidRPr="00D32B19">
        <w:rPr>
          <w:rFonts w:ascii="Calibri" w:hAnsi="Calibri"/>
          <w:sz w:val="22"/>
          <w:szCs w:val="22"/>
        </w:rPr>
        <w:t xml:space="preserve"> </w:t>
      </w:r>
      <w:r w:rsidRPr="00D32B19">
        <w:rPr>
          <w:rFonts w:ascii="Calibri" w:hAnsi="Calibri"/>
          <w:sz w:val="22"/>
          <w:szCs w:val="22"/>
          <w:lang w:val="pl-PL"/>
        </w:rPr>
        <w:t>по</w:t>
      </w:r>
      <w:r w:rsidRPr="00D32B19">
        <w:rPr>
          <w:rFonts w:ascii="Calibri" w:hAnsi="Calibri"/>
          <w:sz w:val="22"/>
          <w:szCs w:val="22"/>
        </w:rPr>
        <w:t xml:space="preserve"> </w:t>
      </w:r>
      <w:r w:rsidRPr="00D32B19">
        <w:rPr>
          <w:rFonts w:ascii="Calibri" w:hAnsi="Calibri"/>
          <w:sz w:val="22"/>
          <w:szCs w:val="22"/>
          <w:lang w:val="pl-PL"/>
        </w:rPr>
        <w:t>угледу</w:t>
      </w:r>
      <w:r w:rsidRPr="00D32B19">
        <w:rPr>
          <w:rFonts w:ascii="Calibri" w:hAnsi="Calibri"/>
          <w:sz w:val="22"/>
          <w:szCs w:val="22"/>
        </w:rPr>
        <w:t xml:space="preserve"> </w:t>
      </w:r>
      <w:r w:rsidRPr="00D32B19">
        <w:rPr>
          <w:rFonts w:ascii="Calibri" w:hAnsi="Calibri"/>
          <w:sz w:val="22"/>
          <w:szCs w:val="22"/>
          <w:lang w:val="pl-PL"/>
        </w:rPr>
        <w:t>на</w:t>
      </w:r>
      <w:r w:rsidRPr="00D32B19">
        <w:rPr>
          <w:rFonts w:ascii="Calibri" w:hAnsi="Calibri"/>
          <w:sz w:val="22"/>
          <w:szCs w:val="22"/>
        </w:rPr>
        <w:t xml:space="preserve"> </w:t>
      </w:r>
      <w:r w:rsidRPr="00D32B19">
        <w:rPr>
          <w:rFonts w:ascii="Calibri" w:hAnsi="Calibri"/>
          <w:sz w:val="22"/>
          <w:szCs w:val="22"/>
          <w:lang w:val="pl-PL"/>
        </w:rPr>
        <w:t>совјетски</w:t>
      </w:r>
      <w:r w:rsidRPr="00D32B19">
        <w:rPr>
          <w:rFonts w:ascii="Calibri" w:hAnsi="Calibri"/>
          <w:sz w:val="22"/>
          <w:szCs w:val="22"/>
        </w:rPr>
        <w:t xml:space="preserve"> </w:t>
      </w:r>
      <w:r w:rsidRPr="00D32B19">
        <w:rPr>
          <w:rFonts w:ascii="Calibri" w:hAnsi="Calibri"/>
          <w:sz w:val="22"/>
          <w:szCs w:val="22"/>
          <w:lang w:val="pl-PL"/>
        </w:rPr>
        <w:t>метод</w:t>
      </w:r>
      <w:r w:rsidRPr="00D32B19">
        <w:rPr>
          <w:rFonts w:ascii="Calibri" w:hAnsi="Calibri"/>
          <w:sz w:val="22"/>
          <w:szCs w:val="22"/>
        </w:rPr>
        <w:t xml:space="preserve"> </w:t>
      </w:r>
      <w:r w:rsidRPr="00D32B19">
        <w:rPr>
          <w:rFonts w:ascii="Calibri" w:hAnsi="Calibri"/>
          <w:sz w:val="22"/>
          <w:szCs w:val="22"/>
          <w:lang w:val="pl-PL"/>
        </w:rPr>
        <w:t>има</w:t>
      </w:r>
      <w:r w:rsidRPr="00D32B19">
        <w:rPr>
          <w:rFonts w:ascii="Calibri" w:hAnsi="Calibri"/>
          <w:sz w:val="22"/>
          <w:szCs w:val="22"/>
        </w:rPr>
        <w:t xml:space="preserve"> </w:t>
      </w:r>
      <w:r w:rsidRPr="00D32B19">
        <w:rPr>
          <w:rFonts w:ascii="Calibri" w:hAnsi="Calibri"/>
          <w:sz w:val="22"/>
          <w:szCs w:val="22"/>
          <w:lang w:val="pl-PL"/>
        </w:rPr>
        <w:t>позитивног</w:t>
      </w:r>
      <w:r w:rsidRPr="00D32B19">
        <w:rPr>
          <w:rFonts w:ascii="Calibri" w:hAnsi="Calibri"/>
          <w:sz w:val="22"/>
          <w:szCs w:val="22"/>
        </w:rPr>
        <w:t xml:space="preserve"> </w:t>
      </w:r>
      <w:r w:rsidRPr="00D32B19">
        <w:rPr>
          <w:rFonts w:ascii="Calibri" w:hAnsi="Calibri"/>
          <w:sz w:val="22"/>
          <w:szCs w:val="22"/>
          <w:lang w:val="pl-PL"/>
        </w:rPr>
        <w:t>ефекта</w:t>
      </w:r>
      <w:r w:rsidRPr="00D32B19">
        <w:rPr>
          <w:rFonts w:ascii="Calibri" w:hAnsi="Calibri"/>
          <w:sz w:val="22"/>
          <w:szCs w:val="22"/>
        </w:rPr>
        <w:t xml:space="preserve"> </w:t>
      </w:r>
      <w:r w:rsidRPr="00D32B19">
        <w:rPr>
          <w:rFonts w:ascii="Calibri" w:hAnsi="Calibri"/>
          <w:sz w:val="22"/>
          <w:szCs w:val="22"/>
          <w:lang w:val="pl-PL"/>
        </w:rPr>
        <w:t>и</w:t>
      </w:r>
      <w:r w:rsidRPr="00D32B19">
        <w:rPr>
          <w:rFonts w:ascii="Calibri" w:hAnsi="Calibri"/>
          <w:sz w:val="22"/>
          <w:szCs w:val="22"/>
        </w:rPr>
        <w:t xml:space="preserve"> </w:t>
      </w:r>
      <w:r w:rsidRPr="00D32B19">
        <w:rPr>
          <w:rFonts w:ascii="Calibri" w:hAnsi="Calibri"/>
          <w:sz w:val="22"/>
          <w:szCs w:val="22"/>
          <w:lang w:val="pl-PL"/>
        </w:rPr>
        <w:t>да</w:t>
      </w:r>
      <w:r w:rsidRPr="00D32B19">
        <w:rPr>
          <w:rFonts w:ascii="Calibri" w:hAnsi="Calibri"/>
          <w:sz w:val="22"/>
          <w:szCs w:val="22"/>
        </w:rPr>
        <w:t xml:space="preserve"> </w:t>
      </w:r>
      <w:r w:rsidRPr="00D32B19">
        <w:rPr>
          <w:rFonts w:ascii="Calibri" w:hAnsi="Calibri"/>
          <w:sz w:val="22"/>
          <w:szCs w:val="22"/>
          <w:lang w:val="pl-PL"/>
        </w:rPr>
        <w:t>је</w:t>
      </w:r>
      <w:r w:rsidRPr="00D32B19">
        <w:rPr>
          <w:rFonts w:ascii="Calibri" w:hAnsi="Calibri"/>
          <w:sz w:val="22"/>
          <w:szCs w:val="22"/>
        </w:rPr>
        <w:t xml:space="preserve"> </w:t>
      </w:r>
      <w:r w:rsidRPr="00D32B19">
        <w:rPr>
          <w:rFonts w:ascii="Calibri" w:hAnsi="Calibri"/>
          <w:sz w:val="22"/>
          <w:szCs w:val="22"/>
          <w:lang w:val="pl-PL"/>
        </w:rPr>
        <w:t>смањење</w:t>
      </w:r>
      <w:r w:rsidRPr="00D32B19">
        <w:rPr>
          <w:rFonts w:ascii="Calibri" w:hAnsi="Calibri"/>
          <w:sz w:val="22"/>
          <w:szCs w:val="22"/>
        </w:rPr>
        <w:t xml:space="preserve"> </w:t>
      </w:r>
      <w:r w:rsidRPr="00D32B19">
        <w:rPr>
          <w:rFonts w:ascii="Calibri" w:hAnsi="Calibri"/>
          <w:sz w:val="22"/>
          <w:szCs w:val="22"/>
          <w:lang w:val="pl-PL"/>
        </w:rPr>
        <w:t>честине</w:t>
      </w:r>
      <w:r w:rsidRPr="00D32B19">
        <w:rPr>
          <w:rFonts w:ascii="Calibri" w:hAnsi="Calibri"/>
          <w:sz w:val="22"/>
          <w:szCs w:val="22"/>
        </w:rPr>
        <w:t xml:space="preserve"> </w:t>
      </w:r>
      <w:r w:rsidRPr="00D32B19">
        <w:rPr>
          <w:rFonts w:ascii="Calibri" w:hAnsi="Calibri"/>
          <w:sz w:val="22"/>
          <w:szCs w:val="22"/>
          <w:lang w:val="pl-PL"/>
        </w:rPr>
        <w:t>града</w:t>
      </w:r>
      <w:r w:rsidRPr="00D32B19">
        <w:rPr>
          <w:rFonts w:ascii="Calibri" w:hAnsi="Calibri"/>
          <w:sz w:val="22"/>
          <w:szCs w:val="22"/>
        </w:rPr>
        <w:t xml:space="preserve"> </w:t>
      </w:r>
      <w:r w:rsidRPr="00D32B19">
        <w:rPr>
          <w:rFonts w:ascii="Calibri" w:hAnsi="Calibri"/>
          <w:sz w:val="22"/>
          <w:szCs w:val="22"/>
          <w:lang w:val="pl-PL"/>
        </w:rPr>
        <w:t>као</w:t>
      </w:r>
      <w:r w:rsidRPr="00D32B19">
        <w:rPr>
          <w:rFonts w:ascii="Calibri" w:hAnsi="Calibri"/>
          <w:sz w:val="22"/>
          <w:szCs w:val="22"/>
        </w:rPr>
        <w:t xml:space="preserve"> </w:t>
      </w:r>
      <w:r w:rsidRPr="00D32B19">
        <w:rPr>
          <w:rFonts w:ascii="Calibri" w:hAnsi="Calibri"/>
          <w:sz w:val="22"/>
          <w:szCs w:val="22"/>
          <w:lang w:val="pl-PL"/>
        </w:rPr>
        <w:t>посљедица</w:t>
      </w:r>
      <w:r w:rsidRPr="00D32B19">
        <w:rPr>
          <w:rFonts w:ascii="Calibri" w:hAnsi="Calibri"/>
          <w:sz w:val="22"/>
          <w:szCs w:val="22"/>
        </w:rPr>
        <w:t xml:space="preserve"> </w:t>
      </w:r>
      <w:r w:rsidRPr="00D32B19">
        <w:rPr>
          <w:rFonts w:ascii="Calibri" w:hAnsi="Calibri"/>
          <w:sz w:val="22"/>
          <w:szCs w:val="22"/>
          <w:lang w:val="pl-PL"/>
        </w:rPr>
        <w:t>дјеловања</w:t>
      </w:r>
      <w:r w:rsidRPr="00D32B19">
        <w:rPr>
          <w:rFonts w:ascii="Calibri" w:hAnsi="Calibri"/>
          <w:sz w:val="22"/>
          <w:szCs w:val="22"/>
        </w:rPr>
        <w:t xml:space="preserve"> </w:t>
      </w:r>
      <w:r w:rsidRPr="00D32B19">
        <w:rPr>
          <w:rFonts w:ascii="Calibri" w:hAnsi="Calibri"/>
          <w:sz w:val="22"/>
          <w:szCs w:val="22"/>
          <w:lang w:val="pl-PL"/>
        </w:rPr>
        <w:t>система</w:t>
      </w:r>
      <w:r w:rsidRPr="00D32B19">
        <w:rPr>
          <w:rFonts w:ascii="Calibri" w:hAnsi="Calibri"/>
          <w:sz w:val="22"/>
          <w:szCs w:val="22"/>
        </w:rPr>
        <w:t xml:space="preserve"> </w:t>
      </w:r>
      <w:r w:rsidRPr="00D32B19">
        <w:rPr>
          <w:rFonts w:ascii="Calibri" w:hAnsi="Calibri"/>
          <w:sz w:val="22"/>
          <w:szCs w:val="22"/>
          <w:lang w:val="pl-PL"/>
        </w:rPr>
        <w:t>између</w:t>
      </w:r>
      <w:r w:rsidRPr="00D32B19">
        <w:rPr>
          <w:rFonts w:ascii="Calibri" w:hAnsi="Calibri"/>
          <w:sz w:val="22"/>
          <w:szCs w:val="22"/>
        </w:rPr>
        <w:t xml:space="preserve"> 15-20%. </w:t>
      </w:r>
      <w:r w:rsidRPr="00D32B19">
        <w:rPr>
          <w:rFonts w:ascii="Calibri" w:hAnsi="Calibri"/>
          <w:sz w:val="22"/>
          <w:szCs w:val="22"/>
          <w:lang w:val="pl-PL"/>
        </w:rPr>
        <w:t>При</w:t>
      </w:r>
      <w:r w:rsidRPr="00D32B19">
        <w:rPr>
          <w:rFonts w:ascii="Calibri" w:hAnsi="Calibri"/>
          <w:sz w:val="22"/>
          <w:szCs w:val="22"/>
        </w:rPr>
        <w:t xml:space="preserve"> </w:t>
      </w:r>
      <w:r w:rsidRPr="00D32B19">
        <w:rPr>
          <w:rFonts w:ascii="Calibri" w:hAnsi="Calibri"/>
          <w:sz w:val="22"/>
          <w:szCs w:val="22"/>
          <w:lang w:val="pl-PL"/>
        </w:rPr>
        <w:t>томе</w:t>
      </w:r>
      <w:r w:rsidRPr="00D32B19">
        <w:rPr>
          <w:rFonts w:ascii="Calibri" w:hAnsi="Calibri"/>
          <w:sz w:val="22"/>
          <w:szCs w:val="22"/>
        </w:rPr>
        <w:t xml:space="preserve"> </w:t>
      </w:r>
      <w:r w:rsidRPr="00D32B19">
        <w:rPr>
          <w:rFonts w:ascii="Calibri" w:hAnsi="Calibri"/>
          <w:sz w:val="22"/>
          <w:szCs w:val="22"/>
          <w:lang w:val="pl-PL"/>
        </w:rPr>
        <w:t>је</w:t>
      </w:r>
      <w:r w:rsidRPr="00D32B19">
        <w:rPr>
          <w:rFonts w:ascii="Calibri" w:hAnsi="Calibri"/>
          <w:sz w:val="22"/>
          <w:szCs w:val="22"/>
        </w:rPr>
        <w:t xml:space="preserve"> </w:t>
      </w:r>
      <w:r w:rsidRPr="00D32B19">
        <w:rPr>
          <w:rFonts w:ascii="Calibri" w:hAnsi="Calibri"/>
          <w:sz w:val="22"/>
          <w:szCs w:val="22"/>
          <w:lang w:val="pl-PL"/>
        </w:rPr>
        <w:t>статистичка</w:t>
      </w:r>
      <w:r w:rsidRPr="00D32B19">
        <w:rPr>
          <w:rFonts w:ascii="Calibri" w:hAnsi="Calibri"/>
          <w:sz w:val="22"/>
          <w:szCs w:val="22"/>
        </w:rPr>
        <w:t xml:space="preserve"> </w:t>
      </w:r>
      <w:r w:rsidRPr="00D32B19">
        <w:rPr>
          <w:rFonts w:ascii="Calibri" w:hAnsi="Calibri"/>
          <w:sz w:val="22"/>
          <w:szCs w:val="22"/>
          <w:lang w:val="pl-PL"/>
        </w:rPr>
        <w:t>поузданост</w:t>
      </w:r>
      <w:r w:rsidRPr="00D32B19">
        <w:rPr>
          <w:rFonts w:ascii="Calibri" w:hAnsi="Calibri"/>
          <w:sz w:val="22"/>
          <w:szCs w:val="22"/>
        </w:rPr>
        <w:t xml:space="preserve"> </w:t>
      </w:r>
      <w:r w:rsidRPr="00D32B19">
        <w:rPr>
          <w:rFonts w:ascii="Calibri" w:hAnsi="Calibri"/>
          <w:sz w:val="22"/>
          <w:szCs w:val="22"/>
          <w:lang w:val="pl-PL"/>
        </w:rPr>
        <w:t>овог</w:t>
      </w:r>
      <w:r w:rsidRPr="00D32B19">
        <w:rPr>
          <w:rFonts w:ascii="Calibri" w:hAnsi="Calibri"/>
          <w:sz w:val="22"/>
          <w:szCs w:val="22"/>
        </w:rPr>
        <w:t xml:space="preserve"> </w:t>
      </w:r>
      <w:r w:rsidRPr="00D32B19">
        <w:rPr>
          <w:rFonts w:ascii="Calibri" w:hAnsi="Calibri"/>
          <w:sz w:val="22"/>
          <w:szCs w:val="22"/>
          <w:lang w:val="pl-PL"/>
        </w:rPr>
        <w:t>позитивног</w:t>
      </w:r>
      <w:r w:rsidRPr="00D32B19">
        <w:rPr>
          <w:rFonts w:ascii="Calibri" w:hAnsi="Calibri"/>
          <w:sz w:val="22"/>
          <w:szCs w:val="22"/>
        </w:rPr>
        <w:t xml:space="preserve"> </w:t>
      </w:r>
      <w:r w:rsidRPr="00D32B19">
        <w:rPr>
          <w:rFonts w:ascii="Calibri" w:hAnsi="Calibri"/>
          <w:sz w:val="22"/>
          <w:szCs w:val="22"/>
          <w:lang w:val="pl-PL"/>
        </w:rPr>
        <w:t>резултата</w:t>
      </w:r>
      <w:r w:rsidRPr="00D32B19">
        <w:rPr>
          <w:rFonts w:ascii="Calibri" w:hAnsi="Calibri"/>
          <w:sz w:val="22"/>
          <w:szCs w:val="22"/>
        </w:rPr>
        <w:t xml:space="preserve"> </w:t>
      </w:r>
      <w:r w:rsidRPr="00D32B19">
        <w:rPr>
          <w:rFonts w:ascii="Calibri" w:hAnsi="Calibri"/>
          <w:sz w:val="22"/>
          <w:szCs w:val="22"/>
          <w:lang w:val="pl-PL"/>
        </w:rPr>
        <w:t>на</w:t>
      </w:r>
      <w:r w:rsidRPr="00D32B19">
        <w:rPr>
          <w:rFonts w:ascii="Calibri" w:hAnsi="Calibri"/>
          <w:sz w:val="22"/>
          <w:szCs w:val="22"/>
        </w:rPr>
        <w:t xml:space="preserve"> </w:t>
      </w:r>
      <w:r w:rsidRPr="00D32B19">
        <w:rPr>
          <w:rFonts w:ascii="Calibri" w:hAnsi="Calibri"/>
          <w:sz w:val="22"/>
          <w:szCs w:val="22"/>
          <w:lang w:val="pl-PL"/>
        </w:rPr>
        <w:t>нивоу</w:t>
      </w:r>
      <w:r w:rsidRPr="00D32B19">
        <w:rPr>
          <w:rFonts w:ascii="Calibri" w:hAnsi="Calibri"/>
          <w:sz w:val="22"/>
          <w:szCs w:val="22"/>
        </w:rPr>
        <w:t xml:space="preserve"> </w:t>
      </w:r>
      <w:r w:rsidRPr="00D32B19">
        <w:rPr>
          <w:rFonts w:ascii="Calibri" w:hAnsi="Calibri"/>
          <w:sz w:val="22"/>
          <w:szCs w:val="22"/>
          <w:lang w:val="pl-PL"/>
        </w:rPr>
        <w:t>од</w:t>
      </w:r>
      <w:r w:rsidRPr="00D32B19">
        <w:rPr>
          <w:rFonts w:ascii="Calibri" w:hAnsi="Calibri"/>
          <w:sz w:val="22"/>
          <w:szCs w:val="22"/>
        </w:rPr>
        <w:t xml:space="preserve"> 98,5%. </w:t>
      </w:r>
    </w:p>
    <w:p w:rsidR="00733F1F" w:rsidRPr="00D32B19" w:rsidRDefault="00733F1F" w:rsidP="00D32B19">
      <w:pPr>
        <w:pStyle w:val="NoSpacing"/>
        <w:ind w:firstLine="708"/>
        <w:jc w:val="both"/>
        <w:rPr>
          <w:rFonts w:ascii="Calibri" w:hAnsi="Calibri"/>
          <w:sz w:val="22"/>
          <w:szCs w:val="22"/>
          <w:lang w:val="sr-Latn-CS"/>
        </w:rPr>
      </w:pPr>
      <w:r w:rsidRPr="00D32B19">
        <w:rPr>
          <w:rFonts w:ascii="Calibri" w:hAnsi="Calibri"/>
          <w:sz w:val="22"/>
          <w:szCs w:val="22"/>
        </w:rPr>
        <w:t>Једно</w:t>
      </w:r>
      <w:r w:rsidRPr="00D32B19">
        <w:rPr>
          <w:rFonts w:ascii="Calibri" w:hAnsi="Calibri"/>
          <w:sz w:val="22"/>
          <w:szCs w:val="22"/>
          <w:lang w:val="pl-PL"/>
        </w:rPr>
        <w:t xml:space="preserve"> </w:t>
      </w:r>
      <w:r w:rsidRPr="00D32B19">
        <w:rPr>
          <w:rFonts w:ascii="Calibri" w:hAnsi="Calibri"/>
          <w:sz w:val="22"/>
          <w:szCs w:val="22"/>
        </w:rPr>
        <w:t>од</w:t>
      </w:r>
      <w:r w:rsidRPr="00D32B19">
        <w:rPr>
          <w:rFonts w:ascii="Calibri" w:hAnsi="Calibri"/>
          <w:sz w:val="22"/>
          <w:szCs w:val="22"/>
          <w:lang w:val="pl-PL"/>
        </w:rPr>
        <w:t xml:space="preserve"> </w:t>
      </w:r>
      <w:r w:rsidRPr="00D32B19">
        <w:rPr>
          <w:rFonts w:ascii="Calibri" w:hAnsi="Calibri"/>
          <w:sz w:val="22"/>
          <w:szCs w:val="22"/>
        </w:rPr>
        <w:t>најцјеловитијих</w:t>
      </w:r>
      <w:r w:rsidRPr="00D32B19">
        <w:rPr>
          <w:rFonts w:ascii="Calibri" w:hAnsi="Calibri"/>
          <w:sz w:val="22"/>
          <w:szCs w:val="22"/>
          <w:lang w:val="pl-PL"/>
        </w:rPr>
        <w:t xml:space="preserve"> </w:t>
      </w:r>
      <w:r w:rsidRPr="00D32B19">
        <w:rPr>
          <w:rFonts w:ascii="Calibri" w:hAnsi="Calibri"/>
          <w:sz w:val="22"/>
          <w:szCs w:val="22"/>
        </w:rPr>
        <w:t>истраживања</w:t>
      </w:r>
      <w:r w:rsidRPr="00D32B19">
        <w:rPr>
          <w:rFonts w:ascii="Calibri" w:hAnsi="Calibri"/>
          <w:sz w:val="22"/>
          <w:szCs w:val="22"/>
          <w:lang w:val="pl-PL"/>
        </w:rPr>
        <w:t xml:space="preserve"> </w:t>
      </w:r>
      <w:r w:rsidRPr="00D32B19">
        <w:rPr>
          <w:rFonts w:ascii="Calibri" w:hAnsi="Calibri"/>
          <w:sz w:val="22"/>
          <w:szCs w:val="22"/>
        </w:rPr>
        <w:t>дјеловања</w:t>
      </w:r>
      <w:r w:rsidRPr="00D32B19">
        <w:rPr>
          <w:rFonts w:ascii="Calibri" w:hAnsi="Calibri"/>
          <w:sz w:val="22"/>
          <w:szCs w:val="22"/>
          <w:lang w:val="pl-PL"/>
        </w:rPr>
        <w:t xml:space="preserve"> </w:t>
      </w:r>
      <w:r w:rsidRPr="00D32B19">
        <w:rPr>
          <w:rFonts w:ascii="Calibri" w:hAnsi="Calibri"/>
          <w:sz w:val="22"/>
          <w:szCs w:val="22"/>
        </w:rPr>
        <w:t>противградне</w:t>
      </w:r>
      <w:r w:rsidRPr="00D32B19">
        <w:rPr>
          <w:rFonts w:ascii="Calibri" w:hAnsi="Calibri"/>
          <w:sz w:val="22"/>
          <w:szCs w:val="22"/>
          <w:lang w:val="pl-PL"/>
        </w:rPr>
        <w:t xml:space="preserve"> </w:t>
      </w:r>
      <w:r w:rsidRPr="00D32B19">
        <w:rPr>
          <w:rFonts w:ascii="Calibri" w:hAnsi="Calibri"/>
          <w:sz w:val="22"/>
          <w:szCs w:val="22"/>
        </w:rPr>
        <w:t>заштите</w:t>
      </w:r>
      <w:r w:rsidRPr="00D32B19">
        <w:rPr>
          <w:rFonts w:ascii="Calibri" w:hAnsi="Calibri"/>
          <w:sz w:val="22"/>
          <w:szCs w:val="22"/>
          <w:lang w:val="pl-PL"/>
        </w:rPr>
        <w:t xml:space="preserve"> </w:t>
      </w:r>
      <w:r w:rsidRPr="00D32B19">
        <w:rPr>
          <w:rFonts w:ascii="Calibri" w:hAnsi="Calibri"/>
          <w:sz w:val="22"/>
          <w:szCs w:val="22"/>
        </w:rPr>
        <w:t>у</w:t>
      </w:r>
      <w:r w:rsidRPr="00D32B19">
        <w:rPr>
          <w:rFonts w:ascii="Calibri" w:hAnsi="Calibri"/>
          <w:sz w:val="22"/>
          <w:szCs w:val="22"/>
          <w:lang w:val="pl-PL"/>
        </w:rPr>
        <w:t xml:space="preserve"> </w:t>
      </w:r>
      <w:r w:rsidRPr="00D32B19">
        <w:rPr>
          <w:rFonts w:ascii="Calibri" w:hAnsi="Calibri"/>
          <w:sz w:val="22"/>
          <w:szCs w:val="22"/>
        </w:rPr>
        <w:t>Србији</w:t>
      </w:r>
      <w:r w:rsidRPr="00D32B19">
        <w:rPr>
          <w:rFonts w:ascii="Calibri" w:hAnsi="Calibri"/>
          <w:sz w:val="22"/>
          <w:szCs w:val="22"/>
          <w:lang w:val="pl-PL"/>
        </w:rPr>
        <w:t xml:space="preserve"> </w:t>
      </w:r>
      <w:r w:rsidRPr="00D32B19">
        <w:rPr>
          <w:rFonts w:ascii="Calibri" w:hAnsi="Calibri"/>
          <w:sz w:val="22"/>
          <w:szCs w:val="22"/>
        </w:rPr>
        <w:t>је</w:t>
      </w:r>
      <w:r w:rsidRPr="00D32B19">
        <w:rPr>
          <w:rFonts w:ascii="Calibri" w:hAnsi="Calibri"/>
          <w:sz w:val="22"/>
          <w:szCs w:val="22"/>
          <w:lang w:val="pl-PL"/>
        </w:rPr>
        <w:t xml:space="preserve"> </w:t>
      </w:r>
      <w:r w:rsidRPr="00D32B19">
        <w:rPr>
          <w:rFonts w:ascii="Calibri" w:hAnsi="Calibri"/>
          <w:sz w:val="22"/>
          <w:szCs w:val="22"/>
        </w:rPr>
        <w:t>провео</w:t>
      </w:r>
      <w:r w:rsidRPr="00D32B19">
        <w:rPr>
          <w:rFonts w:ascii="Calibri" w:hAnsi="Calibri"/>
          <w:sz w:val="22"/>
          <w:szCs w:val="22"/>
          <w:lang w:val="pl-PL"/>
        </w:rPr>
        <w:t xml:space="preserve"> </w:t>
      </w:r>
      <w:r w:rsidRPr="00D32B19">
        <w:rPr>
          <w:rFonts w:ascii="Calibri" w:hAnsi="Calibri"/>
          <w:sz w:val="22"/>
          <w:szCs w:val="22"/>
          <w:lang w:val="sr-Latn-CS"/>
        </w:rPr>
        <w:t>Мирољуб Митић, током израде своје докторске дисертације на тему „Управљање системом заштите од града у Србији“.</w:t>
      </w:r>
      <w:r w:rsidRPr="00D32B19">
        <w:rPr>
          <w:rStyle w:val="FootnoteReference"/>
          <w:rFonts w:ascii="Calibri" w:hAnsi="Calibri"/>
          <w:color w:val="000000"/>
          <w:sz w:val="22"/>
          <w:szCs w:val="22"/>
          <w:lang w:val="sr-Latn-CS"/>
        </w:rPr>
        <w:footnoteReference w:id="4"/>
      </w:r>
      <w:r w:rsidRPr="00D32B19">
        <w:rPr>
          <w:rFonts w:ascii="Calibri" w:hAnsi="Calibri"/>
          <w:sz w:val="22"/>
          <w:szCs w:val="22"/>
          <w:lang w:val="sr-Latn-CS"/>
        </w:rPr>
        <w:t xml:space="preserve"> Његова истраживања су утврдила да је у периоду</w:t>
      </w:r>
      <w:r w:rsidRPr="00D32B19">
        <w:rPr>
          <w:rFonts w:ascii="Calibri" w:hAnsi="Calibri"/>
          <w:sz w:val="22"/>
          <w:szCs w:val="22"/>
          <w:lang w:val="sr-Cyrl-CS"/>
        </w:rPr>
        <w:t xml:space="preserve"> 1983-1992. </w:t>
      </w:r>
      <w:r w:rsidRPr="00D32B19">
        <w:rPr>
          <w:rFonts w:ascii="Calibri" w:hAnsi="Calibri"/>
          <w:sz w:val="22"/>
          <w:szCs w:val="22"/>
          <w:lang w:val="sr-Latn-CS"/>
        </w:rPr>
        <w:t>год</w:t>
      </w:r>
      <w:r w:rsidRPr="00D32B19">
        <w:rPr>
          <w:rFonts w:ascii="Calibri" w:hAnsi="Calibri"/>
          <w:sz w:val="22"/>
          <w:szCs w:val="22"/>
          <w:lang w:val="sr-Cyrl-CS"/>
        </w:rPr>
        <w:t xml:space="preserve">. </w:t>
      </w:r>
      <w:r w:rsidRPr="00D32B19">
        <w:rPr>
          <w:rFonts w:ascii="Calibri" w:hAnsi="Calibri"/>
          <w:sz w:val="22"/>
          <w:szCs w:val="22"/>
        </w:rPr>
        <w:t>усљед</w:t>
      </w:r>
      <w:r w:rsidRPr="00D32B19">
        <w:rPr>
          <w:rFonts w:ascii="Calibri" w:hAnsi="Calibri"/>
          <w:sz w:val="22"/>
          <w:szCs w:val="22"/>
          <w:lang w:val="sr-Latn-CS"/>
        </w:rPr>
        <w:t xml:space="preserve"> </w:t>
      </w:r>
      <w:r w:rsidRPr="00D32B19">
        <w:rPr>
          <w:rFonts w:ascii="Calibri" w:hAnsi="Calibri"/>
          <w:sz w:val="22"/>
          <w:szCs w:val="22"/>
        </w:rPr>
        <w:t>дјеловања</w:t>
      </w:r>
      <w:r w:rsidRPr="00D32B19">
        <w:rPr>
          <w:rFonts w:ascii="Calibri" w:hAnsi="Calibri"/>
          <w:sz w:val="22"/>
          <w:szCs w:val="22"/>
          <w:lang w:val="sr-Latn-CS"/>
        </w:rPr>
        <w:t xml:space="preserve"> </w:t>
      </w:r>
      <w:r w:rsidRPr="00D32B19">
        <w:rPr>
          <w:rFonts w:ascii="Calibri" w:hAnsi="Calibri"/>
          <w:sz w:val="22"/>
          <w:szCs w:val="22"/>
        </w:rPr>
        <w:t>града</w:t>
      </w:r>
      <w:r w:rsidRPr="00D32B19">
        <w:rPr>
          <w:rFonts w:ascii="Calibri" w:hAnsi="Calibri"/>
          <w:sz w:val="22"/>
          <w:szCs w:val="22"/>
          <w:lang w:val="sr-Latn-CS"/>
        </w:rPr>
        <w:t xml:space="preserve"> </w:t>
      </w:r>
      <w:r w:rsidRPr="00D32B19">
        <w:rPr>
          <w:rFonts w:ascii="Calibri" w:hAnsi="Calibri"/>
          <w:sz w:val="22"/>
          <w:szCs w:val="22"/>
        </w:rPr>
        <w:t>у</w:t>
      </w:r>
      <w:r w:rsidRPr="00D32B19">
        <w:rPr>
          <w:rFonts w:ascii="Calibri" w:hAnsi="Calibri"/>
          <w:sz w:val="22"/>
          <w:szCs w:val="22"/>
          <w:lang w:val="sr-Latn-CS"/>
        </w:rPr>
        <w:t xml:space="preserve"> </w:t>
      </w:r>
      <w:r w:rsidRPr="00D32B19">
        <w:rPr>
          <w:rFonts w:ascii="Calibri" w:hAnsi="Calibri"/>
          <w:sz w:val="22"/>
          <w:szCs w:val="22"/>
        </w:rPr>
        <w:t>Србији</w:t>
      </w:r>
      <w:r w:rsidRPr="00D32B19">
        <w:rPr>
          <w:rFonts w:ascii="Calibri" w:hAnsi="Calibri"/>
          <w:sz w:val="22"/>
          <w:szCs w:val="22"/>
          <w:lang w:val="sr-Latn-CS"/>
        </w:rPr>
        <w:t xml:space="preserve"> укупно</w:t>
      </w:r>
      <w:r w:rsidRPr="00D32B19">
        <w:rPr>
          <w:rFonts w:ascii="Calibri" w:hAnsi="Calibri"/>
          <w:sz w:val="22"/>
          <w:szCs w:val="22"/>
          <w:lang w:val="sr-Cyrl-CS"/>
        </w:rPr>
        <w:t xml:space="preserve"> </w:t>
      </w:r>
      <w:r w:rsidRPr="00D32B19">
        <w:rPr>
          <w:rFonts w:ascii="Calibri" w:hAnsi="Calibri"/>
          <w:sz w:val="22"/>
          <w:szCs w:val="22"/>
          <w:lang w:val="sr-Latn-CS"/>
        </w:rPr>
        <w:t>о</w:t>
      </w:r>
      <w:r w:rsidRPr="00D32B19">
        <w:rPr>
          <w:rFonts w:ascii="Calibri" w:hAnsi="Calibri"/>
          <w:sz w:val="22"/>
          <w:szCs w:val="22"/>
          <w:lang w:val="sr-Cyrl-CS"/>
        </w:rPr>
        <w:t>ш</w:t>
      </w:r>
      <w:r w:rsidRPr="00D32B19">
        <w:rPr>
          <w:rFonts w:ascii="Calibri" w:hAnsi="Calibri"/>
          <w:sz w:val="22"/>
          <w:szCs w:val="22"/>
          <w:lang w:val="sr-Latn-CS"/>
        </w:rPr>
        <w:t>те</w:t>
      </w:r>
      <w:r w:rsidRPr="00D32B19">
        <w:rPr>
          <w:rFonts w:ascii="Calibri" w:hAnsi="Calibri"/>
          <w:sz w:val="22"/>
          <w:szCs w:val="22"/>
          <w:lang w:val="sr-Cyrl-CS"/>
        </w:rPr>
        <w:t>ћ</w:t>
      </w:r>
      <w:r w:rsidRPr="00D32B19">
        <w:rPr>
          <w:rFonts w:ascii="Calibri" w:hAnsi="Calibri"/>
          <w:sz w:val="22"/>
          <w:szCs w:val="22"/>
          <w:lang w:val="sr-Latn-CS"/>
        </w:rPr>
        <w:t>ено</w:t>
      </w:r>
      <w:r w:rsidRPr="00D32B19">
        <w:rPr>
          <w:rFonts w:ascii="Calibri" w:hAnsi="Calibri"/>
          <w:sz w:val="22"/>
          <w:szCs w:val="22"/>
          <w:lang w:val="sr-Cyrl-CS"/>
        </w:rPr>
        <w:t xml:space="preserve"> 461.522 </w:t>
      </w:r>
      <w:r w:rsidRPr="00D32B19">
        <w:rPr>
          <w:rFonts w:ascii="Calibri" w:hAnsi="Calibri"/>
          <w:sz w:val="22"/>
          <w:szCs w:val="22"/>
          <w:lang w:val="sr-Latn-CS"/>
        </w:rPr>
        <w:t>ха</w:t>
      </w:r>
      <w:r w:rsidRPr="00D32B19">
        <w:rPr>
          <w:rFonts w:ascii="Calibri" w:hAnsi="Calibri"/>
          <w:sz w:val="22"/>
          <w:szCs w:val="22"/>
          <w:lang w:val="sr-Cyrl-CS"/>
        </w:rPr>
        <w:t xml:space="preserve"> </w:t>
      </w:r>
      <w:r w:rsidRPr="00D32B19">
        <w:rPr>
          <w:rFonts w:ascii="Calibri" w:hAnsi="Calibri"/>
          <w:sz w:val="22"/>
          <w:szCs w:val="22"/>
          <w:lang w:val="sr-Latn-CS"/>
        </w:rPr>
        <w:t>пољопривредне</w:t>
      </w:r>
      <w:r w:rsidRPr="00D32B19">
        <w:rPr>
          <w:rFonts w:ascii="Calibri" w:hAnsi="Calibri"/>
          <w:sz w:val="22"/>
          <w:szCs w:val="22"/>
          <w:lang w:val="sr-Cyrl-CS"/>
        </w:rPr>
        <w:t xml:space="preserve"> </w:t>
      </w:r>
      <w:r w:rsidRPr="00D32B19">
        <w:rPr>
          <w:rFonts w:ascii="Calibri" w:hAnsi="Calibri"/>
          <w:sz w:val="22"/>
          <w:szCs w:val="22"/>
          <w:lang w:val="sr-Latn-CS"/>
        </w:rPr>
        <w:t>повр</w:t>
      </w:r>
      <w:r w:rsidRPr="00D32B19">
        <w:rPr>
          <w:rFonts w:ascii="Calibri" w:hAnsi="Calibri"/>
          <w:sz w:val="22"/>
          <w:szCs w:val="22"/>
          <w:lang w:val="sr-Cyrl-CS"/>
        </w:rPr>
        <w:t>ш</w:t>
      </w:r>
      <w:r w:rsidRPr="00D32B19">
        <w:rPr>
          <w:rFonts w:ascii="Calibri" w:hAnsi="Calibri"/>
          <w:sz w:val="22"/>
          <w:szCs w:val="22"/>
          <w:lang w:val="sr-Latn-CS"/>
        </w:rPr>
        <w:t>ине</w:t>
      </w:r>
      <w:r w:rsidRPr="00D32B19">
        <w:rPr>
          <w:rFonts w:ascii="Calibri" w:hAnsi="Calibri"/>
          <w:sz w:val="22"/>
          <w:szCs w:val="22"/>
          <w:lang w:val="sr-Cyrl-CS"/>
        </w:rPr>
        <w:t xml:space="preserve">, </w:t>
      </w:r>
      <w:r w:rsidRPr="00D32B19">
        <w:rPr>
          <w:rFonts w:ascii="Calibri" w:hAnsi="Calibri"/>
          <w:sz w:val="22"/>
          <w:szCs w:val="22"/>
          <w:lang w:val="sr-Latn-CS"/>
        </w:rPr>
        <w:t>односно</w:t>
      </w:r>
      <w:r w:rsidRPr="00D32B19">
        <w:rPr>
          <w:rFonts w:ascii="Calibri" w:hAnsi="Calibri"/>
          <w:sz w:val="22"/>
          <w:szCs w:val="22"/>
          <w:lang w:val="sr-Cyrl-CS"/>
        </w:rPr>
        <w:t xml:space="preserve"> 46.152 </w:t>
      </w:r>
      <w:r w:rsidRPr="00D32B19">
        <w:rPr>
          <w:rFonts w:ascii="Calibri" w:hAnsi="Calibri"/>
          <w:sz w:val="22"/>
          <w:szCs w:val="22"/>
          <w:lang w:val="sr-Latn-CS"/>
        </w:rPr>
        <w:t>ха</w:t>
      </w:r>
      <w:r w:rsidRPr="00D32B19">
        <w:rPr>
          <w:rFonts w:ascii="Calibri" w:hAnsi="Calibri"/>
          <w:sz w:val="22"/>
          <w:szCs w:val="22"/>
          <w:lang w:val="sr-Cyrl-CS"/>
        </w:rPr>
        <w:t xml:space="preserve"> </w:t>
      </w:r>
      <w:r w:rsidRPr="00D32B19">
        <w:rPr>
          <w:rFonts w:ascii="Calibri" w:hAnsi="Calibri"/>
          <w:sz w:val="22"/>
          <w:szCs w:val="22"/>
          <w:lang w:val="sr-Latn-CS"/>
        </w:rPr>
        <w:t>просе</w:t>
      </w:r>
      <w:r w:rsidRPr="00D32B19">
        <w:rPr>
          <w:rFonts w:ascii="Calibri" w:hAnsi="Calibri"/>
          <w:sz w:val="22"/>
          <w:szCs w:val="22"/>
          <w:lang w:val="sr-Cyrl-CS"/>
        </w:rPr>
        <w:t>ч</w:t>
      </w:r>
      <w:r w:rsidRPr="00D32B19">
        <w:rPr>
          <w:rFonts w:ascii="Calibri" w:hAnsi="Calibri"/>
          <w:sz w:val="22"/>
          <w:szCs w:val="22"/>
          <w:lang w:val="sr-Latn-CS"/>
        </w:rPr>
        <w:t>но</w:t>
      </w:r>
      <w:r w:rsidRPr="00D32B19">
        <w:rPr>
          <w:rFonts w:ascii="Calibri" w:hAnsi="Calibri"/>
          <w:sz w:val="22"/>
          <w:szCs w:val="22"/>
          <w:lang w:val="sr-Cyrl-CS"/>
        </w:rPr>
        <w:t xml:space="preserve"> </w:t>
      </w:r>
      <w:r w:rsidRPr="00D32B19">
        <w:rPr>
          <w:rFonts w:ascii="Calibri" w:hAnsi="Calibri"/>
          <w:sz w:val="22"/>
          <w:szCs w:val="22"/>
          <w:lang w:val="sr-Latn-CS"/>
        </w:rPr>
        <w:t>годи</w:t>
      </w:r>
      <w:r w:rsidRPr="00D32B19">
        <w:rPr>
          <w:rFonts w:ascii="Calibri" w:hAnsi="Calibri"/>
          <w:sz w:val="22"/>
          <w:szCs w:val="22"/>
          <w:lang w:val="sr-Cyrl-CS"/>
        </w:rPr>
        <w:t>ш</w:t>
      </w:r>
      <w:r w:rsidRPr="00D32B19">
        <w:rPr>
          <w:rFonts w:ascii="Calibri" w:hAnsi="Calibri"/>
          <w:sz w:val="22"/>
          <w:szCs w:val="22"/>
          <w:lang w:val="sr-Latn-CS"/>
        </w:rPr>
        <w:t>ње</w:t>
      </w:r>
      <w:r w:rsidRPr="00D32B19">
        <w:rPr>
          <w:rFonts w:ascii="Calibri" w:hAnsi="Calibri"/>
          <w:sz w:val="22"/>
          <w:szCs w:val="22"/>
          <w:lang w:val="sr-Cyrl-CS"/>
        </w:rPr>
        <w:t xml:space="preserve">. У том периоду просјечно брањена површина је била 3.491.195 ха, односно 93,9 % укупне </w:t>
      </w:r>
      <w:r w:rsidRPr="00D32B19">
        <w:rPr>
          <w:rFonts w:ascii="Calibri" w:hAnsi="Calibri"/>
          <w:sz w:val="22"/>
          <w:szCs w:val="22"/>
          <w:lang w:val="sr-Latn-CS"/>
        </w:rPr>
        <w:t xml:space="preserve">пољопривредне </w:t>
      </w:r>
      <w:r w:rsidRPr="00D32B19">
        <w:rPr>
          <w:rFonts w:ascii="Calibri" w:hAnsi="Calibri"/>
          <w:sz w:val="22"/>
          <w:szCs w:val="22"/>
          <w:lang w:val="sr-Cyrl-CS"/>
        </w:rPr>
        <w:t>површине у Србији, што резултатима његовог истраживања даје висок степен научне валидности. Током посматраног периода просјечно је на 1,32% брањене терит</w:t>
      </w:r>
      <w:r w:rsidRPr="00D32B19">
        <w:rPr>
          <w:rFonts w:ascii="Calibri" w:hAnsi="Calibri"/>
          <w:sz w:val="22"/>
          <w:szCs w:val="22"/>
          <w:lang w:val="sr-Latn-CS"/>
        </w:rPr>
        <w:t>о</w:t>
      </w:r>
      <w:r w:rsidRPr="00D32B19">
        <w:rPr>
          <w:rFonts w:ascii="Calibri" w:hAnsi="Calibri"/>
          <w:sz w:val="22"/>
          <w:szCs w:val="22"/>
          <w:lang w:val="sr-Cyrl-CS"/>
        </w:rPr>
        <w:t>рије долазило до оштећења пољопривредних култура. То је више него три пута мање од средњег процента (4,34</w:t>
      </w:r>
      <w:r w:rsidRPr="00D32B19">
        <w:rPr>
          <w:rFonts w:ascii="Calibri" w:hAnsi="Calibri"/>
          <w:sz w:val="22"/>
          <w:szCs w:val="22"/>
          <w:lang w:val="sr-Latn-CS"/>
        </w:rPr>
        <w:t>%</w:t>
      </w:r>
      <w:r w:rsidRPr="00D32B19">
        <w:rPr>
          <w:rFonts w:ascii="Calibri" w:hAnsi="Calibri"/>
          <w:sz w:val="22"/>
          <w:szCs w:val="22"/>
          <w:lang w:val="sr-Cyrl-CS"/>
        </w:rPr>
        <w:t xml:space="preserve">) површине захваћене градом </w:t>
      </w:r>
      <w:r w:rsidRPr="00D32B19">
        <w:rPr>
          <w:rFonts w:ascii="Calibri" w:hAnsi="Calibri"/>
          <w:sz w:val="22"/>
          <w:szCs w:val="22"/>
          <w:lang w:val="sr-Latn-CS"/>
        </w:rPr>
        <w:t>на</w:t>
      </w:r>
      <w:r w:rsidRPr="00D32B19">
        <w:rPr>
          <w:rFonts w:ascii="Calibri" w:hAnsi="Calibri"/>
          <w:color w:val="0000FF"/>
          <w:sz w:val="22"/>
          <w:szCs w:val="22"/>
          <w:lang w:val="sr-Latn-CS"/>
        </w:rPr>
        <w:t xml:space="preserve"> </w:t>
      </w:r>
      <w:r w:rsidRPr="00D32B19">
        <w:rPr>
          <w:rFonts w:ascii="Calibri" w:hAnsi="Calibri"/>
          <w:sz w:val="22"/>
          <w:szCs w:val="22"/>
          <w:lang w:val="sr-Cyrl-CS"/>
        </w:rPr>
        <w:t>небрањен</w:t>
      </w:r>
      <w:r w:rsidRPr="00D32B19">
        <w:rPr>
          <w:rFonts w:ascii="Calibri" w:hAnsi="Calibri"/>
          <w:sz w:val="22"/>
          <w:szCs w:val="22"/>
          <w:lang w:val="sr-Latn-CS"/>
        </w:rPr>
        <w:t>ој територији</w:t>
      </w:r>
      <w:r w:rsidRPr="00D32B19">
        <w:rPr>
          <w:rFonts w:ascii="Calibri" w:hAnsi="Calibri"/>
          <w:sz w:val="22"/>
          <w:szCs w:val="22"/>
          <w:lang w:val="sr-Cyrl-CS"/>
        </w:rPr>
        <w:t xml:space="preserve"> у ранијем периоду на истој територији када није било прот</w:t>
      </w:r>
      <w:r w:rsidRPr="00D32B19">
        <w:rPr>
          <w:rFonts w:ascii="Calibri" w:hAnsi="Calibri"/>
          <w:sz w:val="22"/>
          <w:szCs w:val="22"/>
          <w:lang w:val="sr-Latn-CS"/>
        </w:rPr>
        <w:t>ив</w:t>
      </w:r>
      <w:r w:rsidRPr="00D32B19">
        <w:rPr>
          <w:rFonts w:ascii="Calibri" w:hAnsi="Calibri"/>
          <w:sz w:val="22"/>
          <w:szCs w:val="22"/>
          <w:lang w:val="sr-Cyrl-CS"/>
        </w:rPr>
        <w:t>градне заштите. Средња вриједност оштећења пољопривредних култура на небрањеној територији са које су достављени извјештаји о штетама од града у посматраном периоду износи 3,3%, док посебно значајне вредности имају 1982. (6,2%), 1971. (5,7%) и 1977. година (5,3%). Слично као и истраживачи у Хрватској, и Митић констатује да је изведена анализа показала да су у посматраном периоду штете од града смањене и на брањеној и на небрањеној територији Србије. При томе је средња вриједност оштећења на брањеној територији 3,3 пута мања од оштећења на небрањеној територији. Полазећи од сличних климатско - географских услова који постоје на цјелокупној територији Србије може се реално претпоставити да су истим степеном вјероватноће угрожене и брањена и небрањена територија Србије.</w:t>
      </w:r>
      <w:r w:rsidRPr="00D32B19">
        <w:rPr>
          <w:rStyle w:val="FootnoteReference"/>
          <w:rFonts w:ascii="Calibri" w:hAnsi="Calibri"/>
          <w:color w:val="000000"/>
          <w:sz w:val="22"/>
          <w:szCs w:val="22"/>
        </w:rPr>
        <w:footnoteReference w:id="5"/>
      </w:r>
    </w:p>
    <w:p w:rsidR="00733F1F" w:rsidRPr="00D32B19" w:rsidRDefault="00733F1F" w:rsidP="00D32B19">
      <w:pPr>
        <w:pStyle w:val="NoSpacing"/>
        <w:jc w:val="both"/>
        <w:rPr>
          <w:rFonts w:ascii="Calibri" w:hAnsi="Calibri"/>
          <w:color w:val="000000"/>
          <w:sz w:val="22"/>
          <w:szCs w:val="22"/>
          <w:lang w:val="sr-Latn-CS"/>
        </w:rPr>
      </w:pPr>
      <w:r w:rsidRPr="00D32B19">
        <w:rPr>
          <w:rFonts w:ascii="Calibri" w:hAnsi="Calibri"/>
          <w:i/>
          <w:color w:val="000000"/>
          <w:sz w:val="22"/>
          <w:szCs w:val="22"/>
          <w:lang w:val="sr-Latn-CS"/>
        </w:rPr>
        <w:t xml:space="preserve"> </w:t>
      </w:r>
      <w:r w:rsidR="00D32B19">
        <w:rPr>
          <w:rFonts w:ascii="Calibri" w:hAnsi="Calibri"/>
          <w:i/>
          <w:color w:val="000000"/>
          <w:sz w:val="22"/>
          <w:szCs w:val="22"/>
          <w:lang w:val="sr-Latn-CS"/>
        </w:rPr>
        <w:tab/>
      </w:r>
      <w:r w:rsidRPr="00D32B19">
        <w:rPr>
          <w:rFonts w:ascii="Calibri" w:hAnsi="Calibri"/>
          <w:color w:val="000000"/>
          <w:sz w:val="22"/>
          <w:szCs w:val="22"/>
        </w:rPr>
        <w:t>Поред</w:t>
      </w:r>
      <w:r w:rsidRPr="00D32B19">
        <w:rPr>
          <w:rFonts w:ascii="Calibri" w:hAnsi="Calibri"/>
          <w:color w:val="000000"/>
          <w:sz w:val="22"/>
          <w:szCs w:val="22"/>
          <w:lang w:val="sr-Latn-CS"/>
        </w:rPr>
        <w:t xml:space="preserve"> </w:t>
      </w:r>
      <w:r w:rsidRPr="00D32B19">
        <w:rPr>
          <w:rFonts w:ascii="Calibri" w:hAnsi="Calibri"/>
          <w:color w:val="000000"/>
          <w:sz w:val="22"/>
          <w:szCs w:val="22"/>
        </w:rPr>
        <w:t>наведених</w:t>
      </w:r>
      <w:r w:rsidRPr="00D32B19">
        <w:rPr>
          <w:rFonts w:ascii="Calibri" w:hAnsi="Calibri"/>
          <w:color w:val="000000"/>
          <w:sz w:val="22"/>
          <w:szCs w:val="22"/>
          <w:lang w:val="sr-Latn-CS"/>
        </w:rPr>
        <w:t xml:space="preserve"> </w:t>
      </w:r>
      <w:r w:rsidRPr="00D32B19">
        <w:rPr>
          <w:rFonts w:ascii="Calibri" w:hAnsi="Calibri"/>
          <w:color w:val="000000"/>
          <w:sz w:val="22"/>
          <w:szCs w:val="22"/>
        </w:rPr>
        <w:t>података</w:t>
      </w:r>
      <w:r w:rsidRPr="00D32B19">
        <w:rPr>
          <w:rFonts w:ascii="Calibri" w:hAnsi="Calibri"/>
          <w:color w:val="000000"/>
          <w:sz w:val="22"/>
          <w:szCs w:val="22"/>
          <w:lang w:val="sr-Latn-CS"/>
        </w:rPr>
        <w:t xml:space="preserve"> </w:t>
      </w:r>
      <w:r w:rsidRPr="00D32B19">
        <w:rPr>
          <w:rFonts w:ascii="Calibri" w:hAnsi="Calibri"/>
          <w:color w:val="000000"/>
          <w:sz w:val="22"/>
          <w:szCs w:val="22"/>
        </w:rPr>
        <w:t>о</w:t>
      </w:r>
      <w:r w:rsidRPr="00D32B19">
        <w:rPr>
          <w:rFonts w:ascii="Calibri" w:hAnsi="Calibri"/>
          <w:color w:val="000000"/>
          <w:sz w:val="22"/>
          <w:szCs w:val="22"/>
          <w:lang w:val="sr-Latn-CS"/>
        </w:rPr>
        <w:t xml:space="preserve"> </w:t>
      </w:r>
      <w:r w:rsidRPr="00D32B19">
        <w:rPr>
          <w:rFonts w:ascii="Calibri" w:hAnsi="Calibri"/>
          <w:color w:val="000000"/>
          <w:sz w:val="22"/>
          <w:szCs w:val="22"/>
        </w:rPr>
        <w:t>висини</w:t>
      </w:r>
      <w:r w:rsidRPr="00D32B19">
        <w:rPr>
          <w:rFonts w:ascii="Calibri" w:hAnsi="Calibri"/>
          <w:color w:val="000000"/>
          <w:sz w:val="22"/>
          <w:szCs w:val="22"/>
          <w:lang w:val="sr-Latn-CS"/>
        </w:rPr>
        <w:t xml:space="preserve"> </w:t>
      </w:r>
      <w:r w:rsidRPr="00D32B19">
        <w:rPr>
          <w:rFonts w:ascii="Calibri" w:hAnsi="Calibri"/>
          <w:color w:val="000000"/>
          <w:sz w:val="22"/>
          <w:szCs w:val="22"/>
        </w:rPr>
        <w:t>штета</w:t>
      </w:r>
      <w:r w:rsidRPr="00D32B19">
        <w:rPr>
          <w:rFonts w:ascii="Calibri" w:hAnsi="Calibri"/>
          <w:color w:val="000000"/>
          <w:sz w:val="22"/>
          <w:szCs w:val="22"/>
          <w:lang w:val="sr-Latn-CS"/>
        </w:rPr>
        <w:t xml:space="preserve"> </w:t>
      </w:r>
      <w:r w:rsidRPr="00D32B19">
        <w:rPr>
          <w:rFonts w:ascii="Calibri" w:hAnsi="Calibri"/>
          <w:color w:val="000000"/>
          <w:sz w:val="22"/>
          <w:szCs w:val="22"/>
        </w:rPr>
        <w:t>од</w:t>
      </w:r>
      <w:r w:rsidRPr="00D32B19">
        <w:rPr>
          <w:rFonts w:ascii="Calibri" w:hAnsi="Calibri"/>
          <w:color w:val="000000"/>
          <w:sz w:val="22"/>
          <w:szCs w:val="22"/>
          <w:lang w:val="sr-Latn-CS"/>
        </w:rPr>
        <w:t xml:space="preserve"> </w:t>
      </w:r>
      <w:r w:rsidRPr="00D32B19">
        <w:rPr>
          <w:rFonts w:ascii="Calibri" w:hAnsi="Calibri"/>
          <w:color w:val="000000"/>
          <w:sz w:val="22"/>
          <w:szCs w:val="22"/>
        </w:rPr>
        <w:t>града</w:t>
      </w:r>
      <w:r w:rsidRPr="00D32B19">
        <w:rPr>
          <w:rFonts w:ascii="Calibri" w:hAnsi="Calibri"/>
          <w:color w:val="000000"/>
          <w:sz w:val="22"/>
          <w:szCs w:val="22"/>
          <w:lang w:val="sr-Latn-CS"/>
        </w:rPr>
        <w:t xml:space="preserve"> </w:t>
      </w:r>
      <w:r w:rsidRPr="00D32B19">
        <w:rPr>
          <w:rFonts w:ascii="Calibri" w:hAnsi="Calibri"/>
          <w:color w:val="000000"/>
          <w:sz w:val="22"/>
          <w:szCs w:val="22"/>
        </w:rPr>
        <w:t>у</w:t>
      </w:r>
      <w:r w:rsidRPr="00D32B19">
        <w:rPr>
          <w:rFonts w:ascii="Calibri" w:hAnsi="Calibri"/>
          <w:color w:val="000000"/>
          <w:sz w:val="22"/>
          <w:szCs w:val="22"/>
          <w:lang w:val="sr-Latn-CS"/>
        </w:rPr>
        <w:t xml:space="preserve"> </w:t>
      </w:r>
      <w:r w:rsidRPr="00D32B19">
        <w:rPr>
          <w:rFonts w:ascii="Calibri" w:hAnsi="Calibri"/>
          <w:color w:val="000000"/>
          <w:sz w:val="22"/>
          <w:szCs w:val="22"/>
        </w:rPr>
        <w:t>Србији</w:t>
      </w:r>
      <w:r w:rsidRPr="00D32B19">
        <w:rPr>
          <w:rFonts w:ascii="Calibri" w:hAnsi="Calibri"/>
          <w:color w:val="000000"/>
          <w:sz w:val="22"/>
          <w:szCs w:val="22"/>
          <w:lang w:val="sr-Latn-CS"/>
        </w:rPr>
        <w:t xml:space="preserve"> </w:t>
      </w:r>
      <w:r w:rsidRPr="00D32B19">
        <w:rPr>
          <w:rFonts w:ascii="Calibri" w:hAnsi="Calibri"/>
          <w:color w:val="000000"/>
          <w:sz w:val="22"/>
          <w:szCs w:val="22"/>
        </w:rPr>
        <w:t>и</w:t>
      </w:r>
      <w:r w:rsidRPr="00D32B19">
        <w:rPr>
          <w:rFonts w:ascii="Calibri" w:hAnsi="Calibri"/>
          <w:color w:val="000000"/>
          <w:sz w:val="22"/>
          <w:szCs w:val="22"/>
          <w:lang w:val="sr-Latn-CS"/>
        </w:rPr>
        <w:t xml:space="preserve"> </w:t>
      </w:r>
      <w:r w:rsidRPr="00D32B19">
        <w:rPr>
          <w:rFonts w:ascii="Calibri" w:hAnsi="Calibri"/>
          <w:color w:val="000000"/>
          <w:sz w:val="22"/>
          <w:szCs w:val="22"/>
        </w:rPr>
        <w:t>Хрватској</w:t>
      </w:r>
      <w:r w:rsidRPr="00D32B19">
        <w:rPr>
          <w:rFonts w:ascii="Calibri" w:hAnsi="Calibri"/>
          <w:color w:val="000000"/>
          <w:sz w:val="22"/>
          <w:szCs w:val="22"/>
          <w:lang w:val="sr-Latn-CS"/>
        </w:rPr>
        <w:t xml:space="preserve">, </w:t>
      </w:r>
      <w:r w:rsidRPr="00D32B19">
        <w:rPr>
          <w:rFonts w:ascii="Calibri" w:hAnsi="Calibri"/>
          <w:color w:val="000000"/>
          <w:sz w:val="22"/>
          <w:szCs w:val="22"/>
        </w:rPr>
        <w:t>користећи</w:t>
      </w:r>
      <w:r w:rsidRPr="00D32B19">
        <w:rPr>
          <w:rFonts w:ascii="Calibri" w:hAnsi="Calibri"/>
          <w:color w:val="000000"/>
          <w:sz w:val="22"/>
          <w:szCs w:val="22"/>
          <w:lang w:val="sr-Latn-CS"/>
        </w:rPr>
        <w:t xml:space="preserve"> </w:t>
      </w:r>
      <w:r w:rsidRPr="00D32B19">
        <w:rPr>
          <w:rFonts w:ascii="Calibri" w:hAnsi="Calibri"/>
          <w:color w:val="000000"/>
          <w:sz w:val="22"/>
          <w:szCs w:val="22"/>
        </w:rPr>
        <w:t>цитиране</w:t>
      </w:r>
      <w:r w:rsidRPr="00D32B19">
        <w:rPr>
          <w:rFonts w:ascii="Calibri" w:hAnsi="Calibri"/>
          <w:color w:val="000000"/>
          <w:sz w:val="22"/>
          <w:szCs w:val="22"/>
          <w:lang w:val="sr-Latn-CS"/>
        </w:rPr>
        <w:t xml:space="preserve"> </w:t>
      </w:r>
      <w:r w:rsidRPr="00D32B19">
        <w:rPr>
          <w:rFonts w:ascii="Calibri" w:hAnsi="Calibri"/>
          <w:color w:val="000000"/>
          <w:sz w:val="22"/>
          <w:szCs w:val="22"/>
        </w:rPr>
        <w:t>податке</w:t>
      </w:r>
      <w:r w:rsidRPr="00D32B19">
        <w:rPr>
          <w:rFonts w:ascii="Calibri" w:hAnsi="Calibri"/>
          <w:color w:val="000000"/>
          <w:sz w:val="22"/>
          <w:szCs w:val="22"/>
          <w:lang w:val="sr-Latn-CS"/>
        </w:rPr>
        <w:t xml:space="preserve"> </w:t>
      </w:r>
      <w:r w:rsidRPr="00D32B19">
        <w:rPr>
          <w:rFonts w:ascii="Calibri" w:hAnsi="Calibri"/>
          <w:color w:val="000000"/>
          <w:sz w:val="22"/>
          <w:szCs w:val="22"/>
        </w:rPr>
        <w:t>из</w:t>
      </w:r>
      <w:r w:rsidRPr="00D32B19">
        <w:rPr>
          <w:rFonts w:ascii="Calibri" w:hAnsi="Calibri"/>
          <w:color w:val="000000"/>
          <w:sz w:val="22"/>
          <w:szCs w:val="22"/>
          <w:lang w:val="sr-Latn-CS"/>
        </w:rPr>
        <w:t xml:space="preserve"> </w:t>
      </w:r>
      <w:r w:rsidRPr="00D32B19">
        <w:rPr>
          <w:rFonts w:ascii="Calibri" w:hAnsi="Calibri"/>
          <w:color w:val="000000"/>
          <w:sz w:val="22"/>
          <w:szCs w:val="22"/>
        </w:rPr>
        <w:t>поменуте</w:t>
      </w:r>
      <w:r w:rsidRPr="00D32B19">
        <w:rPr>
          <w:rFonts w:ascii="Calibri" w:hAnsi="Calibri"/>
          <w:color w:val="000000"/>
          <w:sz w:val="22"/>
          <w:szCs w:val="22"/>
          <w:lang w:val="sr-Latn-CS"/>
        </w:rPr>
        <w:t xml:space="preserve"> </w:t>
      </w:r>
      <w:r w:rsidRPr="00D32B19">
        <w:rPr>
          <w:rFonts w:ascii="Calibri" w:hAnsi="Calibri"/>
          <w:color w:val="000000"/>
          <w:sz w:val="22"/>
          <w:szCs w:val="22"/>
        </w:rPr>
        <w:t>докторске</w:t>
      </w:r>
      <w:r w:rsidRPr="00D32B19">
        <w:rPr>
          <w:rFonts w:ascii="Calibri" w:hAnsi="Calibri"/>
          <w:color w:val="000000"/>
          <w:sz w:val="22"/>
          <w:szCs w:val="22"/>
          <w:lang w:val="sr-Latn-CS"/>
        </w:rPr>
        <w:t xml:space="preserve"> </w:t>
      </w:r>
      <w:r w:rsidRPr="00D32B19">
        <w:rPr>
          <w:rFonts w:ascii="Calibri" w:hAnsi="Calibri"/>
          <w:color w:val="000000"/>
          <w:sz w:val="22"/>
          <w:szCs w:val="22"/>
        </w:rPr>
        <w:t>дисертације</w:t>
      </w:r>
      <w:r w:rsidRPr="00D32B19">
        <w:rPr>
          <w:rFonts w:ascii="Calibri" w:hAnsi="Calibri"/>
          <w:color w:val="000000"/>
          <w:sz w:val="22"/>
          <w:szCs w:val="22"/>
          <w:lang w:val="sr-Latn-CS"/>
        </w:rPr>
        <w:t xml:space="preserve"> </w:t>
      </w:r>
      <w:r w:rsidRPr="00D32B19">
        <w:rPr>
          <w:rFonts w:ascii="Calibri" w:hAnsi="Calibri"/>
          <w:color w:val="000000"/>
          <w:sz w:val="22"/>
          <w:szCs w:val="22"/>
        </w:rPr>
        <w:t>Митића</w:t>
      </w:r>
      <w:r w:rsidRPr="00D32B19">
        <w:rPr>
          <w:rStyle w:val="FootnoteReference"/>
          <w:rFonts w:ascii="Calibri" w:hAnsi="Calibri"/>
          <w:color w:val="000000"/>
          <w:sz w:val="22"/>
          <w:szCs w:val="22"/>
        </w:rPr>
        <w:footnoteReference w:id="6"/>
      </w:r>
      <w:r w:rsidRPr="00D32B19">
        <w:rPr>
          <w:rFonts w:ascii="Calibri" w:hAnsi="Calibri"/>
          <w:color w:val="000000"/>
          <w:sz w:val="22"/>
          <w:szCs w:val="22"/>
          <w:lang w:val="sr-Latn-CS"/>
        </w:rPr>
        <w:t xml:space="preserve"> </w:t>
      </w:r>
      <w:r w:rsidRPr="00D32B19">
        <w:rPr>
          <w:rFonts w:ascii="Calibri" w:hAnsi="Calibri"/>
          <w:color w:val="000000"/>
          <w:sz w:val="22"/>
          <w:szCs w:val="22"/>
        </w:rPr>
        <w:t>у</w:t>
      </w:r>
      <w:r w:rsidRPr="00D32B19">
        <w:rPr>
          <w:rFonts w:ascii="Calibri" w:hAnsi="Calibri"/>
          <w:color w:val="000000"/>
          <w:sz w:val="22"/>
          <w:szCs w:val="22"/>
          <w:lang w:val="sr-Latn-CS"/>
        </w:rPr>
        <w:t xml:space="preserve"> </w:t>
      </w:r>
      <w:r w:rsidRPr="00D32B19">
        <w:rPr>
          <w:rFonts w:ascii="Calibri" w:hAnsi="Calibri"/>
          <w:color w:val="000000"/>
          <w:sz w:val="22"/>
          <w:szCs w:val="22"/>
        </w:rPr>
        <w:t>наставку</w:t>
      </w:r>
      <w:r w:rsidRPr="00D32B19">
        <w:rPr>
          <w:rFonts w:ascii="Calibri" w:hAnsi="Calibri"/>
          <w:color w:val="000000"/>
          <w:sz w:val="22"/>
          <w:szCs w:val="22"/>
          <w:lang w:val="sr-Latn-CS"/>
        </w:rPr>
        <w:t xml:space="preserve"> </w:t>
      </w:r>
      <w:r w:rsidRPr="00D32B19">
        <w:rPr>
          <w:rFonts w:ascii="Calibri" w:hAnsi="Calibri"/>
          <w:color w:val="000000"/>
          <w:sz w:val="22"/>
          <w:szCs w:val="22"/>
        </w:rPr>
        <w:t>се</w:t>
      </w:r>
      <w:r w:rsidRPr="00D32B19">
        <w:rPr>
          <w:rFonts w:ascii="Calibri" w:hAnsi="Calibri"/>
          <w:color w:val="000000"/>
          <w:sz w:val="22"/>
          <w:szCs w:val="22"/>
          <w:lang w:val="sr-Latn-CS"/>
        </w:rPr>
        <w:t xml:space="preserve"> </w:t>
      </w:r>
      <w:r w:rsidRPr="00D32B19">
        <w:rPr>
          <w:rFonts w:ascii="Calibri" w:hAnsi="Calibri"/>
          <w:color w:val="000000"/>
          <w:sz w:val="22"/>
          <w:szCs w:val="22"/>
        </w:rPr>
        <w:t>наводе</w:t>
      </w:r>
      <w:r w:rsidRPr="00D32B19">
        <w:rPr>
          <w:rFonts w:ascii="Calibri" w:hAnsi="Calibri"/>
          <w:color w:val="000000"/>
          <w:sz w:val="22"/>
          <w:szCs w:val="22"/>
          <w:lang w:val="sr-Latn-CS"/>
        </w:rPr>
        <w:t xml:space="preserve"> </w:t>
      </w:r>
      <w:r w:rsidRPr="00D32B19">
        <w:rPr>
          <w:rFonts w:ascii="Calibri" w:hAnsi="Calibri"/>
          <w:color w:val="000000"/>
          <w:sz w:val="22"/>
          <w:szCs w:val="22"/>
        </w:rPr>
        <w:t>подаци</w:t>
      </w:r>
      <w:r w:rsidRPr="00D32B19">
        <w:rPr>
          <w:rFonts w:ascii="Calibri" w:hAnsi="Calibri"/>
          <w:color w:val="000000"/>
          <w:sz w:val="22"/>
          <w:szCs w:val="22"/>
          <w:lang w:val="sr-Latn-CS"/>
        </w:rPr>
        <w:t xml:space="preserve"> </w:t>
      </w:r>
      <w:r w:rsidRPr="00D32B19">
        <w:rPr>
          <w:rFonts w:ascii="Calibri" w:hAnsi="Calibri"/>
          <w:color w:val="000000"/>
          <w:sz w:val="22"/>
          <w:szCs w:val="22"/>
        </w:rPr>
        <w:t>сличних</w:t>
      </w:r>
      <w:r w:rsidRPr="00D32B19">
        <w:rPr>
          <w:rFonts w:ascii="Calibri" w:hAnsi="Calibri"/>
          <w:color w:val="000000"/>
          <w:sz w:val="22"/>
          <w:szCs w:val="22"/>
          <w:lang w:val="sr-Latn-CS"/>
        </w:rPr>
        <w:t xml:space="preserve"> </w:t>
      </w:r>
      <w:r w:rsidRPr="00D32B19">
        <w:rPr>
          <w:rFonts w:ascii="Calibri" w:hAnsi="Calibri"/>
          <w:color w:val="000000"/>
          <w:sz w:val="22"/>
          <w:szCs w:val="22"/>
        </w:rPr>
        <w:t>истраживања</w:t>
      </w:r>
      <w:r w:rsidRPr="00D32B19">
        <w:rPr>
          <w:rFonts w:ascii="Calibri" w:hAnsi="Calibri"/>
          <w:color w:val="000000"/>
          <w:sz w:val="22"/>
          <w:szCs w:val="22"/>
          <w:lang w:val="sr-Latn-CS"/>
        </w:rPr>
        <w:t xml:space="preserve"> </w:t>
      </w:r>
      <w:r w:rsidRPr="00D32B19">
        <w:rPr>
          <w:rFonts w:ascii="Calibri" w:hAnsi="Calibri"/>
          <w:color w:val="000000"/>
          <w:sz w:val="22"/>
          <w:szCs w:val="22"/>
        </w:rPr>
        <w:t>до</w:t>
      </w:r>
      <w:r w:rsidRPr="00D32B19">
        <w:rPr>
          <w:rFonts w:ascii="Calibri" w:hAnsi="Calibri"/>
          <w:color w:val="000000"/>
          <w:sz w:val="22"/>
          <w:szCs w:val="22"/>
          <w:lang w:val="sr-Latn-CS"/>
        </w:rPr>
        <w:t xml:space="preserve"> </w:t>
      </w:r>
      <w:r w:rsidRPr="00D32B19">
        <w:rPr>
          <w:rFonts w:ascii="Calibri" w:hAnsi="Calibri"/>
          <w:color w:val="000000"/>
          <w:sz w:val="22"/>
          <w:szCs w:val="22"/>
        </w:rPr>
        <w:t>којих</w:t>
      </w:r>
      <w:r w:rsidRPr="00D32B19">
        <w:rPr>
          <w:rFonts w:ascii="Calibri" w:hAnsi="Calibri"/>
          <w:color w:val="000000"/>
          <w:sz w:val="22"/>
          <w:szCs w:val="22"/>
          <w:lang w:val="sr-Latn-CS"/>
        </w:rPr>
        <w:t xml:space="preserve"> </w:t>
      </w:r>
      <w:r w:rsidRPr="00D32B19">
        <w:rPr>
          <w:rFonts w:ascii="Calibri" w:hAnsi="Calibri"/>
          <w:color w:val="000000"/>
          <w:sz w:val="22"/>
          <w:szCs w:val="22"/>
        </w:rPr>
        <w:t>су</w:t>
      </w:r>
      <w:r w:rsidRPr="00D32B19">
        <w:rPr>
          <w:rFonts w:ascii="Calibri" w:hAnsi="Calibri"/>
          <w:color w:val="000000"/>
          <w:sz w:val="22"/>
          <w:szCs w:val="22"/>
          <w:lang w:val="sr-Latn-CS"/>
        </w:rPr>
        <w:t xml:space="preserve"> </w:t>
      </w:r>
      <w:r w:rsidRPr="00D32B19">
        <w:rPr>
          <w:rFonts w:ascii="Calibri" w:hAnsi="Calibri"/>
          <w:color w:val="000000"/>
          <w:sz w:val="22"/>
          <w:szCs w:val="22"/>
        </w:rPr>
        <w:t>дошли</w:t>
      </w:r>
      <w:r w:rsidRPr="00D32B19">
        <w:rPr>
          <w:rFonts w:ascii="Calibri" w:hAnsi="Calibri"/>
          <w:color w:val="000000"/>
          <w:sz w:val="22"/>
          <w:szCs w:val="22"/>
          <w:lang w:val="sr-Latn-CS"/>
        </w:rPr>
        <w:t xml:space="preserve"> </w:t>
      </w:r>
      <w:r w:rsidRPr="00D32B19">
        <w:rPr>
          <w:rFonts w:ascii="Calibri" w:hAnsi="Calibri"/>
          <w:color w:val="000000"/>
          <w:sz w:val="22"/>
          <w:szCs w:val="22"/>
        </w:rPr>
        <w:t>различити</w:t>
      </w:r>
      <w:r w:rsidRPr="00D32B19">
        <w:rPr>
          <w:rFonts w:ascii="Calibri" w:hAnsi="Calibri"/>
          <w:color w:val="000000"/>
          <w:sz w:val="22"/>
          <w:szCs w:val="22"/>
          <w:lang w:val="sr-Latn-CS"/>
        </w:rPr>
        <w:t xml:space="preserve"> </w:t>
      </w:r>
      <w:r w:rsidRPr="00D32B19">
        <w:rPr>
          <w:rFonts w:ascii="Calibri" w:hAnsi="Calibri"/>
          <w:color w:val="000000"/>
          <w:sz w:val="22"/>
          <w:szCs w:val="22"/>
        </w:rPr>
        <w:t>истраживачи</w:t>
      </w:r>
      <w:r w:rsidRPr="00D32B19">
        <w:rPr>
          <w:rFonts w:ascii="Calibri" w:hAnsi="Calibri"/>
          <w:color w:val="000000"/>
          <w:sz w:val="22"/>
          <w:szCs w:val="22"/>
          <w:lang w:val="sr-Latn-CS"/>
        </w:rPr>
        <w:t xml:space="preserve"> </w:t>
      </w:r>
      <w:r w:rsidRPr="00D32B19">
        <w:rPr>
          <w:rFonts w:ascii="Calibri" w:hAnsi="Calibri"/>
          <w:color w:val="000000"/>
          <w:sz w:val="22"/>
          <w:szCs w:val="22"/>
        </w:rPr>
        <w:t>широм</w:t>
      </w:r>
      <w:r w:rsidRPr="00D32B19">
        <w:rPr>
          <w:rFonts w:ascii="Calibri" w:hAnsi="Calibri"/>
          <w:color w:val="000000"/>
          <w:sz w:val="22"/>
          <w:szCs w:val="22"/>
          <w:lang w:val="sr-Latn-CS"/>
        </w:rPr>
        <w:t xml:space="preserve"> </w:t>
      </w:r>
      <w:r w:rsidRPr="00D32B19">
        <w:rPr>
          <w:rFonts w:ascii="Calibri" w:hAnsi="Calibri"/>
          <w:color w:val="000000"/>
          <w:sz w:val="22"/>
          <w:szCs w:val="22"/>
        </w:rPr>
        <w:t>Свијета</w:t>
      </w:r>
      <w:r w:rsidRPr="00D32B19">
        <w:rPr>
          <w:rFonts w:ascii="Calibri" w:hAnsi="Calibri"/>
          <w:color w:val="000000"/>
          <w:sz w:val="22"/>
          <w:szCs w:val="22"/>
          <w:lang w:val="sr-Latn-CS"/>
        </w:rPr>
        <w:t xml:space="preserve">. </w:t>
      </w:r>
    </w:p>
    <w:p w:rsidR="00733F1F" w:rsidRPr="00D32B19" w:rsidRDefault="00733F1F" w:rsidP="00D32B19">
      <w:pPr>
        <w:pStyle w:val="NoSpacing"/>
        <w:ind w:firstLine="708"/>
        <w:jc w:val="both"/>
        <w:rPr>
          <w:rFonts w:ascii="Calibri" w:hAnsi="Calibri"/>
          <w:color w:val="000000"/>
          <w:sz w:val="22"/>
          <w:szCs w:val="22"/>
          <w:lang w:val="sr-Latn-CS"/>
        </w:rPr>
      </w:pPr>
      <w:r w:rsidRPr="00D32B19">
        <w:rPr>
          <w:rFonts w:ascii="Calibri" w:hAnsi="Calibri"/>
          <w:color w:val="000000"/>
          <w:sz w:val="22"/>
          <w:szCs w:val="22"/>
        </w:rPr>
        <w:t>Процјени</w:t>
      </w:r>
      <w:r w:rsidRPr="00D32B19">
        <w:rPr>
          <w:rFonts w:ascii="Calibri" w:hAnsi="Calibri"/>
          <w:color w:val="000000"/>
          <w:sz w:val="22"/>
          <w:szCs w:val="22"/>
          <w:lang w:val="sr-Latn-CS"/>
        </w:rPr>
        <w:t xml:space="preserve"> </w:t>
      </w:r>
      <w:r w:rsidRPr="00D32B19">
        <w:rPr>
          <w:rFonts w:ascii="Calibri" w:hAnsi="Calibri"/>
          <w:color w:val="000000"/>
          <w:sz w:val="22"/>
          <w:szCs w:val="22"/>
        </w:rPr>
        <w:t>економских</w:t>
      </w:r>
      <w:r w:rsidRPr="00D32B19">
        <w:rPr>
          <w:rFonts w:ascii="Calibri" w:hAnsi="Calibri"/>
          <w:color w:val="000000"/>
          <w:sz w:val="22"/>
          <w:szCs w:val="22"/>
          <w:lang w:val="sr-Latn-CS"/>
        </w:rPr>
        <w:t xml:space="preserve"> </w:t>
      </w:r>
      <w:r w:rsidRPr="00D32B19">
        <w:rPr>
          <w:rFonts w:ascii="Calibri" w:hAnsi="Calibri"/>
          <w:color w:val="000000"/>
          <w:sz w:val="22"/>
          <w:szCs w:val="22"/>
        </w:rPr>
        <w:t>ефеката</w:t>
      </w:r>
      <w:r w:rsidRPr="00D32B19">
        <w:rPr>
          <w:rFonts w:ascii="Calibri" w:hAnsi="Calibri"/>
          <w:color w:val="000000"/>
          <w:sz w:val="22"/>
          <w:szCs w:val="22"/>
          <w:lang w:val="sr-Latn-CS"/>
        </w:rPr>
        <w:t xml:space="preserve"> </w:t>
      </w:r>
      <w:r w:rsidRPr="00D32B19">
        <w:rPr>
          <w:rFonts w:ascii="Calibri" w:hAnsi="Calibri"/>
          <w:color w:val="000000"/>
          <w:sz w:val="22"/>
          <w:szCs w:val="22"/>
        </w:rPr>
        <w:t>заштите</w:t>
      </w:r>
      <w:r w:rsidRPr="00D32B19">
        <w:rPr>
          <w:rFonts w:ascii="Calibri" w:hAnsi="Calibri"/>
          <w:color w:val="000000"/>
          <w:sz w:val="22"/>
          <w:szCs w:val="22"/>
          <w:lang w:val="sr-Latn-CS"/>
        </w:rPr>
        <w:t xml:space="preserve"> </w:t>
      </w:r>
      <w:r w:rsidRPr="00D32B19">
        <w:rPr>
          <w:rFonts w:ascii="Calibri" w:hAnsi="Calibri"/>
          <w:color w:val="000000"/>
          <w:sz w:val="22"/>
          <w:szCs w:val="22"/>
        </w:rPr>
        <w:t>од</w:t>
      </w:r>
      <w:r w:rsidRPr="00D32B19">
        <w:rPr>
          <w:rFonts w:ascii="Calibri" w:hAnsi="Calibri"/>
          <w:color w:val="000000"/>
          <w:sz w:val="22"/>
          <w:szCs w:val="22"/>
          <w:lang w:val="sr-Latn-CS"/>
        </w:rPr>
        <w:t xml:space="preserve"> </w:t>
      </w:r>
      <w:r w:rsidRPr="00D32B19">
        <w:rPr>
          <w:rFonts w:ascii="Calibri" w:hAnsi="Calibri"/>
          <w:color w:val="000000"/>
          <w:sz w:val="22"/>
          <w:szCs w:val="22"/>
        </w:rPr>
        <w:t>града</w:t>
      </w:r>
      <w:r w:rsidRPr="00D32B19">
        <w:rPr>
          <w:rFonts w:ascii="Calibri" w:hAnsi="Calibri"/>
          <w:color w:val="000000"/>
          <w:sz w:val="22"/>
          <w:szCs w:val="22"/>
          <w:lang w:val="sr-Latn-CS"/>
        </w:rPr>
        <w:t xml:space="preserve"> </w:t>
      </w:r>
      <w:r w:rsidRPr="00D32B19">
        <w:rPr>
          <w:rFonts w:ascii="Calibri" w:hAnsi="Calibri"/>
          <w:color w:val="000000"/>
          <w:sz w:val="22"/>
          <w:szCs w:val="22"/>
        </w:rPr>
        <w:t>у</w:t>
      </w:r>
      <w:r w:rsidRPr="00D32B19">
        <w:rPr>
          <w:rFonts w:ascii="Calibri" w:hAnsi="Calibri"/>
          <w:color w:val="000000"/>
          <w:sz w:val="22"/>
          <w:szCs w:val="22"/>
          <w:lang w:val="sr-Latn-CS"/>
        </w:rPr>
        <w:t xml:space="preserve"> </w:t>
      </w:r>
      <w:r w:rsidRPr="00D32B19">
        <w:rPr>
          <w:rFonts w:ascii="Calibri" w:hAnsi="Calibri"/>
          <w:color w:val="000000"/>
          <w:sz w:val="22"/>
          <w:szCs w:val="22"/>
        </w:rPr>
        <w:t>Русији</w:t>
      </w:r>
      <w:r w:rsidRPr="00D32B19">
        <w:rPr>
          <w:rFonts w:ascii="Calibri" w:hAnsi="Calibri"/>
          <w:color w:val="000000"/>
          <w:sz w:val="22"/>
          <w:szCs w:val="22"/>
          <w:lang w:val="sr-Latn-CS"/>
        </w:rPr>
        <w:t xml:space="preserve"> </w:t>
      </w:r>
      <w:r w:rsidRPr="00D32B19">
        <w:rPr>
          <w:rFonts w:ascii="Calibri" w:hAnsi="Calibri"/>
          <w:color w:val="000000"/>
          <w:sz w:val="22"/>
          <w:szCs w:val="22"/>
        </w:rPr>
        <w:t>се</w:t>
      </w:r>
      <w:r w:rsidRPr="00D32B19">
        <w:rPr>
          <w:rFonts w:ascii="Calibri" w:hAnsi="Calibri"/>
          <w:color w:val="000000"/>
          <w:sz w:val="22"/>
          <w:szCs w:val="22"/>
          <w:lang w:val="sr-Latn-CS"/>
        </w:rPr>
        <w:t xml:space="preserve"> </w:t>
      </w:r>
      <w:r w:rsidRPr="00D32B19">
        <w:rPr>
          <w:rFonts w:ascii="Calibri" w:hAnsi="Calibri"/>
          <w:color w:val="000000"/>
          <w:sz w:val="22"/>
          <w:szCs w:val="22"/>
        </w:rPr>
        <w:t>поклања</w:t>
      </w:r>
      <w:r w:rsidRPr="00D32B19">
        <w:rPr>
          <w:rFonts w:ascii="Calibri" w:hAnsi="Calibri"/>
          <w:color w:val="000000"/>
          <w:sz w:val="22"/>
          <w:szCs w:val="22"/>
          <w:lang w:val="sr-Latn-CS"/>
        </w:rPr>
        <w:t xml:space="preserve"> </w:t>
      </w:r>
      <w:r w:rsidRPr="00D32B19">
        <w:rPr>
          <w:rFonts w:ascii="Calibri" w:hAnsi="Calibri"/>
          <w:color w:val="000000"/>
          <w:sz w:val="22"/>
          <w:szCs w:val="22"/>
        </w:rPr>
        <w:t>значајна</w:t>
      </w:r>
      <w:r w:rsidRPr="00D32B19">
        <w:rPr>
          <w:rFonts w:ascii="Calibri" w:hAnsi="Calibri"/>
          <w:color w:val="000000"/>
          <w:sz w:val="22"/>
          <w:szCs w:val="22"/>
          <w:lang w:val="sr-Latn-CS"/>
        </w:rPr>
        <w:t xml:space="preserve"> </w:t>
      </w:r>
      <w:r w:rsidRPr="00D32B19">
        <w:rPr>
          <w:rFonts w:ascii="Calibri" w:hAnsi="Calibri"/>
          <w:color w:val="000000"/>
          <w:sz w:val="22"/>
          <w:szCs w:val="22"/>
        </w:rPr>
        <w:t>пажња</w:t>
      </w:r>
      <w:r w:rsidRPr="00D32B19">
        <w:rPr>
          <w:rFonts w:ascii="Calibri" w:hAnsi="Calibri"/>
          <w:color w:val="000000"/>
          <w:sz w:val="22"/>
          <w:szCs w:val="22"/>
          <w:lang w:val="sr-Latn-CS"/>
        </w:rPr>
        <w:t xml:space="preserve">. </w:t>
      </w:r>
      <w:r w:rsidRPr="00D32B19">
        <w:rPr>
          <w:rFonts w:ascii="Calibri" w:hAnsi="Calibri"/>
          <w:color w:val="000000"/>
          <w:sz w:val="22"/>
          <w:szCs w:val="22"/>
        </w:rPr>
        <w:t>У</w:t>
      </w:r>
      <w:r w:rsidRPr="00D32B19">
        <w:rPr>
          <w:rFonts w:ascii="Calibri" w:hAnsi="Calibri"/>
          <w:color w:val="000000"/>
          <w:sz w:val="22"/>
          <w:szCs w:val="22"/>
          <w:lang w:val="sr-Latn-CS"/>
        </w:rPr>
        <w:t xml:space="preserve"> </w:t>
      </w:r>
      <w:r w:rsidRPr="00D32B19">
        <w:rPr>
          <w:rFonts w:ascii="Calibri" w:hAnsi="Calibri"/>
          <w:color w:val="000000"/>
          <w:sz w:val="22"/>
          <w:szCs w:val="22"/>
        </w:rPr>
        <w:t>свим</w:t>
      </w:r>
      <w:r w:rsidRPr="00D32B19">
        <w:rPr>
          <w:rFonts w:ascii="Calibri" w:hAnsi="Calibri"/>
          <w:color w:val="000000"/>
          <w:sz w:val="22"/>
          <w:szCs w:val="22"/>
          <w:lang w:val="sr-Latn-CS"/>
        </w:rPr>
        <w:t xml:space="preserve"> </w:t>
      </w:r>
      <w:r w:rsidRPr="00D32B19">
        <w:rPr>
          <w:rFonts w:ascii="Calibri" w:hAnsi="Calibri"/>
          <w:color w:val="000000"/>
          <w:sz w:val="22"/>
          <w:szCs w:val="22"/>
        </w:rPr>
        <w:t>подручјима</w:t>
      </w:r>
      <w:r w:rsidRPr="00D32B19">
        <w:rPr>
          <w:rFonts w:ascii="Calibri" w:hAnsi="Calibri"/>
          <w:color w:val="000000"/>
          <w:sz w:val="22"/>
          <w:szCs w:val="22"/>
          <w:lang w:val="sr-Latn-CS"/>
        </w:rPr>
        <w:t xml:space="preserve"> </w:t>
      </w:r>
      <w:r w:rsidRPr="00D32B19">
        <w:rPr>
          <w:rFonts w:ascii="Calibri" w:hAnsi="Calibri"/>
          <w:color w:val="000000"/>
          <w:sz w:val="22"/>
          <w:szCs w:val="22"/>
        </w:rPr>
        <w:t>покривеним</w:t>
      </w:r>
      <w:r w:rsidRPr="00D32B19">
        <w:rPr>
          <w:rFonts w:ascii="Calibri" w:hAnsi="Calibri"/>
          <w:color w:val="000000"/>
          <w:sz w:val="22"/>
          <w:szCs w:val="22"/>
          <w:lang w:val="sr-Latn-CS"/>
        </w:rPr>
        <w:t xml:space="preserve"> </w:t>
      </w:r>
      <w:r w:rsidRPr="00D32B19">
        <w:rPr>
          <w:rFonts w:ascii="Calibri" w:hAnsi="Calibri"/>
          <w:color w:val="000000"/>
          <w:sz w:val="22"/>
          <w:szCs w:val="22"/>
        </w:rPr>
        <w:t>заштитом</w:t>
      </w:r>
      <w:r w:rsidRPr="00D32B19">
        <w:rPr>
          <w:rFonts w:ascii="Calibri" w:hAnsi="Calibri"/>
          <w:color w:val="000000"/>
          <w:sz w:val="22"/>
          <w:szCs w:val="22"/>
          <w:lang w:val="sr-Latn-CS"/>
        </w:rPr>
        <w:t xml:space="preserve"> </w:t>
      </w:r>
      <w:r w:rsidRPr="00D32B19">
        <w:rPr>
          <w:rFonts w:ascii="Calibri" w:hAnsi="Calibri"/>
          <w:color w:val="000000"/>
          <w:sz w:val="22"/>
          <w:szCs w:val="22"/>
        </w:rPr>
        <w:t>од</w:t>
      </w:r>
      <w:r w:rsidRPr="00D32B19">
        <w:rPr>
          <w:rFonts w:ascii="Calibri" w:hAnsi="Calibri"/>
          <w:color w:val="000000"/>
          <w:sz w:val="22"/>
          <w:szCs w:val="22"/>
          <w:lang w:val="sr-Latn-CS"/>
        </w:rPr>
        <w:t xml:space="preserve"> </w:t>
      </w:r>
      <w:r w:rsidRPr="00D32B19">
        <w:rPr>
          <w:rFonts w:ascii="Calibri" w:hAnsi="Calibri"/>
          <w:color w:val="000000"/>
          <w:sz w:val="22"/>
          <w:szCs w:val="22"/>
        </w:rPr>
        <w:t>града</w:t>
      </w:r>
      <w:r w:rsidRPr="00D32B19">
        <w:rPr>
          <w:rFonts w:ascii="Calibri" w:hAnsi="Calibri"/>
          <w:color w:val="000000"/>
          <w:sz w:val="22"/>
          <w:szCs w:val="22"/>
          <w:lang w:val="sr-Latn-CS"/>
        </w:rPr>
        <w:t xml:space="preserve"> (</w:t>
      </w:r>
      <w:r w:rsidRPr="00D32B19">
        <w:rPr>
          <w:rFonts w:ascii="Calibri" w:hAnsi="Calibri"/>
          <w:color w:val="000000"/>
          <w:sz w:val="22"/>
          <w:szCs w:val="22"/>
        </w:rPr>
        <w:t>Сјеверни</w:t>
      </w:r>
      <w:r w:rsidRPr="00D32B19">
        <w:rPr>
          <w:rFonts w:ascii="Calibri" w:hAnsi="Calibri"/>
          <w:color w:val="000000"/>
          <w:sz w:val="22"/>
          <w:szCs w:val="22"/>
          <w:lang w:val="sr-Latn-CS"/>
        </w:rPr>
        <w:t xml:space="preserve"> </w:t>
      </w:r>
      <w:r w:rsidRPr="00D32B19">
        <w:rPr>
          <w:rFonts w:ascii="Calibri" w:hAnsi="Calibri"/>
          <w:color w:val="000000"/>
          <w:sz w:val="22"/>
          <w:szCs w:val="22"/>
        </w:rPr>
        <w:t>Кавказ</w:t>
      </w:r>
      <w:r w:rsidRPr="00D32B19">
        <w:rPr>
          <w:rFonts w:ascii="Calibri" w:hAnsi="Calibri"/>
          <w:color w:val="000000"/>
          <w:sz w:val="22"/>
          <w:szCs w:val="22"/>
          <w:lang w:val="sr-Latn-CS"/>
        </w:rPr>
        <w:t xml:space="preserve">, </w:t>
      </w:r>
      <w:r w:rsidRPr="00D32B19">
        <w:rPr>
          <w:rFonts w:ascii="Calibri" w:hAnsi="Calibri"/>
          <w:color w:val="000000"/>
          <w:sz w:val="22"/>
          <w:szCs w:val="22"/>
        </w:rPr>
        <w:t>Средњи</w:t>
      </w:r>
      <w:r w:rsidRPr="00D32B19">
        <w:rPr>
          <w:rFonts w:ascii="Calibri" w:hAnsi="Calibri"/>
          <w:color w:val="000000"/>
          <w:sz w:val="22"/>
          <w:szCs w:val="22"/>
          <w:lang w:val="sr-Latn-CS"/>
        </w:rPr>
        <w:t xml:space="preserve"> </w:t>
      </w:r>
      <w:r w:rsidRPr="00D32B19">
        <w:rPr>
          <w:rFonts w:ascii="Calibri" w:hAnsi="Calibri"/>
          <w:color w:val="000000"/>
          <w:sz w:val="22"/>
          <w:szCs w:val="22"/>
        </w:rPr>
        <w:t>Кавказ</w:t>
      </w:r>
      <w:r w:rsidRPr="00D32B19">
        <w:rPr>
          <w:rFonts w:ascii="Calibri" w:hAnsi="Calibri"/>
          <w:color w:val="000000"/>
          <w:sz w:val="22"/>
          <w:szCs w:val="22"/>
          <w:lang w:val="sr-Latn-CS"/>
        </w:rPr>
        <w:t xml:space="preserve">, </w:t>
      </w:r>
      <w:r w:rsidRPr="00D32B19">
        <w:rPr>
          <w:rFonts w:ascii="Calibri" w:hAnsi="Calibri"/>
          <w:color w:val="000000"/>
          <w:sz w:val="22"/>
          <w:szCs w:val="22"/>
        </w:rPr>
        <w:t>Украјина</w:t>
      </w:r>
      <w:r w:rsidRPr="00D32B19">
        <w:rPr>
          <w:rFonts w:ascii="Calibri" w:hAnsi="Calibri"/>
          <w:color w:val="000000"/>
          <w:sz w:val="22"/>
          <w:szCs w:val="22"/>
          <w:lang w:val="sr-Latn-CS"/>
        </w:rPr>
        <w:t xml:space="preserve"> </w:t>
      </w:r>
      <w:r w:rsidRPr="00D32B19">
        <w:rPr>
          <w:rFonts w:ascii="Calibri" w:hAnsi="Calibri"/>
          <w:color w:val="000000"/>
          <w:sz w:val="22"/>
          <w:szCs w:val="22"/>
        </w:rPr>
        <w:t>и</w:t>
      </w:r>
      <w:r w:rsidRPr="00D32B19">
        <w:rPr>
          <w:rFonts w:ascii="Calibri" w:hAnsi="Calibri"/>
          <w:color w:val="000000"/>
          <w:sz w:val="22"/>
          <w:szCs w:val="22"/>
          <w:lang w:val="sr-Latn-CS"/>
        </w:rPr>
        <w:t xml:space="preserve"> </w:t>
      </w:r>
      <w:r w:rsidRPr="00D32B19">
        <w:rPr>
          <w:rFonts w:ascii="Calibri" w:hAnsi="Calibri"/>
          <w:color w:val="000000"/>
          <w:sz w:val="22"/>
          <w:szCs w:val="22"/>
        </w:rPr>
        <w:t>Централна</w:t>
      </w:r>
      <w:r w:rsidRPr="00D32B19">
        <w:rPr>
          <w:rFonts w:ascii="Calibri" w:hAnsi="Calibri"/>
          <w:color w:val="000000"/>
          <w:sz w:val="22"/>
          <w:szCs w:val="22"/>
          <w:lang w:val="sr-Latn-CS"/>
        </w:rPr>
        <w:t xml:space="preserve"> </w:t>
      </w:r>
      <w:r w:rsidRPr="00D32B19">
        <w:rPr>
          <w:rFonts w:ascii="Calibri" w:hAnsi="Calibri"/>
          <w:color w:val="000000"/>
          <w:sz w:val="22"/>
          <w:szCs w:val="22"/>
        </w:rPr>
        <w:t>Азија</w:t>
      </w:r>
      <w:r w:rsidRPr="00D32B19">
        <w:rPr>
          <w:rFonts w:ascii="Calibri" w:hAnsi="Calibri"/>
          <w:color w:val="000000"/>
          <w:sz w:val="22"/>
          <w:szCs w:val="22"/>
          <w:lang w:val="sr-Latn-CS"/>
        </w:rPr>
        <w:t xml:space="preserve">) </w:t>
      </w:r>
      <w:r w:rsidRPr="00D32B19">
        <w:rPr>
          <w:rFonts w:ascii="Calibri" w:hAnsi="Calibri"/>
          <w:color w:val="000000"/>
          <w:sz w:val="22"/>
          <w:szCs w:val="22"/>
        </w:rPr>
        <w:t>статистички</w:t>
      </w:r>
      <w:r w:rsidRPr="00D32B19">
        <w:rPr>
          <w:rFonts w:ascii="Calibri" w:hAnsi="Calibri"/>
          <w:color w:val="000000"/>
          <w:sz w:val="22"/>
          <w:szCs w:val="22"/>
          <w:lang w:val="sr-Latn-CS"/>
        </w:rPr>
        <w:t xml:space="preserve"> </w:t>
      </w:r>
      <w:r w:rsidRPr="00D32B19">
        <w:rPr>
          <w:rFonts w:ascii="Calibri" w:hAnsi="Calibri"/>
          <w:color w:val="000000"/>
          <w:sz w:val="22"/>
          <w:szCs w:val="22"/>
        </w:rPr>
        <w:t>изражено</w:t>
      </w:r>
      <w:r w:rsidRPr="00D32B19">
        <w:rPr>
          <w:rFonts w:ascii="Calibri" w:hAnsi="Calibri"/>
          <w:color w:val="000000"/>
          <w:sz w:val="22"/>
          <w:szCs w:val="22"/>
          <w:lang w:val="sr-Latn-CS"/>
        </w:rPr>
        <w:t xml:space="preserve"> </w:t>
      </w:r>
      <w:r w:rsidRPr="00D32B19">
        <w:rPr>
          <w:rFonts w:ascii="Calibri" w:hAnsi="Calibri"/>
          <w:color w:val="000000"/>
          <w:sz w:val="22"/>
          <w:szCs w:val="22"/>
        </w:rPr>
        <w:t>смањење</w:t>
      </w:r>
      <w:r w:rsidRPr="00D32B19">
        <w:rPr>
          <w:rFonts w:ascii="Calibri" w:hAnsi="Calibri"/>
          <w:color w:val="000000"/>
          <w:sz w:val="22"/>
          <w:szCs w:val="22"/>
          <w:lang w:val="sr-Latn-CS"/>
        </w:rPr>
        <w:t xml:space="preserve"> </w:t>
      </w:r>
      <w:r w:rsidRPr="00D32B19">
        <w:rPr>
          <w:rFonts w:ascii="Calibri" w:hAnsi="Calibri"/>
          <w:color w:val="000000"/>
          <w:sz w:val="22"/>
          <w:szCs w:val="22"/>
        </w:rPr>
        <w:t>штета</w:t>
      </w:r>
      <w:r w:rsidRPr="00D32B19">
        <w:rPr>
          <w:rFonts w:ascii="Calibri" w:hAnsi="Calibri"/>
          <w:color w:val="000000"/>
          <w:sz w:val="22"/>
          <w:szCs w:val="22"/>
          <w:lang w:val="sr-Latn-CS"/>
        </w:rPr>
        <w:t xml:space="preserve"> </w:t>
      </w:r>
      <w:r w:rsidRPr="00D32B19">
        <w:rPr>
          <w:rFonts w:ascii="Calibri" w:hAnsi="Calibri"/>
          <w:color w:val="000000"/>
          <w:sz w:val="22"/>
          <w:szCs w:val="22"/>
        </w:rPr>
        <w:t>од</w:t>
      </w:r>
      <w:r w:rsidRPr="00D32B19">
        <w:rPr>
          <w:rFonts w:ascii="Calibri" w:hAnsi="Calibri"/>
          <w:color w:val="000000"/>
          <w:sz w:val="22"/>
          <w:szCs w:val="22"/>
          <w:lang w:val="sr-Latn-CS"/>
        </w:rPr>
        <w:t xml:space="preserve"> </w:t>
      </w:r>
      <w:r w:rsidRPr="00D32B19">
        <w:rPr>
          <w:rFonts w:ascii="Calibri" w:hAnsi="Calibri"/>
          <w:color w:val="000000"/>
          <w:sz w:val="22"/>
          <w:szCs w:val="22"/>
        </w:rPr>
        <w:t>града</w:t>
      </w:r>
      <w:r w:rsidRPr="00D32B19">
        <w:rPr>
          <w:rFonts w:ascii="Calibri" w:hAnsi="Calibri"/>
          <w:color w:val="000000"/>
          <w:sz w:val="22"/>
          <w:szCs w:val="22"/>
          <w:lang w:val="sr-Latn-CS"/>
        </w:rPr>
        <w:t xml:space="preserve"> </w:t>
      </w:r>
      <w:r w:rsidRPr="00D32B19">
        <w:rPr>
          <w:rFonts w:ascii="Calibri" w:hAnsi="Calibri"/>
          <w:color w:val="000000"/>
          <w:sz w:val="22"/>
          <w:szCs w:val="22"/>
        </w:rPr>
        <w:t>се</w:t>
      </w:r>
      <w:r w:rsidRPr="00D32B19">
        <w:rPr>
          <w:rFonts w:ascii="Calibri" w:hAnsi="Calibri"/>
          <w:color w:val="000000"/>
          <w:sz w:val="22"/>
          <w:szCs w:val="22"/>
          <w:lang w:val="sr-Latn-CS"/>
        </w:rPr>
        <w:t xml:space="preserve"> </w:t>
      </w:r>
      <w:r w:rsidRPr="00D32B19">
        <w:rPr>
          <w:rFonts w:ascii="Calibri" w:hAnsi="Calibri"/>
          <w:color w:val="000000"/>
          <w:sz w:val="22"/>
          <w:szCs w:val="22"/>
        </w:rPr>
        <w:t>креће</w:t>
      </w:r>
      <w:r w:rsidRPr="00D32B19">
        <w:rPr>
          <w:rFonts w:ascii="Calibri" w:hAnsi="Calibri"/>
          <w:color w:val="000000"/>
          <w:sz w:val="22"/>
          <w:szCs w:val="22"/>
          <w:lang w:val="sr-Latn-CS"/>
        </w:rPr>
        <w:t xml:space="preserve"> </w:t>
      </w:r>
      <w:r w:rsidRPr="00D32B19">
        <w:rPr>
          <w:rFonts w:ascii="Calibri" w:hAnsi="Calibri"/>
          <w:color w:val="000000"/>
          <w:sz w:val="22"/>
          <w:szCs w:val="22"/>
        </w:rPr>
        <w:t>у</w:t>
      </w:r>
      <w:r w:rsidRPr="00D32B19">
        <w:rPr>
          <w:rFonts w:ascii="Calibri" w:hAnsi="Calibri"/>
          <w:color w:val="000000"/>
          <w:sz w:val="22"/>
          <w:szCs w:val="22"/>
          <w:lang w:val="sr-Latn-CS"/>
        </w:rPr>
        <w:t xml:space="preserve"> </w:t>
      </w:r>
      <w:r w:rsidRPr="00D32B19">
        <w:rPr>
          <w:rFonts w:ascii="Calibri" w:hAnsi="Calibri"/>
          <w:color w:val="000000"/>
          <w:sz w:val="22"/>
          <w:szCs w:val="22"/>
        </w:rPr>
        <w:t>границама</w:t>
      </w:r>
      <w:r w:rsidRPr="00D32B19">
        <w:rPr>
          <w:rFonts w:ascii="Calibri" w:hAnsi="Calibri"/>
          <w:color w:val="000000"/>
          <w:sz w:val="22"/>
          <w:szCs w:val="22"/>
          <w:lang w:val="sr-Latn-CS"/>
        </w:rPr>
        <w:t xml:space="preserve"> </w:t>
      </w:r>
      <w:r w:rsidRPr="00D32B19">
        <w:rPr>
          <w:rFonts w:ascii="Calibri" w:hAnsi="Calibri"/>
          <w:color w:val="000000"/>
          <w:sz w:val="22"/>
          <w:szCs w:val="22"/>
        </w:rPr>
        <w:t>од</w:t>
      </w:r>
      <w:r w:rsidRPr="00D32B19">
        <w:rPr>
          <w:rFonts w:ascii="Calibri" w:hAnsi="Calibri"/>
          <w:color w:val="000000"/>
          <w:sz w:val="22"/>
          <w:szCs w:val="22"/>
          <w:lang w:val="sr-Latn-CS"/>
        </w:rPr>
        <w:t xml:space="preserve"> 66-94%. </w:t>
      </w:r>
      <w:r w:rsidRPr="00D32B19">
        <w:rPr>
          <w:rFonts w:ascii="Calibri" w:hAnsi="Calibri"/>
          <w:color w:val="000000"/>
          <w:sz w:val="22"/>
          <w:szCs w:val="22"/>
        </w:rPr>
        <w:t>При</w:t>
      </w:r>
      <w:r w:rsidRPr="00D32B19">
        <w:rPr>
          <w:rFonts w:ascii="Calibri" w:hAnsi="Calibri"/>
          <w:color w:val="000000"/>
          <w:sz w:val="22"/>
          <w:szCs w:val="22"/>
          <w:lang w:val="sr-Latn-CS"/>
        </w:rPr>
        <w:t xml:space="preserve"> </w:t>
      </w:r>
      <w:r w:rsidRPr="00D32B19">
        <w:rPr>
          <w:rFonts w:ascii="Calibri" w:hAnsi="Calibri"/>
          <w:color w:val="000000"/>
          <w:sz w:val="22"/>
          <w:szCs w:val="22"/>
        </w:rPr>
        <w:t>томе</w:t>
      </w:r>
      <w:r w:rsidRPr="00D32B19">
        <w:rPr>
          <w:rFonts w:ascii="Calibri" w:hAnsi="Calibri"/>
          <w:color w:val="000000"/>
          <w:sz w:val="22"/>
          <w:szCs w:val="22"/>
          <w:lang w:val="sr-Latn-CS"/>
        </w:rPr>
        <w:t xml:space="preserve"> </w:t>
      </w:r>
      <w:r w:rsidRPr="00D32B19">
        <w:rPr>
          <w:rFonts w:ascii="Calibri" w:hAnsi="Calibri"/>
          <w:color w:val="000000"/>
          <w:sz w:val="22"/>
          <w:szCs w:val="22"/>
        </w:rPr>
        <w:t>су</w:t>
      </w:r>
      <w:r w:rsidRPr="00D32B19">
        <w:rPr>
          <w:rFonts w:ascii="Calibri" w:hAnsi="Calibri"/>
          <w:color w:val="000000"/>
          <w:sz w:val="22"/>
          <w:szCs w:val="22"/>
          <w:lang w:val="sr-Latn-CS"/>
        </w:rPr>
        <w:t xml:space="preserve"> </w:t>
      </w:r>
      <w:r w:rsidRPr="00D32B19">
        <w:rPr>
          <w:rFonts w:ascii="Calibri" w:hAnsi="Calibri"/>
          <w:color w:val="000000"/>
          <w:sz w:val="22"/>
          <w:szCs w:val="22"/>
        </w:rPr>
        <w:t>просјечне</w:t>
      </w:r>
      <w:r w:rsidRPr="00D32B19">
        <w:rPr>
          <w:rFonts w:ascii="Calibri" w:hAnsi="Calibri"/>
          <w:color w:val="000000"/>
          <w:sz w:val="22"/>
          <w:szCs w:val="22"/>
          <w:lang w:val="sr-Latn-CS"/>
        </w:rPr>
        <w:t xml:space="preserve"> </w:t>
      </w:r>
      <w:r w:rsidRPr="00D32B19">
        <w:rPr>
          <w:rFonts w:ascii="Calibri" w:hAnsi="Calibri"/>
          <w:color w:val="000000"/>
          <w:sz w:val="22"/>
          <w:szCs w:val="22"/>
        </w:rPr>
        <w:t>штете</w:t>
      </w:r>
      <w:r w:rsidRPr="00D32B19">
        <w:rPr>
          <w:rFonts w:ascii="Calibri" w:hAnsi="Calibri"/>
          <w:color w:val="000000"/>
          <w:sz w:val="22"/>
          <w:szCs w:val="22"/>
          <w:lang w:val="sr-Latn-CS"/>
        </w:rPr>
        <w:t xml:space="preserve"> </w:t>
      </w:r>
      <w:r w:rsidRPr="00D32B19">
        <w:rPr>
          <w:rFonts w:ascii="Calibri" w:hAnsi="Calibri"/>
          <w:color w:val="000000"/>
          <w:sz w:val="22"/>
          <w:szCs w:val="22"/>
        </w:rPr>
        <w:t>у</w:t>
      </w:r>
      <w:r w:rsidRPr="00D32B19">
        <w:rPr>
          <w:rFonts w:ascii="Calibri" w:hAnsi="Calibri"/>
          <w:color w:val="000000"/>
          <w:sz w:val="22"/>
          <w:szCs w:val="22"/>
          <w:lang w:val="sr-Latn-CS"/>
        </w:rPr>
        <w:t xml:space="preserve"> </w:t>
      </w:r>
      <w:r w:rsidRPr="00D32B19">
        <w:rPr>
          <w:rFonts w:ascii="Calibri" w:hAnsi="Calibri"/>
          <w:color w:val="000000"/>
          <w:sz w:val="22"/>
          <w:szCs w:val="22"/>
        </w:rPr>
        <w:t>периоду</w:t>
      </w:r>
      <w:r w:rsidRPr="00D32B19">
        <w:rPr>
          <w:rFonts w:ascii="Calibri" w:hAnsi="Calibri"/>
          <w:color w:val="000000"/>
          <w:sz w:val="22"/>
          <w:szCs w:val="22"/>
          <w:lang w:val="sr-Latn-CS"/>
        </w:rPr>
        <w:t xml:space="preserve"> 1981-2002. </w:t>
      </w:r>
      <w:r w:rsidRPr="00D32B19">
        <w:rPr>
          <w:rFonts w:ascii="Calibri" w:hAnsi="Calibri"/>
          <w:color w:val="000000"/>
          <w:sz w:val="22"/>
          <w:szCs w:val="22"/>
        </w:rPr>
        <w:t>година</w:t>
      </w:r>
      <w:r w:rsidRPr="00D32B19">
        <w:rPr>
          <w:rFonts w:ascii="Calibri" w:hAnsi="Calibri"/>
          <w:color w:val="000000"/>
          <w:sz w:val="22"/>
          <w:szCs w:val="22"/>
          <w:lang w:val="sr-Latn-CS"/>
        </w:rPr>
        <w:t xml:space="preserve"> </w:t>
      </w:r>
      <w:r w:rsidRPr="00D32B19">
        <w:rPr>
          <w:rFonts w:ascii="Calibri" w:hAnsi="Calibri"/>
          <w:color w:val="000000"/>
          <w:sz w:val="22"/>
          <w:szCs w:val="22"/>
        </w:rPr>
        <w:t>смањене</w:t>
      </w:r>
      <w:r w:rsidRPr="00D32B19">
        <w:rPr>
          <w:rFonts w:ascii="Calibri" w:hAnsi="Calibri"/>
          <w:color w:val="000000"/>
          <w:sz w:val="22"/>
          <w:szCs w:val="22"/>
          <w:lang w:val="sr-Latn-CS"/>
        </w:rPr>
        <w:t xml:space="preserve"> </w:t>
      </w:r>
      <w:r w:rsidRPr="00D32B19">
        <w:rPr>
          <w:rFonts w:ascii="Calibri" w:hAnsi="Calibri"/>
          <w:color w:val="000000"/>
          <w:sz w:val="22"/>
          <w:szCs w:val="22"/>
        </w:rPr>
        <w:t>за</w:t>
      </w:r>
      <w:r w:rsidRPr="00D32B19">
        <w:rPr>
          <w:rFonts w:ascii="Calibri" w:hAnsi="Calibri"/>
          <w:color w:val="000000"/>
          <w:sz w:val="22"/>
          <w:szCs w:val="22"/>
          <w:lang w:val="sr-Latn-CS"/>
        </w:rPr>
        <w:t xml:space="preserve"> 7 </w:t>
      </w:r>
      <w:r w:rsidRPr="00D32B19">
        <w:rPr>
          <w:rFonts w:ascii="Calibri" w:hAnsi="Calibri"/>
          <w:color w:val="000000"/>
          <w:sz w:val="22"/>
          <w:szCs w:val="22"/>
        </w:rPr>
        <w:t>пута</w:t>
      </w:r>
      <w:r w:rsidRPr="00D32B19">
        <w:rPr>
          <w:rFonts w:ascii="Calibri" w:hAnsi="Calibri"/>
          <w:color w:val="000000"/>
          <w:sz w:val="22"/>
          <w:szCs w:val="22"/>
          <w:lang w:val="sr-Latn-CS"/>
        </w:rPr>
        <w:t xml:space="preserve">. </w:t>
      </w:r>
      <w:r w:rsidRPr="00D32B19">
        <w:rPr>
          <w:rFonts w:ascii="Calibri" w:hAnsi="Calibri"/>
          <w:color w:val="000000"/>
          <w:sz w:val="22"/>
          <w:szCs w:val="22"/>
        </w:rPr>
        <w:t>Просјечна</w:t>
      </w:r>
      <w:r w:rsidRPr="00D32B19">
        <w:rPr>
          <w:rFonts w:ascii="Calibri" w:hAnsi="Calibri"/>
          <w:color w:val="000000"/>
          <w:sz w:val="22"/>
          <w:szCs w:val="22"/>
          <w:lang w:val="sr-Latn-CS"/>
        </w:rPr>
        <w:t xml:space="preserve"> </w:t>
      </w:r>
      <w:r w:rsidRPr="00D32B19">
        <w:rPr>
          <w:rFonts w:ascii="Calibri" w:hAnsi="Calibri"/>
          <w:color w:val="000000"/>
          <w:sz w:val="22"/>
          <w:szCs w:val="22"/>
        </w:rPr>
        <w:t>ефикасност</w:t>
      </w:r>
      <w:r w:rsidRPr="00D32B19">
        <w:rPr>
          <w:rFonts w:ascii="Calibri" w:hAnsi="Calibri"/>
          <w:color w:val="000000"/>
          <w:sz w:val="22"/>
          <w:szCs w:val="22"/>
          <w:lang w:val="sr-Latn-CS"/>
        </w:rPr>
        <w:t xml:space="preserve"> </w:t>
      </w:r>
      <w:r w:rsidRPr="00D32B19">
        <w:rPr>
          <w:rFonts w:ascii="Calibri" w:hAnsi="Calibri"/>
          <w:color w:val="000000"/>
          <w:sz w:val="22"/>
          <w:szCs w:val="22"/>
        </w:rPr>
        <w:t>заштите</w:t>
      </w:r>
      <w:r w:rsidRPr="00D32B19">
        <w:rPr>
          <w:rFonts w:ascii="Calibri" w:hAnsi="Calibri"/>
          <w:color w:val="000000"/>
          <w:sz w:val="22"/>
          <w:szCs w:val="22"/>
          <w:lang w:val="sr-Latn-CS"/>
        </w:rPr>
        <w:t xml:space="preserve"> </w:t>
      </w:r>
      <w:r w:rsidRPr="00D32B19">
        <w:rPr>
          <w:rFonts w:ascii="Calibri" w:hAnsi="Calibri"/>
          <w:color w:val="000000"/>
          <w:sz w:val="22"/>
          <w:szCs w:val="22"/>
        </w:rPr>
        <w:t>од</w:t>
      </w:r>
      <w:r w:rsidRPr="00D32B19">
        <w:rPr>
          <w:rFonts w:ascii="Calibri" w:hAnsi="Calibri"/>
          <w:color w:val="000000"/>
          <w:sz w:val="22"/>
          <w:szCs w:val="22"/>
          <w:lang w:val="sr-Latn-CS"/>
        </w:rPr>
        <w:t xml:space="preserve"> </w:t>
      </w:r>
      <w:r w:rsidRPr="00D32B19">
        <w:rPr>
          <w:rFonts w:ascii="Calibri" w:hAnsi="Calibri"/>
          <w:color w:val="000000"/>
          <w:sz w:val="22"/>
          <w:szCs w:val="22"/>
        </w:rPr>
        <w:t>града</w:t>
      </w:r>
      <w:r w:rsidRPr="00D32B19">
        <w:rPr>
          <w:rFonts w:ascii="Calibri" w:hAnsi="Calibri"/>
          <w:color w:val="000000"/>
          <w:sz w:val="22"/>
          <w:szCs w:val="22"/>
          <w:lang w:val="sr-Latn-CS"/>
        </w:rPr>
        <w:t xml:space="preserve"> </w:t>
      </w:r>
      <w:r w:rsidRPr="00D32B19">
        <w:rPr>
          <w:rFonts w:ascii="Calibri" w:hAnsi="Calibri"/>
          <w:color w:val="000000"/>
          <w:sz w:val="22"/>
          <w:szCs w:val="22"/>
        </w:rPr>
        <w:t>је</w:t>
      </w:r>
      <w:r w:rsidRPr="00D32B19">
        <w:rPr>
          <w:rFonts w:ascii="Calibri" w:hAnsi="Calibri"/>
          <w:color w:val="000000"/>
          <w:sz w:val="22"/>
          <w:szCs w:val="22"/>
          <w:lang w:val="sr-Latn-CS"/>
        </w:rPr>
        <w:t xml:space="preserve"> </w:t>
      </w:r>
      <w:r w:rsidRPr="00D32B19">
        <w:rPr>
          <w:rFonts w:ascii="Calibri" w:hAnsi="Calibri"/>
          <w:color w:val="000000"/>
          <w:sz w:val="22"/>
          <w:szCs w:val="22"/>
        </w:rPr>
        <w:t>на</w:t>
      </w:r>
      <w:r w:rsidRPr="00D32B19">
        <w:rPr>
          <w:rFonts w:ascii="Calibri" w:hAnsi="Calibri"/>
          <w:color w:val="000000"/>
          <w:sz w:val="22"/>
          <w:szCs w:val="22"/>
          <w:lang w:val="sr-Latn-CS"/>
        </w:rPr>
        <w:t xml:space="preserve"> </w:t>
      </w:r>
      <w:r w:rsidRPr="00D32B19">
        <w:rPr>
          <w:rFonts w:ascii="Calibri" w:hAnsi="Calibri"/>
          <w:color w:val="000000"/>
          <w:sz w:val="22"/>
          <w:szCs w:val="22"/>
        </w:rPr>
        <w:t>овом</w:t>
      </w:r>
      <w:r w:rsidRPr="00D32B19">
        <w:rPr>
          <w:rFonts w:ascii="Calibri" w:hAnsi="Calibri"/>
          <w:color w:val="000000"/>
          <w:sz w:val="22"/>
          <w:szCs w:val="22"/>
          <w:lang w:val="sr-Latn-CS"/>
        </w:rPr>
        <w:t xml:space="preserve"> </w:t>
      </w:r>
      <w:r w:rsidRPr="00D32B19">
        <w:rPr>
          <w:rFonts w:ascii="Calibri" w:hAnsi="Calibri"/>
          <w:color w:val="000000"/>
          <w:sz w:val="22"/>
          <w:szCs w:val="22"/>
        </w:rPr>
        <w:t>подручју</w:t>
      </w:r>
      <w:r w:rsidRPr="00D32B19">
        <w:rPr>
          <w:rFonts w:ascii="Calibri" w:hAnsi="Calibri"/>
          <w:color w:val="000000"/>
          <w:sz w:val="22"/>
          <w:szCs w:val="22"/>
          <w:lang w:val="sr-Latn-CS"/>
        </w:rPr>
        <w:t xml:space="preserve"> </w:t>
      </w:r>
      <w:r w:rsidRPr="00D32B19">
        <w:rPr>
          <w:rFonts w:ascii="Calibri" w:hAnsi="Calibri"/>
          <w:color w:val="000000"/>
          <w:sz w:val="22"/>
          <w:szCs w:val="22"/>
        </w:rPr>
        <w:t>у</w:t>
      </w:r>
      <w:r w:rsidRPr="00D32B19">
        <w:rPr>
          <w:rFonts w:ascii="Calibri" w:hAnsi="Calibri"/>
          <w:color w:val="000000"/>
          <w:sz w:val="22"/>
          <w:szCs w:val="22"/>
          <w:lang w:val="sr-Latn-CS"/>
        </w:rPr>
        <w:t xml:space="preserve"> </w:t>
      </w:r>
      <w:r w:rsidRPr="00D32B19">
        <w:rPr>
          <w:rFonts w:ascii="Calibri" w:hAnsi="Calibri"/>
          <w:color w:val="000000"/>
          <w:sz w:val="22"/>
          <w:szCs w:val="22"/>
        </w:rPr>
        <w:t>периоду</w:t>
      </w:r>
      <w:r w:rsidRPr="00D32B19">
        <w:rPr>
          <w:rFonts w:ascii="Calibri" w:hAnsi="Calibri"/>
          <w:color w:val="000000"/>
          <w:sz w:val="22"/>
          <w:szCs w:val="22"/>
          <w:lang w:val="sr-Latn-CS"/>
        </w:rPr>
        <w:t xml:space="preserve"> 1967-1986. </w:t>
      </w:r>
      <w:r w:rsidRPr="00D32B19">
        <w:rPr>
          <w:rFonts w:ascii="Calibri" w:hAnsi="Calibri"/>
          <w:color w:val="000000"/>
          <w:sz w:val="22"/>
          <w:szCs w:val="22"/>
        </w:rPr>
        <w:t>године</w:t>
      </w:r>
      <w:r w:rsidRPr="00D32B19">
        <w:rPr>
          <w:rFonts w:ascii="Calibri" w:hAnsi="Calibri"/>
          <w:color w:val="000000"/>
          <w:sz w:val="22"/>
          <w:szCs w:val="22"/>
          <w:lang w:val="sr-Latn-CS"/>
        </w:rPr>
        <w:t xml:space="preserve"> </w:t>
      </w:r>
      <w:r w:rsidRPr="00D32B19">
        <w:rPr>
          <w:rFonts w:ascii="Calibri" w:hAnsi="Calibri"/>
          <w:color w:val="000000"/>
          <w:sz w:val="22"/>
          <w:szCs w:val="22"/>
        </w:rPr>
        <w:t>била</w:t>
      </w:r>
      <w:r w:rsidRPr="00D32B19">
        <w:rPr>
          <w:rFonts w:ascii="Calibri" w:hAnsi="Calibri"/>
          <w:color w:val="000000"/>
          <w:sz w:val="22"/>
          <w:szCs w:val="22"/>
          <w:lang w:val="sr-Latn-CS"/>
        </w:rPr>
        <w:t xml:space="preserve"> </w:t>
      </w:r>
      <w:r w:rsidRPr="00D32B19">
        <w:rPr>
          <w:rFonts w:ascii="Calibri" w:hAnsi="Calibri"/>
          <w:color w:val="000000"/>
          <w:sz w:val="22"/>
          <w:szCs w:val="22"/>
        </w:rPr>
        <w:t>на</w:t>
      </w:r>
      <w:r w:rsidRPr="00D32B19">
        <w:rPr>
          <w:rFonts w:ascii="Calibri" w:hAnsi="Calibri"/>
          <w:color w:val="000000"/>
          <w:sz w:val="22"/>
          <w:szCs w:val="22"/>
          <w:lang w:val="sr-Latn-CS"/>
        </w:rPr>
        <w:t xml:space="preserve"> </w:t>
      </w:r>
      <w:r w:rsidRPr="00D32B19">
        <w:rPr>
          <w:rFonts w:ascii="Calibri" w:hAnsi="Calibri"/>
          <w:color w:val="000000"/>
          <w:sz w:val="22"/>
          <w:szCs w:val="22"/>
        </w:rPr>
        <w:t>нивоу</w:t>
      </w:r>
      <w:r w:rsidRPr="00D32B19">
        <w:rPr>
          <w:rFonts w:ascii="Calibri" w:hAnsi="Calibri"/>
          <w:color w:val="000000"/>
          <w:sz w:val="22"/>
          <w:szCs w:val="22"/>
          <w:lang w:val="sr-Latn-CS"/>
        </w:rPr>
        <w:t xml:space="preserve"> </w:t>
      </w:r>
      <w:r w:rsidRPr="00D32B19">
        <w:rPr>
          <w:rFonts w:ascii="Calibri" w:hAnsi="Calibri"/>
          <w:color w:val="000000"/>
          <w:sz w:val="22"/>
          <w:szCs w:val="22"/>
        </w:rPr>
        <w:t>од</w:t>
      </w:r>
      <w:r w:rsidRPr="00D32B19">
        <w:rPr>
          <w:rFonts w:ascii="Calibri" w:hAnsi="Calibri"/>
          <w:color w:val="000000"/>
          <w:sz w:val="22"/>
          <w:szCs w:val="22"/>
          <w:lang w:val="sr-Latn-CS"/>
        </w:rPr>
        <w:t xml:space="preserve"> 78%, </w:t>
      </w:r>
      <w:r w:rsidRPr="00D32B19">
        <w:rPr>
          <w:rFonts w:ascii="Calibri" w:hAnsi="Calibri"/>
          <w:color w:val="000000"/>
          <w:sz w:val="22"/>
          <w:szCs w:val="22"/>
        </w:rPr>
        <w:t>а</w:t>
      </w:r>
      <w:r w:rsidRPr="00D32B19">
        <w:rPr>
          <w:rFonts w:ascii="Calibri" w:hAnsi="Calibri"/>
          <w:color w:val="000000"/>
          <w:sz w:val="22"/>
          <w:szCs w:val="22"/>
          <w:lang w:val="sr-Latn-CS"/>
        </w:rPr>
        <w:t xml:space="preserve"> </w:t>
      </w:r>
      <w:r w:rsidRPr="00D32B19">
        <w:rPr>
          <w:rFonts w:ascii="Calibri" w:hAnsi="Calibri"/>
          <w:color w:val="000000"/>
          <w:sz w:val="22"/>
          <w:szCs w:val="22"/>
        </w:rPr>
        <w:t>током</w:t>
      </w:r>
      <w:r w:rsidRPr="00D32B19">
        <w:rPr>
          <w:rFonts w:ascii="Calibri" w:hAnsi="Calibri"/>
          <w:color w:val="000000"/>
          <w:sz w:val="22"/>
          <w:szCs w:val="22"/>
          <w:lang w:val="sr-Latn-CS"/>
        </w:rPr>
        <w:t xml:space="preserve"> 1981 – 2000. </w:t>
      </w:r>
      <w:r w:rsidRPr="00D32B19">
        <w:rPr>
          <w:rFonts w:ascii="Calibri" w:hAnsi="Calibri"/>
          <w:color w:val="000000"/>
          <w:sz w:val="22"/>
          <w:szCs w:val="22"/>
        </w:rPr>
        <w:t>године</w:t>
      </w:r>
      <w:r w:rsidRPr="00D32B19">
        <w:rPr>
          <w:rFonts w:ascii="Calibri" w:hAnsi="Calibri"/>
          <w:color w:val="000000"/>
          <w:sz w:val="22"/>
          <w:szCs w:val="22"/>
          <w:lang w:val="sr-Latn-CS"/>
        </w:rPr>
        <w:t xml:space="preserve"> </w:t>
      </w:r>
      <w:r w:rsidRPr="00D32B19">
        <w:rPr>
          <w:rFonts w:ascii="Calibri" w:hAnsi="Calibri"/>
          <w:color w:val="000000"/>
          <w:sz w:val="22"/>
          <w:szCs w:val="22"/>
        </w:rPr>
        <w:t>на</w:t>
      </w:r>
      <w:r w:rsidRPr="00D32B19">
        <w:rPr>
          <w:rFonts w:ascii="Calibri" w:hAnsi="Calibri"/>
          <w:color w:val="000000"/>
          <w:sz w:val="22"/>
          <w:szCs w:val="22"/>
          <w:lang w:val="sr-Latn-CS"/>
        </w:rPr>
        <w:t xml:space="preserve"> </w:t>
      </w:r>
      <w:r w:rsidRPr="00D32B19">
        <w:rPr>
          <w:rFonts w:ascii="Calibri" w:hAnsi="Calibri"/>
          <w:color w:val="000000"/>
          <w:sz w:val="22"/>
          <w:szCs w:val="22"/>
        </w:rPr>
        <w:t>нивоу</w:t>
      </w:r>
      <w:r w:rsidRPr="00D32B19">
        <w:rPr>
          <w:rFonts w:ascii="Calibri" w:hAnsi="Calibri"/>
          <w:color w:val="000000"/>
          <w:sz w:val="22"/>
          <w:szCs w:val="22"/>
          <w:lang w:val="sr-Latn-CS"/>
        </w:rPr>
        <w:t xml:space="preserve"> </w:t>
      </w:r>
      <w:r w:rsidRPr="00D32B19">
        <w:rPr>
          <w:rFonts w:ascii="Calibri" w:hAnsi="Calibri"/>
          <w:color w:val="000000"/>
          <w:sz w:val="22"/>
          <w:szCs w:val="22"/>
        </w:rPr>
        <w:t>од</w:t>
      </w:r>
      <w:r w:rsidRPr="00D32B19">
        <w:rPr>
          <w:rFonts w:ascii="Calibri" w:hAnsi="Calibri"/>
          <w:color w:val="000000"/>
          <w:sz w:val="22"/>
          <w:szCs w:val="22"/>
          <w:lang w:val="sr-Latn-CS"/>
        </w:rPr>
        <w:t xml:space="preserve"> 86%.</w:t>
      </w:r>
    </w:p>
    <w:p w:rsidR="00733F1F" w:rsidRPr="00D32B19" w:rsidRDefault="00733F1F" w:rsidP="00D32B19">
      <w:pPr>
        <w:pStyle w:val="NoSpacing"/>
        <w:ind w:firstLine="708"/>
        <w:jc w:val="both"/>
        <w:rPr>
          <w:rFonts w:ascii="Calibri" w:hAnsi="Calibri"/>
          <w:sz w:val="22"/>
          <w:szCs w:val="22"/>
          <w:lang w:val="sr-Latn-CS"/>
        </w:rPr>
      </w:pPr>
      <w:r w:rsidRPr="00D32B19">
        <w:rPr>
          <w:rFonts w:ascii="Calibri" w:hAnsi="Calibri"/>
          <w:sz w:val="22"/>
          <w:szCs w:val="22"/>
        </w:rPr>
        <w:t>Према</w:t>
      </w:r>
      <w:r w:rsidRPr="00D32B19">
        <w:rPr>
          <w:rFonts w:ascii="Calibri" w:hAnsi="Calibri"/>
          <w:sz w:val="22"/>
          <w:szCs w:val="22"/>
          <w:lang w:val="sr-Latn-CS"/>
        </w:rPr>
        <w:t xml:space="preserve"> </w:t>
      </w:r>
      <w:r w:rsidRPr="00D32B19">
        <w:rPr>
          <w:rFonts w:ascii="Calibri" w:hAnsi="Calibri"/>
          <w:sz w:val="22"/>
          <w:szCs w:val="22"/>
        </w:rPr>
        <w:t>извршеним</w:t>
      </w:r>
      <w:r w:rsidRPr="00D32B19">
        <w:rPr>
          <w:rFonts w:ascii="Calibri" w:hAnsi="Calibri"/>
          <w:sz w:val="22"/>
          <w:szCs w:val="22"/>
          <w:lang w:val="sr-Latn-CS"/>
        </w:rPr>
        <w:t xml:space="preserve"> </w:t>
      </w:r>
      <w:r w:rsidRPr="00D32B19">
        <w:rPr>
          <w:rFonts w:ascii="Calibri" w:hAnsi="Calibri"/>
          <w:sz w:val="22"/>
          <w:szCs w:val="22"/>
        </w:rPr>
        <w:t>анализама</w:t>
      </w:r>
      <w:r w:rsidRPr="00D32B19">
        <w:rPr>
          <w:rFonts w:ascii="Calibri" w:hAnsi="Calibri"/>
          <w:sz w:val="22"/>
          <w:szCs w:val="22"/>
          <w:lang w:val="sr-Latn-CS"/>
        </w:rPr>
        <w:t xml:space="preserve"> </w:t>
      </w:r>
      <w:r w:rsidRPr="00D32B19">
        <w:rPr>
          <w:rFonts w:ascii="Calibri" w:hAnsi="Calibri"/>
          <w:sz w:val="22"/>
          <w:szCs w:val="22"/>
        </w:rPr>
        <w:t>у</w:t>
      </w:r>
      <w:r w:rsidRPr="00D32B19">
        <w:rPr>
          <w:rFonts w:ascii="Calibri" w:hAnsi="Calibri"/>
          <w:sz w:val="22"/>
          <w:szCs w:val="22"/>
          <w:lang w:val="sr-Latn-CS"/>
        </w:rPr>
        <w:t xml:space="preserve"> </w:t>
      </w:r>
      <w:r w:rsidRPr="00D32B19">
        <w:rPr>
          <w:rFonts w:ascii="Calibri" w:hAnsi="Calibri"/>
          <w:sz w:val="22"/>
          <w:szCs w:val="22"/>
        </w:rPr>
        <w:t>Јужној</w:t>
      </w:r>
      <w:r w:rsidRPr="00D32B19">
        <w:rPr>
          <w:rFonts w:ascii="Calibri" w:hAnsi="Calibri"/>
          <w:sz w:val="22"/>
          <w:szCs w:val="22"/>
          <w:lang w:val="sr-Latn-CS"/>
        </w:rPr>
        <w:t xml:space="preserve"> </w:t>
      </w:r>
      <w:r w:rsidRPr="00D32B19">
        <w:rPr>
          <w:rFonts w:ascii="Calibri" w:hAnsi="Calibri"/>
          <w:sz w:val="22"/>
          <w:szCs w:val="22"/>
        </w:rPr>
        <w:t>Дакоти</w:t>
      </w:r>
      <w:r w:rsidRPr="00D32B19">
        <w:rPr>
          <w:rFonts w:ascii="Calibri" w:hAnsi="Calibri"/>
          <w:sz w:val="22"/>
          <w:szCs w:val="22"/>
          <w:lang w:val="sr-Latn-CS"/>
        </w:rPr>
        <w:t xml:space="preserve"> </w:t>
      </w:r>
      <w:r w:rsidRPr="00D32B19">
        <w:rPr>
          <w:rFonts w:ascii="Calibri" w:hAnsi="Calibri"/>
          <w:sz w:val="22"/>
          <w:szCs w:val="22"/>
        </w:rPr>
        <w:t>заштита</w:t>
      </w:r>
      <w:r w:rsidRPr="00D32B19">
        <w:rPr>
          <w:rFonts w:ascii="Calibri" w:hAnsi="Calibri"/>
          <w:sz w:val="22"/>
          <w:szCs w:val="22"/>
          <w:lang w:val="sr-Latn-CS"/>
        </w:rPr>
        <w:t xml:space="preserve"> </w:t>
      </w:r>
      <w:r w:rsidRPr="00D32B19">
        <w:rPr>
          <w:rFonts w:ascii="Calibri" w:hAnsi="Calibri"/>
          <w:sz w:val="22"/>
          <w:szCs w:val="22"/>
        </w:rPr>
        <w:t>од</w:t>
      </w:r>
      <w:r w:rsidRPr="00D32B19">
        <w:rPr>
          <w:rFonts w:ascii="Calibri" w:hAnsi="Calibri"/>
          <w:sz w:val="22"/>
          <w:szCs w:val="22"/>
          <w:lang w:val="sr-Latn-CS"/>
        </w:rPr>
        <w:t xml:space="preserve"> </w:t>
      </w:r>
      <w:r w:rsidRPr="00D32B19">
        <w:rPr>
          <w:rFonts w:ascii="Calibri" w:hAnsi="Calibri"/>
          <w:sz w:val="22"/>
          <w:szCs w:val="22"/>
        </w:rPr>
        <w:t>града</w:t>
      </w:r>
      <w:r w:rsidRPr="00D32B19">
        <w:rPr>
          <w:rFonts w:ascii="Calibri" w:hAnsi="Calibri"/>
          <w:sz w:val="22"/>
          <w:szCs w:val="22"/>
          <w:lang w:val="sr-Latn-CS"/>
        </w:rPr>
        <w:t xml:space="preserve"> </w:t>
      </w:r>
      <w:r w:rsidRPr="00D32B19">
        <w:rPr>
          <w:rFonts w:ascii="Calibri" w:hAnsi="Calibri"/>
          <w:sz w:val="22"/>
          <w:szCs w:val="22"/>
        </w:rPr>
        <w:t>је</w:t>
      </w:r>
      <w:r w:rsidRPr="00D32B19">
        <w:rPr>
          <w:rFonts w:ascii="Calibri" w:hAnsi="Calibri"/>
          <w:sz w:val="22"/>
          <w:szCs w:val="22"/>
          <w:lang w:val="sr-Latn-CS"/>
        </w:rPr>
        <w:t xml:space="preserve"> </w:t>
      </w:r>
      <w:r w:rsidRPr="00D32B19">
        <w:rPr>
          <w:rFonts w:ascii="Calibri" w:hAnsi="Calibri"/>
          <w:sz w:val="22"/>
          <w:szCs w:val="22"/>
        </w:rPr>
        <w:t>утицала</w:t>
      </w:r>
      <w:r w:rsidRPr="00D32B19">
        <w:rPr>
          <w:rFonts w:ascii="Calibri" w:hAnsi="Calibri"/>
          <w:sz w:val="22"/>
          <w:szCs w:val="22"/>
          <w:lang w:val="sr-Latn-CS"/>
        </w:rPr>
        <w:t xml:space="preserve"> </w:t>
      </w:r>
      <w:r w:rsidRPr="00D32B19">
        <w:rPr>
          <w:rFonts w:ascii="Calibri" w:hAnsi="Calibri"/>
          <w:sz w:val="22"/>
          <w:szCs w:val="22"/>
        </w:rPr>
        <w:t>да</w:t>
      </w:r>
      <w:r w:rsidRPr="00D32B19">
        <w:rPr>
          <w:rFonts w:ascii="Calibri" w:hAnsi="Calibri"/>
          <w:sz w:val="22"/>
          <w:szCs w:val="22"/>
          <w:lang w:val="sr-Latn-CS"/>
        </w:rPr>
        <w:t xml:space="preserve"> </w:t>
      </w:r>
      <w:r w:rsidRPr="00D32B19">
        <w:rPr>
          <w:rFonts w:ascii="Calibri" w:hAnsi="Calibri"/>
          <w:sz w:val="22"/>
          <w:szCs w:val="22"/>
        </w:rPr>
        <w:t>су</w:t>
      </w:r>
      <w:r w:rsidRPr="00D32B19">
        <w:rPr>
          <w:rFonts w:ascii="Calibri" w:hAnsi="Calibri"/>
          <w:sz w:val="22"/>
          <w:szCs w:val="22"/>
          <w:lang w:val="sr-Latn-CS"/>
        </w:rPr>
        <w:t xml:space="preserve"> </w:t>
      </w:r>
      <w:r w:rsidRPr="00D32B19">
        <w:rPr>
          <w:rFonts w:ascii="Calibri" w:hAnsi="Calibri"/>
          <w:sz w:val="22"/>
          <w:szCs w:val="22"/>
        </w:rPr>
        <w:t>штете</w:t>
      </w:r>
      <w:r w:rsidRPr="00D32B19">
        <w:rPr>
          <w:rFonts w:ascii="Calibri" w:hAnsi="Calibri"/>
          <w:sz w:val="22"/>
          <w:szCs w:val="22"/>
          <w:lang w:val="sr-Latn-CS"/>
        </w:rPr>
        <w:t xml:space="preserve"> </w:t>
      </w:r>
      <w:r w:rsidRPr="00D32B19">
        <w:rPr>
          <w:rFonts w:ascii="Calibri" w:hAnsi="Calibri"/>
          <w:sz w:val="22"/>
          <w:szCs w:val="22"/>
        </w:rPr>
        <w:t>од</w:t>
      </w:r>
      <w:r w:rsidRPr="00D32B19">
        <w:rPr>
          <w:rFonts w:ascii="Calibri" w:hAnsi="Calibri"/>
          <w:sz w:val="22"/>
          <w:szCs w:val="22"/>
          <w:lang w:val="sr-Latn-CS"/>
        </w:rPr>
        <w:t xml:space="preserve"> </w:t>
      </w:r>
      <w:r w:rsidRPr="00D32B19">
        <w:rPr>
          <w:rFonts w:ascii="Calibri" w:hAnsi="Calibri"/>
          <w:sz w:val="22"/>
          <w:szCs w:val="22"/>
        </w:rPr>
        <w:t>града</w:t>
      </w:r>
      <w:r w:rsidRPr="00D32B19">
        <w:rPr>
          <w:rFonts w:ascii="Calibri" w:hAnsi="Calibri"/>
          <w:sz w:val="22"/>
          <w:szCs w:val="22"/>
          <w:lang w:val="sr-Latn-CS"/>
        </w:rPr>
        <w:t xml:space="preserve"> </w:t>
      </w:r>
      <w:r w:rsidRPr="00D32B19">
        <w:rPr>
          <w:rFonts w:ascii="Calibri" w:hAnsi="Calibri"/>
          <w:sz w:val="22"/>
          <w:szCs w:val="22"/>
        </w:rPr>
        <w:t>смањене</w:t>
      </w:r>
      <w:r w:rsidRPr="00D32B19">
        <w:rPr>
          <w:rFonts w:ascii="Calibri" w:hAnsi="Calibri"/>
          <w:sz w:val="22"/>
          <w:szCs w:val="22"/>
          <w:lang w:val="sr-Latn-CS"/>
        </w:rPr>
        <w:t xml:space="preserve"> </w:t>
      </w:r>
      <w:r w:rsidRPr="00D32B19">
        <w:rPr>
          <w:rFonts w:ascii="Calibri" w:hAnsi="Calibri"/>
          <w:sz w:val="22"/>
          <w:szCs w:val="22"/>
        </w:rPr>
        <w:t>за</w:t>
      </w:r>
      <w:r w:rsidRPr="00D32B19">
        <w:rPr>
          <w:rFonts w:ascii="Calibri" w:hAnsi="Calibri"/>
          <w:sz w:val="22"/>
          <w:szCs w:val="22"/>
          <w:lang w:val="sr-Latn-CS"/>
        </w:rPr>
        <w:t xml:space="preserve"> 40-60%, </w:t>
      </w:r>
      <w:r w:rsidRPr="00D32B19">
        <w:rPr>
          <w:rFonts w:ascii="Calibri" w:hAnsi="Calibri"/>
          <w:sz w:val="22"/>
          <w:szCs w:val="22"/>
        </w:rPr>
        <w:t>уз</w:t>
      </w:r>
      <w:r w:rsidRPr="00D32B19">
        <w:rPr>
          <w:rFonts w:ascii="Calibri" w:hAnsi="Calibri"/>
          <w:sz w:val="22"/>
          <w:szCs w:val="22"/>
          <w:lang w:val="sr-Latn-CS"/>
        </w:rPr>
        <w:t xml:space="preserve"> </w:t>
      </w:r>
      <w:r w:rsidRPr="00D32B19">
        <w:rPr>
          <w:rFonts w:ascii="Calibri" w:hAnsi="Calibri"/>
          <w:sz w:val="22"/>
          <w:szCs w:val="22"/>
        </w:rPr>
        <w:t>однос</w:t>
      </w:r>
      <w:r w:rsidRPr="00D32B19">
        <w:rPr>
          <w:rFonts w:ascii="Calibri" w:hAnsi="Calibri"/>
          <w:sz w:val="22"/>
          <w:szCs w:val="22"/>
          <w:lang w:val="sr-Latn-CS"/>
        </w:rPr>
        <w:t xml:space="preserve"> </w:t>
      </w:r>
      <w:r w:rsidRPr="00D32B19">
        <w:rPr>
          <w:rFonts w:ascii="Calibri" w:hAnsi="Calibri"/>
          <w:sz w:val="22"/>
          <w:szCs w:val="22"/>
        </w:rPr>
        <w:t>трошкова</w:t>
      </w:r>
      <w:r w:rsidRPr="00D32B19">
        <w:rPr>
          <w:rFonts w:ascii="Calibri" w:hAnsi="Calibri"/>
          <w:sz w:val="22"/>
          <w:szCs w:val="22"/>
          <w:lang w:val="sr-Latn-CS"/>
        </w:rPr>
        <w:t xml:space="preserve"> </w:t>
      </w:r>
      <w:r w:rsidRPr="00D32B19">
        <w:rPr>
          <w:rFonts w:ascii="Calibri" w:hAnsi="Calibri"/>
          <w:sz w:val="22"/>
          <w:szCs w:val="22"/>
        </w:rPr>
        <w:t>и</w:t>
      </w:r>
      <w:r w:rsidRPr="00D32B19">
        <w:rPr>
          <w:rFonts w:ascii="Calibri" w:hAnsi="Calibri"/>
          <w:sz w:val="22"/>
          <w:szCs w:val="22"/>
          <w:lang w:val="sr-Latn-CS"/>
        </w:rPr>
        <w:t xml:space="preserve"> </w:t>
      </w:r>
      <w:r w:rsidRPr="00D32B19">
        <w:rPr>
          <w:rFonts w:ascii="Calibri" w:hAnsi="Calibri"/>
          <w:sz w:val="22"/>
          <w:szCs w:val="22"/>
        </w:rPr>
        <w:t>добити</w:t>
      </w:r>
      <w:r w:rsidRPr="00D32B19">
        <w:rPr>
          <w:rFonts w:ascii="Calibri" w:hAnsi="Calibri"/>
          <w:sz w:val="22"/>
          <w:szCs w:val="22"/>
          <w:lang w:val="sr-Latn-CS"/>
        </w:rPr>
        <w:t xml:space="preserve"> 1:10. </w:t>
      </w:r>
      <w:r w:rsidRPr="00D32B19">
        <w:rPr>
          <w:rFonts w:ascii="Calibri" w:hAnsi="Calibri"/>
          <w:sz w:val="22"/>
          <w:szCs w:val="22"/>
        </w:rPr>
        <w:t>При</w:t>
      </w:r>
      <w:r w:rsidRPr="00D32B19">
        <w:rPr>
          <w:rFonts w:ascii="Calibri" w:hAnsi="Calibri"/>
          <w:sz w:val="22"/>
          <w:szCs w:val="22"/>
          <w:lang w:val="sr-Latn-CS"/>
        </w:rPr>
        <w:t xml:space="preserve"> </w:t>
      </w:r>
      <w:r w:rsidRPr="00D32B19">
        <w:rPr>
          <w:rFonts w:ascii="Calibri" w:hAnsi="Calibri"/>
          <w:sz w:val="22"/>
          <w:szCs w:val="22"/>
        </w:rPr>
        <w:t>томе</w:t>
      </w:r>
      <w:r w:rsidRPr="00D32B19">
        <w:rPr>
          <w:rFonts w:ascii="Calibri" w:hAnsi="Calibri"/>
          <w:sz w:val="22"/>
          <w:szCs w:val="22"/>
          <w:lang w:val="sr-Latn-CS"/>
        </w:rPr>
        <w:t xml:space="preserve"> </w:t>
      </w:r>
      <w:r w:rsidRPr="00D32B19">
        <w:rPr>
          <w:rFonts w:ascii="Calibri" w:hAnsi="Calibri"/>
          <w:sz w:val="22"/>
          <w:szCs w:val="22"/>
        </w:rPr>
        <w:t>је</w:t>
      </w:r>
      <w:r w:rsidRPr="00D32B19">
        <w:rPr>
          <w:rFonts w:ascii="Calibri" w:hAnsi="Calibri"/>
          <w:sz w:val="22"/>
          <w:szCs w:val="22"/>
          <w:lang w:val="sr-Latn-CS"/>
        </w:rPr>
        <w:t xml:space="preserve"> </w:t>
      </w:r>
      <w:r w:rsidRPr="00D32B19">
        <w:rPr>
          <w:rFonts w:ascii="Calibri" w:hAnsi="Calibri"/>
          <w:sz w:val="22"/>
          <w:szCs w:val="22"/>
        </w:rPr>
        <w:t>ефикасност</w:t>
      </w:r>
      <w:r w:rsidRPr="00D32B19">
        <w:rPr>
          <w:rFonts w:ascii="Calibri" w:hAnsi="Calibri"/>
          <w:sz w:val="22"/>
          <w:szCs w:val="22"/>
          <w:lang w:val="sr-Latn-CS"/>
        </w:rPr>
        <w:t xml:space="preserve"> </w:t>
      </w:r>
      <w:r w:rsidRPr="00D32B19">
        <w:rPr>
          <w:rFonts w:ascii="Calibri" w:hAnsi="Calibri"/>
          <w:sz w:val="22"/>
          <w:szCs w:val="22"/>
        </w:rPr>
        <w:t>дејства</w:t>
      </w:r>
      <w:r w:rsidRPr="00D32B19">
        <w:rPr>
          <w:rFonts w:ascii="Calibri" w:hAnsi="Calibri"/>
          <w:sz w:val="22"/>
          <w:szCs w:val="22"/>
          <w:lang w:val="sr-Latn-CS"/>
        </w:rPr>
        <w:t xml:space="preserve"> </w:t>
      </w:r>
      <w:r w:rsidRPr="00D32B19">
        <w:rPr>
          <w:rFonts w:ascii="Calibri" w:hAnsi="Calibri"/>
          <w:sz w:val="22"/>
          <w:szCs w:val="22"/>
        </w:rPr>
        <w:t>процјењена</w:t>
      </w:r>
      <w:r w:rsidRPr="00D32B19">
        <w:rPr>
          <w:rFonts w:ascii="Calibri" w:hAnsi="Calibri"/>
          <w:sz w:val="22"/>
          <w:szCs w:val="22"/>
          <w:lang w:val="sr-Latn-CS"/>
        </w:rPr>
        <w:t xml:space="preserve"> </w:t>
      </w:r>
      <w:r w:rsidRPr="00D32B19">
        <w:rPr>
          <w:rFonts w:ascii="Calibri" w:hAnsi="Calibri"/>
          <w:sz w:val="22"/>
          <w:szCs w:val="22"/>
        </w:rPr>
        <w:t>на</w:t>
      </w:r>
      <w:r w:rsidRPr="00D32B19">
        <w:rPr>
          <w:rFonts w:ascii="Calibri" w:hAnsi="Calibri"/>
          <w:sz w:val="22"/>
          <w:szCs w:val="22"/>
          <w:lang w:val="sr-Latn-CS"/>
        </w:rPr>
        <w:t xml:space="preserve"> </w:t>
      </w:r>
      <w:r w:rsidRPr="00D32B19">
        <w:rPr>
          <w:rFonts w:ascii="Calibri" w:hAnsi="Calibri"/>
          <w:sz w:val="22"/>
          <w:szCs w:val="22"/>
        </w:rPr>
        <w:t>око</w:t>
      </w:r>
      <w:r w:rsidRPr="00D32B19">
        <w:rPr>
          <w:rFonts w:ascii="Calibri" w:hAnsi="Calibri"/>
          <w:sz w:val="22"/>
          <w:szCs w:val="22"/>
          <w:lang w:val="sr-Latn-CS"/>
        </w:rPr>
        <w:t xml:space="preserve"> 60%, </w:t>
      </w:r>
      <w:r w:rsidRPr="00D32B19">
        <w:rPr>
          <w:rFonts w:ascii="Calibri" w:hAnsi="Calibri"/>
          <w:sz w:val="22"/>
          <w:szCs w:val="22"/>
        </w:rPr>
        <w:t>док</w:t>
      </w:r>
      <w:r w:rsidRPr="00D32B19">
        <w:rPr>
          <w:rFonts w:ascii="Calibri" w:hAnsi="Calibri"/>
          <w:sz w:val="22"/>
          <w:szCs w:val="22"/>
          <w:lang w:val="sr-Latn-CS"/>
        </w:rPr>
        <w:t xml:space="preserve"> </w:t>
      </w:r>
      <w:r w:rsidRPr="00D32B19">
        <w:rPr>
          <w:rFonts w:ascii="Calibri" w:hAnsi="Calibri"/>
          <w:sz w:val="22"/>
          <w:szCs w:val="22"/>
        </w:rPr>
        <w:t>су</w:t>
      </w:r>
      <w:r w:rsidRPr="00D32B19">
        <w:rPr>
          <w:rFonts w:ascii="Calibri" w:hAnsi="Calibri"/>
          <w:sz w:val="22"/>
          <w:szCs w:val="22"/>
          <w:lang w:val="sr-Latn-CS"/>
        </w:rPr>
        <w:t xml:space="preserve"> </w:t>
      </w:r>
      <w:r w:rsidRPr="00D32B19">
        <w:rPr>
          <w:rFonts w:ascii="Calibri" w:hAnsi="Calibri"/>
          <w:sz w:val="22"/>
          <w:szCs w:val="22"/>
        </w:rPr>
        <w:t>физички</w:t>
      </w:r>
      <w:r w:rsidRPr="00D32B19">
        <w:rPr>
          <w:rFonts w:ascii="Calibri" w:hAnsi="Calibri"/>
          <w:sz w:val="22"/>
          <w:szCs w:val="22"/>
          <w:lang w:val="sr-Latn-CS"/>
        </w:rPr>
        <w:t xml:space="preserve"> </w:t>
      </w:r>
      <w:r w:rsidRPr="00D32B19">
        <w:rPr>
          <w:rFonts w:ascii="Calibri" w:hAnsi="Calibri"/>
          <w:sz w:val="22"/>
          <w:szCs w:val="22"/>
        </w:rPr>
        <w:t>параметри</w:t>
      </w:r>
      <w:r w:rsidRPr="00D32B19">
        <w:rPr>
          <w:rFonts w:ascii="Calibri" w:hAnsi="Calibri"/>
          <w:sz w:val="22"/>
          <w:szCs w:val="22"/>
          <w:lang w:val="sr-Latn-CS"/>
        </w:rPr>
        <w:t xml:space="preserve"> </w:t>
      </w:r>
      <w:r w:rsidRPr="00D32B19">
        <w:rPr>
          <w:rFonts w:ascii="Calibri" w:hAnsi="Calibri"/>
          <w:sz w:val="22"/>
          <w:szCs w:val="22"/>
        </w:rPr>
        <w:t>добијени</w:t>
      </w:r>
      <w:r w:rsidRPr="00D32B19">
        <w:rPr>
          <w:rFonts w:ascii="Calibri" w:hAnsi="Calibri"/>
          <w:sz w:val="22"/>
          <w:szCs w:val="22"/>
          <w:lang w:val="sr-Latn-CS"/>
        </w:rPr>
        <w:t xml:space="preserve"> </w:t>
      </w:r>
      <w:r w:rsidRPr="00D32B19">
        <w:rPr>
          <w:rFonts w:ascii="Calibri" w:hAnsi="Calibri"/>
          <w:sz w:val="22"/>
          <w:szCs w:val="22"/>
        </w:rPr>
        <w:t>радарским</w:t>
      </w:r>
      <w:r w:rsidRPr="00D32B19">
        <w:rPr>
          <w:rFonts w:ascii="Calibri" w:hAnsi="Calibri"/>
          <w:sz w:val="22"/>
          <w:szCs w:val="22"/>
          <w:lang w:val="sr-Latn-CS"/>
        </w:rPr>
        <w:t xml:space="preserve"> </w:t>
      </w:r>
      <w:r w:rsidRPr="00D32B19">
        <w:rPr>
          <w:rFonts w:ascii="Calibri" w:hAnsi="Calibri"/>
          <w:sz w:val="22"/>
          <w:szCs w:val="22"/>
        </w:rPr>
        <w:t>осматрањима</w:t>
      </w:r>
      <w:r w:rsidRPr="00D32B19">
        <w:rPr>
          <w:rFonts w:ascii="Calibri" w:hAnsi="Calibri"/>
          <w:sz w:val="22"/>
          <w:szCs w:val="22"/>
          <w:lang w:val="sr-Latn-CS"/>
        </w:rPr>
        <w:t xml:space="preserve"> </w:t>
      </w:r>
      <w:r w:rsidRPr="00D32B19">
        <w:rPr>
          <w:rFonts w:ascii="Calibri" w:hAnsi="Calibri"/>
          <w:sz w:val="22"/>
          <w:szCs w:val="22"/>
        </w:rPr>
        <w:t>процијењени</w:t>
      </w:r>
      <w:r w:rsidRPr="00D32B19">
        <w:rPr>
          <w:rFonts w:ascii="Calibri" w:hAnsi="Calibri"/>
          <w:sz w:val="22"/>
          <w:szCs w:val="22"/>
          <w:lang w:val="sr-Latn-CS"/>
        </w:rPr>
        <w:t xml:space="preserve"> </w:t>
      </w:r>
      <w:r w:rsidRPr="00D32B19">
        <w:rPr>
          <w:rFonts w:ascii="Calibri" w:hAnsi="Calibri"/>
          <w:sz w:val="22"/>
          <w:szCs w:val="22"/>
        </w:rPr>
        <w:t>на</w:t>
      </w:r>
      <w:r w:rsidRPr="00D32B19">
        <w:rPr>
          <w:rFonts w:ascii="Calibri" w:hAnsi="Calibri"/>
          <w:sz w:val="22"/>
          <w:szCs w:val="22"/>
          <w:lang w:val="sr-Latn-CS"/>
        </w:rPr>
        <w:t xml:space="preserve"> </w:t>
      </w:r>
      <w:r w:rsidRPr="00D32B19">
        <w:rPr>
          <w:rFonts w:ascii="Calibri" w:hAnsi="Calibri"/>
          <w:sz w:val="22"/>
          <w:szCs w:val="22"/>
        </w:rPr>
        <w:t>око</w:t>
      </w:r>
      <w:r w:rsidRPr="00D32B19">
        <w:rPr>
          <w:rFonts w:ascii="Calibri" w:hAnsi="Calibri"/>
          <w:sz w:val="22"/>
          <w:szCs w:val="22"/>
          <w:lang w:val="sr-Latn-CS"/>
        </w:rPr>
        <w:t xml:space="preserve"> 40%, </w:t>
      </w:r>
      <w:r w:rsidRPr="00D32B19">
        <w:rPr>
          <w:rFonts w:ascii="Calibri" w:hAnsi="Calibri"/>
          <w:sz w:val="22"/>
          <w:szCs w:val="22"/>
        </w:rPr>
        <w:t>уз</w:t>
      </w:r>
      <w:r w:rsidRPr="00D32B19">
        <w:rPr>
          <w:rFonts w:ascii="Calibri" w:hAnsi="Calibri"/>
          <w:sz w:val="22"/>
          <w:szCs w:val="22"/>
          <w:lang w:val="sr-Latn-CS"/>
        </w:rPr>
        <w:t xml:space="preserve"> </w:t>
      </w:r>
      <w:r w:rsidRPr="00D32B19">
        <w:rPr>
          <w:rFonts w:ascii="Calibri" w:hAnsi="Calibri"/>
          <w:sz w:val="22"/>
          <w:szCs w:val="22"/>
        </w:rPr>
        <w:t>смањење</w:t>
      </w:r>
      <w:r w:rsidRPr="00D32B19">
        <w:rPr>
          <w:rFonts w:ascii="Calibri" w:hAnsi="Calibri"/>
          <w:sz w:val="22"/>
          <w:szCs w:val="22"/>
          <w:lang w:val="sr-Latn-CS"/>
        </w:rPr>
        <w:t xml:space="preserve"> </w:t>
      </w:r>
      <w:r w:rsidRPr="00D32B19">
        <w:rPr>
          <w:rFonts w:ascii="Calibri" w:hAnsi="Calibri"/>
          <w:sz w:val="22"/>
          <w:szCs w:val="22"/>
        </w:rPr>
        <w:t>кинетичке</w:t>
      </w:r>
      <w:r w:rsidRPr="00D32B19">
        <w:rPr>
          <w:rFonts w:ascii="Calibri" w:hAnsi="Calibri"/>
          <w:sz w:val="22"/>
          <w:szCs w:val="22"/>
          <w:lang w:val="sr-Latn-CS"/>
        </w:rPr>
        <w:t xml:space="preserve"> </w:t>
      </w:r>
      <w:r w:rsidRPr="00D32B19">
        <w:rPr>
          <w:rFonts w:ascii="Calibri" w:hAnsi="Calibri"/>
          <w:sz w:val="22"/>
          <w:szCs w:val="22"/>
        </w:rPr>
        <w:t>енергије</w:t>
      </w:r>
      <w:r w:rsidRPr="00D32B19">
        <w:rPr>
          <w:rFonts w:ascii="Calibri" w:hAnsi="Calibri"/>
          <w:sz w:val="22"/>
          <w:szCs w:val="22"/>
          <w:lang w:val="sr-Latn-CS"/>
        </w:rPr>
        <w:t xml:space="preserve"> </w:t>
      </w:r>
      <w:r w:rsidRPr="00D32B19">
        <w:rPr>
          <w:rFonts w:ascii="Calibri" w:hAnsi="Calibri"/>
          <w:sz w:val="22"/>
          <w:szCs w:val="22"/>
        </w:rPr>
        <w:t>зрна</w:t>
      </w:r>
      <w:r w:rsidRPr="00D32B19">
        <w:rPr>
          <w:rFonts w:ascii="Calibri" w:hAnsi="Calibri"/>
          <w:sz w:val="22"/>
          <w:szCs w:val="22"/>
          <w:lang w:val="sr-Latn-CS"/>
        </w:rPr>
        <w:t xml:space="preserve"> </w:t>
      </w:r>
      <w:r w:rsidRPr="00D32B19">
        <w:rPr>
          <w:rFonts w:ascii="Calibri" w:hAnsi="Calibri"/>
          <w:sz w:val="22"/>
          <w:szCs w:val="22"/>
        </w:rPr>
        <w:t>града</w:t>
      </w:r>
      <w:r w:rsidRPr="00D32B19">
        <w:rPr>
          <w:rFonts w:ascii="Calibri" w:hAnsi="Calibri"/>
          <w:sz w:val="22"/>
          <w:szCs w:val="22"/>
          <w:lang w:val="sr-Latn-CS"/>
        </w:rPr>
        <w:t xml:space="preserve"> </w:t>
      </w:r>
      <w:r w:rsidRPr="00D32B19">
        <w:rPr>
          <w:rFonts w:ascii="Calibri" w:hAnsi="Calibri"/>
          <w:sz w:val="22"/>
          <w:szCs w:val="22"/>
        </w:rPr>
        <w:t>за</w:t>
      </w:r>
      <w:r w:rsidRPr="00D32B19">
        <w:rPr>
          <w:rFonts w:ascii="Calibri" w:hAnsi="Calibri"/>
          <w:sz w:val="22"/>
          <w:szCs w:val="22"/>
          <w:lang w:val="sr-Latn-CS"/>
        </w:rPr>
        <w:t xml:space="preserve"> </w:t>
      </w:r>
      <w:r w:rsidRPr="00D32B19">
        <w:rPr>
          <w:rFonts w:ascii="Calibri" w:hAnsi="Calibri"/>
          <w:sz w:val="22"/>
          <w:szCs w:val="22"/>
        </w:rPr>
        <w:t>око</w:t>
      </w:r>
      <w:r w:rsidRPr="00D32B19">
        <w:rPr>
          <w:rFonts w:ascii="Calibri" w:hAnsi="Calibri"/>
          <w:sz w:val="22"/>
          <w:szCs w:val="22"/>
          <w:lang w:val="sr-Latn-CS"/>
        </w:rPr>
        <w:t xml:space="preserve"> 21%. </w:t>
      </w:r>
      <w:r w:rsidRPr="00D32B19">
        <w:rPr>
          <w:rFonts w:ascii="Calibri" w:hAnsi="Calibri"/>
          <w:sz w:val="22"/>
          <w:szCs w:val="22"/>
        </w:rPr>
        <w:t>У</w:t>
      </w:r>
      <w:r w:rsidRPr="00D32B19">
        <w:rPr>
          <w:rFonts w:ascii="Calibri" w:hAnsi="Calibri"/>
          <w:sz w:val="22"/>
          <w:szCs w:val="22"/>
          <w:lang w:val="sr-Latn-CS"/>
        </w:rPr>
        <w:t xml:space="preserve"> </w:t>
      </w:r>
      <w:r w:rsidRPr="00D32B19">
        <w:rPr>
          <w:rFonts w:ascii="Calibri" w:hAnsi="Calibri"/>
          <w:sz w:val="22"/>
          <w:szCs w:val="22"/>
        </w:rPr>
        <w:t>Канзасу</w:t>
      </w:r>
      <w:r w:rsidRPr="00D32B19">
        <w:rPr>
          <w:rFonts w:ascii="Calibri" w:hAnsi="Calibri"/>
          <w:sz w:val="22"/>
          <w:szCs w:val="22"/>
          <w:lang w:val="sr-Latn-CS"/>
        </w:rPr>
        <w:t xml:space="preserve"> </w:t>
      </w:r>
      <w:r w:rsidRPr="00D32B19">
        <w:rPr>
          <w:rFonts w:ascii="Calibri" w:hAnsi="Calibri"/>
          <w:sz w:val="22"/>
          <w:szCs w:val="22"/>
        </w:rPr>
        <w:t>је</w:t>
      </w:r>
      <w:r w:rsidRPr="00D32B19">
        <w:rPr>
          <w:rFonts w:ascii="Calibri" w:hAnsi="Calibri"/>
          <w:sz w:val="22"/>
          <w:szCs w:val="22"/>
          <w:lang w:val="sr-Latn-CS"/>
        </w:rPr>
        <w:t xml:space="preserve"> </w:t>
      </w:r>
      <w:r w:rsidRPr="00D32B19">
        <w:rPr>
          <w:rFonts w:ascii="Calibri" w:hAnsi="Calibri"/>
          <w:sz w:val="22"/>
          <w:szCs w:val="22"/>
        </w:rPr>
        <w:t>спроведено</w:t>
      </w:r>
      <w:r w:rsidRPr="00D32B19">
        <w:rPr>
          <w:rFonts w:ascii="Calibri" w:hAnsi="Calibri"/>
          <w:sz w:val="22"/>
          <w:szCs w:val="22"/>
          <w:lang w:val="sr-Latn-CS"/>
        </w:rPr>
        <w:t xml:space="preserve"> </w:t>
      </w:r>
      <w:r w:rsidRPr="00D32B19">
        <w:rPr>
          <w:rFonts w:ascii="Calibri" w:hAnsi="Calibri"/>
          <w:sz w:val="22"/>
          <w:szCs w:val="22"/>
        </w:rPr>
        <w:t>истраживање</w:t>
      </w:r>
      <w:r w:rsidRPr="00D32B19">
        <w:rPr>
          <w:rFonts w:ascii="Calibri" w:hAnsi="Calibri"/>
          <w:sz w:val="22"/>
          <w:szCs w:val="22"/>
          <w:lang w:val="sr-Latn-CS"/>
        </w:rPr>
        <w:t xml:space="preserve"> </w:t>
      </w:r>
      <w:r w:rsidRPr="00D32B19">
        <w:rPr>
          <w:rFonts w:ascii="Calibri" w:hAnsi="Calibri"/>
          <w:sz w:val="22"/>
          <w:szCs w:val="22"/>
        </w:rPr>
        <w:t>ефикасности</w:t>
      </w:r>
      <w:r w:rsidRPr="00D32B19">
        <w:rPr>
          <w:rFonts w:ascii="Calibri" w:hAnsi="Calibri"/>
          <w:sz w:val="22"/>
          <w:szCs w:val="22"/>
          <w:lang w:val="sr-Latn-CS"/>
        </w:rPr>
        <w:t xml:space="preserve"> </w:t>
      </w:r>
      <w:r w:rsidRPr="00D32B19">
        <w:rPr>
          <w:rFonts w:ascii="Calibri" w:hAnsi="Calibri"/>
          <w:sz w:val="22"/>
          <w:szCs w:val="22"/>
        </w:rPr>
        <w:t>дејства</w:t>
      </w:r>
      <w:r w:rsidRPr="00D32B19">
        <w:rPr>
          <w:rFonts w:ascii="Calibri" w:hAnsi="Calibri"/>
          <w:sz w:val="22"/>
          <w:szCs w:val="22"/>
          <w:lang w:val="sr-Latn-CS"/>
        </w:rPr>
        <w:t xml:space="preserve"> </w:t>
      </w:r>
      <w:r w:rsidRPr="00D32B19">
        <w:rPr>
          <w:rFonts w:ascii="Calibri" w:hAnsi="Calibri"/>
          <w:sz w:val="22"/>
          <w:szCs w:val="22"/>
        </w:rPr>
        <w:t>заштите</w:t>
      </w:r>
      <w:r w:rsidRPr="00D32B19">
        <w:rPr>
          <w:rFonts w:ascii="Calibri" w:hAnsi="Calibri"/>
          <w:sz w:val="22"/>
          <w:szCs w:val="22"/>
          <w:lang w:val="sr-Latn-CS"/>
        </w:rPr>
        <w:t xml:space="preserve"> </w:t>
      </w:r>
      <w:r w:rsidRPr="00D32B19">
        <w:rPr>
          <w:rFonts w:ascii="Calibri" w:hAnsi="Calibri"/>
          <w:sz w:val="22"/>
          <w:szCs w:val="22"/>
        </w:rPr>
        <w:t>од</w:t>
      </w:r>
      <w:r w:rsidRPr="00D32B19">
        <w:rPr>
          <w:rFonts w:ascii="Calibri" w:hAnsi="Calibri"/>
          <w:sz w:val="22"/>
          <w:szCs w:val="22"/>
          <w:lang w:val="sr-Latn-CS"/>
        </w:rPr>
        <w:t xml:space="preserve"> </w:t>
      </w:r>
      <w:r w:rsidRPr="00D32B19">
        <w:rPr>
          <w:rFonts w:ascii="Calibri" w:hAnsi="Calibri"/>
          <w:sz w:val="22"/>
          <w:szCs w:val="22"/>
        </w:rPr>
        <w:t>града</w:t>
      </w:r>
      <w:r w:rsidRPr="00D32B19">
        <w:rPr>
          <w:rFonts w:ascii="Calibri" w:hAnsi="Calibri"/>
          <w:sz w:val="22"/>
          <w:szCs w:val="22"/>
          <w:lang w:val="sr-Latn-CS"/>
        </w:rPr>
        <w:t xml:space="preserve">, </w:t>
      </w:r>
      <w:r w:rsidRPr="00D32B19">
        <w:rPr>
          <w:rFonts w:ascii="Calibri" w:hAnsi="Calibri"/>
          <w:sz w:val="22"/>
          <w:szCs w:val="22"/>
        </w:rPr>
        <w:t>а</w:t>
      </w:r>
      <w:r w:rsidRPr="00D32B19">
        <w:rPr>
          <w:rFonts w:ascii="Calibri" w:hAnsi="Calibri"/>
          <w:sz w:val="22"/>
          <w:szCs w:val="22"/>
          <w:lang w:val="sr-Latn-CS"/>
        </w:rPr>
        <w:t xml:space="preserve"> </w:t>
      </w:r>
      <w:r w:rsidRPr="00D32B19">
        <w:rPr>
          <w:rFonts w:ascii="Calibri" w:hAnsi="Calibri"/>
          <w:sz w:val="22"/>
          <w:szCs w:val="22"/>
        </w:rPr>
        <w:t>његови</w:t>
      </w:r>
      <w:r w:rsidRPr="00D32B19">
        <w:rPr>
          <w:rFonts w:ascii="Calibri" w:hAnsi="Calibri"/>
          <w:sz w:val="22"/>
          <w:szCs w:val="22"/>
          <w:lang w:val="sr-Latn-CS"/>
        </w:rPr>
        <w:t xml:space="preserve"> </w:t>
      </w:r>
      <w:r w:rsidRPr="00D32B19">
        <w:rPr>
          <w:rFonts w:ascii="Calibri" w:hAnsi="Calibri"/>
          <w:sz w:val="22"/>
          <w:szCs w:val="22"/>
        </w:rPr>
        <w:t>резултати</w:t>
      </w:r>
      <w:r w:rsidRPr="00D32B19">
        <w:rPr>
          <w:rFonts w:ascii="Calibri" w:hAnsi="Calibri"/>
          <w:sz w:val="22"/>
          <w:szCs w:val="22"/>
          <w:lang w:val="sr-Latn-CS"/>
        </w:rPr>
        <w:t xml:space="preserve"> </w:t>
      </w:r>
      <w:r w:rsidRPr="00D32B19">
        <w:rPr>
          <w:rFonts w:ascii="Calibri" w:hAnsi="Calibri"/>
          <w:sz w:val="22"/>
          <w:szCs w:val="22"/>
        </w:rPr>
        <w:t>указују</w:t>
      </w:r>
      <w:r w:rsidRPr="00D32B19">
        <w:rPr>
          <w:rFonts w:ascii="Calibri" w:hAnsi="Calibri"/>
          <w:sz w:val="22"/>
          <w:szCs w:val="22"/>
          <w:lang w:val="sr-Latn-CS"/>
        </w:rPr>
        <w:t xml:space="preserve"> </w:t>
      </w:r>
      <w:r w:rsidRPr="00D32B19">
        <w:rPr>
          <w:rFonts w:ascii="Calibri" w:hAnsi="Calibri"/>
          <w:sz w:val="22"/>
          <w:szCs w:val="22"/>
        </w:rPr>
        <w:t>на</w:t>
      </w:r>
      <w:r w:rsidRPr="00D32B19">
        <w:rPr>
          <w:rFonts w:ascii="Calibri" w:hAnsi="Calibri"/>
          <w:sz w:val="22"/>
          <w:szCs w:val="22"/>
          <w:lang w:val="sr-Latn-CS"/>
        </w:rPr>
        <w:t xml:space="preserve"> </w:t>
      </w:r>
      <w:r w:rsidRPr="00D32B19">
        <w:rPr>
          <w:rFonts w:ascii="Calibri" w:hAnsi="Calibri"/>
          <w:sz w:val="22"/>
          <w:szCs w:val="22"/>
        </w:rPr>
        <w:t>смањење</w:t>
      </w:r>
      <w:r w:rsidRPr="00D32B19">
        <w:rPr>
          <w:rFonts w:ascii="Calibri" w:hAnsi="Calibri"/>
          <w:sz w:val="22"/>
          <w:szCs w:val="22"/>
          <w:lang w:val="sr-Latn-CS"/>
        </w:rPr>
        <w:t xml:space="preserve"> </w:t>
      </w:r>
      <w:r w:rsidRPr="00D32B19">
        <w:rPr>
          <w:rFonts w:ascii="Calibri" w:hAnsi="Calibri"/>
          <w:sz w:val="22"/>
          <w:szCs w:val="22"/>
        </w:rPr>
        <w:t>штета</w:t>
      </w:r>
      <w:r w:rsidRPr="00D32B19">
        <w:rPr>
          <w:rFonts w:ascii="Calibri" w:hAnsi="Calibri"/>
          <w:sz w:val="22"/>
          <w:szCs w:val="22"/>
          <w:lang w:val="sr-Latn-CS"/>
        </w:rPr>
        <w:t xml:space="preserve"> </w:t>
      </w:r>
      <w:r w:rsidRPr="00D32B19">
        <w:rPr>
          <w:rFonts w:ascii="Calibri" w:hAnsi="Calibri"/>
          <w:sz w:val="22"/>
          <w:szCs w:val="22"/>
        </w:rPr>
        <w:t>од</w:t>
      </w:r>
      <w:r w:rsidRPr="00D32B19">
        <w:rPr>
          <w:rFonts w:ascii="Calibri" w:hAnsi="Calibri"/>
          <w:sz w:val="22"/>
          <w:szCs w:val="22"/>
          <w:lang w:val="sr-Latn-CS"/>
        </w:rPr>
        <w:t xml:space="preserve"> </w:t>
      </w:r>
      <w:r w:rsidRPr="00D32B19">
        <w:rPr>
          <w:rFonts w:ascii="Calibri" w:hAnsi="Calibri"/>
          <w:sz w:val="22"/>
          <w:szCs w:val="22"/>
        </w:rPr>
        <w:t>града</w:t>
      </w:r>
      <w:r w:rsidRPr="00D32B19">
        <w:rPr>
          <w:rFonts w:ascii="Calibri" w:hAnsi="Calibri"/>
          <w:sz w:val="22"/>
          <w:szCs w:val="22"/>
          <w:lang w:val="sr-Latn-CS"/>
        </w:rPr>
        <w:t xml:space="preserve"> </w:t>
      </w:r>
      <w:r w:rsidRPr="00D32B19">
        <w:rPr>
          <w:rFonts w:ascii="Calibri" w:hAnsi="Calibri"/>
          <w:sz w:val="22"/>
          <w:szCs w:val="22"/>
        </w:rPr>
        <w:t>за</w:t>
      </w:r>
      <w:r w:rsidRPr="00D32B19">
        <w:rPr>
          <w:rFonts w:ascii="Calibri" w:hAnsi="Calibri"/>
          <w:sz w:val="22"/>
          <w:szCs w:val="22"/>
          <w:lang w:val="sr-Latn-CS"/>
        </w:rPr>
        <w:t xml:space="preserve"> 35-50%, </w:t>
      </w:r>
      <w:r w:rsidRPr="00D32B19">
        <w:rPr>
          <w:rFonts w:ascii="Calibri" w:hAnsi="Calibri"/>
          <w:sz w:val="22"/>
          <w:szCs w:val="22"/>
        </w:rPr>
        <w:t>уз</w:t>
      </w:r>
      <w:r w:rsidRPr="00D32B19">
        <w:rPr>
          <w:rFonts w:ascii="Calibri" w:hAnsi="Calibri"/>
          <w:sz w:val="22"/>
          <w:szCs w:val="22"/>
          <w:lang w:val="sr-Latn-CS"/>
        </w:rPr>
        <w:t xml:space="preserve"> </w:t>
      </w:r>
      <w:r w:rsidRPr="00D32B19">
        <w:rPr>
          <w:rFonts w:ascii="Calibri" w:hAnsi="Calibri"/>
          <w:sz w:val="22"/>
          <w:szCs w:val="22"/>
        </w:rPr>
        <w:t>однос</w:t>
      </w:r>
      <w:r w:rsidRPr="00D32B19">
        <w:rPr>
          <w:rFonts w:ascii="Calibri" w:hAnsi="Calibri"/>
          <w:sz w:val="22"/>
          <w:szCs w:val="22"/>
          <w:lang w:val="sr-Latn-CS"/>
        </w:rPr>
        <w:t xml:space="preserve"> </w:t>
      </w:r>
      <w:r w:rsidRPr="00D32B19">
        <w:rPr>
          <w:rFonts w:ascii="Calibri" w:hAnsi="Calibri"/>
          <w:sz w:val="22"/>
          <w:szCs w:val="22"/>
        </w:rPr>
        <w:t>трошкова</w:t>
      </w:r>
      <w:r w:rsidRPr="00D32B19">
        <w:rPr>
          <w:rFonts w:ascii="Calibri" w:hAnsi="Calibri"/>
          <w:sz w:val="22"/>
          <w:szCs w:val="22"/>
          <w:lang w:val="sr-Latn-CS"/>
        </w:rPr>
        <w:t xml:space="preserve"> </w:t>
      </w:r>
      <w:r w:rsidRPr="00D32B19">
        <w:rPr>
          <w:rFonts w:ascii="Calibri" w:hAnsi="Calibri"/>
          <w:sz w:val="22"/>
          <w:szCs w:val="22"/>
        </w:rPr>
        <w:t>и</w:t>
      </w:r>
      <w:r w:rsidRPr="00D32B19">
        <w:rPr>
          <w:rFonts w:ascii="Calibri" w:hAnsi="Calibri"/>
          <w:sz w:val="22"/>
          <w:szCs w:val="22"/>
          <w:lang w:val="sr-Latn-CS"/>
        </w:rPr>
        <w:t xml:space="preserve"> </w:t>
      </w:r>
      <w:r w:rsidRPr="00D32B19">
        <w:rPr>
          <w:rFonts w:ascii="Calibri" w:hAnsi="Calibri"/>
          <w:sz w:val="22"/>
          <w:szCs w:val="22"/>
        </w:rPr>
        <w:t>користи</w:t>
      </w:r>
      <w:r w:rsidRPr="00D32B19">
        <w:rPr>
          <w:rFonts w:ascii="Calibri" w:hAnsi="Calibri"/>
          <w:sz w:val="22"/>
          <w:szCs w:val="22"/>
          <w:lang w:val="sr-Latn-CS"/>
        </w:rPr>
        <w:t xml:space="preserve"> (</w:t>
      </w:r>
      <w:r w:rsidRPr="00D32B19">
        <w:rPr>
          <w:rFonts w:ascii="Calibri" w:hAnsi="Calibri"/>
          <w:sz w:val="22"/>
          <w:szCs w:val="22"/>
        </w:rPr>
        <w:t>цост</w:t>
      </w:r>
      <w:r w:rsidRPr="00D32B19">
        <w:rPr>
          <w:rFonts w:ascii="Calibri" w:hAnsi="Calibri"/>
          <w:sz w:val="22"/>
          <w:szCs w:val="22"/>
          <w:lang w:val="sr-Latn-CS"/>
        </w:rPr>
        <w:t>-</w:t>
      </w:r>
      <w:r w:rsidRPr="00D32B19">
        <w:rPr>
          <w:rFonts w:ascii="Calibri" w:hAnsi="Calibri"/>
          <w:sz w:val="22"/>
          <w:szCs w:val="22"/>
        </w:rPr>
        <w:t>бенефит</w:t>
      </w:r>
      <w:r w:rsidRPr="00D32B19">
        <w:rPr>
          <w:rFonts w:ascii="Calibri" w:hAnsi="Calibri"/>
          <w:sz w:val="22"/>
          <w:szCs w:val="22"/>
          <w:lang w:val="sr-Latn-CS"/>
        </w:rPr>
        <w:t xml:space="preserve">) </w:t>
      </w:r>
      <w:r w:rsidRPr="00D32B19">
        <w:rPr>
          <w:rFonts w:ascii="Calibri" w:hAnsi="Calibri"/>
          <w:sz w:val="22"/>
          <w:szCs w:val="22"/>
        </w:rPr>
        <w:t>од</w:t>
      </w:r>
      <w:r w:rsidRPr="00D32B19">
        <w:rPr>
          <w:rFonts w:ascii="Calibri" w:hAnsi="Calibri"/>
          <w:sz w:val="22"/>
          <w:szCs w:val="22"/>
          <w:lang w:val="sr-Latn-CS"/>
        </w:rPr>
        <w:t xml:space="preserve"> 1:37. </w:t>
      </w:r>
      <w:r w:rsidRPr="00D32B19">
        <w:rPr>
          <w:rFonts w:ascii="Calibri" w:hAnsi="Calibri"/>
          <w:sz w:val="22"/>
          <w:szCs w:val="22"/>
        </w:rPr>
        <w:t>У</w:t>
      </w:r>
      <w:r w:rsidRPr="00D32B19">
        <w:rPr>
          <w:rFonts w:ascii="Calibri" w:hAnsi="Calibri"/>
          <w:sz w:val="22"/>
          <w:szCs w:val="22"/>
          <w:lang w:val="sr-Latn-CS"/>
        </w:rPr>
        <w:t xml:space="preserve"> </w:t>
      </w:r>
      <w:r w:rsidRPr="00D32B19">
        <w:rPr>
          <w:rFonts w:ascii="Calibri" w:hAnsi="Calibri"/>
          <w:sz w:val="22"/>
          <w:szCs w:val="22"/>
        </w:rPr>
        <w:t>Сјеверној</w:t>
      </w:r>
      <w:r w:rsidRPr="00D32B19">
        <w:rPr>
          <w:rFonts w:ascii="Calibri" w:hAnsi="Calibri"/>
          <w:sz w:val="22"/>
          <w:szCs w:val="22"/>
          <w:lang w:val="sr-Latn-CS"/>
        </w:rPr>
        <w:t xml:space="preserve"> </w:t>
      </w:r>
      <w:r w:rsidRPr="00D32B19">
        <w:rPr>
          <w:rFonts w:ascii="Calibri" w:hAnsi="Calibri"/>
          <w:sz w:val="22"/>
          <w:szCs w:val="22"/>
        </w:rPr>
        <w:t>Дакоти</w:t>
      </w:r>
      <w:r w:rsidRPr="00D32B19">
        <w:rPr>
          <w:rFonts w:ascii="Calibri" w:hAnsi="Calibri"/>
          <w:sz w:val="22"/>
          <w:szCs w:val="22"/>
          <w:lang w:val="sr-Latn-CS"/>
        </w:rPr>
        <w:t xml:space="preserve"> </w:t>
      </w:r>
      <w:r w:rsidRPr="00D32B19">
        <w:rPr>
          <w:rFonts w:ascii="Calibri" w:hAnsi="Calibri"/>
          <w:sz w:val="22"/>
          <w:szCs w:val="22"/>
        </w:rPr>
        <w:t>је</w:t>
      </w:r>
      <w:r w:rsidRPr="00D32B19">
        <w:rPr>
          <w:rFonts w:ascii="Calibri" w:hAnsi="Calibri"/>
          <w:sz w:val="22"/>
          <w:szCs w:val="22"/>
          <w:lang w:val="sr-Latn-CS"/>
        </w:rPr>
        <w:t xml:space="preserve"> </w:t>
      </w:r>
      <w:r w:rsidRPr="00D32B19">
        <w:rPr>
          <w:rFonts w:ascii="Calibri" w:hAnsi="Calibri"/>
          <w:sz w:val="22"/>
          <w:szCs w:val="22"/>
        </w:rPr>
        <w:t>студија</w:t>
      </w:r>
      <w:r w:rsidRPr="00D32B19">
        <w:rPr>
          <w:rFonts w:ascii="Calibri" w:hAnsi="Calibri"/>
          <w:sz w:val="22"/>
          <w:szCs w:val="22"/>
          <w:lang w:val="sr-Latn-CS"/>
        </w:rPr>
        <w:t xml:space="preserve"> </w:t>
      </w:r>
      <w:r w:rsidRPr="00D32B19">
        <w:rPr>
          <w:rFonts w:ascii="Calibri" w:hAnsi="Calibri"/>
          <w:sz w:val="22"/>
          <w:szCs w:val="22"/>
        </w:rPr>
        <w:t>о</w:t>
      </w:r>
      <w:r w:rsidRPr="00D32B19">
        <w:rPr>
          <w:rFonts w:ascii="Calibri" w:hAnsi="Calibri"/>
          <w:sz w:val="22"/>
          <w:szCs w:val="22"/>
          <w:lang w:val="sr-Latn-CS"/>
        </w:rPr>
        <w:t xml:space="preserve"> </w:t>
      </w:r>
      <w:r w:rsidRPr="00D32B19">
        <w:rPr>
          <w:rFonts w:ascii="Calibri" w:hAnsi="Calibri"/>
          <w:sz w:val="22"/>
          <w:szCs w:val="22"/>
        </w:rPr>
        <w:t>ефикасности</w:t>
      </w:r>
      <w:r w:rsidRPr="00D32B19">
        <w:rPr>
          <w:rFonts w:ascii="Calibri" w:hAnsi="Calibri"/>
          <w:sz w:val="22"/>
          <w:szCs w:val="22"/>
          <w:lang w:val="sr-Latn-CS"/>
        </w:rPr>
        <w:t xml:space="preserve"> </w:t>
      </w:r>
      <w:r w:rsidRPr="00D32B19">
        <w:rPr>
          <w:rFonts w:ascii="Calibri" w:hAnsi="Calibri"/>
          <w:sz w:val="22"/>
          <w:szCs w:val="22"/>
        </w:rPr>
        <w:t>дејства</w:t>
      </w:r>
      <w:r w:rsidRPr="00D32B19">
        <w:rPr>
          <w:rFonts w:ascii="Calibri" w:hAnsi="Calibri"/>
          <w:sz w:val="22"/>
          <w:szCs w:val="22"/>
          <w:lang w:val="sr-Latn-CS"/>
        </w:rPr>
        <w:t xml:space="preserve"> </w:t>
      </w:r>
      <w:r w:rsidRPr="00D32B19">
        <w:rPr>
          <w:rFonts w:ascii="Calibri" w:hAnsi="Calibri"/>
          <w:sz w:val="22"/>
          <w:szCs w:val="22"/>
        </w:rPr>
        <w:t>заштите</w:t>
      </w:r>
      <w:r w:rsidRPr="00D32B19">
        <w:rPr>
          <w:rFonts w:ascii="Calibri" w:hAnsi="Calibri"/>
          <w:sz w:val="22"/>
          <w:szCs w:val="22"/>
          <w:lang w:val="sr-Latn-CS"/>
        </w:rPr>
        <w:t xml:space="preserve"> </w:t>
      </w:r>
      <w:r w:rsidRPr="00D32B19">
        <w:rPr>
          <w:rFonts w:ascii="Calibri" w:hAnsi="Calibri"/>
          <w:sz w:val="22"/>
          <w:szCs w:val="22"/>
        </w:rPr>
        <w:t>од</w:t>
      </w:r>
      <w:r w:rsidRPr="00D32B19">
        <w:rPr>
          <w:rFonts w:ascii="Calibri" w:hAnsi="Calibri"/>
          <w:sz w:val="22"/>
          <w:szCs w:val="22"/>
          <w:lang w:val="sr-Latn-CS"/>
        </w:rPr>
        <w:t xml:space="preserve"> </w:t>
      </w:r>
      <w:r w:rsidRPr="00D32B19">
        <w:rPr>
          <w:rFonts w:ascii="Calibri" w:hAnsi="Calibri"/>
          <w:sz w:val="22"/>
          <w:szCs w:val="22"/>
        </w:rPr>
        <w:t>града</w:t>
      </w:r>
      <w:r w:rsidRPr="00D32B19">
        <w:rPr>
          <w:rFonts w:ascii="Calibri" w:hAnsi="Calibri"/>
          <w:sz w:val="22"/>
          <w:szCs w:val="22"/>
          <w:lang w:val="sr-Latn-CS"/>
        </w:rPr>
        <w:t xml:space="preserve"> </w:t>
      </w:r>
      <w:r w:rsidRPr="00D32B19">
        <w:rPr>
          <w:rFonts w:ascii="Calibri" w:hAnsi="Calibri"/>
          <w:sz w:val="22"/>
          <w:szCs w:val="22"/>
        </w:rPr>
        <w:t>за</w:t>
      </w:r>
      <w:r w:rsidRPr="00D32B19">
        <w:rPr>
          <w:rFonts w:ascii="Calibri" w:hAnsi="Calibri"/>
          <w:sz w:val="22"/>
          <w:szCs w:val="22"/>
          <w:lang w:val="sr-Latn-CS"/>
        </w:rPr>
        <w:t xml:space="preserve"> </w:t>
      </w:r>
      <w:r w:rsidRPr="00D32B19">
        <w:rPr>
          <w:rFonts w:ascii="Calibri" w:hAnsi="Calibri"/>
          <w:sz w:val="22"/>
          <w:szCs w:val="22"/>
        </w:rPr>
        <w:t>период</w:t>
      </w:r>
      <w:r w:rsidRPr="00D32B19">
        <w:rPr>
          <w:rFonts w:ascii="Calibri" w:hAnsi="Calibri"/>
          <w:sz w:val="22"/>
          <w:szCs w:val="22"/>
          <w:lang w:val="sr-Latn-CS"/>
        </w:rPr>
        <w:t xml:space="preserve"> 1988-1997. </w:t>
      </w:r>
      <w:r w:rsidRPr="00D32B19">
        <w:rPr>
          <w:rFonts w:ascii="Calibri" w:hAnsi="Calibri"/>
          <w:sz w:val="22"/>
          <w:szCs w:val="22"/>
        </w:rPr>
        <w:t>година</w:t>
      </w:r>
      <w:r w:rsidRPr="00D32B19">
        <w:rPr>
          <w:rFonts w:ascii="Calibri" w:hAnsi="Calibri"/>
          <w:sz w:val="22"/>
          <w:szCs w:val="22"/>
          <w:lang w:val="sr-Latn-CS"/>
        </w:rPr>
        <w:t xml:space="preserve"> </w:t>
      </w:r>
      <w:r w:rsidRPr="00D32B19">
        <w:rPr>
          <w:rFonts w:ascii="Calibri" w:hAnsi="Calibri"/>
          <w:sz w:val="22"/>
          <w:szCs w:val="22"/>
        </w:rPr>
        <w:t>указала</w:t>
      </w:r>
      <w:r w:rsidRPr="00D32B19">
        <w:rPr>
          <w:rFonts w:ascii="Calibri" w:hAnsi="Calibri"/>
          <w:sz w:val="22"/>
          <w:szCs w:val="22"/>
          <w:lang w:val="sr-Latn-CS"/>
        </w:rPr>
        <w:t xml:space="preserve"> </w:t>
      </w:r>
      <w:r w:rsidRPr="00D32B19">
        <w:rPr>
          <w:rFonts w:ascii="Calibri" w:hAnsi="Calibri"/>
          <w:sz w:val="22"/>
          <w:szCs w:val="22"/>
        </w:rPr>
        <w:t>на</w:t>
      </w:r>
      <w:r w:rsidRPr="00D32B19">
        <w:rPr>
          <w:rFonts w:ascii="Calibri" w:hAnsi="Calibri"/>
          <w:sz w:val="22"/>
          <w:szCs w:val="22"/>
          <w:lang w:val="sr-Latn-CS"/>
        </w:rPr>
        <w:t xml:space="preserve"> </w:t>
      </w:r>
      <w:r w:rsidRPr="00D32B19">
        <w:rPr>
          <w:rFonts w:ascii="Calibri" w:hAnsi="Calibri"/>
          <w:sz w:val="22"/>
          <w:szCs w:val="22"/>
        </w:rPr>
        <w:t>смањење</w:t>
      </w:r>
      <w:r w:rsidRPr="00D32B19">
        <w:rPr>
          <w:rFonts w:ascii="Calibri" w:hAnsi="Calibri"/>
          <w:sz w:val="22"/>
          <w:szCs w:val="22"/>
          <w:lang w:val="sr-Latn-CS"/>
        </w:rPr>
        <w:t xml:space="preserve"> </w:t>
      </w:r>
      <w:r w:rsidRPr="00D32B19">
        <w:rPr>
          <w:rFonts w:ascii="Calibri" w:hAnsi="Calibri"/>
          <w:sz w:val="22"/>
          <w:szCs w:val="22"/>
        </w:rPr>
        <w:t>штета</w:t>
      </w:r>
      <w:r w:rsidRPr="00D32B19">
        <w:rPr>
          <w:rFonts w:ascii="Calibri" w:hAnsi="Calibri"/>
          <w:sz w:val="22"/>
          <w:szCs w:val="22"/>
          <w:lang w:val="sr-Latn-CS"/>
        </w:rPr>
        <w:t xml:space="preserve"> </w:t>
      </w:r>
      <w:r w:rsidRPr="00D32B19">
        <w:rPr>
          <w:rFonts w:ascii="Calibri" w:hAnsi="Calibri"/>
          <w:sz w:val="22"/>
          <w:szCs w:val="22"/>
        </w:rPr>
        <w:t>од</w:t>
      </w:r>
      <w:r w:rsidRPr="00D32B19">
        <w:rPr>
          <w:rFonts w:ascii="Calibri" w:hAnsi="Calibri"/>
          <w:sz w:val="22"/>
          <w:szCs w:val="22"/>
          <w:lang w:val="sr-Latn-CS"/>
        </w:rPr>
        <w:t xml:space="preserve"> </w:t>
      </w:r>
      <w:r w:rsidRPr="00D32B19">
        <w:rPr>
          <w:rFonts w:ascii="Calibri" w:hAnsi="Calibri"/>
          <w:sz w:val="22"/>
          <w:szCs w:val="22"/>
        </w:rPr>
        <w:t>града</w:t>
      </w:r>
      <w:r w:rsidRPr="00D32B19">
        <w:rPr>
          <w:rFonts w:ascii="Calibri" w:hAnsi="Calibri"/>
          <w:sz w:val="22"/>
          <w:szCs w:val="22"/>
          <w:lang w:val="sr-Latn-CS"/>
        </w:rPr>
        <w:t xml:space="preserve"> </w:t>
      </w:r>
      <w:r w:rsidRPr="00D32B19">
        <w:rPr>
          <w:rFonts w:ascii="Calibri" w:hAnsi="Calibri"/>
          <w:sz w:val="22"/>
          <w:szCs w:val="22"/>
        </w:rPr>
        <w:t>за</w:t>
      </w:r>
      <w:r w:rsidRPr="00D32B19">
        <w:rPr>
          <w:rFonts w:ascii="Calibri" w:hAnsi="Calibri"/>
          <w:sz w:val="22"/>
          <w:szCs w:val="22"/>
          <w:lang w:val="sr-Latn-CS"/>
        </w:rPr>
        <w:t xml:space="preserve"> 45% </w:t>
      </w:r>
      <w:r w:rsidRPr="00D32B19">
        <w:rPr>
          <w:rFonts w:ascii="Calibri" w:hAnsi="Calibri"/>
          <w:sz w:val="22"/>
          <w:szCs w:val="22"/>
        </w:rPr>
        <w:t>и</w:t>
      </w:r>
      <w:r w:rsidRPr="00D32B19">
        <w:rPr>
          <w:rFonts w:ascii="Calibri" w:hAnsi="Calibri"/>
          <w:sz w:val="22"/>
          <w:szCs w:val="22"/>
          <w:lang w:val="sr-Latn-CS"/>
        </w:rPr>
        <w:t xml:space="preserve"> </w:t>
      </w:r>
      <w:r w:rsidRPr="00D32B19">
        <w:rPr>
          <w:rFonts w:ascii="Calibri" w:hAnsi="Calibri"/>
          <w:sz w:val="22"/>
          <w:szCs w:val="22"/>
        </w:rPr>
        <w:t>остваривање</w:t>
      </w:r>
      <w:r w:rsidRPr="00D32B19">
        <w:rPr>
          <w:rFonts w:ascii="Calibri" w:hAnsi="Calibri"/>
          <w:sz w:val="22"/>
          <w:szCs w:val="22"/>
          <w:lang w:val="sr-Latn-CS"/>
        </w:rPr>
        <w:t xml:space="preserve"> </w:t>
      </w:r>
      <w:r w:rsidRPr="00D32B19">
        <w:rPr>
          <w:rFonts w:ascii="Calibri" w:hAnsi="Calibri"/>
          <w:sz w:val="22"/>
          <w:szCs w:val="22"/>
        </w:rPr>
        <w:t>добити</w:t>
      </w:r>
      <w:r w:rsidRPr="00D32B19">
        <w:rPr>
          <w:rFonts w:ascii="Calibri" w:hAnsi="Calibri"/>
          <w:sz w:val="22"/>
          <w:szCs w:val="22"/>
          <w:lang w:val="sr-Latn-CS"/>
        </w:rPr>
        <w:t xml:space="preserve"> </w:t>
      </w:r>
      <w:r w:rsidRPr="00D32B19">
        <w:rPr>
          <w:rFonts w:ascii="Calibri" w:hAnsi="Calibri"/>
          <w:sz w:val="22"/>
          <w:szCs w:val="22"/>
        </w:rPr>
        <w:t>захваљујући</w:t>
      </w:r>
      <w:r w:rsidRPr="00D32B19">
        <w:rPr>
          <w:rFonts w:ascii="Calibri" w:hAnsi="Calibri"/>
          <w:sz w:val="22"/>
          <w:szCs w:val="22"/>
          <w:lang w:val="sr-Latn-CS"/>
        </w:rPr>
        <w:t xml:space="preserve"> </w:t>
      </w:r>
      <w:r w:rsidRPr="00D32B19">
        <w:rPr>
          <w:rFonts w:ascii="Calibri" w:hAnsi="Calibri"/>
          <w:sz w:val="22"/>
          <w:szCs w:val="22"/>
        </w:rPr>
        <w:t>систему</w:t>
      </w:r>
      <w:r w:rsidRPr="00D32B19">
        <w:rPr>
          <w:rFonts w:ascii="Calibri" w:hAnsi="Calibri"/>
          <w:sz w:val="22"/>
          <w:szCs w:val="22"/>
          <w:lang w:val="sr-Latn-CS"/>
        </w:rPr>
        <w:t xml:space="preserve"> </w:t>
      </w:r>
      <w:r w:rsidRPr="00D32B19">
        <w:rPr>
          <w:rFonts w:ascii="Calibri" w:hAnsi="Calibri"/>
          <w:sz w:val="22"/>
          <w:szCs w:val="22"/>
        </w:rPr>
        <w:t>заштите</w:t>
      </w:r>
      <w:r w:rsidRPr="00D32B19">
        <w:rPr>
          <w:rFonts w:ascii="Calibri" w:hAnsi="Calibri"/>
          <w:sz w:val="22"/>
          <w:szCs w:val="22"/>
          <w:lang w:val="sr-Latn-CS"/>
        </w:rPr>
        <w:t xml:space="preserve"> </w:t>
      </w:r>
      <w:r w:rsidRPr="00D32B19">
        <w:rPr>
          <w:rFonts w:ascii="Calibri" w:hAnsi="Calibri"/>
          <w:sz w:val="22"/>
          <w:szCs w:val="22"/>
        </w:rPr>
        <w:t>од</w:t>
      </w:r>
      <w:r w:rsidRPr="00D32B19">
        <w:rPr>
          <w:rFonts w:ascii="Calibri" w:hAnsi="Calibri"/>
          <w:sz w:val="22"/>
          <w:szCs w:val="22"/>
          <w:lang w:val="sr-Latn-CS"/>
        </w:rPr>
        <w:t xml:space="preserve"> </w:t>
      </w:r>
      <w:r w:rsidRPr="00D32B19">
        <w:rPr>
          <w:rFonts w:ascii="Calibri" w:hAnsi="Calibri"/>
          <w:sz w:val="22"/>
          <w:szCs w:val="22"/>
        </w:rPr>
        <w:t>града</w:t>
      </w:r>
      <w:r w:rsidRPr="00D32B19">
        <w:rPr>
          <w:rFonts w:ascii="Calibri" w:hAnsi="Calibri"/>
          <w:sz w:val="22"/>
          <w:szCs w:val="22"/>
          <w:lang w:val="sr-Latn-CS"/>
        </w:rPr>
        <w:t xml:space="preserve"> </w:t>
      </w:r>
      <w:r w:rsidRPr="00D32B19">
        <w:rPr>
          <w:rFonts w:ascii="Calibri" w:hAnsi="Calibri"/>
          <w:sz w:val="22"/>
          <w:szCs w:val="22"/>
        </w:rPr>
        <w:t>и</w:t>
      </w:r>
      <w:r w:rsidRPr="00D32B19">
        <w:rPr>
          <w:rFonts w:ascii="Calibri" w:hAnsi="Calibri"/>
          <w:sz w:val="22"/>
          <w:szCs w:val="22"/>
          <w:lang w:val="sr-Latn-CS"/>
        </w:rPr>
        <w:t xml:space="preserve"> </w:t>
      </w:r>
      <w:r w:rsidRPr="00D32B19">
        <w:rPr>
          <w:rFonts w:ascii="Calibri" w:hAnsi="Calibri"/>
          <w:sz w:val="22"/>
          <w:szCs w:val="22"/>
        </w:rPr>
        <w:t>повећању</w:t>
      </w:r>
      <w:r w:rsidRPr="00D32B19">
        <w:rPr>
          <w:rFonts w:ascii="Calibri" w:hAnsi="Calibri"/>
          <w:sz w:val="22"/>
          <w:szCs w:val="22"/>
          <w:lang w:val="sr-Latn-CS"/>
        </w:rPr>
        <w:t xml:space="preserve"> </w:t>
      </w:r>
      <w:r w:rsidRPr="00D32B19">
        <w:rPr>
          <w:rFonts w:ascii="Calibri" w:hAnsi="Calibri"/>
          <w:sz w:val="22"/>
          <w:szCs w:val="22"/>
        </w:rPr>
        <w:t>падавина</w:t>
      </w:r>
      <w:r w:rsidRPr="00D32B19">
        <w:rPr>
          <w:rFonts w:ascii="Calibri" w:hAnsi="Calibri"/>
          <w:sz w:val="22"/>
          <w:szCs w:val="22"/>
          <w:lang w:val="sr-Latn-CS"/>
        </w:rPr>
        <w:t xml:space="preserve"> </w:t>
      </w:r>
      <w:r w:rsidRPr="00D32B19">
        <w:rPr>
          <w:rFonts w:ascii="Calibri" w:hAnsi="Calibri"/>
          <w:sz w:val="22"/>
          <w:szCs w:val="22"/>
        </w:rPr>
        <w:t>од</w:t>
      </w:r>
      <w:r w:rsidRPr="00D32B19">
        <w:rPr>
          <w:rFonts w:ascii="Calibri" w:hAnsi="Calibri"/>
          <w:sz w:val="22"/>
          <w:szCs w:val="22"/>
          <w:lang w:val="sr-Latn-CS"/>
        </w:rPr>
        <w:t xml:space="preserve"> 87 </w:t>
      </w:r>
      <w:r w:rsidRPr="00D32B19">
        <w:rPr>
          <w:rFonts w:ascii="Calibri" w:hAnsi="Calibri"/>
          <w:sz w:val="22"/>
          <w:szCs w:val="22"/>
        </w:rPr>
        <w:t>милиона</w:t>
      </w:r>
      <w:r w:rsidRPr="00D32B19">
        <w:rPr>
          <w:rFonts w:ascii="Calibri" w:hAnsi="Calibri"/>
          <w:sz w:val="22"/>
          <w:szCs w:val="22"/>
          <w:lang w:val="sr-Latn-CS"/>
        </w:rPr>
        <w:t xml:space="preserve"> </w:t>
      </w:r>
      <w:r w:rsidRPr="00D32B19">
        <w:rPr>
          <w:rFonts w:ascii="Calibri" w:hAnsi="Calibri"/>
          <w:sz w:val="22"/>
          <w:szCs w:val="22"/>
        </w:rPr>
        <w:t>долара</w:t>
      </w:r>
      <w:r w:rsidRPr="00D32B19">
        <w:rPr>
          <w:rFonts w:ascii="Calibri" w:hAnsi="Calibri"/>
          <w:sz w:val="22"/>
          <w:szCs w:val="22"/>
          <w:lang w:val="sr-Latn-CS"/>
        </w:rPr>
        <w:t xml:space="preserve"> </w:t>
      </w:r>
      <w:r w:rsidRPr="00D32B19">
        <w:rPr>
          <w:rFonts w:ascii="Calibri" w:hAnsi="Calibri"/>
          <w:sz w:val="22"/>
          <w:szCs w:val="22"/>
        </w:rPr>
        <w:t>годишње</w:t>
      </w:r>
      <w:r w:rsidRPr="00D32B19">
        <w:rPr>
          <w:rFonts w:ascii="Calibri" w:hAnsi="Calibri"/>
          <w:sz w:val="22"/>
          <w:szCs w:val="22"/>
          <w:lang w:val="sr-Latn-CS"/>
        </w:rPr>
        <w:t>.</w:t>
      </w:r>
    </w:p>
    <w:p w:rsidR="00733F1F" w:rsidRPr="00D32B19" w:rsidRDefault="00733F1F" w:rsidP="00D32B19">
      <w:pPr>
        <w:pStyle w:val="NoSpacing"/>
        <w:jc w:val="both"/>
        <w:rPr>
          <w:rFonts w:ascii="Calibri" w:hAnsi="Calibri"/>
          <w:sz w:val="22"/>
          <w:szCs w:val="22"/>
          <w:lang w:val="sr-Latn-CS"/>
        </w:rPr>
      </w:pPr>
      <w:r w:rsidRPr="00D32B19">
        <w:rPr>
          <w:rFonts w:ascii="Calibri" w:hAnsi="Calibri"/>
          <w:sz w:val="22"/>
          <w:szCs w:val="22"/>
          <w:lang w:val="sr-Latn-CS"/>
        </w:rPr>
        <w:tab/>
      </w:r>
      <w:r w:rsidRPr="00D32B19">
        <w:rPr>
          <w:rFonts w:ascii="Calibri" w:hAnsi="Calibri"/>
          <w:sz w:val="22"/>
          <w:szCs w:val="22"/>
        </w:rPr>
        <w:t>У</w:t>
      </w:r>
      <w:r w:rsidRPr="00D32B19">
        <w:rPr>
          <w:rFonts w:ascii="Calibri" w:hAnsi="Calibri"/>
          <w:sz w:val="22"/>
          <w:szCs w:val="22"/>
          <w:lang w:val="sr-Latn-CS"/>
        </w:rPr>
        <w:t xml:space="preserve"> </w:t>
      </w:r>
      <w:r w:rsidRPr="00D32B19">
        <w:rPr>
          <w:rFonts w:ascii="Calibri" w:hAnsi="Calibri"/>
          <w:sz w:val="22"/>
          <w:szCs w:val="22"/>
        </w:rPr>
        <w:t>Мађарској</w:t>
      </w:r>
      <w:r w:rsidRPr="00D32B19">
        <w:rPr>
          <w:rFonts w:ascii="Calibri" w:hAnsi="Calibri"/>
          <w:sz w:val="22"/>
          <w:szCs w:val="22"/>
          <w:lang w:val="sr-Latn-CS"/>
        </w:rPr>
        <w:t xml:space="preserve"> </w:t>
      </w:r>
      <w:r w:rsidRPr="00D32B19">
        <w:rPr>
          <w:rFonts w:ascii="Calibri" w:hAnsi="Calibri"/>
          <w:sz w:val="22"/>
          <w:szCs w:val="22"/>
        </w:rPr>
        <w:t>се</w:t>
      </w:r>
      <w:r w:rsidRPr="00D32B19">
        <w:rPr>
          <w:rFonts w:ascii="Calibri" w:hAnsi="Calibri"/>
          <w:sz w:val="22"/>
          <w:szCs w:val="22"/>
          <w:lang w:val="sr-Latn-CS"/>
        </w:rPr>
        <w:t xml:space="preserve"> </w:t>
      </w:r>
      <w:r w:rsidRPr="00D32B19">
        <w:rPr>
          <w:rFonts w:ascii="Calibri" w:hAnsi="Calibri"/>
          <w:sz w:val="22"/>
          <w:szCs w:val="22"/>
        </w:rPr>
        <w:t>за</w:t>
      </w:r>
      <w:r w:rsidRPr="00D32B19">
        <w:rPr>
          <w:rFonts w:ascii="Calibri" w:hAnsi="Calibri"/>
          <w:sz w:val="22"/>
          <w:szCs w:val="22"/>
          <w:lang w:val="sr-Latn-CS"/>
        </w:rPr>
        <w:t xml:space="preserve"> </w:t>
      </w:r>
      <w:r w:rsidRPr="00D32B19">
        <w:rPr>
          <w:rFonts w:ascii="Calibri" w:hAnsi="Calibri"/>
          <w:sz w:val="22"/>
          <w:szCs w:val="22"/>
        </w:rPr>
        <w:t>оцјену</w:t>
      </w:r>
      <w:r w:rsidRPr="00D32B19">
        <w:rPr>
          <w:rFonts w:ascii="Calibri" w:hAnsi="Calibri"/>
          <w:sz w:val="22"/>
          <w:szCs w:val="22"/>
          <w:lang w:val="sr-Latn-CS"/>
        </w:rPr>
        <w:t xml:space="preserve"> </w:t>
      </w:r>
      <w:r w:rsidRPr="00D32B19">
        <w:rPr>
          <w:rFonts w:ascii="Calibri" w:hAnsi="Calibri"/>
          <w:sz w:val="22"/>
          <w:szCs w:val="22"/>
        </w:rPr>
        <w:t>ефеката</w:t>
      </w:r>
      <w:r w:rsidRPr="00D32B19">
        <w:rPr>
          <w:rFonts w:ascii="Calibri" w:hAnsi="Calibri"/>
          <w:sz w:val="22"/>
          <w:szCs w:val="22"/>
          <w:lang w:val="sr-Latn-CS"/>
        </w:rPr>
        <w:t xml:space="preserve"> </w:t>
      </w:r>
      <w:r w:rsidRPr="00D32B19">
        <w:rPr>
          <w:rFonts w:ascii="Calibri" w:hAnsi="Calibri"/>
          <w:sz w:val="22"/>
          <w:szCs w:val="22"/>
        </w:rPr>
        <w:t>дејства</w:t>
      </w:r>
      <w:r w:rsidRPr="00D32B19">
        <w:rPr>
          <w:rFonts w:ascii="Calibri" w:hAnsi="Calibri"/>
          <w:sz w:val="22"/>
          <w:szCs w:val="22"/>
          <w:lang w:val="sr-Latn-CS"/>
        </w:rPr>
        <w:t xml:space="preserve"> </w:t>
      </w:r>
      <w:r w:rsidRPr="00D32B19">
        <w:rPr>
          <w:rFonts w:ascii="Calibri" w:hAnsi="Calibri"/>
          <w:sz w:val="22"/>
          <w:szCs w:val="22"/>
        </w:rPr>
        <w:t>заштите</w:t>
      </w:r>
      <w:r w:rsidRPr="00D32B19">
        <w:rPr>
          <w:rFonts w:ascii="Calibri" w:hAnsi="Calibri"/>
          <w:sz w:val="22"/>
          <w:szCs w:val="22"/>
          <w:lang w:val="sr-Latn-CS"/>
        </w:rPr>
        <w:t xml:space="preserve"> </w:t>
      </w:r>
      <w:r w:rsidRPr="00D32B19">
        <w:rPr>
          <w:rFonts w:ascii="Calibri" w:hAnsi="Calibri"/>
          <w:sz w:val="22"/>
          <w:szCs w:val="22"/>
        </w:rPr>
        <w:t>од</w:t>
      </w:r>
      <w:r w:rsidRPr="00D32B19">
        <w:rPr>
          <w:rFonts w:ascii="Calibri" w:hAnsi="Calibri"/>
          <w:sz w:val="22"/>
          <w:szCs w:val="22"/>
          <w:lang w:val="sr-Latn-CS"/>
        </w:rPr>
        <w:t xml:space="preserve"> </w:t>
      </w:r>
      <w:r w:rsidRPr="00D32B19">
        <w:rPr>
          <w:rFonts w:ascii="Calibri" w:hAnsi="Calibri"/>
          <w:sz w:val="22"/>
          <w:szCs w:val="22"/>
        </w:rPr>
        <w:t>града</w:t>
      </w:r>
      <w:r w:rsidRPr="00D32B19">
        <w:rPr>
          <w:rFonts w:ascii="Calibri" w:hAnsi="Calibri"/>
          <w:sz w:val="22"/>
          <w:szCs w:val="22"/>
          <w:lang w:val="sr-Latn-CS"/>
        </w:rPr>
        <w:t xml:space="preserve"> </w:t>
      </w:r>
      <w:r w:rsidRPr="00D32B19">
        <w:rPr>
          <w:rFonts w:ascii="Calibri" w:hAnsi="Calibri"/>
          <w:sz w:val="22"/>
          <w:szCs w:val="22"/>
        </w:rPr>
        <w:t>користе</w:t>
      </w:r>
      <w:r w:rsidRPr="00D32B19">
        <w:rPr>
          <w:rFonts w:ascii="Calibri" w:hAnsi="Calibri"/>
          <w:sz w:val="22"/>
          <w:szCs w:val="22"/>
          <w:lang w:val="sr-Latn-CS"/>
        </w:rPr>
        <w:t xml:space="preserve"> </w:t>
      </w:r>
      <w:r w:rsidRPr="00D32B19">
        <w:rPr>
          <w:rFonts w:ascii="Calibri" w:hAnsi="Calibri"/>
          <w:sz w:val="22"/>
          <w:szCs w:val="22"/>
        </w:rPr>
        <w:t>подаци</w:t>
      </w:r>
      <w:r w:rsidRPr="00D32B19">
        <w:rPr>
          <w:rFonts w:ascii="Calibri" w:hAnsi="Calibri"/>
          <w:sz w:val="22"/>
          <w:szCs w:val="22"/>
          <w:lang w:val="sr-Latn-CS"/>
        </w:rPr>
        <w:t xml:space="preserve"> </w:t>
      </w:r>
      <w:r w:rsidRPr="00D32B19">
        <w:rPr>
          <w:rFonts w:ascii="Calibri" w:hAnsi="Calibri"/>
          <w:sz w:val="22"/>
          <w:szCs w:val="22"/>
        </w:rPr>
        <w:t>добијени</w:t>
      </w:r>
      <w:r w:rsidRPr="00D32B19">
        <w:rPr>
          <w:rFonts w:ascii="Calibri" w:hAnsi="Calibri"/>
          <w:sz w:val="22"/>
          <w:szCs w:val="22"/>
          <w:lang w:val="sr-Latn-CS"/>
        </w:rPr>
        <w:t xml:space="preserve"> </w:t>
      </w:r>
      <w:r w:rsidRPr="00D32B19">
        <w:rPr>
          <w:rFonts w:ascii="Calibri" w:hAnsi="Calibri"/>
          <w:sz w:val="22"/>
          <w:szCs w:val="22"/>
        </w:rPr>
        <w:t>из</w:t>
      </w:r>
      <w:r w:rsidRPr="00D32B19">
        <w:rPr>
          <w:rFonts w:ascii="Calibri" w:hAnsi="Calibri"/>
          <w:sz w:val="22"/>
          <w:szCs w:val="22"/>
          <w:lang w:val="sr-Latn-CS"/>
        </w:rPr>
        <w:t xml:space="preserve"> </w:t>
      </w:r>
      <w:r w:rsidRPr="00D32B19">
        <w:rPr>
          <w:rFonts w:ascii="Calibri" w:hAnsi="Calibri"/>
          <w:sz w:val="22"/>
          <w:szCs w:val="22"/>
        </w:rPr>
        <w:t>мреже</w:t>
      </w:r>
      <w:r w:rsidRPr="00D32B19">
        <w:rPr>
          <w:rFonts w:ascii="Calibri" w:hAnsi="Calibri"/>
          <w:sz w:val="22"/>
          <w:szCs w:val="22"/>
          <w:lang w:val="sr-Latn-CS"/>
        </w:rPr>
        <w:t xml:space="preserve"> </w:t>
      </w:r>
      <w:r w:rsidRPr="00D32B19">
        <w:rPr>
          <w:rFonts w:ascii="Calibri" w:hAnsi="Calibri"/>
          <w:sz w:val="22"/>
          <w:szCs w:val="22"/>
        </w:rPr>
        <w:t>од</w:t>
      </w:r>
      <w:r w:rsidRPr="00D32B19">
        <w:rPr>
          <w:rFonts w:ascii="Calibri" w:hAnsi="Calibri"/>
          <w:sz w:val="22"/>
          <w:szCs w:val="22"/>
          <w:lang w:val="sr-Latn-CS"/>
        </w:rPr>
        <w:t xml:space="preserve"> </w:t>
      </w:r>
      <w:r w:rsidRPr="00D32B19">
        <w:rPr>
          <w:rFonts w:ascii="Calibri" w:hAnsi="Calibri"/>
          <w:sz w:val="22"/>
          <w:szCs w:val="22"/>
        </w:rPr>
        <w:t>око</w:t>
      </w:r>
      <w:r w:rsidRPr="00D32B19">
        <w:rPr>
          <w:rFonts w:ascii="Calibri" w:hAnsi="Calibri"/>
          <w:sz w:val="22"/>
          <w:szCs w:val="22"/>
          <w:lang w:val="sr-Latn-CS"/>
        </w:rPr>
        <w:t xml:space="preserve"> 300 </w:t>
      </w:r>
      <w:r w:rsidRPr="00D32B19">
        <w:rPr>
          <w:rFonts w:ascii="Calibri" w:hAnsi="Calibri"/>
          <w:sz w:val="22"/>
          <w:szCs w:val="22"/>
        </w:rPr>
        <w:t>градомјера</w:t>
      </w:r>
      <w:r w:rsidRPr="00D32B19">
        <w:rPr>
          <w:rFonts w:ascii="Calibri" w:hAnsi="Calibri"/>
          <w:sz w:val="22"/>
          <w:szCs w:val="22"/>
          <w:lang w:val="sr-Latn-CS"/>
        </w:rPr>
        <w:t xml:space="preserve">. </w:t>
      </w:r>
      <w:r w:rsidRPr="00D32B19">
        <w:rPr>
          <w:rFonts w:ascii="Calibri" w:hAnsi="Calibri"/>
          <w:sz w:val="22"/>
          <w:szCs w:val="22"/>
        </w:rPr>
        <w:t>При</w:t>
      </w:r>
      <w:r w:rsidRPr="00D32B19">
        <w:rPr>
          <w:rFonts w:ascii="Calibri" w:hAnsi="Calibri"/>
          <w:sz w:val="22"/>
          <w:szCs w:val="22"/>
          <w:lang w:val="sr-Latn-CS"/>
        </w:rPr>
        <w:t xml:space="preserve"> </w:t>
      </w:r>
      <w:r w:rsidRPr="00D32B19">
        <w:rPr>
          <w:rFonts w:ascii="Calibri" w:hAnsi="Calibri"/>
          <w:sz w:val="22"/>
          <w:szCs w:val="22"/>
        </w:rPr>
        <w:t>томе</w:t>
      </w:r>
      <w:r w:rsidRPr="00D32B19">
        <w:rPr>
          <w:rFonts w:ascii="Calibri" w:hAnsi="Calibri"/>
          <w:sz w:val="22"/>
          <w:szCs w:val="22"/>
          <w:lang w:val="sr-Latn-CS"/>
        </w:rPr>
        <w:t xml:space="preserve">, </w:t>
      </w:r>
      <w:r w:rsidRPr="00D32B19">
        <w:rPr>
          <w:rFonts w:ascii="Calibri" w:hAnsi="Calibri"/>
          <w:sz w:val="22"/>
          <w:szCs w:val="22"/>
        </w:rPr>
        <w:t>анализа</w:t>
      </w:r>
      <w:r w:rsidRPr="00D32B19">
        <w:rPr>
          <w:rFonts w:ascii="Calibri" w:hAnsi="Calibri"/>
          <w:sz w:val="22"/>
          <w:szCs w:val="22"/>
          <w:lang w:val="sr-Latn-CS"/>
        </w:rPr>
        <w:t xml:space="preserve"> </w:t>
      </w:r>
      <w:r w:rsidRPr="00D32B19">
        <w:rPr>
          <w:rFonts w:ascii="Calibri" w:hAnsi="Calibri"/>
          <w:sz w:val="22"/>
          <w:szCs w:val="22"/>
        </w:rPr>
        <w:t>показује</w:t>
      </w:r>
      <w:r w:rsidRPr="00D32B19">
        <w:rPr>
          <w:rFonts w:ascii="Calibri" w:hAnsi="Calibri"/>
          <w:sz w:val="22"/>
          <w:szCs w:val="22"/>
          <w:lang w:val="sr-Latn-CS"/>
        </w:rPr>
        <w:t xml:space="preserve"> </w:t>
      </w:r>
      <w:r w:rsidRPr="00D32B19">
        <w:rPr>
          <w:rFonts w:ascii="Calibri" w:hAnsi="Calibri"/>
          <w:sz w:val="22"/>
          <w:szCs w:val="22"/>
        </w:rPr>
        <w:t>да</w:t>
      </w:r>
      <w:r w:rsidRPr="00D32B19">
        <w:rPr>
          <w:rFonts w:ascii="Calibri" w:hAnsi="Calibri"/>
          <w:sz w:val="22"/>
          <w:szCs w:val="22"/>
          <w:lang w:val="sr-Latn-CS"/>
        </w:rPr>
        <w:t xml:space="preserve"> </w:t>
      </w:r>
      <w:r w:rsidRPr="00D32B19">
        <w:rPr>
          <w:rFonts w:ascii="Calibri" w:hAnsi="Calibri"/>
          <w:sz w:val="22"/>
          <w:szCs w:val="22"/>
        </w:rPr>
        <w:t>је</w:t>
      </w:r>
      <w:r w:rsidRPr="00D32B19">
        <w:rPr>
          <w:rFonts w:ascii="Calibri" w:hAnsi="Calibri"/>
          <w:sz w:val="22"/>
          <w:szCs w:val="22"/>
          <w:lang w:val="sr-Latn-CS"/>
        </w:rPr>
        <w:t xml:space="preserve"> </w:t>
      </w:r>
      <w:r w:rsidRPr="00D32B19">
        <w:rPr>
          <w:rFonts w:ascii="Calibri" w:hAnsi="Calibri"/>
          <w:sz w:val="22"/>
          <w:szCs w:val="22"/>
        </w:rPr>
        <w:t>дејством</w:t>
      </w:r>
      <w:r w:rsidRPr="00D32B19">
        <w:rPr>
          <w:rFonts w:ascii="Calibri" w:hAnsi="Calibri"/>
          <w:sz w:val="22"/>
          <w:szCs w:val="22"/>
          <w:lang w:val="sr-Latn-CS"/>
        </w:rPr>
        <w:t xml:space="preserve"> </w:t>
      </w:r>
      <w:r w:rsidRPr="00D32B19">
        <w:rPr>
          <w:rFonts w:ascii="Calibri" w:hAnsi="Calibri"/>
          <w:sz w:val="22"/>
          <w:szCs w:val="22"/>
        </w:rPr>
        <w:t>заштите</w:t>
      </w:r>
      <w:r w:rsidRPr="00D32B19">
        <w:rPr>
          <w:rFonts w:ascii="Calibri" w:hAnsi="Calibri"/>
          <w:sz w:val="22"/>
          <w:szCs w:val="22"/>
          <w:lang w:val="sr-Latn-CS"/>
        </w:rPr>
        <w:t xml:space="preserve"> </w:t>
      </w:r>
      <w:r w:rsidRPr="00D32B19">
        <w:rPr>
          <w:rFonts w:ascii="Calibri" w:hAnsi="Calibri"/>
          <w:sz w:val="22"/>
          <w:szCs w:val="22"/>
        </w:rPr>
        <w:t>постигнуто</w:t>
      </w:r>
      <w:r w:rsidRPr="00D32B19">
        <w:rPr>
          <w:rFonts w:ascii="Calibri" w:hAnsi="Calibri"/>
          <w:sz w:val="22"/>
          <w:szCs w:val="22"/>
          <w:lang w:val="sr-Latn-CS"/>
        </w:rPr>
        <w:t xml:space="preserve"> </w:t>
      </w:r>
      <w:r w:rsidRPr="00D32B19">
        <w:rPr>
          <w:rFonts w:ascii="Calibri" w:hAnsi="Calibri"/>
          <w:sz w:val="22"/>
          <w:szCs w:val="22"/>
        </w:rPr>
        <w:t>смањење</w:t>
      </w:r>
      <w:r w:rsidRPr="00D32B19">
        <w:rPr>
          <w:rFonts w:ascii="Calibri" w:hAnsi="Calibri"/>
          <w:sz w:val="22"/>
          <w:szCs w:val="22"/>
          <w:lang w:val="sr-Latn-CS"/>
        </w:rPr>
        <w:t xml:space="preserve"> </w:t>
      </w:r>
      <w:r w:rsidRPr="00D32B19">
        <w:rPr>
          <w:rFonts w:ascii="Calibri" w:hAnsi="Calibri"/>
          <w:sz w:val="22"/>
          <w:szCs w:val="22"/>
        </w:rPr>
        <w:t>штета</w:t>
      </w:r>
      <w:r w:rsidRPr="00D32B19">
        <w:rPr>
          <w:rFonts w:ascii="Calibri" w:hAnsi="Calibri"/>
          <w:sz w:val="22"/>
          <w:szCs w:val="22"/>
          <w:lang w:val="sr-Latn-CS"/>
        </w:rPr>
        <w:t xml:space="preserve"> </w:t>
      </w:r>
      <w:r w:rsidRPr="00D32B19">
        <w:rPr>
          <w:rFonts w:ascii="Calibri" w:hAnsi="Calibri"/>
          <w:sz w:val="22"/>
          <w:szCs w:val="22"/>
        </w:rPr>
        <w:t>од</w:t>
      </w:r>
      <w:r w:rsidRPr="00D32B19">
        <w:rPr>
          <w:rFonts w:ascii="Calibri" w:hAnsi="Calibri"/>
          <w:sz w:val="22"/>
          <w:szCs w:val="22"/>
          <w:lang w:val="sr-Latn-CS"/>
        </w:rPr>
        <w:t xml:space="preserve"> </w:t>
      </w:r>
      <w:r w:rsidRPr="00D32B19">
        <w:rPr>
          <w:rFonts w:ascii="Calibri" w:hAnsi="Calibri"/>
          <w:sz w:val="22"/>
          <w:szCs w:val="22"/>
        </w:rPr>
        <w:t>града</w:t>
      </w:r>
      <w:r w:rsidRPr="00D32B19">
        <w:rPr>
          <w:rFonts w:ascii="Calibri" w:hAnsi="Calibri"/>
          <w:sz w:val="22"/>
          <w:szCs w:val="22"/>
          <w:lang w:val="sr-Latn-CS"/>
        </w:rPr>
        <w:t xml:space="preserve"> </w:t>
      </w:r>
      <w:r w:rsidRPr="00D32B19">
        <w:rPr>
          <w:rFonts w:ascii="Calibri" w:hAnsi="Calibri"/>
          <w:sz w:val="22"/>
          <w:szCs w:val="22"/>
        </w:rPr>
        <w:t>за</w:t>
      </w:r>
      <w:r w:rsidRPr="00D32B19">
        <w:rPr>
          <w:rFonts w:ascii="Calibri" w:hAnsi="Calibri"/>
          <w:sz w:val="22"/>
          <w:szCs w:val="22"/>
          <w:lang w:val="sr-Latn-CS"/>
        </w:rPr>
        <w:t xml:space="preserve"> 50-55%.</w:t>
      </w:r>
    </w:p>
    <w:p w:rsidR="00733F1F" w:rsidRPr="00D32B19" w:rsidRDefault="00733F1F" w:rsidP="00D32B19">
      <w:pPr>
        <w:pStyle w:val="NoSpacing"/>
        <w:jc w:val="both"/>
        <w:rPr>
          <w:rFonts w:ascii="Calibri" w:hAnsi="Calibri"/>
          <w:sz w:val="22"/>
          <w:szCs w:val="22"/>
          <w:lang w:val="sr-Latn-CS"/>
        </w:rPr>
      </w:pPr>
      <w:r w:rsidRPr="00D32B19">
        <w:rPr>
          <w:rFonts w:ascii="Calibri" w:hAnsi="Calibri"/>
          <w:sz w:val="22"/>
          <w:szCs w:val="22"/>
          <w:lang w:val="sr-Latn-CS"/>
        </w:rPr>
        <w:tab/>
      </w:r>
      <w:r w:rsidRPr="00D32B19">
        <w:rPr>
          <w:rFonts w:ascii="Calibri" w:hAnsi="Calibri"/>
          <w:sz w:val="22"/>
          <w:szCs w:val="22"/>
        </w:rPr>
        <w:t>У</w:t>
      </w:r>
      <w:r w:rsidRPr="00D32B19">
        <w:rPr>
          <w:rFonts w:ascii="Calibri" w:hAnsi="Calibri"/>
          <w:sz w:val="22"/>
          <w:szCs w:val="22"/>
          <w:lang w:val="sr-Latn-CS"/>
        </w:rPr>
        <w:t xml:space="preserve"> </w:t>
      </w:r>
      <w:r w:rsidRPr="00D32B19">
        <w:rPr>
          <w:rFonts w:ascii="Calibri" w:hAnsi="Calibri"/>
          <w:sz w:val="22"/>
          <w:szCs w:val="22"/>
        </w:rPr>
        <w:t>Француској</w:t>
      </w:r>
      <w:r w:rsidRPr="00D32B19">
        <w:rPr>
          <w:rFonts w:ascii="Calibri" w:hAnsi="Calibri"/>
          <w:sz w:val="22"/>
          <w:szCs w:val="22"/>
          <w:lang w:val="sr-Latn-CS"/>
        </w:rPr>
        <w:t xml:space="preserve"> </w:t>
      </w:r>
      <w:r w:rsidRPr="00D32B19">
        <w:rPr>
          <w:rFonts w:ascii="Calibri" w:hAnsi="Calibri"/>
          <w:sz w:val="22"/>
          <w:szCs w:val="22"/>
        </w:rPr>
        <w:t>је</w:t>
      </w:r>
      <w:r w:rsidRPr="00D32B19">
        <w:rPr>
          <w:rFonts w:ascii="Calibri" w:hAnsi="Calibri"/>
          <w:sz w:val="22"/>
          <w:szCs w:val="22"/>
          <w:lang w:val="sr-Latn-CS"/>
        </w:rPr>
        <w:t xml:space="preserve"> </w:t>
      </w:r>
      <w:r w:rsidRPr="00D32B19">
        <w:rPr>
          <w:rFonts w:ascii="Calibri" w:hAnsi="Calibri"/>
          <w:sz w:val="22"/>
          <w:szCs w:val="22"/>
        </w:rPr>
        <w:t>постигнуто</w:t>
      </w:r>
      <w:r w:rsidRPr="00D32B19">
        <w:rPr>
          <w:rFonts w:ascii="Calibri" w:hAnsi="Calibri"/>
          <w:sz w:val="22"/>
          <w:szCs w:val="22"/>
          <w:lang w:val="sr-Latn-CS"/>
        </w:rPr>
        <w:t xml:space="preserve"> </w:t>
      </w:r>
      <w:r w:rsidRPr="00D32B19">
        <w:rPr>
          <w:rFonts w:ascii="Calibri" w:hAnsi="Calibri"/>
          <w:sz w:val="22"/>
          <w:szCs w:val="22"/>
        </w:rPr>
        <w:t>смањење</w:t>
      </w:r>
      <w:r w:rsidRPr="00D32B19">
        <w:rPr>
          <w:rFonts w:ascii="Calibri" w:hAnsi="Calibri"/>
          <w:sz w:val="22"/>
          <w:szCs w:val="22"/>
          <w:lang w:val="sr-Latn-CS"/>
        </w:rPr>
        <w:t xml:space="preserve"> </w:t>
      </w:r>
      <w:r w:rsidRPr="00D32B19">
        <w:rPr>
          <w:rFonts w:ascii="Calibri" w:hAnsi="Calibri"/>
          <w:sz w:val="22"/>
          <w:szCs w:val="22"/>
        </w:rPr>
        <w:t>штета</w:t>
      </w:r>
      <w:r w:rsidRPr="00D32B19">
        <w:rPr>
          <w:rFonts w:ascii="Calibri" w:hAnsi="Calibri"/>
          <w:sz w:val="22"/>
          <w:szCs w:val="22"/>
          <w:lang w:val="sr-Latn-CS"/>
        </w:rPr>
        <w:t xml:space="preserve"> </w:t>
      </w:r>
      <w:r w:rsidRPr="00D32B19">
        <w:rPr>
          <w:rFonts w:ascii="Calibri" w:hAnsi="Calibri"/>
          <w:sz w:val="22"/>
          <w:szCs w:val="22"/>
        </w:rPr>
        <w:t>од</w:t>
      </w:r>
      <w:r w:rsidRPr="00D32B19">
        <w:rPr>
          <w:rFonts w:ascii="Calibri" w:hAnsi="Calibri"/>
          <w:sz w:val="22"/>
          <w:szCs w:val="22"/>
          <w:lang w:val="sr-Latn-CS"/>
        </w:rPr>
        <w:t xml:space="preserve"> </w:t>
      </w:r>
      <w:r w:rsidRPr="00D32B19">
        <w:rPr>
          <w:rFonts w:ascii="Calibri" w:hAnsi="Calibri"/>
          <w:sz w:val="22"/>
          <w:szCs w:val="22"/>
        </w:rPr>
        <w:t>града</w:t>
      </w:r>
      <w:r w:rsidRPr="00D32B19">
        <w:rPr>
          <w:rFonts w:ascii="Calibri" w:hAnsi="Calibri"/>
          <w:sz w:val="22"/>
          <w:szCs w:val="22"/>
          <w:lang w:val="sr-Latn-CS"/>
        </w:rPr>
        <w:t xml:space="preserve"> </w:t>
      </w:r>
      <w:r w:rsidRPr="00D32B19">
        <w:rPr>
          <w:rFonts w:ascii="Calibri" w:hAnsi="Calibri"/>
          <w:sz w:val="22"/>
          <w:szCs w:val="22"/>
        </w:rPr>
        <w:t>за</w:t>
      </w:r>
      <w:r w:rsidRPr="00D32B19">
        <w:rPr>
          <w:rFonts w:ascii="Calibri" w:hAnsi="Calibri"/>
          <w:sz w:val="22"/>
          <w:szCs w:val="22"/>
          <w:lang w:val="sr-Latn-CS"/>
        </w:rPr>
        <w:t xml:space="preserve"> 40% </w:t>
      </w:r>
      <w:r w:rsidRPr="00D32B19">
        <w:rPr>
          <w:rFonts w:ascii="Calibri" w:hAnsi="Calibri"/>
          <w:sz w:val="22"/>
          <w:szCs w:val="22"/>
        </w:rPr>
        <w:t>у</w:t>
      </w:r>
      <w:r w:rsidRPr="00D32B19">
        <w:rPr>
          <w:rFonts w:ascii="Calibri" w:hAnsi="Calibri"/>
          <w:sz w:val="22"/>
          <w:szCs w:val="22"/>
          <w:lang w:val="sr-Latn-CS"/>
        </w:rPr>
        <w:t xml:space="preserve"> </w:t>
      </w:r>
      <w:r w:rsidRPr="00D32B19">
        <w:rPr>
          <w:rFonts w:ascii="Calibri" w:hAnsi="Calibri"/>
          <w:sz w:val="22"/>
          <w:szCs w:val="22"/>
        </w:rPr>
        <w:t>периоду</w:t>
      </w:r>
      <w:r w:rsidRPr="00D32B19">
        <w:rPr>
          <w:rFonts w:ascii="Calibri" w:hAnsi="Calibri"/>
          <w:sz w:val="22"/>
          <w:szCs w:val="22"/>
          <w:lang w:val="sr-Latn-CS"/>
        </w:rPr>
        <w:t xml:space="preserve"> 1965-1982. </w:t>
      </w:r>
      <w:r w:rsidRPr="00D32B19">
        <w:rPr>
          <w:rFonts w:ascii="Calibri" w:hAnsi="Calibri"/>
          <w:sz w:val="22"/>
          <w:szCs w:val="22"/>
        </w:rPr>
        <w:t>године</w:t>
      </w:r>
      <w:r w:rsidRPr="00D32B19">
        <w:rPr>
          <w:rFonts w:ascii="Calibri" w:hAnsi="Calibri"/>
          <w:sz w:val="22"/>
          <w:szCs w:val="22"/>
          <w:lang w:val="sr-Latn-CS"/>
        </w:rPr>
        <w:t xml:space="preserve">, </w:t>
      </w:r>
      <w:r w:rsidRPr="00D32B19">
        <w:rPr>
          <w:rFonts w:ascii="Calibri" w:hAnsi="Calibri"/>
          <w:sz w:val="22"/>
          <w:szCs w:val="22"/>
        </w:rPr>
        <w:t>а</w:t>
      </w:r>
      <w:r w:rsidRPr="00D32B19">
        <w:rPr>
          <w:rFonts w:ascii="Calibri" w:hAnsi="Calibri"/>
          <w:sz w:val="22"/>
          <w:szCs w:val="22"/>
          <w:lang w:val="sr-Latn-CS"/>
        </w:rPr>
        <w:t xml:space="preserve"> 42% </w:t>
      </w:r>
      <w:r w:rsidRPr="00D32B19">
        <w:rPr>
          <w:rFonts w:ascii="Calibri" w:hAnsi="Calibri"/>
          <w:sz w:val="22"/>
          <w:szCs w:val="22"/>
        </w:rPr>
        <w:t>од</w:t>
      </w:r>
      <w:r w:rsidRPr="00D32B19">
        <w:rPr>
          <w:rFonts w:ascii="Calibri" w:hAnsi="Calibri"/>
          <w:sz w:val="22"/>
          <w:szCs w:val="22"/>
          <w:lang w:val="sr-Latn-CS"/>
        </w:rPr>
        <w:t xml:space="preserve"> 1988-1995. </w:t>
      </w:r>
      <w:r w:rsidRPr="00D32B19">
        <w:rPr>
          <w:rFonts w:ascii="Calibri" w:hAnsi="Calibri"/>
          <w:sz w:val="22"/>
          <w:szCs w:val="22"/>
        </w:rPr>
        <w:t>године</w:t>
      </w:r>
      <w:r w:rsidRPr="00D32B19">
        <w:rPr>
          <w:rFonts w:ascii="Calibri" w:hAnsi="Calibri"/>
          <w:sz w:val="22"/>
          <w:szCs w:val="22"/>
          <w:lang w:val="sr-Latn-CS"/>
        </w:rPr>
        <w:t>.</w:t>
      </w:r>
    </w:p>
    <w:p w:rsidR="00733F1F" w:rsidRPr="00D32B19" w:rsidRDefault="00733F1F" w:rsidP="00D32B19">
      <w:pPr>
        <w:pStyle w:val="NoSpacing"/>
        <w:jc w:val="both"/>
        <w:rPr>
          <w:rFonts w:ascii="Calibri" w:hAnsi="Calibri"/>
          <w:sz w:val="22"/>
          <w:szCs w:val="22"/>
          <w:lang w:val="sr-Latn-CS"/>
        </w:rPr>
      </w:pPr>
      <w:r w:rsidRPr="00D32B19">
        <w:rPr>
          <w:rFonts w:ascii="Calibri" w:hAnsi="Calibri"/>
          <w:sz w:val="22"/>
          <w:szCs w:val="22"/>
          <w:lang w:val="sr-Latn-CS"/>
        </w:rPr>
        <w:lastRenderedPageBreak/>
        <w:tab/>
      </w:r>
      <w:r w:rsidRPr="00D32B19">
        <w:rPr>
          <w:rFonts w:ascii="Calibri" w:hAnsi="Calibri"/>
          <w:sz w:val="22"/>
          <w:szCs w:val="22"/>
        </w:rPr>
        <w:t>Анализе</w:t>
      </w:r>
      <w:r w:rsidRPr="00D32B19">
        <w:rPr>
          <w:rFonts w:ascii="Calibri" w:hAnsi="Calibri"/>
          <w:sz w:val="22"/>
          <w:szCs w:val="22"/>
          <w:lang w:val="sr-Latn-CS"/>
        </w:rPr>
        <w:t xml:space="preserve"> </w:t>
      </w:r>
      <w:r w:rsidRPr="00D32B19">
        <w:rPr>
          <w:rFonts w:ascii="Calibri" w:hAnsi="Calibri"/>
          <w:sz w:val="22"/>
          <w:szCs w:val="22"/>
        </w:rPr>
        <w:t>заштите</w:t>
      </w:r>
      <w:r w:rsidRPr="00D32B19">
        <w:rPr>
          <w:rFonts w:ascii="Calibri" w:hAnsi="Calibri"/>
          <w:sz w:val="22"/>
          <w:szCs w:val="22"/>
          <w:lang w:val="sr-Latn-CS"/>
        </w:rPr>
        <w:t xml:space="preserve"> </w:t>
      </w:r>
      <w:r w:rsidRPr="00D32B19">
        <w:rPr>
          <w:rFonts w:ascii="Calibri" w:hAnsi="Calibri"/>
          <w:sz w:val="22"/>
          <w:szCs w:val="22"/>
        </w:rPr>
        <w:t>од</w:t>
      </w:r>
      <w:r w:rsidRPr="00D32B19">
        <w:rPr>
          <w:rFonts w:ascii="Calibri" w:hAnsi="Calibri"/>
          <w:sz w:val="22"/>
          <w:szCs w:val="22"/>
          <w:lang w:val="sr-Latn-CS"/>
        </w:rPr>
        <w:t xml:space="preserve"> </w:t>
      </w:r>
      <w:r w:rsidRPr="00D32B19">
        <w:rPr>
          <w:rFonts w:ascii="Calibri" w:hAnsi="Calibri"/>
          <w:sz w:val="22"/>
          <w:szCs w:val="22"/>
        </w:rPr>
        <w:t>града</w:t>
      </w:r>
      <w:r w:rsidRPr="00D32B19">
        <w:rPr>
          <w:rFonts w:ascii="Calibri" w:hAnsi="Calibri"/>
          <w:sz w:val="22"/>
          <w:szCs w:val="22"/>
          <w:lang w:val="sr-Latn-CS"/>
        </w:rPr>
        <w:t xml:space="preserve"> </w:t>
      </w:r>
      <w:r w:rsidRPr="00D32B19">
        <w:rPr>
          <w:rFonts w:ascii="Calibri" w:hAnsi="Calibri"/>
          <w:sz w:val="22"/>
          <w:szCs w:val="22"/>
        </w:rPr>
        <w:t>на</w:t>
      </w:r>
      <w:r w:rsidRPr="00D32B19">
        <w:rPr>
          <w:rFonts w:ascii="Calibri" w:hAnsi="Calibri"/>
          <w:sz w:val="22"/>
          <w:szCs w:val="22"/>
          <w:lang w:val="sr-Latn-CS"/>
        </w:rPr>
        <w:t xml:space="preserve"> </w:t>
      </w:r>
      <w:r w:rsidRPr="00D32B19">
        <w:rPr>
          <w:rFonts w:ascii="Calibri" w:hAnsi="Calibri"/>
          <w:sz w:val="22"/>
          <w:szCs w:val="22"/>
        </w:rPr>
        <w:t>територији</w:t>
      </w:r>
      <w:r w:rsidRPr="00D32B19">
        <w:rPr>
          <w:rFonts w:ascii="Calibri" w:hAnsi="Calibri"/>
          <w:sz w:val="22"/>
          <w:szCs w:val="22"/>
          <w:lang w:val="sr-Latn-CS"/>
        </w:rPr>
        <w:t xml:space="preserve"> </w:t>
      </w:r>
      <w:r w:rsidRPr="00D32B19">
        <w:rPr>
          <w:rFonts w:ascii="Calibri" w:hAnsi="Calibri"/>
          <w:sz w:val="22"/>
          <w:szCs w:val="22"/>
        </w:rPr>
        <w:t>Бугарске</w:t>
      </w:r>
      <w:r w:rsidRPr="00D32B19">
        <w:rPr>
          <w:rFonts w:ascii="Calibri" w:hAnsi="Calibri"/>
          <w:sz w:val="22"/>
          <w:szCs w:val="22"/>
          <w:lang w:val="sr-Latn-CS"/>
        </w:rPr>
        <w:t xml:space="preserve"> </w:t>
      </w:r>
      <w:r w:rsidRPr="00D32B19">
        <w:rPr>
          <w:rFonts w:ascii="Calibri" w:hAnsi="Calibri"/>
          <w:sz w:val="22"/>
          <w:szCs w:val="22"/>
        </w:rPr>
        <w:t>показују</w:t>
      </w:r>
      <w:r w:rsidRPr="00D32B19">
        <w:rPr>
          <w:rFonts w:ascii="Calibri" w:hAnsi="Calibri"/>
          <w:sz w:val="22"/>
          <w:szCs w:val="22"/>
          <w:lang w:val="sr-Latn-CS"/>
        </w:rPr>
        <w:t xml:space="preserve"> </w:t>
      </w:r>
      <w:r w:rsidRPr="00D32B19">
        <w:rPr>
          <w:rFonts w:ascii="Calibri" w:hAnsi="Calibri"/>
          <w:sz w:val="22"/>
          <w:szCs w:val="22"/>
        </w:rPr>
        <w:t>да</w:t>
      </w:r>
      <w:r w:rsidRPr="00D32B19">
        <w:rPr>
          <w:rFonts w:ascii="Calibri" w:hAnsi="Calibri"/>
          <w:sz w:val="22"/>
          <w:szCs w:val="22"/>
          <w:lang w:val="sr-Latn-CS"/>
        </w:rPr>
        <w:t xml:space="preserve"> </w:t>
      </w:r>
      <w:r w:rsidRPr="00D32B19">
        <w:rPr>
          <w:rFonts w:ascii="Calibri" w:hAnsi="Calibri"/>
          <w:sz w:val="22"/>
          <w:szCs w:val="22"/>
        </w:rPr>
        <w:t>су</w:t>
      </w:r>
      <w:r w:rsidRPr="00D32B19">
        <w:rPr>
          <w:rFonts w:ascii="Calibri" w:hAnsi="Calibri"/>
          <w:sz w:val="22"/>
          <w:szCs w:val="22"/>
          <w:lang w:val="sr-Latn-CS"/>
        </w:rPr>
        <w:t xml:space="preserve">, </w:t>
      </w:r>
      <w:r w:rsidRPr="00D32B19">
        <w:rPr>
          <w:rFonts w:ascii="Calibri" w:hAnsi="Calibri"/>
          <w:sz w:val="22"/>
          <w:szCs w:val="22"/>
        </w:rPr>
        <w:t>током</w:t>
      </w:r>
      <w:r w:rsidRPr="00D32B19">
        <w:rPr>
          <w:rFonts w:ascii="Calibri" w:hAnsi="Calibri"/>
          <w:sz w:val="22"/>
          <w:szCs w:val="22"/>
          <w:lang w:val="sr-Latn-CS"/>
        </w:rPr>
        <w:t xml:space="preserve"> 10 </w:t>
      </w:r>
      <w:r w:rsidRPr="00D32B19">
        <w:rPr>
          <w:rFonts w:ascii="Calibri" w:hAnsi="Calibri"/>
          <w:sz w:val="22"/>
          <w:szCs w:val="22"/>
        </w:rPr>
        <w:t>година</w:t>
      </w:r>
      <w:r w:rsidRPr="00D32B19">
        <w:rPr>
          <w:rFonts w:ascii="Calibri" w:hAnsi="Calibri"/>
          <w:sz w:val="22"/>
          <w:szCs w:val="22"/>
          <w:lang w:val="sr-Latn-CS"/>
        </w:rPr>
        <w:t xml:space="preserve"> </w:t>
      </w:r>
      <w:r w:rsidRPr="00D32B19">
        <w:rPr>
          <w:rFonts w:ascii="Calibri" w:hAnsi="Calibri"/>
          <w:sz w:val="22"/>
          <w:szCs w:val="22"/>
        </w:rPr>
        <w:t>функционисања</w:t>
      </w:r>
      <w:r w:rsidRPr="00D32B19">
        <w:rPr>
          <w:rFonts w:ascii="Calibri" w:hAnsi="Calibri"/>
          <w:sz w:val="22"/>
          <w:szCs w:val="22"/>
          <w:lang w:val="sr-Latn-CS"/>
        </w:rPr>
        <w:t xml:space="preserve"> </w:t>
      </w:r>
      <w:r w:rsidRPr="00D32B19">
        <w:rPr>
          <w:rFonts w:ascii="Calibri" w:hAnsi="Calibri"/>
          <w:sz w:val="22"/>
          <w:szCs w:val="22"/>
        </w:rPr>
        <w:t>заштите</w:t>
      </w:r>
      <w:r w:rsidRPr="00D32B19">
        <w:rPr>
          <w:rFonts w:ascii="Calibri" w:hAnsi="Calibri"/>
          <w:sz w:val="22"/>
          <w:szCs w:val="22"/>
          <w:lang w:val="sr-Latn-CS"/>
        </w:rPr>
        <w:t xml:space="preserve">, </w:t>
      </w:r>
      <w:r w:rsidRPr="00D32B19">
        <w:rPr>
          <w:rFonts w:ascii="Calibri" w:hAnsi="Calibri"/>
          <w:sz w:val="22"/>
          <w:szCs w:val="22"/>
        </w:rPr>
        <w:t>штете</w:t>
      </w:r>
      <w:r w:rsidRPr="00D32B19">
        <w:rPr>
          <w:rFonts w:ascii="Calibri" w:hAnsi="Calibri"/>
          <w:sz w:val="22"/>
          <w:szCs w:val="22"/>
          <w:lang w:val="sr-Latn-CS"/>
        </w:rPr>
        <w:t xml:space="preserve"> </w:t>
      </w:r>
      <w:r w:rsidRPr="00D32B19">
        <w:rPr>
          <w:rFonts w:ascii="Calibri" w:hAnsi="Calibri"/>
          <w:sz w:val="22"/>
          <w:szCs w:val="22"/>
        </w:rPr>
        <w:t>од</w:t>
      </w:r>
      <w:r w:rsidRPr="00D32B19">
        <w:rPr>
          <w:rFonts w:ascii="Calibri" w:hAnsi="Calibri"/>
          <w:sz w:val="22"/>
          <w:szCs w:val="22"/>
          <w:lang w:val="sr-Latn-CS"/>
        </w:rPr>
        <w:t xml:space="preserve"> </w:t>
      </w:r>
      <w:r w:rsidRPr="00D32B19">
        <w:rPr>
          <w:rFonts w:ascii="Calibri" w:hAnsi="Calibri"/>
          <w:sz w:val="22"/>
          <w:szCs w:val="22"/>
        </w:rPr>
        <w:t>града</w:t>
      </w:r>
      <w:r w:rsidRPr="00D32B19">
        <w:rPr>
          <w:rFonts w:ascii="Calibri" w:hAnsi="Calibri"/>
          <w:sz w:val="22"/>
          <w:szCs w:val="22"/>
          <w:lang w:val="sr-Latn-CS"/>
        </w:rPr>
        <w:t xml:space="preserve"> </w:t>
      </w:r>
      <w:r w:rsidRPr="00D32B19">
        <w:rPr>
          <w:rFonts w:ascii="Calibri" w:hAnsi="Calibri"/>
          <w:sz w:val="22"/>
          <w:szCs w:val="22"/>
        </w:rPr>
        <w:t>смањене</w:t>
      </w:r>
      <w:r w:rsidRPr="00D32B19">
        <w:rPr>
          <w:rFonts w:ascii="Calibri" w:hAnsi="Calibri"/>
          <w:sz w:val="22"/>
          <w:szCs w:val="22"/>
          <w:lang w:val="sr-Latn-CS"/>
        </w:rPr>
        <w:t xml:space="preserve"> 45-61%.</w:t>
      </w:r>
    </w:p>
    <w:p w:rsidR="00733F1F" w:rsidRPr="00D32B19" w:rsidRDefault="00733F1F" w:rsidP="00D32B19">
      <w:pPr>
        <w:pStyle w:val="NoSpacing"/>
        <w:jc w:val="both"/>
        <w:rPr>
          <w:rFonts w:ascii="Calibri" w:hAnsi="Calibri"/>
          <w:sz w:val="22"/>
          <w:szCs w:val="22"/>
          <w:lang w:val="sr-Latn-CS"/>
        </w:rPr>
      </w:pPr>
      <w:r w:rsidRPr="00D32B19">
        <w:rPr>
          <w:rFonts w:ascii="Calibri" w:hAnsi="Calibri"/>
          <w:i/>
          <w:sz w:val="22"/>
          <w:szCs w:val="22"/>
          <w:lang w:val="sr-Latn-CS"/>
        </w:rPr>
        <w:tab/>
      </w:r>
      <w:r w:rsidRPr="00D32B19">
        <w:rPr>
          <w:rFonts w:ascii="Calibri" w:hAnsi="Calibri"/>
          <w:sz w:val="22"/>
          <w:szCs w:val="22"/>
        </w:rPr>
        <w:t>У</w:t>
      </w:r>
      <w:r w:rsidRPr="00D32B19">
        <w:rPr>
          <w:rFonts w:ascii="Calibri" w:hAnsi="Calibri"/>
          <w:sz w:val="22"/>
          <w:szCs w:val="22"/>
          <w:lang w:val="sr-Latn-CS"/>
        </w:rPr>
        <w:t xml:space="preserve"> </w:t>
      </w:r>
      <w:r w:rsidRPr="00D32B19">
        <w:rPr>
          <w:rFonts w:ascii="Calibri" w:hAnsi="Calibri"/>
          <w:sz w:val="22"/>
          <w:szCs w:val="22"/>
        </w:rPr>
        <w:t>оквиру</w:t>
      </w:r>
      <w:r w:rsidRPr="00D32B19">
        <w:rPr>
          <w:rFonts w:ascii="Calibri" w:hAnsi="Calibri"/>
          <w:sz w:val="22"/>
          <w:szCs w:val="22"/>
          <w:lang w:val="sr-Latn-CS"/>
        </w:rPr>
        <w:t xml:space="preserve"> </w:t>
      </w:r>
      <w:r w:rsidRPr="00D32B19">
        <w:rPr>
          <w:rFonts w:ascii="Calibri" w:hAnsi="Calibri"/>
          <w:sz w:val="22"/>
          <w:szCs w:val="22"/>
        </w:rPr>
        <w:t>централне</w:t>
      </w:r>
      <w:r w:rsidRPr="00D32B19">
        <w:rPr>
          <w:rFonts w:ascii="Calibri" w:hAnsi="Calibri"/>
          <w:sz w:val="22"/>
          <w:szCs w:val="22"/>
          <w:lang w:val="sr-Latn-CS"/>
        </w:rPr>
        <w:t xml:space="preserve"> </w:t>
      </w:r>
      <w:r w:rsidRPr="00D32B19">
        <w:rPr>
          <w:rFonts w:ascii="Calibri" w:hAnsi="Calibri"/>
          <w:sz w:val="22"/>
          <w:szCs w:val="22"/>
        </w:rPr>
        <w:t>метеоролошке</w:t>
      </w:r>
      <w:r w:rsidRPr="00D32B19">
        <w:rPr>
          <w:rFonts w:ascii="Calibri" w:hAnsi="Calibri"/>
          <w:sz w:val="22"/>
          <w:szCs w:val="22"/>
          <w:lang w:val="sr-Latn-CS"/>
        </w:rPr>
        <w:t xml:space="preserve"> </w:t>
      </w:r>
      <w:r w:rsidRPr="00D32B19">
        <w:rPr>
          <w:rFonts w:ascii="Calibri" w:hAnsi="Calibri"/>
          <w:sz w:val="22"/>
          <w:szCs w:val="22"/>
        </w:rPr>
        <w:t>службе</w:t>
      </w:r>
      <w:r w:rsidRPr="00D32B19">
        <w:rPr>
          <w:rFonts w:ascii="Calibri" w:hAnsi="Calibri"/>
          <w:sz w:val="22"/>
          <w:szCs w:val="22"/>
          <w:lang w:val="sr-Latn-CS"/>
        </w:rPr>
        <w:t xml:space="preserve"> </w:t>
      </w:r>
      <w:r w:rsidRPr="00D32B19">
        <w:rPr>
          <w:rFonts w:ascii="Calibri" w:hAnsi="Calibri"/>
          <w:sz w:val="22"/>
          <w:szCs w:val="22"/>
        </w:rPr>
        <w:t>Аустрије</w:t>
      </w:r>
      <w:r w:rsidRPr="00D32B19">
        <w:rPr>
          <w:rFonts w:ascii="Calibri" w:hAnsi="Calibri"/>
          <w:sz w:val="22"/>
          <w:szCs w:val="22"/>
          <w:lang w:val="sr-Latn-CS"/>
        </w:rPr>
        <w:t xml:space="preserve"> </w:t>
      </w:r>
      <w:r w:rsidRPr="00D32B19">
        <w:rPr>
          <w:rFonts w:ascii="Calibri" w:hAnsi="Calibri"/>
          <w:sz w:val="22"/>
          <w:szCs w:val="22"/>
        </w:rPr>
        <w:t>извршене</w:t>
      </w:r>
      <w:r w:rsidRPr="00D32B19">
        <w:rPr>
          <w:rFonts w:ascii="Calibri" w:hAnsi="Calibri"/>
          <w:sz w:val="22"/>
          <w:szCs w:val="22"/>
          <w:lang w:val="sr-Latn-CS"/>
        </w:rPr>
        <w:t xml:space="preserve"> </w:t>
      </w:r>
      <w:r w:rsidRPr="00D32B19">
        <w:rPr>
          <w:rFonts w:ascii="Calibri" w:hAnsi="Calibri"/>
          <w:sz w:val="22"/>
          <w:szCs w:val="22"/>
        </w:rPr>
        <w:t>су</w:t>
      </w:r>
      <w:r w:rsidRPr="00D32B19">
        <w:rPr>
          <w:rFonts w:ascii="Calibri" w:hAnsi="Calibri"/>
          <w:sz w:val="22"/>
          <w:szCs w:val="22"/>
          <w:lang w:val="sr-Latn-CS"/>
        </w:rPr>
        <w:t xml:space="preserve"> </w:t>
      </w:r>
      <w:r w:rsidRPr="00D32B19">
        <w:rPr>
          <w:rFonts w:ascii="Calibri" w:hAnsi="Calibri"/>
          <w:sz w:val="22"/>
          <w:szCs w:val="22"/>
        </w:rPr>
        <w:t>анализе</w:t>
      </w:r>
      <w:r w:rsidRPr="00D32B19">
        <w:rPr>
          <w:rFonts w:ascii="Calibri" w:hAnsi="Calibri"/>
          <w:sz w:val="22"/>
          <w:szCs w:val="22"/>
          <w:lang w:val="sr-Latn-CS"/>
        </w:rPr>
        <w:t xml:space="preserve"> </w:t>
      </w:r>
      <w:r w:rsidRPr="00D32B19">
        <w:rPr>
          <w:rFonts w:ascii="Calibri" w:hAnsi="Calibri"/>
          <w:sz w:val="22"/>
          <w:szCs w:val="22"/>
        </w:rPr>
        <w:t>које</w:t>
      </w:r>
      <w:r w:rsidRPr="00D32B19">
        <w:rPr>
          <w:rFonts w:ascii="Calibri" w:hAnsi="Calibri"/>
          <w:sz w:val="22"/>
          <w:szCs w:val="22"/>
          <w:lang w:val="sr-Latn-CS"/>
        </w:rPr>
        <w:t xml:space="preserve"> </w:t>
      </w:r>
      <w:r w:rsidRPr="00D32B19">
        <w:rPr>
          <w:rFonts w:ascii="Calibri" w:hAnsi="Calibri"/>
          <w:sz w:val="22"/>
          <w:szCs w:val="22"/>
        </w:rPr>
        <w:t>указују</w:t>
      </w:r>
      <w:r w:rsidRPr="00D32B19">
        <w:rPr>
          <w:rFonts w:ascii="Calibri" w:hAnsi="Calibri"/>
          <w:sz w:val="22"/>
          <w:szCs w:val="22"/>
          <w:lang w:val="sr-Latn-CS"/>
        </w:rPr>
        <w:t xml:space="preserve"> </w:t>
      </w:r>
      <w:r w:rsidRPr="00D32B19">
        <w:rPr>
          <w:rFonts w:ascii="Calibri" w:hAnsi="Calibri"/>
          <w:sz w:val="22"/>
          <w:szCs w:val="22"/>
        </w:rPr>
        <w:t>да</w:t>
      </w:r>
      <w:r w:rsidRPr="00D32B19">
        <w:rPr>
          <w:rFonts w:ascii="Calibri" w:hAnsi="Calibri"/>
          <w:sz w:val="22"/>
          <w:szCs w:val="22"/>
          <w:lang w:val="sr-Latn-CS"/>
        </w:rPr>
        <w:t xml:space="preserve"> </w:t>
      </w:r>
      <w:r w:rsidRPr="00D32B19">
        <w:rPr>
          <w:rFonts w:ascii="Calibri" w:hAnsi="Calibri"/>
          <w:sz w:val="22"/>
          <w:szCs w:val="22"/>
        </w:rPr>
        <w:t>је</w:t>
      </w:r>
      <w:r w:rsidRPr="00D32B19">
        <w:rPr>
          <w:rFonts w:ascii="Calibri" w:hAnsi="Calibri"/>
          <w:sz w:val="22"/>
          <w:szCs w:val="22"/>
          <w:lang w:val="sr-Latn-CS"/>
        </w:rPr>
        <w:t xml:space="preserve"> </w:t>
      </w:r>
      <w:r w:rsidRPr="00D32B19">
        <w:rPr>
          <w:rFonts w:ascii="Calibri" w:hAnsi="Calibri"/>
          <w:sz w:val="22"/>
          <w:szCs w:val="22"/>
        </w:rPr>
        <w:t>увођењем</w:t>
      </w:r>
      <w:r w:rsidRPr="00D32B19">
        <w:rPr>
          <w:rFonts w:ascii="Calibri" w:hAnsi="Calibri"/>
          <w:sz w:val="22"/>
          <w:szCs w:val="22"/>
          <w:lang w:val="sr-Latn-CS"/>
        </w:rPr>
        <w:t xml:space="preserve"> </w:t>
      </w:r>
      <w:r w:rsidRPr="00D32B19">
        <w:rPr>
          <w:rFonts w:ascii="Calibri" w:hAnsi="Calibri"/>
          <w:sz w:val="22"/>
          <w:szCs w:val="22"/>
        </w:rPr>
        <w:t>заштите</w:t>
      </w:r>
      <w:r w:rsidRPr="00D32B19">
        <w:rPr>
          <w:rFonts w:ascii="Calibri" w:hAnsi="Calibri"/>
          <w:sz w:val="22"/>
          <w:szCs w:val="22"/>
          <w:lang w:val="sr-Latn-CS"/>
        </w:rPr>
        <w:t xml:space="preserve"> </w:t>
      </w:r>
      <w:r w:rsidRPr="00D32B19">
        <w:rPr>
          <w:rFonts w:ascii="Calibri" w:hAnsi="Calibri"/>
          <w:sz w:val="22"/>
          <w:szCs w:val="22"/>
        </w:rPr>
        <w:t>од</w:t>
      </w:r>
      <w:r w:rsidRPr="00D32B19">
        <w:rPr>
          <w:rFonts w:ascii="Calibri" w:hAnsi="Calibri"/>
          <w:sz w:val="22"/>
          <w:szCs w:val="22"/>
          <w:lang w:val="sr-Latn-CS"/>
        </w:rPr>
        <w:t xml:space="preserve"> </w:t>
      </w:r>
      <w:r w:rsidRPr="00D32B19">
        <w:rPr>
          <w:rFonts w:ascii="Calibri" w:hAnsi="Calibri"/>
          <w:sz w:val="22"/>
          <w:szCs w:val="22"/>
        </w:rPr>
        <w:t>града</w:t>
      </w:r>
      <w:r w:rsidRPr="00D32B19">
        <w:rPr>
          <w:rFonts w:ascii="Calibri" w:hAnsi="Calibri"/>
          <w:sz w:val="22"/>
          <w:szCs w:val="22"/>
          <w:lang w:val="sr-Latn-CS"/>
        </w:rPr>
        <w:t xml:space="preserve"> </w:t>
      </w:r>
      <w:r w:rsidRPr="00D32B19">
        <w:rPr>
          <w:rFonts w:ascii="Calibri" w:hAnsi="Calibri"/>
          <w:sz w:val="22"/>
          <w:szCs w:val="22"/>
        </w:rPr>
        <w:t>смањена</w:t>
      </w:r>
      <w:r w:rsidRPr="00D32B19">
        <w:rPr>
          <w:rFonts w:ascii="Calibri" w:hAnsi="Calibri"/>
          <w:sz w:val="22"/>
          <w:szCs w:val="22"/>
          <w:lang w:val="sr-Latn-CS"/>
        </w:rPr>
        <w:t xml:space="preserve"> </w:t>
      </w:r>
      <w:r w:rsidRPr="00D32B19">
        <w:rPr>
          <w:rFonts w:ascii="Calibri" w:hAnsi="Calibri"/>
          <w:sz w:val="22"/>
          <w:szCs w:val="22"/>
        </w:rPr>
        <w:t>кинетичка</w:t>
      </w:r>
      <w:r w:rsidRPr="00D32B19">
        <w:rPr>
          <w:rFonts w:ascii="Calibri" w:hAnsi="Calibri"/>
          <w:sz w:val="22"/>
          <w:szCs w:val="22"/>
          <w:lang w:val="sr-Latn-CS"/>
        </w:rPr>
        <w:t xml:space="preserve"> </w:t>
      </w:r>
      <w:r w:rsidRPr="00D32B19">
        <w:rPr>
          <w:rFonts w:ascii="Calibri" w:hAnsi="Calibri"/>
          <w:sz w:val="22"/>
          <w:szCs w:val="22"/>
        </w:rPr>
        <w:t>енергија</w:t>
      </w:r>
      <w:r w:rsidRPr="00D32B19">
        <w:rPr>
          <w:rFonts w:ascii="Calibri" w:hAnsi="Calibri"/>
          <w:sz w:val="22"/>
          <w:szCs w:val="22"/>
          <w:lang w:val="sr-Latn-CS"/>
        </w:rPr>
        <w:t xml:space="preserve"> </w:t>
      </w:r>
      <w:r w:rsidRPr="00D32B19">
        <w:rPr>
          <w:rFonts w:ascii="Calibri" w:hAnsi="Calibri"/>
          <w:sz w:val="22"/>
          <w:szCs w:val="22"/>
        </w:rPr>
        <w:t>зрна</w:t>
      </w:r>
      <w:r w:rsidRPr="00D32B19">
        <w:rPr>
          <w:rFonts w:ascii="Calibri" w:hAnsi="Calibri"/>
          <w:sz w:val="22"/>
          <w:szCs w:val="22"/>
          <w:lang w:val="sr-Latn-CS"/>
        </w:rPr>
        <w:t xml:space="preserve"> </w:t>
      </w:r>
      <w:r w:rsidRPr="00D32B19">
        <w:rPr>
          <w:rFonts w:ascii="Calibri" w:hAnsi="Calibri"/>
          <w:sz w:val="22"/>
          <w:szCs w:val="22"/>
        </w:rPr>
        <w:t>за</w:t>
      </w:r>
      <w:r w:rsidRPr="00D32B19">
        <w:rPr>
          <w:rFonts w:ascii="Calibri" w:hAnsi="Calibri"/>
          <w:sz w:val="22"/>
          <w:szCs w:val="22"/>
          <w:lang w:val="sr-Latn-CS"/>
        </w:rPr>
        <w:t xml:space="preserve"> </w:t>
      </w:r>
      <w:r w:rsidRPr="00D32B19">
        <w:rPr>
          <w:rFonts w:ascii="Calibri" w:hAnsi="Calibri"/>
          <w:sz w:val="22"/>
          <w:szCs w:val="22"/>
        </w:rPr>
        <w:t>око</w:t>
      </w:r>
      <w:r w:rsidRPr="00D32B19">
        <w:rPr>
          <w:rFonts w:ascii="Calibri" w:hAnsi="Calibri"/>
          <w:sz w:val="22"/>
          <w:szCs w:val="22"/>
          <w:lang w:val="sr-Latn-CS"/>
        </w:rPr>
        <w:t xml:space="preserve"> 60%, </w:t>
      </w:r>
      <w:r w:rsidRPr="00D32B19">
        <w:rPr>
          <w:rFonts w:ascii="Calibri" w:hAnsi="Calibri"/>
          <w:sz w:val="22"/>
          <w:szCs w:val="22"/>
        </w:rPr>
        <w:t>док</w:t>
      </w:r>
      <w:r w:rsidRPr="00D32B19">
        <w:rPr>
          <w:rFonts w:ascii="Calibri" w:hAnsi="Calibri"/>
          <w:sz w:val="22"/>
          <w:szCs w:val="22"/>
          <w:lang w:val="sr-Latn-CS"/>
        </w:rPr>
        <w:t xml:space="preserve"> </w:t>
      </w:r>
      <w:r w:rsidRPr="00D32B19">
        <w:rPr>
          <w:rFonts w:ascii="Calibri" w:hAnsi="Calibri"/>
          <w:sz w:val="22"/>
          <w:szCs w:val="22"/>
        </w:rPr>
        <w:t>студије</w:t>
      </w:r>
      <w:r w:rsidRPr="00D32B19">
        <w:rPr>
          <w:rFonts w:ascii="Calibri" w:hAnsi="Calibri"/>
          <w:sz w:val="22"/>
          <w:szCs w:val="22"/>
          <w:lang w:val="sr-Latn-CS"/>
        </w:rPr>
        <w:t xml:space="preserve"> </w:t>
      </w:r>
      <w:r w:rsidRPr="00D32B19">
        <w:rPr>
          <w:rFonts w:ascii="Calibri" w:hAnsi="Calibri"/>
          <w:sz w:val="22"/>
          <w:szCs w:val="22"/>
        </w:rPr>
        <w:t>о</w:t>
      </w:r>
      <w:r w:rsidRPr="00D32B19">
        <w:rPr>
          <w:rFonts w:ascii="Calibri" w:hAnsi="Calibri"/>
          <w:sz w:val="22"/>
          <w:szCs w:val="22"/>
          <w:lang w:val="sr-Latn-CS"/>
        </w:rPr>
        <w:t xml:space="preserve"> </w:t>
      </w:r>
      <w:r w:rsidRPr="00D32B19">
        <w:rPr>
          <w:rFonts w:ascii="Calibri" w:hAnsi="Calibri"/>
          <w:sz w:val="22"/>
          <w:szCs w:val="22"/>
        </w:rPr>
        <w:t>економској</w:t>
      </w:r>
      <w:r w:rsidRPr="00D32B19">
        <w:rPr>
          <w:rFonts w:ascii="Calibri" w:hAnsi="Calibri"/>
          <w:sz w:val="22"/>
          <w:szCs w:val="22"/>
          <w:lang w:val="sr-Latn-CS"/>
        </w:rPr>
        <w:t xml:space="preserve"> </w:t>
      </w:r>
      <w:r w:rsidRPr="00D32B19">
        <w:rPr>
          <w:rFonts w:ascii="Calibri" w:hAnsi="Calibri"/>
          <w:sz w:val="22"/>
          <w:szCs w:val="22"/>
        </w:rPr>
        <w:t>ефикасности</w:t>
      </w:r>
      <w:r w:rsidRPr="00D32B19">
        <w:rPr>
          <w:rFonts w:ascii="Calibri" w:hAnsi="Calibri"/>
          <w:sz w:val="22"/>
          <w:szCs w:val="22"/>
          <w:lang w:val="sr-Latn-CS"/>
        </w:rPr>
        <w:t xml:space="preserve"> </w:t>
      </w:r>
      <w:r w:rsidRPr="00D32B19">
        <w:rPr>
          <w:rFonts w:ascii="Calibri" w:hAnsi="Calibri"/>
          <w:sz w:val="22"/>
          <w:szCs w:val="22"/>
        </w:rPr>
        <w:t>не</w:t>
      </w:r>
      <w:r w:rsidRPr="00D32B19">
        <w:rPr>
          <w:rFonts w:ascii="Calibri" w:hAnsi="Calibri"/>
          <w:sz w:val="22"/>
          <w:szCs w:val="22"/>
          <w:lang w:val="sr-Latn-CS"/>
        </w:rPr>
        <w:t xml:space="preserve"> </w:t>
      </w:r>
      <w:r w:rsidRPr="00D32B19">
        <w:rPr>
          <w:rFonts w:ascii="Calibri" w:hAnsi="Calibri"/>
          <w:sz w:val="22"/>
          <w:szCs w:val="22"/>
        </w:rPr>
        <w:t>омогућавају</w:t>
      </w:r>
      <w:r w:rsidRPr="00D32B19">
        <w:rPr>
          <w:rFonts w:ascii="Calibri" w:hAnsi="Calibri"/>
          <w:sz w:val="22"/>
          <w:szCs w:val="22"/>
          <w:lang w:val="sr-Latn-CS"/>
        </w:rPr>
        <w:t xml:space="preserve"> </w:t>
      </w:r>
      <w:r w:rsidRPr="00D32B19">
        <w:rPr>
          <w:rFonts w:ascii="Calibri" w:hAnsi="Calibri"/>
          <w:sz w:val="22"/>
          <w:szCs w:val="22"/>
        </w:rPr>
        <w:t>доношење</w:t>
      </w:r>
      <w:r w:rsidRPr="00D32B19">
        <w:rPr>
          <w:rFonts w:ascii="Calibri" w:hAnsi="Calibri"/>
          <w:sz w:val="22"/>
          <w:szCs w:val="22"/>
          <w:lang w:val="sr-Latn-CS"/>
        </w:rPr>
        <w:t xml:space="preserve"> </w:t>
      </w:r>
      <w:r w:rsidRPr="00D32B19">
        <w:rPr>
          <w:rFonts w:ascii="Calibri" w:hAnsi="Calibri"/>
          <w:sz w:val="22"/>
          <w:szCs w:val="22"/>
        </w:rPr>
        <w:t>коначног</w:t>
      </w:r>
      <w:r w:rsidRPr="00D32B19">
        <w:rPr>
          <w:rFonts w:ascii="Calibri" w:hAnsi="Calibri"/>
          <w:sz w:val="22"/>
          <w:szCs w:val="22"/>
          <w:lang w:val="sr-Latn-CS"/>
        </w:rPr>
        <w:t xml:space="preserve"> </w:t>
      </w:r>
      <w:r w:rsidRPr="00D32B19">
        <w:rPr>
          <w:rFonts w:ascii="Calibri" w:hAnsi="Calibri"/>
          <w:sz w:val="22"/>
          <w:szCs w:val="22"/>
        </w:rPr>
        <w:t>суда</w:t>
      </w:r>
      <w:r w:rsidRPr="00D32B19">
        <w:rPr>
          <w:rFonts w:ascii="Calibri" w:hAnsi="Calibri"/>
          <w:sz w:val="22"/>
          <w:szCs w:val="22"/>
          <w:lang w:val="sr-Latn-CS"/>
        </w:rPr>
        <w:t xml:space="preserve"> </w:t>
      </w:r>
      <w:r w:rsidRPr="00D32B19">
        <w:rPr>
          <w:rFonts w:ascii="Calibri" w:hAnsi="Calibri"/>
          <w:sz w:val="22"/>
          <w:szCs w:val="22"/>
        </w:rPr>
        <w:t>о</w:t>
      </w:r>
      <w:r w:rsidRPr="00D32B19">
        <w:rPr>
          <w:rFonts w:ascii="Calibri" w:hAnsi="Calibri"/>
          <w:sz w:val="22"/>
          <w:szCs w:val="22"/>
          <w:lang w:val="sr-Latn-CS"/>
        </w:rPr>
        <w:t xml:space="preserve"> </w:t>
      </w:r>
      <w:r w:rsidRPr="00D32B19">
        <w:rPr>
          <w:rFonts w:ascii="Calibri" w:hAnsi="Calibri"/>
          <w:sz w:val="22"/>
          <w:szCs w:val="22"/>
        </w:rPr>
        <w:t>оправданости</w:t>
      </w:r>
      <w:r w:rsidRPr="00D32B19">
        <w:rPr>
          <w:rFonts w:ascii="Calibri" w:hAnsi="Calibri"/>
          <w:sz w:val="22"/>
          <w:szCs w:val="22"/>
          <w:lang w:val="sr-Latn-CS"/>
        </w:rPr>
        <w:t xml:space="preserve"> </w:t>
      </w:r>
      <w:r w:rsidRPr="00D32B19">
        <w:rPr>
          <w:rFonts w:ascii="Calibri" w:hAnsi="Calibri"/>
          <w:sz w:val="22"/>
          <w:szCs w:val="22"/>
        </w:rPr>
        <w:t>улагања</w:t>
      </w:r>
      <w:r w:rsidRPr="00D32B19">
        <w:rPr>
          <w:rFonts w:ascii="Calibri" w:hAnsi="Calibri"/>
          <w:sz w:val="22"/>
          <w:szCs w:val="22"/>
          <w:lang w:val="sr-Latn-CS"/>
        </w:rPr>
        <w:t xml:space="preserve"> </w:t>
      </w:r>
      <w:r w:rsidRPr="00D32B19">
        <w:rPr>
          <w:rFonts w:ascii="Calibri" w:hAnsi="Calibri"/>
          <w:sz w:val="22"/>
          <w:szCs w:val="22"/>
        </w:rPr>
        <w:t>средстава</w:t>
      </w:r>
      <w:r w:rsidRPr="00D32B19">
        <w:rPr>
          <w:rFonts w:ascii="Calibri" w:hAnsi="Calibri"/>
          <w:sz w:val="22"/>
          <w:szCs w:val="22"/>
          <w:lang w:val="sr-Latn-CS"/>
        </w:rPr>
        <w:t xml:space="preserve"> </w:t>
      </w:r>
      <w:r w:rsidRPr="00D32B19">
        <w:rPr>
          <w:rFonts w:ascii="Calibri" w:hAnsi="Calibri"/>
          <w:sz w:val="22"/>
          <w:szCs w:val="22"/>
        </w:rPr>
        <w:t>у</w:t>
      </w:r>
      <w:r w:rsidRPr="00D32B19">
        <w:rPr>
          <w:rFonts w:ascii="Calibri" w:hAnsi="Calibri"/>
          <w:sz w:val="22"/>
          <w:szCs w:val="22"/>
          <w:lang w:val="sr-Latn-CS"/>
        </w:rPr>
        <w:t xml:space="preserve"> </w:t>
      </w:r>
      <w:r w:rsidRPr="00D32B19">
        <w:rPr>
          <w:rFonts w:ascii="Calibri" w:hAnsi="Calibri"/>
          <w:sz w:val="22"/>
          <w:szCs w:val="22"/>
        </w:rPr>
        <w:t>овај</w:t>
      </w:r>
      <w:r w:rsidRPr="00D32B19">
        <w:rPr>
          <w:rFonts w:ascii="Calibri" w:hAnsi="Calibri"/>
          <w:sz w:val="22"/>
          <w:szCs w:val="22"/>
          <w:lang w:val="sr-Latn-CS"/>
        </w:rPr>
        <w:t xml:space="preserve"> </w:t>
      </w:r>
      <w:r w:rsidRPr="00D32B19">
        <w:rPr>
          <w:rFonts w:ascii="Calibri" w:hAnsi="Calibri"/>
          <w:sz w:val="22"/>
          <w:szCs w:val="22"/>
        </w:rPr>
        <w:t>систем</w:t>
      </w:r>
      <w:r w:rsidRPr="00D32B19">
        <w:rPr>
          <w:rFonts w:ascii="Calibri" w:hAnsi="Calibri"/>
          <w:sz w:val="22"/>
          <w:szCs w:val="22"/>
          <w:lang w:val="sr-Latn-CS"/>
        </w:rPr>
        <w:t>.</w:t>
      </w:r>
    </w:p>
    <w:p w:rsidR="00733F1F" w:rsidRPr="00D32B19" w:rsidRDefault="00733F1F" w:rsidP="00D32B19">
      <w:pPr>
        <w:pStyle w:val="NoSpacing"/>
        <w:jc w:val="both"/>
        <w:rPr>
          <w:rFonts w:ascii="Calibri" w:hAnsi="Calibri"/>
          <w:sz w:val="22"/>
          <w:szCs w:val="22"/>
          <w:lang w:val="sr-Latn-CS"/>
        </w:rPr>
      </w:pPr>
      <w:r w:rsidRPr="00D32B19">
        <w:rPr>
          <w:rFonts w:ascii="Calibri" w:hAnsi="Calibri"/>
          <w:sz w:val="22"/>
          <w:szCs w:val="22"/>
          <w:lang w:val="sr-Latn-CS"/>
        </w:rPr>
        <w:tab/>
      </w:r>
      <w:r w:rsidRPr="00D32B19">
        <w:rPr>
          <w:rFonts w:ascii="Calibri" w:hAnsi="Calibri"/>
          <w:sz w:val="22"/>
          <w:szCs w:val="22"/>
        </w:rPr>
        <w:t>Према</w:t>
      </w:r>
      <w:r w:rsidRPr="00D32B19">
        <w:rPr>
          <w:rFonts w:ascii="Calibri" w:hAnsi="Calibri"/>
          <w:sz w:val="22"/>
          <w:szCs w:val="22"/>
          <w:lang w:val="sr-Latn-CS"/>
        </w:rPr>
        <w:t xml:space="preserve"> </w:t>
      </w:r>
      <w:r w:rsidRPr="00D32B19">
        <w:rPr>
          <w:rFonts w:ascii="Calibri" w:hAnsi="Calibri"/>
          <w:sz w:val="22"/>
          <w:szCs w:val="22"/>
        </w:rPr>
        <w:t>анализама</w:t>
      </w:r>
      <w:r w:rsidRPr="00D32B19">
        <w:rPr>
          <w:rFonts w:ascii="Calibri" w:hAnsi="Calibri"/>
          <w:sz w:val="22"/>
          <w:szCs w:val="22"/>
          <w:lang w:val="sr-Latn-CS"/>
        </w:rPr>
        <w:t xml:space="preserve"> </w:t>
      </w:r>
      <w:r w:rsidRPr="00D32B19">
        <w:rPr>
          <w:rFonts w:ascii="Calibri" w:hAnsi="Calibri"/>
          <w:sz w:val="22"/>
          <w:szCs w:val="22"/>
        </w:rPr>
        <w:t>кинеских</w:t>
      </w:r>
      <w:r w:rsidRPr="00D32B19">
        <w:rPr>
          <w:rFonts w:ascii="Calibri" w:hAnsi="Calibri"/>
          <w:sz w:val="22"/>
          <w:szCs w:val="22"/>
          <w:lang w:val="sr-Latn-CS"/>
        </w:rPr>
        <w:t xml:space="preserve"> </w:t>
      </w:r>
      <w:r w:rsidRPr="00D32B19">
        <w:rPr>
          <w:rFonts w:ascii="Calibri" w:hAnsi="Calibri"/>
          <w:sz w:val="22"/>
          <w:szCs w:val="22"/>
        </w:rPr>
        <w:t>стручњака</w:t>
      </w:r>
      <w:r w:rsidRPr="00D32B19">
        <w:rPr>
          <w:rFonts w:ascii="Calibri" w:hAnsi="Calibri"/>
          <w:sz w:val="22"/>
          <w:szCs w:val="22"/>
          <w:lang w:val="sr-Latn-CS"/>
        </w:rPr>
        <w:t xml:space="preserve"> </w:t>
      </w:r>
      <w:r w:rsidRPr="00D32B19">
        <w:rPr>
          <w:rFonts w:ascii="Calibri" w:hAnsi="Calibri"/>
          <w:sz w:val="22"/>
          <w:szCs w:val="22"/>
        </w:rPr>
        <w:t>потврђено</w:t>
      </w:r>
      <w:r w:rsidRPr="00D32B19">
        <w:rPr>
          <w:rFonts w:ascii="Calibri" w:hAnsi="Calibri"/>
          <w:sz w:val="22"/>
          <w:szCs w:val="22"/>
          <w:lang w:val="sr-Latn-CS"/>
        </w:rPr>
        <w:t xml:space="preserve"> </w:t>
      </w:r>
      <w:r w:rsidRPr="00D32B19">
        <w:rPr>
          <w:rFonts w:ascii="Calibri" w:hAnsi="Calibri"/>
          <w:sz w:val="22"/>
          <w:szCs w:val="22"/>
        </w:rPr>
        <w:t>је</w:t>
      </w:r>
      <w:r w:rsidRPr="00D32B19">
        <w:rPr>
          <w:rFonts w:ascii="Calibri" w:hAnsi="Calibri"/>
          <w:sz w:val="22"/>
          <w:szCs w:val="22"/>
          <w:lang w:val="sr-Latn-CS"/>
        </w:rPr>
        <w:t xml:space="preserve"> </w:t>
      </w:r>
      <w:r w:rsidRPr="00D32B19">
        <w:rPr>
          <w:rFonts w:ascii="Calibri" w:hAnsi="Calibri"/>
          <w:sz w:val="22"/>
          <w:szCs w:val="22"/>
        </w:rPr>
        <w:t>смањење</w:t>
      </w:r>
      <w:r w:rsidRPr="00D32B19">
        <w:rPr>
          <w:rFonts w:ascii="Calibri" w:hAnsi="Calibri"/>
          <w:sz w:val="22"/>
          <w:szCs w:val="22"/>
          <w:lang w:val="sr-Latn-CS"/>
        </w:rPr>
        <w:t xml:space="preserve"> </w:t>
      </w:r>
      <w:r w:rsidRPr="00D32B19">
        <w:rPr>
          <w:rFonts w:ascii="Calibri" w:hAnsi="Calibri"/>
          <w:sz w:val="22"/>
          <w:szCs w:val="22"/>
        </w:rPr>
        <w:t>површине</w:t>
      </w:r>
      <w:r w:rsidRPr="00D32B19">
        <w:rPr>
          <w:rFonts w:ascii="Calibri" w:hAnsi="Calibri"/>
          <w:sz w:val="22"/>
          <w:szCs w:val="22"/>
          <w:lang w:val="sr-Latn-CS"/>
        </w:rPr>
        <w:t xml:space="preserve"> </w:t>
      </w:r>
      <w:r w:rsidRPr="00D32B19">
        <w:rPr>
          <w:rFonts w:ascii="Calibri" w:hAnsi="Calibri"/>
          <w:sz w:val="22"/>
          <w:szCs w:val="22"/>
        </w:rPr>
        <w:t>захваћене</w:t>
      </w:r>
      <w:r w:rsidRPr="00D32B19">
        <w:rPr>
          <w:rFonts w:ascii="Calibri" w:hAnsi="Calibri"/>
          <w:sz w:val="22"/>
          <w:szCs w:val="22"/>
          <w:lang w:val="sr-Latn-CS"/>
        </w:rPr>
        <w:t xml:space="preserve"> </w:t>
      </w:r>
      <w:r w:rsidRPr="00D32B19">
        <w:rPr>
          <w:rFonts w:ascii="Calibri" w:hAnsi="Calibri"/>
          <w:sz w:val="22"/>
          <w:szCs w:val="22"/>
        </w:rPr>
        <w:t>градом</w:t>
      </w:r>
      <w:r w:rsidRPr="00D32B19">
        <w:rPr>
          <w:rFonts w:ascii="Calibri" w:hAnsi="Calibri"/>
          <w:sz w:val="22"/>
          <w:szCs w:val="22"/>
          <w:lang w:val="sr-Latn-CS"/>
        </w:rPr>
        <w:t xml:space="preserve"> </w:t>
      </w:r>
      <w:r w:rsidRPr="00D32B19">
        <w:rPr>
          <w:rFonts w:ascii="Calibri" w:hAnsi="Calibri"/>
          <w:sz w:val="22"/>
          <w:szCs w:val="22"/>
        </w:rPr>
        <w:t>увођењем</w:t>
      </w:r>
      <w:r w:rsidRPr="00D32B19">
        <w:rPr>
          <w:rFonts w:ascii="Calibri" w:hAnsi="Calibri"/>
          <w:sz w:val="22"/>
          <w:szCs w:val="22"/>
          <w:lang w:val="sr-Latn-CS"/>
        </w:rPr>
        <w:t xml:space="preserve"> </w:t>
      </w:r>
      <w:r w:rsidRPr="00D32B19">
        <w:rPr>
          <w:rFonts w:ascii="Calibri" w:hAnsi="Calibri"/>
          <w:sz w:val="22"/>
          <w:szCs w:val="22"/>
        </w:rPr>
        <w:t>система</w:t>
      </w:r>
      <w:r w:rsidRPr="00D32B19">
        <w:rPr>
          <w:rFonts w:ascii="Calibri" w:hAnsi="Calibri"/>
          <w:sz w:val="22"/>
          <w:szCs w:val="22"/>
          <w:lang w:val="sr-Latn-CS"/>
        </w:rPr>
        <w:t xml:space="preserve"> </w:t>
      </w:r>
      <w:r w:rsidRPr="00D32B19">
        <w:rPr>
          <w:rFonts w:ascii="Calibri" w:hAnsi="Calibri"/>
          <w:sz w:val="22"/>
          <w:szCs w:val="22"/>
        </w:rPr>
        <w:t>заштите</w:t>
      </w:r>
      <w:r w:rsidRPr="00D32B19">
        <w:rPr>
          <w:rFonts w:ascii="Calibri" w:hAnsi="Calibri"/>
          <w:sz w:val="22"/>
          <w:szCs w:val="22"/>
          <w:lang w:val="sr-Latn-CS"/>
        </w:rPr>
        <w:t xml:space="preserve"> </w:t>
      </w:r>
      <w:r w:rsidRPr="00D32B19">
        <w:rPr>
          <w:rFonts w:ascii="Calibri" w:hAnsi="Calibri"/>
          <w:sz w:val="22"/>
          <w:szCs w:val="22"/>
        </w:rPr>
        <w:t>и</w:t>
      </w:r>
      <w:r w:rsidRPr="00D32B19">
        <w:rPr>
          <w:rFonts w:ascii="Calibri" w:hAnsi="Calibri"/>
          <w:sz w:val="22"/>
          <w:szCs w:val="22"/>
          <w:lang w:val="sr-Latn-CS"/>
        </w:rPr>
        <w:t xml:space="preserve"> </w:t>
      </w:r>
      <w:r w:rsidRPr="00D32B19">
        <w:rPr>
          <w:rFonts w:ascii="Calibri" w:hAnsi="Calibri"/>
          <w:sz w:val="22"/>
          <w:szCs w:val="22"/>
        </w:rPr>
        <w:t>то</w:t>
      </w:r>
      <w:r w:rsidRPr="00D32B19">
        <w:rPr>
          <w:rFonts w:ascii="Calibri" w:hAnsi="Calibri"/>
          <w:sz w:val="22"/>
          <w:szCs w:val="22"/>
          <w:lang w:val="sr-Latn-CS"/>
        </w:rPr>
        <w:t xml:space="preserve"> </w:t>
      </w:r>
      <w:r w:rsidRPr="00D32B19">
        <w:rPr>
          <w:rFonts w:ascii="Calibri" w:hAnsi="Calibri"/>
          <w:sz w:val="22"/>
          <w:szCs w:val="22"/>
        </w:rPr>
        <w:t>у</w:t>
      </w:r>
      <w:r w:rsidRPr="00D32B19">
        <w:rPr>
          <w:rFonts w:ascii="Calibri" w:hAnsi="Calibri"/>
          <w:sz w:val="22"/>
          <w:szCs w:val="22"/>
          <w:lang w:val="sr-Latn-CS"/>
        </w:rPr>
        <w:t xml:space="preserve"> </w:t>
      </w:r>
      <w:r w:rsidRPr="00D32B19">
        <w:rPr>
          <w:rFonts w:ascii="Calibri" w:hAnsi="Calibri"/>
          <w:sz w:val="22"/>
          <w:szCs w:val="22"/>
        </w:rPr>
        <w:t>висини</w:t>
      </w:r>
      <w:r w:rsidRPr="00D32B19">
        <w:rPr>
          <w:rFonts w:ascii="Calibri" w:hAnsi="Calibri"/>
          <w:sz w:val="22"/>
          <w:szCs w:val="22"/>
          <w:lang w:val="sr-Latn-CS"/>
        </w:rPr>
        <w:t xml:space="preserve"> </w:t>
      </w:r>
      <w:r w:rsidRPr="00D32B19">
        <w:rPr>
          <w:rFonts w:ascii="Calibri" w:hAnsi="Calibri"/>
          <w:sz w:val="22"/>
          <w:szCs w:val="22"/>
        </w:rPr>
        <w:t>од</w:t>
      </w:r>
      <w:r w:rsidRPr="00D32B19">
        <w:rPr>
          <w:rFonts w:ascii="Calibri" w:hAnsi="Calibri"/>
          <w:sz w:val="22"/>
          <w:szCs w:val="22"/>
          <w:lang w:val="sr-Latn-CS"/>
        </w:rPr>
        <w:t xml:space="preserve"> 40-70% </w:t>
      </w:r>
      <w:r w:rsidRPr="00D32B19">
        <w:rPr>
          <w:rFonts w:ascii="Calibri" w:hAnsi="Calibri"/>
          <w:sz w:val="22"/>
          <w:szCs w:val="22"/>
        </w:rPr>
        <w:t>у</w:t>
      </w:r>
      <w:r w:rsidRPr="00D32B19">
        <w:rPr>
          <w:rFonts w:ascii="Calibri" w:hAnsi="Calibri"/>
          <w:sz w:val="22"/>
          <w:szCs w:val="22"/>
          <w:lang w:val="sr-Latn-CS"/>
        </w:rPr>
        <w:t xml:space="preserve"> </w:t>
      </w:r>
      <w:r w:rsidRPr="00D32B19">
        <w:rPr>
          <w:rFonts w:ascii="Calibri" w:hAnsi="Calibri"/>
          <w:sz w:val="22"/>
          <w:szCs w:val="22"/>
        </w:rPr>
        <w:t>зависности</w:t>
      </w:r>
      <w:r w:rsidRPr="00D32B19">
        <w:rPr>
          <w:rFonts w:ascii="Calibri" w:hAnsi="Calibri"/>
          <w:sz w:val="22"/>
          <w:szCs w:val="22"/>
          <w:lang w:val="sr-Latn-CS"/>
        </w:rPr>
        <w:t xml:space="preserve"> </w:t>
      </w:r>
      <w:r w:rsidRPr="00D32B19">
        <w:rPr>
          <w:rFonts w:ascii="Calibri" w:hAnsi="Calibri"/>
          <w:sz w:val="22"/>
          <w:szCs w:val="22"/>
        </w:rPr>
        <w:t>од</w:t>
      </w:r>
      <w:r w:rsidRPr="00D32B19">
        <w:rPr>
          <w:rFonts w:ascii="Calibri" w:hAnsi="Calibri"/>
          <w:sz w:val="22"/>
          <w:szCs w:val="22"/>
          <w:lang w:val="sr-Latn-CS"/>
        </w:rPr>
        <w:t xml:space="preserve"> </w:t>
      </w:r>
      <w:r w:rsidRPr="00D32B19">
        <w:rPr>
          <w:rFonts w:ascii="Calibri" w:hAnsi="Calibri"/>
          <w:sz w:val="22"/>
          <w:szCs w:val="22"/>
        </w:rPr>
        <w:t>географских</w:t>
      </w:r>
      <w:r w:rsidRPr="00D32B19">
        <w:rPr>
          <w:rFonts w:ascii="Calibri" w:hAnsi="Calibri"/>
          <w:sz w:val="22"/>
          <w:szCs w:val="22"/>
          <w:lang w:val="sr-Latn-CS"/>
        </w:rPr>
        <w:t xml:space="preserve"> </w:t>
      </w:r>
      <w:r w:rsidRPr="00D32B19">
        <w:rPr>
          <w:rFonts w:ascii="Calibri" w:hAnsi="Calibri"/>
          <w:sz w:val="22"/>
          <w:szCs w:val="22"/>
        </w:rPr>
        <w:t>и</w:t>
      </w:r>
      <w:r w:rsidRPr="00D32B19">
        <w:rPr>
          <w:rFonts w:ascii="Calibri" w:hAnsi="Calibri"/>
          <w:sz w:val="22"/>
          <w:szCs w:val="22"/>
          <w:lang w:val="sr-Latn-CS"/>
        </w:rPr>
        <w:t xml:space="preserve"> </w:t>
      </w:r>
      <w:r w:rsidRPr="00D32B19">
        <w:rPr>
          <w:rFonts w:ascii="Calibri" w:hAnsi="Calibri"/>
          <w:sz w:val="22"/>
          <w:szCs w:val="22"/>
        </w:rPr>
        <w:t>других</w:t>
      </w:r>
      <w:r w:rsidRPr="00D32B19">
        <w:rPr>
          <w:rFonts w:ascii="Calibri" w:hAnsi="Calibri"/>
          <w:sz w:val="22"/>
          <w:szCs w:val="22"/>
          <w:lang w:val="sr-Latn-CS"/>
        </w:rPr>
        <w:t xml:space="preserve"> </w:t>
      </w:r>
      <w:r w:rsidRPr="00D32B19">
        <w:rPr>
          <w:rFonts w:ascii="Calibri" w:hAnsi="Calibri"/>
          <w:sz w:val="22"/>
          <w:szCs w:val="22"/>
        </w:rPr>
        <w:t>карактеристика</w:t>
      </w:r>
      <w:r w:rsidRPr="00D32B19">
        <w:rPr>
          <w:rFonts w:ascii="Calibri" w:hAnsi="Calibri"/>
          <w:sz w:val="22"/>
          <w:szCs w:val="22"/>
          <w:lang w:val="sr-Latn-CS"/>
        </w:rPr>
        <w:t xml:space="preserve"> </w:t>
      </w:r>
      <w:r w:rsidRPr="00D32B19">
        <w:rPr>
          <w:rFonts w:ascii="Calibri" w:hAnsi="Calibri"/>
          <w:sz w:val="22"/>
          <w:szCs w:val="22"/>
        </w:rPr>
        <w:t>брањеног</w:t>
      </w:r>
      <w:r w:rsidRPr="00D32B19">
        <w:rPr>
          <w:rFonts w:ascii="Calibri" w:hAnsi="Calibri"/>
          <w:sz w:val="22"/>
          <w:szCs w:val="22"/>
          <w:lang w:val="sr-Latn-CS"/>
        </w:rPr>
        <w:t xml:space="preserve"> </w:t>
      </w:r>
      <w:r w:rsidRPr="00D32B19">
        <w:rPr>
          <w:rFonts w:ascii="Calibri" w:hAnsi="Calibri"/>
          <w:sz w:val="22"/>
          <w:szCs w:val="22"/>
        </w:rPr>
        <w:t>подручја</w:t>
      </w:r>
      <w:r w:rsidRPr="00D32B19">
        <w:rPr>
          <w:rFonts w:ascii="Calibri" w:hAnsi="Calibri"/>
          <w:sz w:val="22"/>
          <w:szCs w:val="22"/>
          <w:lang w:val="sr-Latn-CS"/>
        </w:rPr>
        <w:t>.</w:t>
      </w:r>
    </w:p>
    <w:p w:rsidR="00733F1F" w:rsidRPr="00D32B19" w:rsidRDefault="00733F1F" w:rsidP="00D32B19">
      <w:pPr>
        <w:pStyle w:val="NoSpacing"/>
        <w:jc w:val="both"/>
        <w:rPr>
          <w:rFonts w:ascii="Calibri" w:hAnsi="Calibri"/>
          <w:sz w:val="22"/>
          <w:szCs w:val="22"/>
          <w:lang w:val="sr-Latn-CS"/>
        </w:rPr>
      </w:pPr>
      <w:r w:rsidRPr="00D32B19">
        <w:rPr>
          <w:rFonts w:ascii="Calibri" w:hAnsi="Calibri"/>
          <w:sz w:val="22"/>
          <w:szCs w:val="22"/>
          <w:lang w:val="sr-Latn-CS"/>
        </w:rPr>
        <w:tab/>
      </w:r>
      <w:r w:rsidRPr="00D32B19">
        <w:rPr>
          <w:rFonts w:ascii="Calibri" w:hAnsi="Calibri"/>
          <w:sz w:val="22"/>
          <w:szCs w:val="22"/>
        </w:rPr>
        <w:t>Петогодишње</w:t>
      </w:r>
      <w:r w:rsidRPr="00D32B19">
        <w:rPr>
          <w:rFonts w:ascii="Calibri" w:hAnsi="Calibri"/>
          <w:sz w:val="22"/>
          <w:szCs w:val="22"/>
          <w:lang w:val="sr-Latn-CS"/>
        </w:rPr>
        <w:t xml:space="preserve"> </w:t>
      </w:r>
      <w:r w:rsidRPr="00D32B19">
        <w:rPr>
          <w:rFonts w:ascii="Calibri" w:hAnsi="Calibri"/>
          <w:sz w:val="22"/>
          <w:szCs w:val="22"/>
        </w:rPr>
        <w:t>рандомизирано</w:t>
      </w:r>
      <w:r w:rsidRPr="00D32B19">
        <w:rPr>
          <w:rFonts w:ascii="Calibri" w:hAnsi="Calibri"/>
          <w:sz w:val="22"/>
          <w:szCs w:val="22"/>
          <w:lang w:val="sr-Latn-CS"/>
        </w:rPr>
        <w:t xml:space="preserve"> </w:t>
      </w:r>
      <w:r w:rsidRPr="00D32B19">
        <w:rPr>
          <w:rFonts w:ascii="Calibri" w:hAnsi="Calibri"/>
          <w:sz w:val="22"/>
          <w:szCs w:val="22"/>
        </w:rPr>
        <w:t>истраживање</w:t>
      </w:r>
      <w:r w:rsidRPr="00D32B19">
        <w:rPr>
          <w:rFonts w:ascii="Calibri" w:hAnsi="Calibri"/>
          <w:sz w:val="22"/>
          <w:szCs w:val="22"/>
          <w:lang w:val="sr-Latn-CS"/>
        </w:rPr>
        <w:t xml:space="preserve"> </w:t>
      </w:r>
      <w:r w:rsidRPr="00D32B19">
        <w:rPr>
          <w:rFonts w:ascii="Calibri" w:hAnsi="Calibri"/>
          <w:sz w:val="22"/>
          <w:szCs w:val="22"/>
        </w:rPr>
        <w:t>ефеката</w:t>
      </w:r>
      <w:r w:rsidRPr="00D32B19">
        <w:rPr>
          <w:rFonts w:ascii="Calibri" w:hAnsi="Calibri"/>
          <w:sz w:val="22"/>
          <w:szCs w:val="22"/>
          <w:lang w:val="sr-Latn-CS"/>
        </w:rPr>
        <w:t xml:space="preserve"> </w:t>
      </w:r>
      <w:r w:rsidRPr="00D32B19">
        <w:rPr>
          <w:rFonts w:ascii="Calibri" w:hAnsi="Calibri"/>
          <w:sz w:val="22"/>
          <w:szCs w:val="22"/>
        </w:rPr>
        <w:t>заштите</w:t>
      </w:r>
      <w:r w:rsidRPr="00D32B19">
        <w:rPr>
          <w:rFonts w:ascii="Calibri" w:hAnsi="Calibri"/>
          <w:sz w:val="22"/>
          <w:szCs w:val="22"/>
          <w:lang w:val="sr-Latn-CS"/>
        </w:rPr>
        <w:t xml:space="preserve"> </w:t>
      </w:r>
      <w:r w:rsidRPr="00D32B19">
        <w:rPr>
          <w:rFonts w:ascii="Calibri" w:hAnsi="Calibri"/>
          <w:sz w:val="22"/>
          <w:szCs w:val="22"/>
        </w:rPr>
        <w:t>од</w:t>
      </w:r>
      <w:r w:rsidRPr="00D32B19">
        <w:rPr>
          <w:rFonts w:ascii="Calibri" w:hAnsi="Calibri"/>
          <w:sz w:val="22"/>
          <w:szCs w:val="22"/>
          <w:lang w:val="sr-Latn-CS"/>
        </w:rPr>
        <w:t xml:space="preserve"> </w:t>
      </w:r>
      <w:r w:rsidRPr="00D32B19">
        <w:rPr>
          <w:rFonts w:ascii="Calibri" w:hAnsi="Calibri"/>
          <w:sz w:val="22"/>
          <w:szCs w:val="22"/>
        </w:rPr>
        <w:t>града</w:t>
      </w:r>
      <w:r w:rsidRPr="00D32B19">
        <w:rPr>
          <w:rFonts w:ascii="Calibri" w:hAnsi="Calibri"/>
          <w:sz w:val="22"/>
          <w:szCs w:val="22"/>
          <w:lang w:val="sr-Latn-CS"/>
        </w:rPr>
        <w:t xml:space="preserve"> </w:t>
      </w:r>
      <w:r w:rsidRPr="00D32B19">
        <w:rPr>
          <w:rFonts w:ascii="Calibri" w:hAnsi="Calibri"/>
          <w:sz w:val="22"/>
          <w:szCs w:val="22"/>
        </w:rPr>
        <w:t>у</w:t>
      </w:r>
      <w:r w:rsidRPr="00D32B19">
        <w:rPr>
          <w:rFonts w:ascii="Calibri" w:hAnsi="Calibri"/>
          <w:sz w:val="22"/>
          <w:szCs w:val="22"/>
          <w:lang w:val="sr-Latn-CS"/>
        </w:rPr>
        <w:t xml:space="preserve"> </w:t>
      </w:r>
      <w:r w:rsidRPr="00D32B19">
        <w:rPr>
          <w:rFonts w:ascii="Calibri" w:hAnsi="Calibri"/>
          <w:sz w:val="22"/>
          <w:szCs w:val="22"/>
        </w:rPr>
        <w:t>Грчкој</w:t>
      </w:r>
      <w:r w:rsidRPr="00D32B19">
        <w:rPr>
          <w:rFonts w:ascii="Calibri" w:hAnsi="Calibri"/>
          <w:sz w:val="22"/>
          <w:szCs w:val="22"/>
          <w:lang w:val="sr-Latn-CS"/>
        </w:rPr>
        <w:t xml:space="preserve"> </w:t>
      </w:r>
      <w:r w:rsidRPr="00D32B19">
        <w:rPr>
          <w:rFonts w:ascii="Calibri" w:hAnsi="Calibri"/>
          <w:sz w:val="22"/>
          <w:szCs w:val="22"/>
        </w:rPr>
        <w:t>показало</w:t>
      </w:r>
      <w:r w:rsidRPr="00D32B19">
        <w:rPr>
          <w:rFonts w:ascii="Calibri" w:hAnsi="Calibri"/>
          <w:sz w:val="22"/>
          <w:szCs w:val="22"/>
          <w:lang w:val="sr-Latn-CS"/>
        </w:rPr>
        <w:t xml:space="preserve"> </w:t>
      </w:r>
      <w:r w:rsidRPr="00D32B19">
        <w:rPr>
          <w:rFonts w:ascii="Calibri" w:hAnsi="Calibri"/>
          <w:sz w:val="22"/>
          <w:szCs w:val="22"/>
        </w:rPr>
        <w:t>је</w:t>
      </w:r>
      <w:r w:rsidRPr="00D32B19">
        <w:rPr>
          <w:rFonts w:ascii="Calibri" w:hAnsi="Calibri"/>
          <w:sz w:val="22"/>
          <w:szCs w:val="22"/>
          <w:lang w:val="sr-Latn-CS"/>
        </w:rPr>
        <w:t xml:space="preserve"> </w:t>
      </w:r>
      <w:r w:rsidRPr="00D32B19">
        <w:rPr>
          <w:rFonts w:ascii="Calibri" w:hAnsi="Calibri"/>
          <w:sz w:val="22"/>
          <w:szCs w:val="22"/>
        </w:rPr>
        <w:t>смањење</w:t>
      </w:r>
      <w:r w:rsidRPr="00D32B19">
        <w:rPr>
          <w:rFonts w:ascii="Calibri" w:hAnsi="Calibri"/>
          <w:sz w:val="22"/>
          <w:szCs w:val="22"/>
          <w:lang w:val="sr-Latn-CS"/>
        </w:rPr>
        <w:t xml:space="preserve"> </w:t>
      </w:r>
      <w:r w:rsidRPr="00D32B19">
        <w:rPr>
          <w:rFonts w:ascii="Calibri" w:hAnsi="Calibri"/>
          <w:sz w:val="22"/>
          <w:szCs w:val="22"/>
        </w:rPr>
        <w:t>штета</w:t>
      </w:r>
      <w:r w:rsidRPr="00D32B19">
        <w:rPr>
          <w:rFonts w:ascii="Calibri" w:hAnsi="Calibri"/>
          <w:sz w:val="22"/>
          <w:szCs w:val="22"/>
          <w:lang w:val="sr-Latn-CS"/>
        </w:rPr>
        <w:t xml:space="preserve"> </w:t>
      </w:r>
      <w:r w:rsidRPr="00D32B19">
        <w:rPr>
          <w:rFonts w:ascii="Calibri" w:hAnsi="Calibri"/>
          <w:sz w:val="22"/>
          <w:szCs w:val="22"/>
        </w:rPr>
        <w:t>од</w:t>
      </w:r>
      <w:r w:rsidRPr="00D32B19">
        <w:rPr>
          <w:rFonts w:ascii="Calibri" w:hAnsi="Calibri"/>
          <w:sz w:val="22"/>
          <w:szCs w:val="22"/>
          <w:lang w:val="sr-Latn-CS"/>
        </w:rPr>
        <w:t xml:space="preserve"> </w:t>
      </w:r>
      <w:r w:rsidRPr="00D32B19">
        <w:rPr>
          <w:rFonts w:ascii="Calibri" w:hAnsi="Calibri"/>
          <w:sz w:val="22"/>
          <w:szCs w:val="22"/>
        </w:rPr>
        <w:t>града</w:t>
      </w:r>
      <w:r w:rsidRPr="00D32B19">
        <w:rPr>
          <w:rFonts w:ascii="Calibri" w:hAnsi="Calibri"/>
          <w:sz w:val="22"/>
          <w:szCs w:val="22"/>
          <w:lang w:val="sr-Latn-CS"/>
        </w:rPr>
        <w:t xml:space="preserve"> </w:t>
      </w:r>
      <w:r w:rsidRPr="00D32B19">
        <w:rPr>
          <w:rFonts w:ascii="Calibri" w:hAnsi="Calibri"/>
          <w:sz w:val="22"/>
          <w:szCs w:val="22"/>
        </w:rPr>
        <w:t>за</w:t>
      </w:r>
      <w:r w:rsidRPr="00D32B19">
        <w:rPr>
          <w:rFonts w:ascii="Calibri" w:hAnsi="Calibri"/>
          <w:sz w:val="22"/>
          <w:szCs w:val="22"/>
          <w:lang w:val="sr-Latn-CS"/>
        </w:rPr>
        <w:t xml:space="preserve"> 52%. </w:t>
      </w:r>
      <w:r w:rsidRPr="00D32B19">
        <w:rPr>
          <w:rFonts w:ascii="Calibri" w:hAnsi="Calibri"/>
          <w:sz w:val="22"/>
          <w:szCs w:val="22"/>
          <w:lang w:val="pl-PL"/>
        </w:rPr>
        <w:t>При</w:t>
      </w:r>
      <w:r w:rsidRPr="00D32B19">
        <w:rPr>
          <w:rFonts w:ascii="Calibri" w:hAnsi="Calibri"/>
          <w:sz w:val="22"/>
          <w:szCs w:val="22"/>
          <w:lang w:val="sr-Latn-CS"/>
        </w:rPr>
        <w:t xml:space="preserve"> </w:t>
      </w:r>
      <w:r w:rsidRPr="00D32B19">
        <w:rPr>
          <w:rFonts w:ascii="Calibri" w:hAnsi="Calibri"/>
          <w:sz w:val="22"/>
          <w:szCs w:val="22"/>
          <w:lang w:val="pl-PL"/>
        </w:rPr>
        <w:t>томе</w:t>
      </w:r>
      <w:r w:rsidRPr="00D32B19">
        <w:rPr>
          <w:rFonts w:ascii="Calibri" w:hAnsi="Calibri"/>
          <w:sz w:val="22"/>
          <w:szCs w:val="22"/>
          <w:lang w:val="sr-Latn-CS"/>
        </w:rPr>
        <w:t xml:space="preserve">, </w:t>
      </w:r>
      <w:r w:rsidRPr="00D32B19">
        <w:rPr>
          <w:rFonts w:ascii="Calibri" w:hAnsi="Calibri"/>
          <w:sz w:val="22"/>
          <w:szCs w:val="22"/>
          <w:lang w:val="pl-PL"/>
        </w:rPr>
        <w:t>смањење</w:t>
      </w:r>
      <w:r w:rsidRPr="00D32B19">
        <w:rPr>
          <w:rFonts w:ascii="Calibri" w:hAnsi="Calibri"/>
          <w:sz w:val="22"/>
          <w:szCs w:val="22"/>
          <w:lang w:val="sr-Latn-CS"/>
        </w:rPr>
        <w:t xml:space="preserve"> </w:t>
      </w:r>
      <w:r w:rsidRPr="00D32B19">
        <w:rPr>
          <w:rFonts w:ascii="Calibri" w:hAnsi="Calibri"/>
          <w:sz w:val="22"/>
          <w:szCs w:val="22"/>
          <w:lang w:val="pl-PL"/>
        </w:rPr>
        <w:t>премија</w:t>
      </w:r>
      <w:r w:rsidRPr="00D32B19">
        <w:rPr>
          <w:rFonts w:ascii="Calibri" w:hAnsi="Calibri"/>
          <w:sz w:val="22"/>
          <w:szCs w:val="22"/>
          <w:lang w:val="sr-Latn-CS"/>
        </w:rPr>
        <w:t xml:space="preserve"> </w:t>
      </w:r>
      <w:r w:rsidRPr="00D32B19">
        <w:rPr>
          <w:rFonts w:ascii="Calibri" w:hAnsi="Calibri"/>
          <w:sz w:val="22"/>
          <w:szCs w:val="22"/>
          <w:lang w:val="pl-PL"/>
        </w:rPr>
        <w:t>осигурања</w:t>
      </w:r>
      <w:r w:rsidRPr="00D32B19">
        <w:rPr>
          <w:rFonts w:ascii="Calibri" w:hAnsi="Calibri"/>
          <w:sz w:val="22"/>
          <w:szCs w:val="22"/>
          <w:lang w:val="sr-Latn-CS"/>
        </w:rPr>
        <w:t xml:space="preserve"> </w:t>
      </w:r>
      <w:r w:rsidRPr="00D32B19">
        <w:rPr>
          <w:rFonts w:ascii="Calibri" w:hAnsi="Calibri"/>
          <w:sz w:val="22"/>
          <w:szCs w:val="22"/>
          <w:lang w:val="pl-PL"/>
        </w:rPr>
        <w:t>на</w:t>
      </w:r>
      <w:r w:rsidRPr="00D32B19">
        <w:rPr>
          <w:rFonts w:ascii="Calibri" w:hAnsi="Calibri"/>
          <w:sz w:val="22"/>
          <w:szCs w:val="22"/>
          <w:lang w:val="sr-Latn-CS"/>
        </w:rPr>
        <w:t xml:space="preserve"> </w:t>
      </w:r>
      <w:r w:rsidRPr="00D32B19">
        <w:rPr>
          <w:rFonts w:ascii="Calibri" w:hAnsi="Calibri"/>
          <w:sz w:val="22"/>
          <w:szCs w:val="22"/>
          <w:lang w:val="pl-PL"/>
        </w:rPr>
        <w:t>брањеном</w:t>
      </w:r>
      <w:r w:rsidRPr="00D32B19">
        <w:rPr>
          <w:rFonts w:ascii="Calibri" w:hAnsi="Calibri"/>
          <w:sz w:val="22"/>
          <w:szCs w:val="22"/>
          <w:lang w:val="sr-Latn-CS"/>
        </w:rPr>
        <w:t xml:space="preserve"> </w:t>
      </w:r>
      <w:r w:rsidRPr="00D32B19">
        <w:rPr>
          <w:rFonts w:ascii="Calibri" w:hAnsi="Calibri"/>
          <w:sz w:val="22"/>
          <w:szCs w:val="22"/>
          <w:lang w:val="pl-PL"/>
        </w:rPr>
        <w:t>подручју</w:t>
      </w:r>
      <w:r w:rsidRPr="00D32B19">
        <w:rPr>
          <w:rFonts w:ascii="Calibri" w:hAnsi="Calibri"/>
          <w:sz w:val="22"/>
          <w:szCs w:val="22"/>
          <w:lang w:val="sr-Latn-CS"/>
        </w:rPr>
        <w:t xml:space="preserve"> </w:t>
      </w:r>
      <w:r w:rsidRPr="00D32B19">
        <w:rPr>
          <w:rFonts w:ascii="Calibri" w:hAnsi="Calibri"/>
          <w:sz w:val="22"/>
          <w:szCs w:val="22"/>
          <w:lang w:val="pl-PL"/>
        </w:rPr>
        <w:t>у</w:t>
      </w:r>
      <w:r w:rsidRPr="00D32B19">
        <w:rPr>
          <w:rFonts w:ascii="Calibri" w:hAnsi="Calibri"/>
          <w:sz w:val="22"/>
          <w:szCs w:val="22"/>
          <w:lang w:val="sr-Latn-CS"/>
        </w:rPr>
        <w:t xml:space="preserve"> </w:t>
      </w:r>
      <w:r w:rsidRPr="00D32B19">
        <w:rPr>
          <w:rFonts w:ascii="Calibri" w:hAnsi="Calibri"/>
          <w:sz w:val="22"/>
          <w:szCs w:val="22"/>
          <w:lang w:val="pl-PL"/>
        </w:rPr>
        <w:t>односу</w:t>
      </w:r>
      <w:r w:rsidRPr="00D32B19">
        <w:rPr>
          <w:rFonts w:ascii="Calibri" w:hAnsi="Calibri"/>
          <w:sz w:val="22"/>
          <w:szCs w:val="22"/>
          <w:lang w:val="sr-Latn-CS"/>
        </w:rPr>
        <w:t xml:space="preserve"> </w:t>
      </w:r>
      <w:r w:rsidRPr="00D32B19">
        <w:rPr>
          <w:rFonts w:ascii="Calibri" w:hAnsi="Calibri"/>
          <w:sz w:val="22"/>
          <w:szCs w:val="22"/>
          <w:lang w:val="pl-PL"/>
        </w:rPr>
        <w:t>на</w:t>
      </w:r>
      <w:r w:rsidRPr="00D32B19">
        <w:rPr>
          <w:rFonts w:ascii="Calibri" w:hAnsi="Calibri"/>
          <w:sz w:val="22"/>
          <w:szCs w:val="22"/>
          <w:lang w:val="sr-Latn-CS"/>
        </w:rPr>
        <w:t xml:space="preserve"> </w:t>
      </w:r>
      <w:r w:rsidRPr="00D32B19">
        <w:rPr>
          <w:rFonts w:ascii="Calibri" w:hAnsi="Calibri"/>
          <w:sz w:val="22"/>
          <w:szCs w:val="22"/>
          <w:lang w:val="pl-PL"/>
        </w:rPr>
        <w:t>небрањено</w:t>
      </w:r>
      <w:r w:rsidRPr="00D32B19">
        <w:rPr>
          <w:rFonts w:ascii="Calibri" w:hAnsi="Calibri"/>
          <w:sz w:val="22"/>
          <w:szCs w:val="22"/>
          <w:lang w:val="sr-Latn-CS"/>
        </w:rPr>
        <w:t xml:space="preserve"> </w:t>
      </w:r>
      <w:r w:rsidRPr="00D32B19">
        <w:rPr>
          <w:rFonts w:ascii="Calibri" w:hAnsi="Calibri"/>
          <w:sz w:val="22"/>
          <w:szCs w:val="22"/>
          <w:lang w:val="pl-PL"/>
        </w:rPr>
        <w:t>износило</w:t>
      </w:r>
      <w:r w:rsidRPr="00D32B19">
        <w:rPr>
          <w:rFonts w:ascii="Calibri" w:hAnsi="Calibri"/>
          <w:sz w:val="22"/>
          <w:szCs w:val="22"/>
          <w:lang w:val="sr-Latn-CS"/>
        </w:rPr>
        <w:t xml:space="preserve"> </w:t>
      </w:r>
      <w:r w:rsidRPr="00D32B19">
        <w:rPr>
          <w:rFonts w:ascii="Calibri" w:hAnsi="Calibri"/>
          <w:sz w:val="22"/>
          <w:szCs w:val="22"/>
          <w:lang w:val="pl-PL"/>
        </w:rPr>
        <w:t>је</w:t>
      </w:r>
      <w:r w:rsidRPr="00D32B19">
        <w:rPr>
          <w:rFonts w:ascii="Calibri" w:hAnsi="Calibri"/>
          <w:sz w:val="22"/>
          <w:szCs w:val="22"/>
          <w:lang w:val="sr-Latn-CS"/>
        </w:rPr>
        <w:t xml:space="preserve"> </w:t>
      </w:r>
      <w:r w:rsidRPr="00D32B19">
        <w:rPr>
          <w:rFonts w:ascii="Calibri" w:hAnsi="Calibri"/>
          <w:sz w:val="22"/>
          <w:szCs w:val="22"/>
          <w:lang w:val="pl-PL"/>
        </w:rPr>
        <w:t>између</w:t>
      </w:r>
      <w:r w:rsidRPr="00D32B19">
        <w:rPr>
          <w:rFonts w:ascii="Calibri" w:hAnsi="Calibri"/>
          <w:sz w:val="22"/>
          <w:szCs w:val="22"/>
          <w:lang w:val="sr-Latn-CS"/>
        </w:rPr>
        <w:t xml:space="preserve"> 18 </w:t>
      </w:r>
      <w:r w:rsidRPr="00D32B19">
        <w:rPr>
          <w:rFonts w:ascii="Calibri" w:hAnsi="Calibri"/>
          <w:sz w:val="22"/>
          <w:szCs w:val="22"/>
          <w:lang w:val="pl-PL"/>
        </w:rPr>
        <w:t>и</w:t>
      </w:r>
      <w:r w:rsidRPr="00D32B19">
        <w:rPr>
          <w:rFonts w:ascii="Calibri" w:hAnsi="Calibri"/>
          <w:sz w:val="22"/>
          <w:szCs w:val="22"/>
          <w:lang w:val="sr-Latn-CS"/>
        </w:rPr>
        <w:t xml:space="preserve"> 59%.</w:t>
      </w:r>
    </w:p>
    <w:p w:rsidR="00733F1F" w:rsidRPr="00D32B19" w:rsidRDefault="00733F1F" w:rsidP="00D32B19">
      <w:pPr>
        <w:pStyle w:val="NoSpacing"/>
        <w:jc w:val="both"/>
        <w:rPr>
          <w:rFonts w:ascii="Calibri" w:hAnsi="Calibri"/>
          <w:sz w:val="22"/>
          <w:szCs w:val="22"/>
          <w:lang w:val="pl-PL"/>
        </w:rPr>
      </w:pPr>
      <w:r w:rsidRPr="00D32B19">
        <w:rPr>
          <w:rFonts w:ascii="Calibri" w:hAnsi="Calibri"/>
          <w:sz w:val="22"/>
          <w:szCs w:val="22"/>
        </w:rPr>
        <w:t>Иако</w:t>
      </w:r>
      <w:r w:rsidRPr="00D32B19">
        <w:rPr>
          <w:rFonts w:ascii="Calibri" w:hAnsi="Calibri"/>
          <w:sz w:val="22"/>
          <w:szCs w:val="22"/>
          <w:lang w:val="pl-PL"/>
        </w:rPr>
        <w:t xml:space="preserve"> </w:t>
      </w:r>
      <w:r w:rsidRPr="00D32B19">
        <w:rPr>
          <w:rFonts w:ascii="Calibri" w:hAnsi="Calibri"/>
          <w:sz w:val="22"/>
          <w:szCs w:val="22"/>
        </w:rPr>
        <w:t>мало</w:t>
      </w:r>
      <w:r w:rsidRPr="00D32B19">
        <w:rPr>
          <w:rFonts w:ascii="Calibri" w:hAnsi="Calibri"/>
          <w:sz w:val="22"/>
          <w:szCs w:val="22"/>
          <w:lang w:val="pl-PL"/>
        </w:rPr>
        <w:t xml:space="preserve"> </w:t>
      </w:r>
      <w:r w:rsidRPr="00D32B19">
        <w:rPr>
          <w:rFonts w:ascii="Calibri" w:hAnsi="Calibri"/>
          <w:sz w:val="22"/>
          <w:szCs w:val="22"/>
        </w:rPr>
        <w:t>који</w:t>
      </w:r>
      <w:r w:rsidRPr="00D32B19">
        <w:rPr>
          <w:rFonts w:ascii="Calibri" w:hAnsi="Calibri"/>
          <w:sz w:val="22"/>
          <w:szCs w:val="22"/>
          <w:lang w:val="pl-PL"/>
        </w:rPr>
        <w:t xml:space="preserve"> </w:t>
      </w:r>
      <w:r w:rsidRPr="00D32B19">
        <w:rPr>
          <w:rFonts w:ascii="Calibri" w:hAnsi="Calibri"/>
          <w:sz w:val="22"/>
          <w:szCs w:val="22"/>
        </w:rPr>
        <w:t>подаци</w:t>
      </w:r>
      <w:r w:rsidRPr="00D32B19">
        <w:rPr>
          <w:rFonts w:ascii="Calibri" w:hAnsi="Calibri"/>
          <w:sz w:val="22"/>
          <w:szCs w:val="22"/>
          <w:lang w:val="pl-PL"/>
        </w:rPr>
        <w:t xml:space="preserve"> </w:t>
      </w:r>
      <w:r w:rsidRPr="00D32B19">
        <w:rPr>
          <w:rFonts w:ascii="Calibri" w:hAnsi="Calibri"/>
          <w:sz w:val="22"/>
          <w:szCs w:val="22"/>
        </w:rPr>
        <w:t>из</w:t>
      </w:r>
      <w:r w:rsidRPr="00D32B19">
        <w:rPr>
          <w:rFonts w:ascii="Calibri" w:hAnsi="Calibri"/>
          <w:sz w:val="22"/>
          <w:szCs w:val="22"/>
          <w:lang w:val="pl-PL"/>
        </w:rPr>
        <w:t xml:space="preserve"> </w:t>
      </w:r>
      <w:r w:rsidRPr="00D32B19">
        <w:rPr>
          <w:rFonts w:ascii="Calibri" w:hAnsi="Calibri"/>
          <w:sz w:val="22"/>
          <w:szCs w:val="22"/>
        </w:rPr>
        <w:t>наведених</w:t>
      </w:r>
      <w:r w:rsidRPr="00D32B19">
        <w:rPr>
          <w:rFonts w:ascii="Calibri" w:hAnsi="Calibri"/>
          <w:sz w:val="22"/>
          <w:szCs w:val="22"/>
          <w:lang w:val="pl-PL"/>
        </w:rPr>
        <w:t xml:space="preserve"> </w:t>
      </w:r>
      <w:r w:rsidRPr="00D32B19">
        <w:rPr>
          <w:rFonts w:ascii="Calibri" w:hAnsi="Calibri"/>
          <w:sz w:val="22"/>
          <w:szCs w:val="22"/>
        </w:rPr>
        <w:t>истраживања</w:t>
      </w:r>
      <w:r w:rsidRPr="00D32B19">
        <w:rPr>
          <w:rFonts w:ascii="Calibri" w:hAnsi="Calibri"/>
          <w:sz w:val="22"/>
          <w:szCs w:val="22"/>
          <w:lang w:val="pl-PL"/>
        </w:rPr>
        <w:t xml:space="preserve"> </w:t>
      </w:r>
      <w:r w:rsidRPr="00D32B19">
        <w:rPr>
          <w:rFonts w:ascii="Calibri" w:hAnsi="Calibri"/>
          <w:sz w:val="22"/>
          <w:szCs w:val="22"/>
        </w:rPr>
        <w:t>потврђују</w:t>
      </w:r>
      <w:r w:rsidRPr="00D32B19">
        <w:rPr>
          <w:rFonts w:ascii="Calibri" w:hAnsi="Calibri"/>
          <w:sz w:val="22"/>
          <w:szCs w:val="22"/>
          <w:lang w:val="pl-PL"/>
        </w:rPr>
        <w:t xml:space="preserve"> </w:t>
      </w:r>
      <w:r w:rsidRPr="00D32B19">
        <w:rPr>
          <w:rFonts w:ascii="Calibri" w:hAnsi="Calibri"/>
          <w:sz w:val="22"/>
          <w:szCs w:val="22"/>
        </w:rPr>
        <w:t>директну</w:t>
      </w:r>
      <w:r w:rsidRPr="00D32B19">
        <w:rPr>
          <w:rFonts w:ascii="Calibri" w:hAnsi="Calibri"/>
          <w:sz w:val="22"/>
          <w:szCs w:val="22"/>
          <w:lang w:val="pl-PL"/>
        </w:rPr>
        <w:t xml:space="preserve"> </w:t>
      </w:r>
      <w:r w:rsidRPr="00D32B19">
        <w:rPr>
          <w:rFonts w:ascii="Calibri" w:hAnsi="Calibri"/>
          <w:sz w:val="22"/>
          <w:szCs w:val="22"/>
        </w:rPr>
        <w:t>везу</w:t>
      </w:r>
      <w:r w:rsidRPr="00D32B19">
        <w:rPr>
          <w:rFonts w:ascii="Calibri" w:hAnsi="Calibri"/>
          <w:sz w:val="22"/>
          <w:szCs w:val="22"/>
          <w:lang w:val="pl-PL"/>
        </w:rPr>
        <w:t xml:space="preserve"> </w:t>
      </w:r>
      <w:r w:rsidRPr="00D32B19">
        <w:rPr>
          <w:rFonts w:ascii="Calibri" w:hAnsi="Calibri"/>
          <w:sz w:val="22"/>
          <w:szCs w:val="22"/>
        </w:rPr>
        <w:t>између</w:t>
      </w:r>
      <w:r w:rsidRPr="00D32B19">
        <w:rPr>
          <w:rFonts w:ascii="Calibri" w:hAnsi="Calibri"/>
          <w:sz w:val="22"/>
          <w:szCs w:val="22"/>
          <w:lang w:val="pl-PL"/>
        </w:rPr>
        <w:t xml:space="preserve"> </w:t>
      </w:r>
      <w:r w:rsidRPr="00D32B19">
        <w:rPr>
          <w:rFonts w:ascii="Calibri" w:hAnsi="Calibri"/>
          <w:sz w:val="22"/>
          <w:szCs w:val="22"/>
        </w:rPr>
        <w:t>противградне</w:t>
      </w:r>
      <w:r w:rsidRPr="00D32B19">
        <w:rPr>
          <w:rFonts w:ascii="Calibri" w:hAnsi="Calibri"/>
          <w:sz w:val="22"/>
          <w:szCs w:val="22"/>
          <w:lang w:val="pl-PL"/>
        </w:rPr>
        <w:t xml:space="preserve"> </w:t>
      </w:r>
      <w:r w:rsidRPr="00D32B19">
        <w:rPr>
          <w:rFonts w:ascii="Calibri" w:hAnsi="Calibri"/>
          <w:sz w:val="22"/>
          <w:szCs w:val="22"/>
        </w:rPr>
        <w:t>заштите</w:t>
      </w:r>
      <w:r w:rsidRPr="00D32B19">
        <w:rPr>
          <w:rFonts w:ascii="Calibri" w:hAnsi="Calibri"/>
          <w:sz w:val="22"/>
          <w:szCs w:val="22"/>
          <w:lang w:val="pl-PL"/>
        </w:rPr>
        <w:t xml:space="preserve"> </w:t>
      </w:r>
      <w:r w:rsidRPr="00D32B19">
        <w:rPr>
          <w:rFonts w:ascii="Calibri" w:hAnsi="Calibri"/>
          <w:sz w:val="22"/>
          <w:szCs w:val="22"/>
        </w:rPr>
        <w:t>и</w:t>
      </w:r>
      <w:r w:rsidRPr="00D32B19">
        <w:rPr>
          <w:rFonts w:ascii="Calibri" w:hAnsi="Calibri"/>
          <w:sz w:val="22"/>
          <w:szCs w:val="22"/>
          <w:lang w:val="pl-PL"/>
        </w:rPr>
        <w:t xml:space="preserve"> </w:t>
      </w:r>
      <w:r w:rsidRPr="00D32B19">
        <w:rPr>
          <w:rFonts w:ascii="Calibri" w:hAnsi="Calibri"/>
          <w:sz w:val="22"/>
          <w:szCs w:val="22"/>
        </w:rPr>
        <w:t>смањења</w:t>
      </w:r>
      <w:r w:rsidRPr="00D32B19">
        <w:rPr>
          <w:rFonts w:ascii="Calibri" w:hAnsi="Calibri"/>
          <w:sz w:val="22"/>
          <w:szCs w:val="22"/>
          <w:lang w:val="pl-PL"/>
        </w:rPr>
        <w:t xml:space="preserve"> </w:t>
      </w:r>
      <w:r w:rsidRPr="00D32B19">
        <w:rPr>
          <w:rFonts w:ascii="Calibri" w:hAnsi="Calibri"/>
          <w:sz w:val="22"/>
          <w:szCs w:val="22"/>
        </w:rPr>
        <w:t>учесталости</w:t>
      </w:r>
      <w:r w:rsidRPr="00D32B19">
        <w:rPr>
          <w:rFonts w:ascii="Calibri" w:hAnsi="Calibri"/>
          <w:sz w:val="22"/>
          <w:szCs w:val="22"/>
          <w:lang w:val="pl-PL"/>
        </w:rPr>
        <w:t xml:space="preserve"> </w:t>
      </w:r>
      <w:r w:rsidRPr="00D32B19">
        <w:rPr>
          <w:rFonts w:ascii="Calibri" w:hAnsi="Calibri"/>
          <w:sz w:val="22"/>
          <w:szCs w:val="22"/>
        </w:rPr>
        <w:t>и</w:t>
      </w:r>
      <w:r w:rsidRPr="00D32B19">
        <w:rPr>
          <w:rFonts w:ascii="Calibri" w:hAnsi="Calibri"/>
          <w:sz w:val="22"/>
          <w:szCs w:val="22"/>
          <w:lang w:val="pl-PL"/>
        </w:rPr>
        <w:t xml:space="preserve"> </w:t>
      </w:r>
      <w:r w:rsidRPr="00D32B19">
        <w:rPr>
          <w:rFonts w:ascii="Calibri" w:hAnsi="Calibri"/>
          <w:sz w:val="22"/>
          <w:szCs w:val="22"/>
        </w:rPr>
        <w:t>интензитета</w:t>
      </w:r>
      <w:r w:rsidRPr="00D32B19">
        <w:rPr>
          <w:rFonts w:ascii="Calibri" w:hAnsi="Calibri"/>
          <w:sz w:val="22"/>
          <w:szCs w:val="22"/>
          <w:lang w:val="pl-PL"/>
        </w:rPr>
        <w:t xml:space="preserve"> </w:t>
      </w:r>
      <w:r w:rsidRPr="00D32B19">
        <w:rPr>
          <w:rFonts w:ascii="Calibri" w:hAnsi="Calibri"/>
          <w:sz w:val="22"/>
          <w:szCs w:val="22"/>
        </w:rPr>
        <w:t>града</w:t>
      </w:r>
      <w:r w:rsidRPr="00D32B19">
        <w:rPr>
          <w:rFonts w:ascii="Calibri" w:hAnsi="Calibri"/>
          <w:sz w:val="22"/>
          <w:szCs w:val="22"/>
          <w:lang w:val="pl-PL"/>
        </w:rPr>
        <w:t xml:space="preserve"> </w:t>
      </w:r>
      <w:r w:rsidRPr="00D32B19">
        <w:rPr>
          <w:rFonts w:ascii="Calibri" w:hAnsi="Calibri"/>
          <w:sz w:val="22"/>
          <w:szCs w:val="22"/>
        </w:rPr>
        <w:t>чињеница</w:t>
      </w:r>
      <w:r w:rsidRPr="00D32B19">
        <w:rPr>
          <w:rFonts w:ascii="Calibri" w:hAnsi="Calibri"/>
          <w:sz w:val="22"/>
          <w:szCs w:val="22"/>
          <w:lang w:val="pl-PL"/>
        </w:rPr>
        <w:t xml:space="preserve"> </w:t>
      </w:r>
      <w:r w:rsidRPr="00D32B19">
        <w:rPr>
          <w:rFonts w:ascii="Calibri" w:hAnsi="Calibri"/>
          <w:sz w:val="22"/>
          <w:szCs w:val="22"/>
        </w:rPr>
        <w:t>да</w:t>
      </w:r>
      <w:r w:rsidRPr="00D32B19">
        <w:rPr>
          <w:rFonts w:ascii="Calibri" w:hAnsi="Calibri"/>
          <w:sz w:val="22"/>
          <w:szCs w:val="22"/>
          <w:lang w:val="pl-PL"/>
        </w:rPr>
        <w:t xml:space="preserve"> </w:t>
      </w:r>
      <w:r w:rsidRPr="00D32B19">
        <w:rPr>
          <w:rFonts w:ascii="Calibri" w:hAnsi="Calibri"/>
          <w:sz w:val="22"/>
          <w:szCs w:val="22"/>
        </w:rPr>
        <w:t>већина</w:t>
      </w:r>
      <w:r w:rsidRPr="00D32B19">
        <w:rPr>
          <w:rFonts w:ascii="Calibri" w:hAnsi="Calibri"/>
          <w:sz w:val="22"/>
          <w:szCs w:val="22"/>
          <w:lang w:val="pl-PL"/>
        </w:rPr>
        <w:t xml:space="preserve"> </w:t>
      </w:r>
      <w:r w:rsidRPr="00D32B19">
        <w:rPr>
          <w:rFonts w:ascii="Calibri" w:hAnsi="Calibri"/>
          <w:sz w:val="22"/>
          <w:szCs w:val="22"/>
        </w:rPr>
        <w:t>земаља</w:t>
      </w:r>
      <w:r w:rsidRPr="00D32B19">
        <w:rPr>
          <w:rFonts w:ascii="Calibri" w:hAnsi="Calibri"/>
          <w:sz w:val="22"/>
          <w:szCs w:val="22"/>
          <w:lang w:val="pl-PL"/>
        </w:rPr>
        <w:t xml:space="preserve"> </w:t>
      </w:r>
      <w:r w:rsidRPr="00D32B19">
        <w:rPr>
          <w:rFonts w:ascii="Calibri" w:hAnsi="Calibri"/>
          <w:sz w:val="22"/>
          <w:szCs w:val="22"/>
        </w:rPr>
        <w:t>Свијета</w:t>
      </w:r>
      <w:r w:rsidRPr="00D32B19">
        <w:rPr>
          <w:rFonts w:ascii="Calibri" w:hAnsi="Calibri"/>
          <w:sz w:val="22"/>
          <w:szCs w:val="22"/>
          <w:lang w:val="pl-PL"/>
        </w:rPr>
        <w:t xml:space="preserve"> </w:t>
      </w:r>
      <w:r w:rsidRPr="00D32B19">
        <w:rPr>
          <w:rFonts w:ascii="Calibri" w:hAnsi="Calibri"/>
          <w:sz w:val="22"/>
          <w:szCs w:val="22"/>
        </w:rPr>
        <w:t>примјењује</w:t>
      </w:r>
      <w:r w:rsidRPr="00D32B19">
        <w:rPr>
          <w:rFonts w:ascii="Calibri" w:hAnsi="Calibri"/>
          <w:sz w:val="22"/>
          <w:szCs w:val="22"/>
          <w:lang w:val="pl-PL"/>
        </w:rPr>
        <w:t xml:space="preserve"> </w:t>
      </w:r>
      <w:r w:rsidRPr="00D32B19">
        <w:rPr>
          <w:rFonts w:ascii="Calibri" w:hAnsi="Calibri"/>
          <w:sz w:val="22"/>
          <w:szCs w:val="22"/>
        </w:rPr>
        <w:t>овај</w:t>
      </w:r>
      <w:r w:rsidRPr="00D32B19">
        <w:rPr>
          <w:rFonts w:ascii="Calibri" w:hAnsi="Calibri"/>
          <w:sz w:val="22"/>
          <w:szCs w:val="22"/>
          <w:lang w:val="pl-PL"/>
        </w:rPr>
        <w:t xml:space="preserve"> </w:t>
      </w:r>
      <w:r w:rsidRPr="00D32B19">
        <w:rPr>
          <w:rFonts w:ascii="Calibri" w:hAnsi="Calibri"/>
          <w:sz w:val="22"/>
          <w:szCs w:val="22"/>
        </w:rPr>
        <w:t>вид</w:t>
      </w:r>
      <w:r w:rsidRPr="00D32B19">
        <w:rPr>
          <w:rFonts w:ascii="Calibri" w:hAnsi="Calibri"/>
          <w:sz w:val="22"/>
          <w:szCs w:val="22"/>
          <w:lang w:val="pl-PL"/>
        </w:rPr>
        <w:t xml:space="preserve"> </w:t>
      </w:r>
      <w:r w:rsidRPr="00D32B19">
        <w:rPr>
          <w:rFonts w:ascii="Calibri" w:hAnsi="Calibri"/>
          <w:sz w:val="22"/>
          <w:szCs w:val="22"/>
        </w:rPr>
        <w:t>заштите</w:t>
      </w:r>
      <w:r w:rsidRPr="00D32B19">
        <w:rPr>
          <w:rFonts w:ascii="Calibri" w:hAnsi="Calibri"/>
          <w:sz w:val="22"/>
          <w:szCs w:val="22"/>
          <w:lang w:val="pl-PL"/>
        </w:rPr>
        <w:t xml:space="preserve"> </w:t>
      </w:r>
      <w:r w:rsidRPr="00D32B19">
        <w:rPr>
          <w:rFonts w:ascii="Calibri" w:hAnsi="Calibri"/>
          <w:sz w:val="22"/>
          <w:szCs w:val="22"/>
        </w:rPr>
        <w:t>од</w:t>
      </w:r>
      <w:r w:rsidRPr="00D32B19">
        <w:rPr>
          <w:rFonts w:ascii="Calibri" w:hAnsi="Calibri"/>
          <w:sz w:val="22"/>
          <w:szCs w:val="22"/>
          <w:lang w:val="pl-PL"/>
        </w:rPr>
        <w:t xml:space="preserve"> </w:t>
      </w:r>
      <w:r w:rsidRPr="00D32B19">
        <w:rPr>
          <w:rFonts w:ascii="Calibri" w:hAnsi="Calibri"/>
          <w:sz w:val="22"/>
          <w:szCs w:val="22"/>
        </w:rPr>
        <w:t>негативног</w:t>
      </w:r>
      <w:r w:rsidRPr="00D32B19">
        <w:rPr>
          <w:rFonts w:ascii="Calibri" w:hAnsi="Calibri"/>
          <w:sz w:val="22"/>
          <w:szCs w:val="22"/>
          <w:lang w:val="pl-PL"/>
        </w:rPr>
        <w:t xml:space="preserve"> </w:t>
      </w:r>
      <w:r w:rsidRPr="00D32B19">
        <w:rPr>
          <w:rFonts w:ascii="Calibri" w:hAnsi="Calibri"/>
          <w:sz w:val="22"/>
          <w:szCs w:val="22"/>
        </w:rPr>
        <w:t>утицаја</w:t>
      </w:r>
      <w:r w:rsidRPr="00D32B19">
        <w:rPr>
          <w:rFonts w:ascii="Calibri" w:hAnsi="Calibri"/>
          <w:sz w:val="22"/>
          <w:szCs w:val="22"/>
          <w:lang w:val="pl-PL"/>
        </w:rPr>
        <w:t xml:space="preserve"> </w:t>
      </w:r>
      <w:r w:rsidRPr="00D32B19">
        <w:rPr>
          <w:rFonts w:ascii="Calibri" w:hAnsi="Calibri"/>
          <w:sz w:val="22"/>
          <w:szCs w:val="22"/>
        </w:rPr>
        <w:t>града</w:t>
      </w:r>
      <w:r w:rsidRPr="00D32B19">
        <w:rPr>
          <w:rFonts w:ascii="Calibri" w:hAnsi="Calibri"/>
          <w:sz w:val="22"/>
          <w:szCs w:val="22"/>
          <w:lang w:val="pl-PL"/>
        </w:rPr>
        <w:t xml:space="preserve"> </w:t>
      </w:r>
      <w:r w:rsidRPr="00D32B19">
        <w:rPr>
          <w:rFonts w:ascii="Calibri" w:hAnsi="Calibri"/>
          <w:sz w:val="22"/>
          <w:szCs w:val="22"/>
        </w:rPr>
        <w:t>индиректно</w:t>
      </w:r>
      <w:r w:rsidRPr="00D32B19">
        <w:rPr>
          <w:rFonts w:ascii="Calibri" w:hAnsi="Calibri"/>
          <w:sz w:val="22"/>
          <w:szCs w:val="22"/>
          <w:lang w:val="pl-PL"/>
        </w:rPr>
        <w:t xml:space="preserve"> </w:t>
      </w:r>
      <w:r w:rsidRPr="00D32B19">
        <w:rPr>
          <w:rFonts w:ascii="Calibri" w:hAnsi="Calibri"/>
          <w:sz w:val="22"/>
          <w:szCs w:val="22"/>
        </w:rPr>
        <w:t>потврђује</w:t>
      </w:r>
      <w:r w:rsidRPr="00D32B19">
        <w:rPr>
          <w:rFonts w:ascii="Calibri" w:hAnsi="Calibri"/>
          <w:sz w:val="22"/>
          <w:szCs w:val="22"/>
          <w:lang w:val="pl-PL"/>
        </w:rPr>
        <w:t xml:space="preserve"> </w:t>
      </w:r>
      <w:r w:rsidRPr="00D32B19">
        <w:rPr>
          <w:rFonts w:ascii="Calibri" w:hAnsi="Calibri"/>
          <w:sz w:val="22"/>
          <w:szCs w:val="22"/>
        </w:rPr>
        <w:t>да</w:t>
      </w:r>
      <w:r w:rsidRPr="00D32B19">
        <w:rPr>
          <w:rFonts w:ascii="Calibri" w:hAnsi="Calibri"/>
          <w:sz w:val="22"/>
          <w:szCs w:val="22"/>
          <w:lang w:val="pl-PL"/>
        </w:rPr>
        <w:t xml:space="preserve"> </w:t>
      </w:r>
      <w:r w:rsidRPr="00D32B19">
        <w:rPr>
          <w:rFonts w:ascii="Calibri" w:hAnsi="Calibri"/>
          <w:sz w:val="22"/>
          <w:szCs w:val="22"/>
        </w:rPr>
        <w:t>је</w:t>
      </w:r>
      <w:r w:rsidRPr="00D32B19">
        <w:rPr>
          <w:rFonts w:ascii="Calibri" w:hAnsi="Calibri"/>
          <w:sz w:val="22"/>
          <w:szCs w:val="22"/>
          <w:lang w:val="pl-PL"/>
        </w:rPr>
        <w:t xml:space="preserve"> </w:t>
      </w:r>
      <w:r w:rsidRPr="00D32B19">
        <w:rPr>
          <w:rFonts w:ascii="Calibri" w:hAnsi="Calibri"/>
          <w:sz w:val="22"/>
          <w:szCs w:val="22"/>
        </w:rPr>
        <w:t>овај</w:t>
      </w:r>
      <w:r w:rsidRPr="00D32B19">
        <w:rPr>
          <w:rFonts w:ascii="Calibri" w:hAnsi="Calibri"/>
          <w:sz w:val="22"/>
          <w:szCs w:val="22"/>
          <w:lang w:val="pl-PL"/>
        </w:rPr>
        <w:t xml:space="preserve"> </w:t>
      </w:r>
      <w:r w:rsidRPr="00D32B19">
        <w:rPr>
          <w:rFonts w:ascii="Calibri" w:hAnsi="Calibri"/>
          <w:sz w:val="22"/>
          <w:szCs w:val="22"/>
        </w:rPr>
        <w:t>вид</w:t>
      </w:r>
      <w:r w:rsidRPr="00D32B19">
        <w:rPr>
          <w:rFonts w:ascii="Calibri" w:hAnsi="Calibri"/>
          <w:sz w:val="22"/>
          <w:szCs w:val="22"/>
          <w:lang w:val="pl-PL"/>
        </w:rPr>
        <w:t xml:space="preserve"> </w:t>
      </w:r>
      <w:r w:rsidRPr="00D32B19">
        <w:rPr>
          <w:rFonts w:ascii="Calibri" w:hAnsi="Calibri"/>
          <w:sz w:val="22"/>
          <w:szCs w:val="22"/>
        </w:rPr>
        <w:t>заштите</w:t>
      </w:r>
      <w:r w:rsidRPr="00D32B19">
        <w:rPr>
          <w:rFonts w:ascii="Calibri" w:hAnsi="Calibri"/>
          <w:sz w:val="22"/>
          <w:szCs w:val="22"/>
          <w:lang w:val="pl-PL"/>
        </w:rPr>
        <w:t xml:space="preserve"> </w:t>
      </w:r>
      <w:r w:rsidRPr="00D32B19">
        <w:rPr>
          <w:rFonts w:ascii="Calibri" w:hAnsi="Calibri"/>
          <w:sz w:val="22"/>
          <w:szCs w:val="22"/>
        </w:rPr>
        <w:t>пожељан</w:t>
      </w:r>
      <w:r w:rsidRPr="00D32B19">
        <w:rPr>
          <w:rFonts w:ascii="Calibri" w:hAnsi="Calibri"/>
          <w:sz w:val="22"/>
          <w:szCs w:val="22"/>
          <w:lang w:val="pl-PL"/>
        </w:rPr>
        <w:t xml:space="preserve"> </w:t>
      </w:r>
      <w:r w:rsidRPr="00D32B19">
        <w:rPr>
          <w:rFonts w:ascii="Calibri" w:hAnsi="Calibri"/>
          <w:sz w:val="22"/>
          <w:szCs w:val="22"/>
        </w:rPr>
        <w:t>и</w:t>
      </w:r>
      <w:r w:rsidRPr="00D32B19">
        <w:rPr>
          <w:rFonts w:ascii="Calibri" w:hAnsi="Calibri"/>
          <w:sz w:val="22"/>
          <w:szCs w:val="22"/>
          <w:lang w:val="pl-PL"/>
        </w:rPr>
        <w:t xml:space="preserve"> </w:t>
      </w:r>
      <w:r w:rsidRPr="00D32B19">
        <w:rPr>
          <w:rFonts w:ascii="Calibri" w:hAnsi="Calibri"/>
          <w:sz w:val="22"/>
          <w:szCs w:val="22"/>
        </w:rPr>
        <w:t>ефикасан</w:t>
      </w:r>
      <w:r w:rsidRPr="00D32B19">
        <w:rPr>
          <w:rFonts w:ascii="Calibri" w:hAnsi="Calibri"/>
          <w:sz w:val="22"/>
          <w:szCs w:val="22"/>
          <w:lang w:val="pl-PL"/>
        </w:rPr>
        <w:t>.</w:t>
      </w:r>
    </w:p>
    <w:p w:rsidR="00733F1F" w:rsidRPr="00D32B19" w:rsidRDefault="00733F1F" w:rsidP="00D32B19">
      <w:pPr>
        <w:pStyle w:val="NoSpacing"/>
        <w:ind w:firstLine="708"/>
        <w:jc w:val="both"/>
        <w:rPr>
          <w:rFonts w:ascii="Calibri" w:hAnsi="Calibri"/>
          <w:sz w:val="22"/>
          <w:szCs w:val="22"/>
          <w:lang w:val="pl-PL"/>
        </w:rPr>
      </w:pPr>
      <w:r w:rsidRPr="00D32B19">
        <w:rPr>
          <w:rFonts w:ascii="Calibri" w:hAnsi="Calibri"/>
          <w:sz w:val="22"/>
          <w:szCs w:val="22"/>
        </w:rPr>
        <w:t>Ставови</w:t>
      </w:r>
      <w:r w:rsidRPr="00D32B19">
        <w:rPr>
          <w:rFonts w:ascii="Calibri" w:hAnsi="Calibri"/>
          <w:sz w:val="22"/>
          <w:szCs w:val="22"/>
          <w:lang w:val="pl-PL"/>
        </w:rPr>
        <w:t xml:space="preserve"> </w:t>
      </w:r>
      <w:r w:rsidRPr="00D32B19">
        <w:rPr>
          <w:rFonts w:ascii="Calibri" w:hAnsi="Calibri"/>
          <w:sz w:val="22"/>
          <w:szCs w:val="22"/>
        </w:rPr>
        <w:t>Свјетске</w:t>
      </w:r>
      <w:r w:rsidRPr="00D32B19">
        <w:rPr>
          <w:rFonts w:ascii="Calibri" w:hAnsi="Calibri"/>
          <w:sz w:val="22"/>
          <w:szCs w:val="22"/>
          <w:lang w:val="pl-PL"/>
        </w:rPr>
        <w:t xml:space="preserve"> </w:t>
      </w:r>
      <w:r w:rsidRPr="00D32B19">
        <w:rPr>
          <w:rFonts w:ascii="Calibri" w:hAnsi="Calibri"/>
          <w:sz w:val="22"/>
          <w:szCs w:val="22"/>
        </w:rPr>
        <w:t>метеоролошке</w:t>
      </w:r>
      <w:r w:rsidRPr="00D32B19">
        <w:rPr>
          <w:rFonts w:ascii="Calibri" w:hAnsi="Calibri"/>
          <w:sz w:val="22"/>
          <w:szCs w:val="22"/>
          <w:lang w:val="pl-PL"/>
        </w:rPr>
        <w:t xml:space="preserve"> </w:t>
      </w:r>
      <w:r w:rsidRPr="00D32B19">
        <w:rPr>
          <w:rFonts w:ascii="Calibri" w:hAnsi="Calibri"/>
          <w:sz w:val="22"/>
          <w:szCs w:val="22"/>
        </w:rPr>
        <w:t>организације</w:t>
      </w:r>
      <w:r w:rsidRPr="00D32B19">
        <w:rPr>
          <w:rFonts w:ascii="Calibri" w:hAnsi="Calibri"/>
          <w:sz w:val="22"/>
          <w:szCs w:val="22"/>
          <w:lang w:val="pl-PL"/>
        </w:rPr>
        <w:t xml:space="preserve"> (W</w:t>
      </w:r>
      <w:r w:rsidRPr="00D32B19">
        <w:rPr>
          <w:rFonts w:ascii="Calibri" w:hAnsi="Calibri"/>
          <w:sz w:val="22"/>
          <w:szCs w:val="22"/>
        </w:rPr>
        <w:t>МО</w:t>
      </w:r>
      <w:r w:rsidRPr="00D32B19">
        <w:rPr>
          <w:rFonts w:ascii="Calibri" w:hAnsi="Calibri"/>
          <w:sz w:val="22"/>
          <w:szCs w:val="22"/>
          <w:lang w:val="pl-PL"/>
        </w:rPr>
        <w:t xml:space="preserve">) </w:t>
      </w:r>
      <w:r w:rsidRPr="00D32B19">
        <w:rPr>
          <w:rFonts w:ascii="Calibri" w:hAnsi="Calibri"/>
          <w:sz w:val="22"/>
          <w:szCs w:val="22"/>
        </w:rPr>
        <w:t>о</w:t>
      </w:r>
      <w:r w:rsidRPr="00D32B19">
        <w:rPr>
          <w:rFonts w:ascii="Calibri" w:hAnsi="Calibri"/>
          <w:sz w:val="22"/>
          <w:szCs w:val="22"/>
          <w:lang w:val="pl-PL"/>
        </w:rPr>
        <w:t xml:space="preserve"> </w:t>
      </w:r>
      <w:r w:rsidRPr="00D32B19">
        <w:rPr>
          <w:rFonts w:ascii="Calibri" w:hAnsi="Calibri"/>
          <w:sz w:val="22"/>
          <w:szCs w:val="22"/>
        </w:rPr>
        <w:t>оцјени</w:t>
      </w:r>
      <w:r w:rsidRPr="00D32B19">
        <w:rPr>
          <w:rFonts w:ascii="Calibri" w:hAnsi="Calibri"/>
          <w:sz w:val="22"/>
          <w:szCs w:val="22"/>
          <w:lang w:val="pl-PL"/>
        </w:rPr>
        <w:t xml:space="preserve"> </w:t>
      </w:r>
      <w:r w:rsidRPr="00D32B19">
        <w:rPr>
          <w:rFonts w:ascii="Calibri" w:hAnsi="Calibri"/>
          <w:sz w:val="22"/>
          <w:szCs w:val="22"/>
        </w:rPr>
        <w:t>ефикасности</w:t>
      </w:r>
      <w:r w:rsidRPr="00D32B19">
        <w:rPr>
          <w:rFonts w:ascii="Calibri" w:hAnsi="Calibri"/>
          <w:sz w:val="22"/>
          <w:szCs w:val="22"/>
          <w:lang w:val="pl-PL"/>
        </w:rPr>
        <w:t xml:space="preserve"> </w:t>
      </w:r>
      <w:r w:rsidRPr="00D32B19">
        <w:rPr>
          <w:rFonts w:ascii="Calibri" w:hAnsi="Calibri"/>
          <w:sz w:val="22"/>
          <w:szCs w:val="22"/>
        </w:rPr>
        <w:t>програма</w:t>
      </w:r>
      <w:r w:rsidRPr="00D32B19">
        <w:rPr>
          <w:rFonts w:ascii="Calibri" w:hAnsi="Calibri"/>
          <w:sz w:val="22"/>
          <w:szCs w:val="22"/>
          <w:lang w:val="pl-PL"/>
        </w:rPr>
        <w:t xml:space="preserve"> </w:t>
      </w:r>
      <w:r w:rsidRPr="00D32B19">
        <w:rPr>
          <w:rFonts w:ascii="Calibri" w:hAnsi="Calibri"/>
          <w:sz w:val="22"/>
          <w:szCs w:val="22"/>
        </w:rPr>
        <w:t>заштите</w:t>
      </w:r>
      <w:r w:rsidRPr="00D32B19">
        <w:rPr>
          <w:rFonts w:ascii="Calibri" w:hAnsi="Calibri"/>
          <w:sz w:val="22"/>
          <w:szCs w:val="22"/>
          <w:lang w:val="pl-PL"/>
        </w:rPr>
        <w:t xml:space="preserve"> </w:t>
      </w:r>
      <w:r w:rsidRPr="00D32B19">
        <w:rPr>
          <w:rFonts w:ascii="Calibri" w:hAnsi="Calibri"/>
          <w:sz w:val="22"/>
          <w:szCs w:val="22"/>
        </w:rPr>
        <w:t>од</w:t>
      </w:r>
      <w:r w:rsidRPr="00D32B19">
        <w:rPr>
          <w:rFonts w:ascii="Calibri" w:hAnsi="Calibri"/>
          <w:sz w:val="22"/>
          <w:szCs w:val="22"/>
          <w:lang w:val="pl-PL"/>
        </w:rPr>
        <w:t xml:space="preserve"> </w:t>
      </w:r>
      <w:r w:rsidRPr="00D32B19">
        <w:rPr>
          <w:rFonts w:ascii="Calibri" w:hAnsi="Calibri"/>
          <w:sz w:val="22"/>
          <w:szCs w:val="22"/>
        </w:rPr>
        <w:t>града</w:t>
      </w:r>
      <w:r w:rsidRPr="00D32B19">
        <w:rPr>
          <w:rFonts w:ascii="Calibri" w:hAnsi="Calibri"/>
          <w:sz w:val="22"/>
          <w:szCs w:val="22"/>
          <w:lang w:val="pl-PL"/>
        </w:rPr>
        <w:t xml:space="preserve"> </w:t>
      </w:r>
      <w:r w:rsidRPr="00D32B19">
        <w:rPr>
          <w:rFonts w:ascii="Calibri" w:hAnsi="Calibri"/>
          <w:sz w:val="22"/>
          <w:szCs w:val="22"/>
        </w:rPr>
        <w:t>који</w:t>
      </w:r>
      <w:r w:rsidRPr="00D32B19">
        <w:rPr>
          <w:rFonts w:ascii="Calibri" w:hAnsi="Calibri"/>
          <w:sz w:val="22"/>
          <w:szCs w:val="22"/>
          <w:lang w:val="pl-PL"/>
        </w:rPr>
        <w:t xml:space="preserve"> </w:t>
      </w:r>
      <w:r w:rsidRPr="00D32B19">
        <w:rPr>
          <w:rFonts w:ascii="Calibri" w:hAnsi="Calibri"/>
          <w:sz w:val="22"/>
          <w:szCs w:val="22"/>
        </w:rPr>
        <w:t>су</w:t>
      </w:r>
      <w:r w:rsidRPr="00D32B19">
        <w:rPr>
          <w:rFonts w:ascii="Calibri" w:hAnsi="Calibri"/>
          <w:sz w:val="22"/>
          <w:szCs w:val="22"/>
          <w:lang w:val="pl-PL"/>
        </w:rPr>
        <w:t xml:space="preserve"> </w:t>
      </w:r>
      <w:r w:rsidRPr="00D32B19">
        <w:rPr>
          <w:rFonts w:ascii="Calibri" w:hAnsi="Calibri"/>
          <w:sz w:val="22"/>
          <w:szCs w:val="22"/>
        </w:rPr>
        <w:t>донијети</w:t>
      </w:r>
      <w:r w:rsidRPr="00D32B19">
        <w:rPr>
          <w:rFonts w:ascii="Calibri" w:hAnsi="Calibri"/>
          <w:sz w:val="22"/>
          <w:szCs w:val="22"/>
          <w:lang w:val="pl-PL"/>
        </w:rPr>
        <w:t xml:space="preserve"> </w:t>
      </w:r>
      <w:r w:rsidRPr="00D32B19">
        <w:rPr>
          <w:rFonts w:ascii="Calibri" w:hAnsi="Calibri"/>
          <w:sz w:val="22"/>
          <w:szCs w:val="22"/>
        </w:rPr>
        <w:t>на</w:t>
      </w:r>
      <w:r w:rsidRPr="00D32B19">
        <w:rPr>
          <w:rFonts w:ascii="Calibri" w:hAnsi="Calibri"/>
          <w:sz w:val="22"/>
          <w:szCs w:val="22"/>
          <w:lang w:val="pl-PL"/>
        </w:rPr>
        <w:t xml:space="preserve"> </w:t>
      </w:r>
      <w:r w:rsidRPr="00D32B19">
        <w:rPr>
          <w:rFonts w:ascii="Calibri" w:hAnsi="Calibri"/>
          <w:sz w:val="22"/>
          <w:szCs w:val="22"/>
        </w:rPr>
        <w:t>експертском</w:t>
      </w:r>
      <w:r w:rsidRPr="00D32B19">
        <w:rPr>
          <w:rFonts w:ascii="Calibri" w:hAnsi="Calibri"/>
          <w:sz w:val="22"/>
          <w:szCs w:val="22"/>
          <w:lang w:val="pl-PL"/>
        </w:rPr>
        <w:t xml:space="preserve"> </w:t>
      </w:r>
      <w:r w:rsidRPr="00D32B19">
        <w:rPr>
          <w:rFonts w:ascii="Calibri" w:hAnsi="Calibri"/>
          <w:sz w:val="22"/>
          <w:szCs w:val="22"/>
        </w:rPr>
        <w:t>састанку</w:t>
      </w:r>
      <w:r w:rsidRPr="00D32B19">
        <w:rPr>
          <w:rFonts w:ascii="Calibri" w:hAnsi="Calibri"/>
          <w:sz w:val="22"/>
          <w:szCs w:val="22"/>
          <w:lang w:val="pl-PL"/>
        </w:rPr>
        <w:t xml:space="preserve"> </w:t>
      </w:r>
      <w:r w:rsidRPr="00D32B19">
        <w:rPr>
          <w:rFonts w:ascii="Calibri" w:hAnsi="Calibri"/>
          <w:sz w:val="22"/>
          <w:szCs w:val="22"/>
        </w:rPr>
        <w:t>у</w:t>
      </w:r>
      <w:r w:rsidRPr="00D32B19">
        <w:rPr>
          <w:rFonts w:ascii="Calibri" w:hAnsi="Calibri"/>
          <w:sz w:val="22"/>
          <w:szCs w:val="22"/>
          <w:lang w:val="pl-PL"/>
        </w:rPr>
        <w:t xml:space="preserve"> </w:t>
      </w:r>
      <w:r w:rsidRPr="00D32B19">
        <w:rPr>
          <w:rFonts w:ascii="Calibri" w:hAnsi="Calibri"/>
          <w:sz w:val="22"/>
          <w:szCs w:val="22"/>
        </w:rPr>
        <w:t>Налчику</w:t>
      </w:r>
      <w:r w:rsidRPr="00D32B19">
        <w:rPr>
          <w:rFonts w:ascii="Calibri" w:hAnsi="Calibri"/>
          <w:sz w:val="22"/>
          <w:szCs w:val="22"/>
          <w:lang w:val="pl-PL"/>
        </w:rPr>
        <w:t xml:space="preserve"> – </w:t>
      </w:r>
      <w:r w:rsidRPr="00D32B19">
        <w:rPr>
          <w:rFonts w:ascii="Calibri" w:hAnsi="Calibri"/>
          <w:sz w:val="22"/>
          <w:szCs w:val="22"/>
        </w:rPr>
        <w:t>Русија</w:t>
      </w:r>
      <w:r w:rsidRPr="00D32B19">
        <w:rPr>
          <w:rFonts w:ascii="Calibri" w:hAnsi="Calibri"/>
          <w:sz w:val="22"/>
          <w:szCs w:val="22"/>
          <w:lang w:val="pl-PL"/>
        </w:rPr>
        <w:t xml:space="preserve">, 2003. </w:t>
      </w:r>
      <w:r w:rsidRPr="00D32B19">
        <w:rPr>
          <w:rFonts w:ascii="Calibri" w:hAnsi="Calibri"/>
          <w:sz w:val="22"/>
          <w:szCs w:val="22"/>
        </w:rPr>
        <w:t>године</w:t>
      </w:r>
      <w:r w:rsidRPr="00D32B19">
        <w:rPr>
          <w:rFonts w:ascii="Calibri" w:hAnsi="Calibri"/>
          <w:sz w:val="22"/>
          <w:szCs w:val="22"/>
          <w:lang w:val="pl-PL"/>
        </w:rPr>
        <w:t xml:space="preserve"> </w:t>
      </w:r>
      <w:r w:rsidRPr="00D32B19">
        <w:rPr>
          <w:rFonts w:ascii="Calibri" w:hAnsi="Calibri"/>
          <w:sz w:val="22"/>
          <w:szCs w:val="22"/>
        </w:rPr>
        <w:t>и</w:t>
      </w:r>
      <w:r w:rsidRPr="00D32B19">
        <w:rPr>
          <w:rFonts w:ascii="Calibri" w:hAnsi="Calibri"/>
          <w:sz w:val="22"/>
          <w:szCs w:val="22"/>
          <w:lang w:val="pl-PL"/>
        </w:rPr>
        <w:t xml:space="preserve"> </w:t>
      </w:r>
      <w:r w:rsidRPr="00D32B19">
        <w:rPr>
          <w:rFonts w:ascii="Calibri" w:hAnsi="Calibri"/>
          <w:sz w:val="22"/>
          <w:szCs w:val="22"/>
        </w:rPr>
        <w:t>садрже</w:t>
      </w:r>
      <w:r w:rsidRPr="00D32B19">
        <w:rPr>
          <w:rFonts w:ascii="Calibri" w:hAnsi="Calibri"/>
          <w:sz w:val="22"/>
          <w:szCs w:val="22"/>
          <w:lang w:val="pl-PL"/>
        </w:rPr>
        <w:t xml:space="preserve"> </w:t>
      </w:r>
      <w:r w:rsidRPr="00D32B19">
        <w:rPr>
          <w:rFonts w:ascii="Calibri" w:hAnsi="Calibri"/>
          <w:sz w:val="22"/>
          <w:szCs w:val="22"/>
        </w:rPr>
        <w:t>сљедећу</w:t>
      </w:r>
      <w:r w:rsidRPr="00D32B19">
        <w:rPr>
          <w:rFonts w:ascii="Calibri" w:hAnsi="Calibri"/>
          <w:sz w:val="22"/>
          <w:szCs w:val="22"/>
          <w:lang w:val="pl-PL"/>
        </w:rPr>
        <w:t xml:space="preserve"> </w:t>
      </w:r>
      <w:r w:rsidRPr="00D32B19">
        <w:rPr>
          <w:rFonts w:ascii="Calibri" w:hAnsi="Calibri"/>
          <w:sz w:val="22"/>
          <w:szCs w:val="22"/>
        </w:rPr>
        <w:t>препоруку</w:t>
      </w:r>
      <w:r w:rsidRPr="00D32B19">
        <w:rPr>
          <w:rFonts w:ascii="Calibri" w:hAnsi="Calibri"/>
          <w:sz w:val="22"/>
          <w:szCs w:val="22"/>
          <w:lang w:val="pl-PL"/>
        </w:rPr>
        <w:t xml:space="preserve"> „</w:t>
      </w:r>
      <w:r w:rsidRPr="00D32B19">
        <w:rPr>
          <w:rFonts w:ascii="Calibri" w:hAnsi="Calibri"/>
          <w:sz w:val="22"/>
          <w:szCs w:val="22"/>
        </w:rPr>
        <w:t>Информације</w:t>
      </w:r>
      <w:r w:rsidRPr="00D32B19">
        <w:rPr>
          <w:rFonts w:ascii="Calibri" w:hAnsi="Calibri"/>
          <w:sz w:val="22"/>
          <w:szCs w:val="22"/>
          <w:lang w:val="pl-PL"/>
        </w:rPr>
        <w:t xml:space="preserve"> </w:t>
      </w:r>
      <w:r w:rsidRPr="00D32B19">
        <w:rPr>
          <w:rFonts w:ascii="Calibri" w:hAnsi="Calibri"/>
          <w:sz w:val="22"/>
          <w:szCs w:val="22"/>
        </w:rPr>
        <w:t>о</w:t>
      </w:r>
      <w:r w:rsidRPr="00D32B19">
        <w:rPr>
          <w:rFonts w:ascii="Calibri" w:hAnsi="Calibri"/>
          <w:sz w:val="22"/>
          <w:szCs w:val="22"/>
          <w:lang w:val="pl-PL"/>
        </w:rPr>
        <w:t xml:space="preserve"> </w:t>
      </w:r>
      <w:r w:rsidRPr="00D32B19">
        <w:rPr>
          <w:rFonts w:ascii="Calibri" w:hAnsi="Calibri"/>
          <w:sz w:val="22"/>
          <w:szCs w:val="22"/>
        </w:rPr>
        <w:t>осигурању</w:t>
      </w:r>
      <w:r w:rsidRPr="00D32B19">
        <w:rPr>
          <w:rFonts w:ascii="Calibri" w:hAnsi="Calibri"/>
          <w:sz w:val="22"/>
          <w:szCs w:val="22"/>
          <w:lang w:val="pl-PL"/>
        </w:rPr>
        <w:t xml:space="preserve"> </w:t>
      </w:r>
      <w:r w:rsidRPr="00D32B19">
        <w:rPr>
          <w:rFonts w:ascii="Calibri" w:hAnsi="Calibri"/>
          <w:sz w:val="22"/>
          <w:szCs w:val="22"/>
        </w:rPr>
        <w:t>од</w:t>
      </w:r>
      <w:r w:rsidRPr="00D32B19">
        <w:rPr>
          <w:rFonts w:ascii="Calibri" w:hAnsi="Calibri"/>
          <w:sz w:val="22"/>
          <w:szCs w:val="22"/>
          <w:lang w:val="pl-PL"/>
        </w:rPr>
        <w:t xml:space="preserve"> </w:t>
      </w:r>
      <w:r w:rsidRPr="00D32B19">
        <w:rPr>
          <w:rFonts w:ascii="Calibri" w:hAnsi="Calibri"/>
          <w:sz w:val="22"/>
          <w:szCs w:val="22"/>
        </w:rPr>
        <w:t>града</w:t>
      </w:r>
      <w:r w:rsidRPr="00D32B19">
        <w:rPr>
          <w:rFonts w:ascii="Calibri" w:hAnsi="Calibri"/>
          <w:sz w:val="22"/>
          <w:szCs w:val="22"/>
          <w:lang w:val="pl-PL"/>
        </w:rPr>
        <w:t xml:space="preserve">, </w:t>
      </w:r>
      <w:r w:rsidRPr="00D32B19">
        <w:rPr>
          <w:rFonts w:ascii="Calibri" w:hAnsi="Calibri"/>
          <w:sz w:val="22"/>
          <w:szCs w:val="22"/>
        </w:rPr>
        <w:t>економским</w:t>
      </w:r>
      <w:r w:rsidRPr="00D32B19">
        <w:rPr>
          <w:rFonts w:ascii="Calibri" w:hAnsi="Calibri"/>
          <w:sz w:val="22"/>
          <w:szCs w:val="22"/>
          <w:lang w:val="pl-PL"/>
        </w:rPr>
        <w:t xml:space="preserve"> </w:t>
      </w:r>
      <w:r w:rsidRPr="00D32B19">
        <w:rPr>
          <w:rFonts w:ascii="Calibri" w:hAnsi="Calibri"/>
          <w:sz w:val="22"/>
          <w:szCs w:val="22"/>
        </w:rPr>
        <w:t>трошковима</w:t>
      </w:r>
      <w:r w:rsidRPr="00D32B19">
        <w:rPr>
          <w:rFonts w:ascii="Calibri" w:hAnsi="Calibri"/>
          <w:sz w:val="22"/>
          <w:szCs w:val="22"/>
          <w:lang w:val="pl-PL"/>
        </w:rPr>
        <w:t xml:space="preserve">, </w:t>
      </w:r>
      <w:r w:rsidRPr="00D32B19">
        <w:rPr>
          <w:rFonts w:ascii="Calibri" w:hAnsi="Calibri"/>
          <w:sz w:val="22"/>
          <w:szCs w:val="22"/>
        </w:rPr>
        <w:t>подацима</w:t>
      </w:r>
      <w:r w:rsidRPr="00D32B19">
        <w:rPr>
          <w:rFonts w:ascii="Calibri" w:hAnsi="Calibri"/>
          <w:sz w:val="22"/>
          <w:szCs w:val="22"/>
          <w:lang w:val="pl-PL"/>
        </w:rPr>
        <w:t xml:space="preserve"> </w:t>
      </w:r>
      <w:r w:rsidRPr="00D32B19">
        <w:rPr>
          <w:rFonts w:ascii="Calibri" w:hAnsi="Calibri"/>
          <w:sz w:val="22"/>
          <w:szCs w:val="22"/>
        </w:rPr>
        <w:t>о</w:t>
      </w:r>
      <w:r w:rsidRPr="00D32B19">
        <w:rPr>
          <w:rFonts w:ascii="Calibri" w:hAnsi="Calibri"/>
          <w:sz w:val="22"/>
          <w:szCs w:val="22"/>
          <w:lang w:val="pl-PL"/>
        </w:rPr>
        <w:t xml:space="preserve"> </w:t>
      </w:r>
      <w:r w:rsidRPr="00D32B19">
        <w:rPr>
          <w:rFonts w:ascii="Calibri" w:hAnsi="Calibri"/>
          <w:sz w:val="22"/>
          <w:szCs w:val="22"/>
        </w:rPr>
        <w:t>пољопривредној</w:t>
      </w:r>
      <w:r w:rsidRPr="00D32B19">
        <w:rPr>
          <w:rFonts w:ascii="Calibri" w:hAnsi="Calibri"/>
          <w:sz w:val="22"/>
          <w:szCs w:val="22"/>
          <w:lang w:val="pl-PL"/>
        </w:rPr>
        <w:t xml:space="preserve"> </w:t>
      </w:r>
      <w:r w:rsidRPr="00D32B19">
        <w:rPr>
          <w:rFonts w:ascii="Calibri" w:hAnsi="Calibri"/>
          <w:sz w:val="22"/>
          <w:szCs w:val="22"/>
        </w:rPr>
        <w:t>производњи</w:t>
      </w:r>
      <w:r w:rsidRPr="00D32B19">
        <w:rPr>
          <w:rFonts w:ascii="Calibri" w:hAnsi="Calibri"/>
          <w:sz w:val="22"/>
          <w:szCs w:val="22"/>
          <w:lang w:val="pl-PL"/>
        </w:rPr>
        <w:t xml:space="preserve">, </w:t>
      </w:r>
      <w:r w:rsidRPr="00D32B19">
        <w:rPr>
          <w:rFonts w:ascii="Calibri" w:hAnsi="Calibri"/>
          <w:sz w:val="22"/>
          <w:szCs w:val="22"/>
        </w:rPr>
        <w:t>информације</w:t>
      </w:r>
      <w:r w:rsidRPr="00D32B19">
        <w:rPr>
          <w:rFonts w:ascii="Calibri" w:hAnsi="Calibri"/>
          <w:sz w:val="22"/>
          <w:szCs w:val="22"/>
          <w:lang w:val="pl-PL"/>
        </w:rPr>
        <w:t xml:space="preserve"> </w:t>
      </w:r>
      <w:r w:rsidRPr="00D32B19">
        <w:rPr>
          <w:rFonts w:ascii="Calibri" w:hAnsi="Calibri"/>
          <w:sz w:val="22"/>
          <w:szCs w:val="22"/>
        </w:rPr>
        <w:t>о</w:t>
      </w:r>
      <w:r w:rsidRPr="00D32B19">
        <w:rPr>
          <w:rFonts w:ascii="Calibri" w:hAnsi="Calibri"/>
          <w:sz w:val="22"/>
          <w:szCs w:val="22"/>
          <w:lang w:val="pl-PL"/>
        </w:rPr>
        <w:t xml:space="preserve"> </w:t>
      </w:r>
      <w:r w:rsidRPr="00D32B19">
        <w:rPr>
          <w:rFonts w:ascii="Calibri" w:hAnsi="Calibri"/>
          <w:sz w:val="22"/>
          <w:szCs w:val="22"/>
        </w:rPr>
        <w:t>величини</w:t>
      </w:r>
      <w:r w:rsidRPr="00D32B19">
        <w:rPr>
          <w:rFonts w:ascii="Calibri" w:hAnsi="Calibri"/>
          <w:sz w:val="22"/>
          <w:szCs w:val="22"/>
          <w:lang w:val="pl-PL"/>
        </w:rPr>
        <w:t xml:space="preserve"> </w:t>
      </w:r>
      <w:r w:rsidRPr="00D32B19">
        <w:rPr>
          <w:rFonts w:ascii="Calibri" w:hAnsi="Calibri"/>
          <w:sz w:val="22"/>
          <w:szCs w:val="22"/>
        </w:rPr>
        <w:t>области</w:t>
      </w:r>
      <w:r w:rsidRPr="00D32B19">
        <w:rPr>
          <w:rFonts w:ascii="Calibri" w:hAnsi="Calibri"/>
          <w:sz w:val="22"/>
          <w:szCs w:val="22"/>
          <w:lang w:val="pl-PL"/>
        </w:rPr>
        <w:t xml:space="preserve"> </w:t>
      </w:r>
      <w:r w:rsidRPr="00D32B19">
        <w:rPr>
          <w:rFonts w:ascii="Calibri" w:hAnsi="Calibri"/>
          <w:sz w:val="22"/>
          <w:szCs w:val="22"/>
        </w:rPr>
        <w:t>са</w:t>
      </w:r>
      <w:r w:rsidRPr="00D32B19">
        <w:rPr>
          <w:rFonts w:ascii="Calibri" w:hAnsi="Calibri"/>
          <w:sz w:val="22"/>
          <w:szCs w:val="22"/>
          <w:lang w:val="pl-PL"/>
        </w:rPr>
        <w:t xml:space="preserve"> </w:t>
      </w:r>
      <w:r w:rsidRPr="00D32B19">
        <w:rPr>
          <w:rFonts w:ascii="Calibri" w:hAnsi="Calibri"/>
          <w:sz w:val="22"/>
          <w:szCs w:val="22"/>
        </w:rPr>
        <w:t>штетом</w:t>
      </w:r>
      <w:r w:rsidRPr="00D32B19">
        <w:rPr>
          <w:rFonts w:ascii="Calibri" w:hAnsi="Calibri"/>
          <w:sz w:val="22"/>
          <w:szCs w:val="22"/>
          <w:lang w:val="pl-PL"/>
        </w:rPr>
        <w:t xml:space="preserve"> </w:t>
      </w:r>
      <w:r w:rsidRPr="00D32B19">
        <w:rPr>
          <w:rFonts w:ascii="Calibri" w:hAnsi="Calibri"/>
          <w:sz w:val="22"/>
          <w:szCs w:val="22"/>
        </w:rPr>
        <w:t>на</w:t>
      </w:r>
      <w:r w:rsidRPr="00D32B19">
        <w:rPr>
          <w:rFonts w:ascii="Calibri" w:hAnsi="Calibri"/>
          <w:sz w:val="22"/>
          <w:szCs w:val="22"/>
          <w:lang w:val="pl-PL"/>
        </w:rPr>
        <w:t xml:space="preserve"> </w:t>
      </w:r>
      <w:r w:rsidRPr="00D32B19">
        <w:rPr>
          <w:rFonts w:ascii="Calibri" w:hAnsi="Calibri"/>
          <w:sz w:val="22"/>
          <w:szCs w:val="22"/>
        </w:rPr>
        <w:t>усјевима</w:t>
      </w:r>
      <w:r w:rsidRPr="00D32B19">
        <w:rPr>
          <w:rFonts w:ascii="Calibri" w:hAnsi="Calibri"/>
          <w:sz w:val="22"/>
          <w:szCs w:val="22"/>
          <w:lang w:val="pl-PL"/>
        </w:rPr>
        <w:t xml:space="preserve"> </w:t>
      </w:r>
      <w:r w:rsidRPr="00D32B19">
        <w:rPr>
          <w:rFonts w:ascii="Calibri" w:hAnsi="Calibri"/>
          <w:sz w:val="22"/>
          <w:szCs w:val="22"/>
        </w:rPr>
        <w:t>се</w:t>
      </w:r>
      <w:r w:rsidRPr="00D32B19">
        <w:rPr>
          <w:rFonts w:ascii="Calibri" w:hAnsi="Calibri"/>
          <w:sz w:val="22"/>
          <w:szCs w:val="22"/>
          <w:lang w:val="pl-PL"/>
        </w:rPr>
        <w:t xml:space="preserve"> </w:t>
      </w:r>
      <w:r w:rsidRPr="00D32B19">
        <w:rPr>
          <w:rFonts w:ascii="Calibri" w:hAnsi="Calibri"/>
          <w:sz w:val="22"/>
          <w:szCs w:val="22"/>
        </w:rPr>
        <w:t>обично</w:t>
      </w:r>
      <w:r w:rsidRPr="00D32B19">
        <w:rPr>
          <w:rFonts w:ascii="Calibri" w:hAnsi="Calibri"/>
          <w:sz w:val="22"/>
          <w:szCs w:val="22"/>
          <w:lang w:val="pl-PL"/>
        </w:rPr>
        <w:t xml:space="preserve"> </w:t>
      </w:r>
      <w:r w:rsidRPr="00D32B19">
        <w:rPr>
          <w:rFonts w:ascii="Calibri" w:hAnsi="Calibri"/>
          <w:sz w:val="22"/>
          <w:szCs w:val="22"/>
        </w:rPr>
        <w:t>прикупљају</w:t>
      </w:r>
      <w:r w:rsidRPr="00D32B19">
        <w:rPr>
          <w:rFonts w:ascii="Calibri" w:hAnsi="Calibri"/>
          <w:sz w:val="22"/>
          <w:szCs w:val="22"/>
          <w:lang w:val="pl-PL"/>
        </w:rPr>
        <w:t xml:space="preserve"> </w:t>
      </w:r>
      <w:r w:rsidRPr="00D32B19">
        <w:rPr>
          <w:rFonts w:ascii="Calibri" w:hAnsi="Calibri"/>
          <w:sz w:val="22"/>
          <w:szCs w:val="22"/>
        </w:rPr>
        <w:t>у</w:t>
      </w:r>
      <w:r w:rsidRPr="00D32B19">
        <w:rPr>
          <w:rFonts w:ascii="Calibri" w:hAnsi="Calibri"/>
          <w:sz w:val="22"/>
          <w:szCs w:val="22"/>
          <w:lang w:val="pl-PL"/>
        </w:rPr>
        <w:t xml:space="preserve"> </w:t>
      </w:r>
      <w:r w:rsidRPr="00D32B19">
        <w:rPr>
          <w:rFonts w:ascii="Calibri" w:hAnsi="Calibri"/>
          <w:sz w:val="22"/>
          <w:szCs w:val="22"/>
        </w:rPr>
        <w:t>различитим</w:t>
      </w:r>
      <w:r w:rsidRPr="00D32B19">
        <w:rPr>
          <w:rFonts w:ascii="Calibri" w:hAnsi="Calibri"/>
          <w:sz w:val="22"/>
          <w:szCs w:val="22"/>
          <w:lang w:val="pl-PL"/>
        </w:rPr>
        <w:t xml:space="preserve"> </w:t>
      </w:r>
      <w:r w:rsidRPr="00D32B19">
        <w:rPr>
          <w:rFonts w:ascii="Calibri" w:hAnsi="Calibri"/>
          <w:sz w:val="22"/>
          <w:szCs w:val="22"/>
        </w:rPr>
        <w:t>областима</w:t>
      </w:r>
      <w:r w:rsidRPr="00D32B19">
        <w:rPr>
          <w:rFonts w:ascii="Calibri" w:hAnsi="Calibri"/>
          <w:sz w:val="22"/>
          <w:szCs w:val="22"/>
          <w:lang w:val="pl-PL"/>
        </w:rPr>
        <w:t xml:space="preserve">, </w:t>
      </w:r>
      <w:r w:rsidRPr="00D32B19">
        <w:rPr>
          <w:rFonts w:ascii="Calibri" w:hAnsi="Calibri"/>
          <w:sz w:val="22"/>
          <w:szCs w:val="22"/>
        </w:rPr>
        <w:t>различитим</w:t>
      </w:r>
      <w:r w:rsidRPr="00D32B19">
        <w:rPr>
          <w:rFonts w:ascii="Calibri" w:hAnsi="Calibri"/>
          <w:sz w:val="22"/>
          <w:szCs w:val="22"/>
          <w:lang w:val="pl-PL"/>
        </w:rPr>
        <w:t xml:space="preserve"> </w:t>
      </w:r>
      <w:r w:rsidRPr="00D32B19">
        <w:rPr>
          <w:rFonts w:ascii="Calibri" w:hAnsi="Calibri"/>
          <w:sz w:val="22"/>
          <w:szCs w:val="22"/>
        </w:rPr>
        <w:t>методама</w:t>
      </w:r>
      <w:r w:rsidRPr="00D32B19">
        <w:rPr>
          <w:rFonts w:ascii="Calibri" w:hAnsi="Calibri"/>
          <w:sz w:val="22"/>
          <w:szCs w:val="22"/>
          <w:lang w:val="pl-PL"/>
        </w:rPr>
        <w:t xml:space="preserve">, </w:t>
      </w:r>
      <w:r w:rsidRPr="00D32B19">
        <w:rPr>
          <w:rFonts w:ascii="Calibri" w:hAnsi="Calibri"/>
          <w:sz w:val="22"/>
          <w:szCs w:val="22"/>
        </w:rPr>
        <w:t>у</w:t>
      </w:r>
      <w:r w:rsidRPr="00D32B19">
        <w:rPr>
          <w:rFonts w:ascii="Calibri" w:hAnsi="Calibri"/>
          <w:sz w:val="22"/>
          <w:szCs w:val="22"/>
          <w:lang w:val="pl-PL"/>
        </w:rPr>
        <w:t xml:space="preserve"> </w:t>
      </w:r>
      <w:r w:rsidRPr="00D32B19">
        <w:rPr>
          <w:rFonts w:ascii="Calibri" w:hAnsi="Calibri"/>
          <w:sz w:val="22"/>
          <w:szCs w:val="22"/>
        </w:rPr>
        <w:t>различитим</w:t>
      </w:r>
      <w:r w:rsidRPr="00D32B19">
        <w:rPr>
          <w:rFonts w:ascii="Calibri" w:hAnsi="Calibri"/>
          <w:sz w:val="22"/>
          <w:szCs w:val="22"/>
          <w:lang w:val="pl-PL"/>
        </w:rPr>
        <w:t xml:space="preserve"> </w:t>
      </w:r>
      <w:r w:rsidRPr="00D32B19">
        <w:rPr>
          <w:rFonts w:ascii="Calibri" w:hAnsi="Calibri"/>
          <w:sz w:val="22"/>
          <w:szCs w:val="22"/>
        </w:rPr>
        <w:t>временским</w:t>
      </w:r>
      <w:r w:rsidRPr="00D32B19">
        <w:rPr>
          <w:rFonts w:ascii="Calibri" w:hAnsi="Calibri"/>
          <w:sz w:val="22"/>
          <w:szCs w:val="22"/>
          <w:lang w:val="pl-PL"/>
        </w:rPr>
        <w:t xml:space="preserve"> </w:t>
      </w:r>
      <w:r w:rsidRPr="00D32B19">
        <w:rPr>
          <w:rFonts w:ascii="Calibri" w:hAnsi="Calibri"/>
          <w:sz w:val="22"/>
          <w:szCs w:val="22"/>
        </w:rPr>
        <w:t>периодима</w:t>
      </w:r>
      <w:r w:rsidRPr="00D32B19">
        <w:rPr>
          <w:rFonts w:ascii="Calibri" w:hAnsi="Calibri"/>
          <w:sz w:val="22"/>
          <w:szCs w:val="22"/>
          <w:lang w:val="pl-PL"/>
        </w:rPr>
        <w:t xml:space="preserve"> </w:t>
      </w:r>
      <w:r w:rsidRPr="00D32B19">
        <w:rPr>
          <w:rFonts w:ascii="Calibri" w:hAnsi="Calibri"/>
          <w:sz w:val="22"/>
          <w:szCs w:val="22"/>
        </w:rPr>
        <w:t>и</w:t>
      </w:r>
      <w:r w:rsidRPr="00D32B19">
        <w:rPr>
          <w:rFonts w:ascii="Calibri" w:hAnsi="Calibri"/>
          <w:sz w:val="22"/>
          <w:szCs w:val="22"/>
          <w:lang w:val="pl-PL"/>
        </w:rPr>
        <w:t xml:space="preserve"> </w:t>
      </w:r>
      <w:r w:rsidRPr="00D32B19">
        <w:rPr>
          <w:rFonts w:ascii="Calibri" w:hAnsi="Calibri"/>
          <w:sz w:val="22"/>
          <w:szCs w:val="22"/>
        </w:rPr>
        <w:t>при</w:t>
      </w:r>
      <w:r w:rsidRPr="00D32B19">
        <w:rPr>
          <w:rFonts w:ascii="Calibri" w:hAnsi="Calibri"/>
          <w:sz w:val="22"/>
          <w:szCs w:val="22"/>
          <w:lang w:val="pl-PL"/>
        </w:rPr>
        <w:t xml:space="preserve"> </w:t>
      </w:r>
      <w:r w:rsidRPr="00D32B19">
        <w:rPr>
          <w:rFonts w:ascii="Calibri" w:hAnsi="Calibri"/>
          <w:sz w:val="22"/>
          <w:szCs w:val="22"/>
        </w:rPr>
        <w:t>различитом</w:t>
      </w:r>
      <w:r w:rsidRPr="00D32B19">
        <w:rPr>
          <w:rFonts w:ascii="Calibri" w:hAnsi="Calibri"/>
          <w:sz w:val="22"/>
          <w:szCs w:val="22"/>
          <w:lang w:val="pl-PL"/>
        </w:rPr>
        <w:t xml:space="preserve"> </w:t>
      </w:r>
      <w:r w:rsidRPr="00D32B19">
        <w:rPr>
          <w:rFonts w:ascii="Calibri" w:hAnsi="Calibri"/>
          <w:sz w:val="22"/>
          <w:szCs w:val="22"/>
        </w:rPr>
        <w:t>степену</w:t>
      </w:r>
      <w:r w:rsidRPr="00D32B19">
        <w:rPr>
          <w:rFonts w:ascii="Calibri" w:hAnsi="Calibri"/>
          <w:sz w:val="22"/>
          <w:szCs w:val="22"/>
          <w:lang w:val="pl-PL"/>
        </w:rPr>
        <w:t xml:space="preserve"> </w:t>
      </w:r>
      <w:r w:rsidRPr="00D32B19">
        <w:rPr>
          <w:rFonts w:ascii="Calibri" w:hAnsi="Calibri"/>
          <w:sz w:val="22"/>
          <w:szCs w:val="22"/>
        </w:rPr>
        <w:t>развоја</w:t>
      </w:r>
      <w:r w:rsidRPr="00D32B19">
        <w:rPr>
          <w:rFonts w:ascii="Calibri" w:hAnsi="Calibri"/>
          <w:sz w:val="22"/>
          <w:szCs w:val="22"/>
          <w:lang w:val="pl-PL"/>
        </w:rPr>
        <w:t xml:space="preserve"> </w:t>
      </w:r>
      <w:r w:rsidRPr="00D32B19">
        <w:rPr>
          <w:rFonts w:ascii="Calibri" w:hAnsi="Calibri"/>
          <w:sz w:val="22"/>
          <w:szCs w:val="22"/>
        </w:rPr>
        <w:t>усјева</w:t>
      </w:r>
      <w:r w:rsidRPr="00D32B19">
        <w:rPr>
          <w:rFonts w:ascii="Calibri" w:hAnsi="Calibri"/>
          <w:sz w:val="22"/>
          <w:szCs w:val="22"/>
          <w:lang w:val="pl-PL"/>
        </w:rPr>
        <w:t xml:space="preserve">. </w:t>
      </w:r>
      <w:r w:rsidRPr="00D32B19">
        <w:rPr>
          <w:rFonts w:ascii="Calibri" w:hAnsi="Calibri"/>
          <w:sz w:val="22"/>
          <w:szCs w:val="22"/>
        </w:rPr>
        <w:t>Познато</w:t>
      </w:r>
      <w:r w:rsidRPr="00D32B19">
        <w:rPr>
          <w:rFonts w:ascii="Calibri" w:hAnsi="Calibri"/>
          <w:sz w:val="22"/>
          <w:szCs w:val="22"/>
          <w:lang w:val="pl-PL"/>
        </w:rPr>
        <w:t xml:space="preserve"> </w:t>
      </w:r>
      <w:r w:rsidRPr="00D32B19">
        <w:rPr>
          <w:rFonts w:ascii="Calibri" w:hAnsi="Calibri"/>
          <w:sz w:val="22"/>
          <w:szCs w:val="22"/>
        </w:rPr>
        <w:t>је</w:t>
      </w:r>
      <w:r w:rsidRPr="00D32B19">
        <w:rPr>
          <w:rFonts w:ascii="Calibri" w:hAnsi="Calibri"/>
          <w:sz w:val="22"/>
          <w:szCs w:val="22"/>
          <w:lang w:val="pl-PL"/>
        </w:rPr>
        <w:t xml:space="preserve"> </w:t>
      </w:r>
      <w:r w:rsidRPr="00D32B19">
        <w:rPr>
          <w:rFonts w:ascii="Calibri" w:hAnsi="Calibri"/>
          <w:sz w:val="22"/>
          <w:szCs w:val="22"/>
        </w:rPr>
        <w:t>да</w:t>
      </w:r>
      <w:r w:rsidRPr="00D32B19">
        <w:rPr>
          <w:rFonts w:ascii="Calibri" w:hAnsi="Calibri"/>
          <w:sz w:val="22"/>
          <w:szCs w:val="22"/>
          <w:lang w:val="pl-PL"/>
        </w:rPr>
        <w:t xml:space="preserve"> </w:t>
      </w:r>
      <w:r w:rsidRPr="00D32B19">
        <w:rPr>
          <w:rFonts w:ascii="Calibri" w:hAnsi="Calibri"/>
          <w:sz w:val="22"/>
          <w:szCs w:val="22"/>
        </w:rPr>
        <w:t>су</w:t>
      </w:r>
      <w:r w:rsidRPr="00D32B19">
        <w:rPr>
          <w:rFonts w:ascii="Calibri" w:hAnsi="Calibri"/>
          <w:sz w:val="22"/>
          <w:szCs w:val="22"/>
          <w:lang w:val="pl-PL"/>
        </w:rPr>
        <w:t xml:space="preserve"> </w:t>
      </w:r>
      <w:r w:rsidRPr="00D32B19">
        <w:rPr>
          <w:rFonts w:ascii="Calibri" w:hAnsi="Calibri"/>
          <w:sz w:val="22"/>
          <w:szCs w:val="22"/>
        </w:rPr>
        <w:t>у</w:t>
      </w:r>
      <w:r w:rsidRPr="00D32B19">
        <w:rPr>
          <w:rFonts w:ascii="Calibri" w:hAnsi="Calibri"/>
          <w:sz w:val="22"/>
          <w:szCs w:val="22"/>
          <w:lang w:val="pl-PL"/>
        </w:rPr>
        <w:t xml:space="preserve"> </w:t>
      </w:r>
      <w:r w:rsidRPr="00D32B19">
        <w:rPr>
          <w:rFonts w:ascii="Calibri" w:hAnsi="Calibri"/>
          <w:sz w:val="22"/>
          <w:szCs w:val="22"/>
        </w:rPr>
        <w:t>многим</w:t>
      </w:r>
      <w:r w:rsidRPr="00D32B19">
        <w:rPr>
          <w:rFonts w:ascii="Calibri" w:hAnsi="Calibri"/>
          <w:sz w:val="22"/>
          <w:szCs w:val="22"/>
          <w:lang w:val="pl-PL"/>
        </w:rPr>
        <w:t xml:space="preserve"> </w:t>
      </w:r>
      <w:r w:rsidRPr="00D32B19">
        <w:rPr>
          <w:rFonts w:ascii="Calibri" w:hAnsi="Calibri"/>
          <w:sz w:val="22"/>
          <w:szCs w:val="22"/>
        </w:rPr>
        <w:t>случајевима</w:t>
      </w:r>
      <w:r w:rsidRPr="00D32B19">
        <w:rPr>
          <w:rFonts w:ascii="Calibri" w:hAnsi="Calibri"/>
          <w:sz w:val="22"/>
          <w:szCs w:val="22"/>
          <w:lang w:val="pl-PL"/>
        </w:rPr>
        <w:t xml:space="preserve"> </w:t>
      </w:r>
      <w:r w:rsidRPr="00D32B19">
        <w:rPr>
          <w:rFonts w:ascii="Calibri" w:hAnsi="Calibri"/>
          <w:sz w:val="22"/>
          <w:szCs w:val="22"/>
        </w:rPr>
        <w:t>ово</w:t>
      </w:r>
      <w:r w:rsidRPr="00D32B19">
        <w:rPr>
          <w:rFonts w:ascii="Calibri" w:hAnsi="Calibri"/>
          <w:sz w:val="22"/>
          <w:szCs w:val="22"/>
          <w:lang w:val="pl-PL"/>
        </w:rPr>
        <w:t xml:space="preserve"> </w:t>
      </w:r>
      <w:r w:rsidRPr="00D32B19">
        <w:rPr>
          <w:rFonts w:ascii="Calibri" w:hAnsi="Calibri"/>
          <w:sz w:val="22"/>
          <w:szCs w:val="22"/>
        </w:rPr>
        <w:t>једини</w:t>
      </w:r>
      <w:r w:rsidRPr="00D32B19">
        <w:rPr>
          <w:rFonts w:ascii="Calibri" w:hAnsi="Calibri"/>
          <w:sz w:val="22"/>
          <w:szCs w:val="22"/>
          <w:lang w:val="pl-PL"/>
        </w:rPr>
        <w:t xml:space="preserve"> </w:t>
      </w:r>
      <w:r w:rsidRPr="00D32B19">
        <w:rPr>
          <w:rFonts w:ascii="Calibri" w:hAnsi="Calibri"/>
          <w:sz w:val="22"/>
          <w:szCs w:val="22"/>
        </w:rPr>
        <w:t>подаци</w:t>
      </w:r>
      <w:r w:rsidRPr="00D32B19">
        <w:rPr>
          <w:rFonts w:ascii="Calibri" w:hAnsi="Calibri"/>
          <w:sz w:val="22"/>
          <w:szCs w:val="22"/>
          <w:lang w:val="pl-PL"/>
        </w:rPr>
        <w:t xml:space="preserve"> </w:t>
      </w:r>
      <w:r w:rsidRPr="00D32B19">
        <w:rPr>
          <w:rFonts w:ascii="Calibri" w:hAnsi="Calibri"/>
          <w:sz w:val="22"/>
          <w:szCs w:val="22"/>
        </w:rPr>
        <w:t>расположиви</w:t>
      </w:r>
      <w:r w:rsidRPr="00D32B19">
        <w:rPr>
          <w:rFonts w:ascii="Calibri" w:hAnsi="Calibri"/>
          <w:sz w:val="22"/>
          <w:szCs w:val="22"/>
          <w:lang w:val="pl-PL"/>
        </w:rPr>
        <w:t xml:space="preserve"> </w:t>
      </w:r>
      <w:r w:rsidRPr="00D32B19">
        <w:rPr>
          <w:rFonts w:ascii="Calibri" w:hAnsi="Calibri"/>
          <w:sz w:val="22"/>
          <w:szCs w:val="22"/>
        </w:rPr>
        <w:t>за</w:t>
      </w:r>
      <w:r w:rsidRPr="00D32B19">
        <w:rPr>
          <w:rFonts w:ascii="Calibri" w:hAnsi="Calibri"/>
          <w:sz w:val="22"/>
          <w:szCs w:val="22"/>
          <w:lang w:val="pl-PL"/>
        </w:rPr>
        <w:t xml:space="preserve"> </w:t>
      </w:r>
      <w:r w:rsidRPr="00D32B19">
        <w:rPr>
          <w:rFonts w:ascii="Calibri" w:hAnsi="Calibri"/>
          <w:sz w:val="22"/>
          <w:szCs w:val="22"/>
        </w:rPr>
        <w:t>анализу</w:t>
      </w:r>
      <w:r w:rsidRPr="00D32B19">
        <w:rPr>
          <w:rFonts w:ascii="Calibri" w:hAnsi="Calibri"/>
          <w:sz w:val="22"/>
          <w:szCs w:val="22"/>
          <w:lang w:val="pl-PL"/>
        </w:rPr>
        <w:t xml:space="preserve">. </w:t>
      </w:r>
      <w:r w:rsidRPr="00D32B19">
        <w:rPr>
          <w:rFonts w:ascii="Calibri" w:hAnsi="Calibri"/>
          <w:sz w:val="22"/>
          <w:szCs w:val="22"/>
        </w:rPr>
        <w:t>Поред</w:t>
      </w:r>
      <w:r w:rsidRPr="00D32B19">
        <w:rPr>
          <w:rFonts w:ascii="Calibri" w:hAnsi="Calibri"/>
          <w:sz w:val="22"/>
          <w:szCs w:val="22"/>
          <w:lang w:val="pl-PL"/>
        </w:rPr>
        <w:t xml:space="preserve"> </w:t>
      </w:r>
      <w:r w:rsidRPr="00D32B19">
        <w:rPr>
          <w:rFonts w:ascii="Calibri" w:hAnsi="Calibri"/>
          <w:sz w:val="22"/>
          <w:szCs w:val="22"/>
        </w:rPr>
        <w:t>тога</w:t>
      </w:r>
      <w:r w:rsidRPr="00D32B19">
        <w:rPr>
          <w:rFonts w:ascii="Calibri" w:hAnsi="Calibri"/>
          <w:sz w:val="22"/>
          <w:szCs w:val="22"/>
          <w:lang w:val="pl-PL"/>
        </w:rPr>
        <w:t xml:space="preserve">, </w:t>
      </w:r>
      <w:r w:rsidRPr="00D32B19">
        <w:rPr>
          <w:rFonts w:ascii="Calibri" w:hAnsi="Calibri"/>
          <w:sz w:val="22"/>
          <w:szCs w:val="22"/>
        </w:rPr>
        <w:t>због</w:t>
      </w:r>
      <w:r w:rsidRPr="00D32B19">
        <w:rPr>
          <w:rFonts w:ascii="Calibri" w:hAnsi="Calibri"/>
          <w:sz w:val="22"/>
          <w:szCs w:val="22"/>
          <w:lang w:val="pl-PL"/>
        </w:rPr>
        <w:t xml:space="preserve"> </w:t>
      </w:r>
      <w:r w:rsidRPr="00D32B19">
        <w:rPr>
          <w:rFonts w:ascii="Calibri" w:hAnsi="Calibri"/>
          <w:sz w:val="22"/>
          <w:szCs w:val="22"/>
        </w:rPr>
        <w:t>непоуздане</w:t>
      </w:r>
      <w:r w:rsidRPr="00D32B19">
        <w:rPr>
          <w:rFonts w:ascii="Calibri" w:hAnsi="Calibri"/>
          <w:sz w:val="22"/>
          <w:szCs w:val="22"/>
          <w:lang w:val="pl-PL"/>
        </w:rPr>
        <w:t xml:space="preserve"> </w:t>
      </w:r>
      <w:r w:rsidRPr="00D32B19">
        <w:rPr>
          <w:rFonts w:ascii="Calibri" w:hAnsi="Calibri"/>
          <w:sz w:val="22"/>
          <w:szCs w:val="22"/>
        </w:rPr>
        <w:t>природе</w:t>
      </w:r>
      <w:r w:rsidRPr="00D32B19">
        <w:rPr>
          <w:rFonts w:ascii="Calibri" w:hAnsi="Calibri"/>
          <w:sz w:val="22"/>
          <w:szCs w:val="22"/>
          <w:lang w:val="pl-PL"/>
        </w:rPr>
        <w:t xml:space="preserve"> </w:t>
      </w:r>
      <w:r w:rsidRPr="00D32B19">
        <w:rPr>
          <w:rFonts w:ascii="Calibri" w:hAnsi="Calibri"/>
          <w:sz w:val="22"/>
          <w:szCs w:val="22"/>
        </w:rPr>
        <w:t>података</w:t>
      </w:r>
      <w:r w:rsidRPr="00D32B19">
        <w:rPr>
          <w:rFonts w:ascii="Calibri" w:hAnsi="Calibri"/>
          <w:sz w:val="22"/>
          <w:szCs w:val="22"/>
          <w:lang w:val="pl-PL"/>
        </w:rPr>
        <w:t xml:space="preserve"> </w:t>
      </w:r>
      <w:r w:rsidRPr="00D32B19">
        <w:rPr>
          <w:rFonts w:ascii="Calibri" w:hAnsi="Calibri"/>
          <w:sz w:val="22"/>
          <w:szCs w:val="22"/>
        </w:rPr>
        <w:t>закључци</w:t>
      </w:r>
      <w:r w:rsidRPr="00D32B19">
        <w:rPr>
          <w:rFonts w:ascii="Calibri" w:hAnsi="Calibri"/>
          <w:sz w:val="22"/>
          <w:szCs w:val="22"/>
          <w:lang w:val="pl-PL"/>
        </w:rPr>
        <w:t xml:space="preserve"> </w:t>
      </w:r>
      <w:r w:rsidRPr="00D32B19">
        <w:rPr>
          <w:rFonts w:ascii="Calibri" w:hAnsi="Calibri"/>
          <w:sz w:val="22"/>
          <w:szCs w:val="22"/>
        </w:rPr>
        <w:t>за</w:t>
      </w:r>
      <w:r w:rsidRPr="00D32B19">
        <w:rPr>
          <w:rFonts w:ascii="Calibri" w:hAnsi="Calibri"/>
          <w:sz w:val="22"/>
          <w:szCs w:val="22"/>
          <w:lang w:val="pl-PL"/>
        </w:rPr>
        <w:t xml:space="preserve"> </w:t>
      </w:r>
      <w:r w:rsidRPr="00D32B19">
        <w:rPr>
          <w:rFonts w:ascii="Calibri" w:hAnsi="Calibri"/>
          <w:sz w:val="22"/>
          <w:szCs w:val="22"/>
        </w:rPr>
        <w:t>оцјену</w:t>
      </w:r>
      <w:r w:rsidRPr="00D32B19">
        <w:rPr>
          <w:rFonts w:ascii="Calibri" w:hAnsi="Calibri"/>
          <w:sz w:val="22"/>
          <w:szCs w:val="22"/>
          <w:lang w:val="pl-PL"/>
        </w:rPr>
        <w:t xml:space="preserve"> </w:t>
      </w:r>
      <w:r w:rsidRPr="00D32B19">
        <w:rPr>
          <w:rFonts w:ascii="Calibri" w:hAnsi="Calibri"/>
          <w:sz w:val="22"/>
          <w:szCs w:val="22"/>
        </w:rPr>
        <w:t>засновани</w:t>
      </w:r>
      <w:r w:rsidRPr="00D32B19">
        <w:rPr>
          <w:rFonts w:ascii="Calibri" w:hAnsi="Calibri"/>
          <w:sz w:val="22"/>
          <w:szCs w:val="22"/>
          <w:lang w:val="pl-PL"/>
        </w:rPr>
        <w:t xml:space="preserve"> </w:t>
      </w:r>
      <w:r w:rsidRPr="00D32B19">
        <w:rPr>
          <w:rFonts w:ascii="Calibri" w:hAnsi="Calibri"/>
          <w:sz w:val="22"/>
          <w:szCs w:val="22"/>
        </w:rPr>
        <w:t>на</w:t>
      </w:r>
      <w:r w:rsidRPr="00D32B19">
        <w:rPr>
          <w:rFonts w:ascii="Calibri" w:hAnsi="Calibri"/>
          <w:sz w:val="22"/>
          <w:szCs w:val="22"/>
          <w:lang w:val="pl-PL"/>
        </w:rPr>
        <w:t xml:space="preserve"> </w:t>
      </w:r>
      <w:r w:rsidRPr="00D32B19">
        <w:rPr>
          <w:rFonts w:ascii="Calibri" w:hAnsi="Calibri"/>
          <w:sz w:val="22"/>
          <w:szCs w:val="22"/>
        </w:rPr>
        <w:t>оваквим</w:t>
      </w:r>
      <w:r w:rsidRPr="00D32B19">
        <w:rPr>
          <w:rFonts w:ascii="Calibri" w:hAnsi="Calibri"/>
          <w:sz w:val="22"/>
          <w:szCs w:val="22"/>
          <w:lang w:val="pl-PL"/>
        </w:rPr>
        <w:t xml:space="preserve"> </w:t>
      </w:r>
      <w:r w:rsidRPr="00D32B19">
        <w:rPr>
          <w:rFonts w:ascii="Calibri" w:hAnsi="Calibri"/>
          <w:sz w:val="22"/>
          <w:szCs w:val="22"/>
        </w:rPr>
        <w:t>подацима</w:t>
      </w:r>
      <w:r w:rsidRPr="00D32B19">
        <w:rPr>
          <w:rFonts w:ascii="Calibri" w:hAnsi="Calibri"/>
          <w:sz w:val="22"/>
          <w:szCs w:val="22"/>
          <w:lang w:val="pl-PL"/>
        </w:rPr>
        <w:t xml:space="preserve"> </w:t>
      </w:r>
      <w:r w:rsidRPr="00D32B19">
        <w:rPr>
          <w:rFonts w:ascii="Calibri" w:hAnsi="Calibri"/>
          <w:sz w:val="22"/>
          <w:szCs w:val="22"/>
        </w:rPr>
        <w:t>треба</w:t>
      </w:r>
      <w:r w:rsidRPr="00D32B19">
        <w:rPr>
          <w:rFonts w:ascii="Calibri" w:hAnsi="Calibri"/>
          <w:sz w:val="22"/>
          <w:szCs w:val="22"/>
          <w:lang w:val="pl-PL"/>
        </w:rPr>
        <w:t xml:space="preserve"> </w:t>
      </w:r>
      <w:r w:rsidRPr="00D32B19">
        <w:rPr>
          <w:rFonts w:ascii="Calibri" w:hAnsi="Calibri"/>
          <w:sz w:val="22"/>
          <w:szCs w:val="22"/>
        </w:rPr>
        <w:t>да</w:t>
      </w:r>
      <w:r w:rsidRPr="00D32B19">
        <w:rPr>
          <w:rFonts w:ascii="Calibri" w:hAnsi="Calibri"/>
          <w:sz w:val="22"/>
          <w:szCs w:val="22"/>
          <w:lang w:val="pl-PL"/>
        </w:rPr>
        <w:t xml:space="preserve"> </w:t>
      </w:r>
      <w:r w:rsidRPr="00D32B19">
        <w:rPr>
          <w:rFonts w:ascii="Calibri" w:hAnsi="Calibri"/>
          <w:sz w:val="22"/>
          <w:szCs w:val="22"/>
        </w:rPr>
        <w:t>буду</w:t>
      </w:r>
      <w:r w:rsidRPr="00D32B19">
        <w:rPr>
          <w:rFonts w:ascii="Calibri" w:hAnsi="Calibri"/>
          <w:sz w:val="22"/>
          <w:szCs w:val="22"/>
          <w:lang w:val="pl-PL"/>
        </w:rPr>
        <w:t xml:space="preserve"> </w:t>
      </w:r>
      <w:r w:rsidRPr="00D32B19">
        <w:rPr>
          <w:rFonts w:ascii="Calibri" w:hAnsi="Calibri"/>
          <w:sz w:val="22"/>
          <w:szCs w:val="22"/>
        </w:rPr>
        <w:t>третирани</w:t>
      </w:r>
      <w:r w:rsidRPr="00D32B19">
        <w:rPr>
          <w:rFonts w:ascii="Calibri" w:hAnsi="Calibri"/>
          <w:sz w:val="22"/>
          <w:szCs w:val="22"/>
          <w:lang w:val="pl-PL"/>
        </w:rPr>
        <w:t xml:space="preserve"> </w:t>
      </w:r>
      <w:r w:rsidRPr="00D32B19">
        <w:rPr>
          <w:rFonts w:ascii="Calibri" w:hAnsi="Calibri"/>
          <w:sz w:val="22"/>
          <w:szCs w:val="22"/>
        </w:rPr>
        <w:t>са</w:t>
      </w:r>
      <w:r w:rsidRPr="00D32B19">
        <w:rPr>
          <w:rFonts w:ascii="Calibri" w:hAnsi="Calibri"/>
          <w:sz w:val="22"/>
          <w:szCs w:val="22"/>
          <w:lang w:val="pl-PL"/>
        </w:rPr>
        <w:t xml:space="preserve"> </w:t>
      </w:r>
      <w:r w:rsidRPr="00D32B19">
        <w:rPr>
          <w:rFonts w:ascii="Calibri" w:hAnsi="Calibri"/>
          <w:sz w:val="22"/>
          <w:szCs w:val="22"/>
        </w:rPr>
        <w:t>опрезом</w:t>
      </w:r>
      <w:r w:rsidRPr="00D32B19">
        <w:rPr>
          <w:rFonts w:ascii="Calibri" w:hAnsi="Calibri"/>
          <w:sz w:val="22"/>
          <w:szCs w:val="22"/>
          <w:lang w:val="pl-PL"/>
        </w:rPr>
        <w:t xml:space="preserve"> </w:t>
      </w:r>
      <w:r w:rsidRPr="00D32B19">
        <w:rPr>
          <w:rFonts w:ascii="Calibri" w:hAnsi="Calibri"/>
          <w:sz w:val="22"/>
          <w:szCs w:val="22"/>
        </w:rPr>
        <w:t>и</w:t>
      </w:r>
      <w:r w:rsidRPr="00D32B19">
        <w:rPr>
          <w:rFonts w:ascii="Calibri" w:hAnsi="Calibri"/>
          <w:sz w:val="22"/>
          <w:szCs w:val="22"/>
          <w:lang w:val="pl-PL"/>
        </w:rPr>
        <w:t xml:space="preserve"> </w:t>
      </w:r>
      <w:r w:rsidRPr="00D32B19">
        <w:rPr>
          <w:rFonts w:ascii="Calibri" w:hAnsi="Calibri"/>
          <w:sz w:val="22"/>
          <w:szCs w:val="22"/>
        </w:rPr>
        <w:t>генерално</w:t>
      </w:r>
      <w:r w:rsidRPr="00D32B19">
        <w:rPr>
          <w:rFonts w:ascii="Calibri" w:hAnsi="Calibri"/>
          <w:sz w:val="22"/>
          <w:szCs w:val="22"/>
          <w:lang w:val="pl-PL"/>
        </w:rPr>
        <w:t xml:space="preserve">, </w:t>
      </w:r>
      <w:r w:rsidRPr="00D32B19">
        <w:rPr>
          <w:rFonts w:ascii="Calibri" w:hAnsi="Calibri"/>
          <w:sz w:val="22"/>
          <w:szCs w:val="22"/>
        </w:rPr>
        <w:t>јер</w:t>
      </w:r>
      <w:r w:rsidRPr="00D32B19">
        <w:rPr>
          <w:rFonts w:ascii="Calibri" w:hAnsi="Calibri"/>
          <w:sz w:val="22"/>
          <w:szCs w:val="22"/>
          <w:lang w:val="pl-PL"/>
        </w:rPr>
        <w:t xml:space="preserve"> </w:t>
      </w:r>
      <w:r w:rsidRPr="00D32B19">
        <w:rPr>
          <w:rFonts w:ascii="Calibri" w:hAnsi="Calibri"/>
          <w:sz w:val="22"/>
          <w:szCs w:val="22"/>
        </w:rPr>
        <w:t>они</w:t>
      </w:r>
      <w:r w:rsidRPr="00D32B19">
        <w:rPr>
          <w:rFonts w:ascii="Calibri" w:hAnsi="Calibri"/>
          <w:sz w:val="22"/>
          <w:szCs w:val="22"/>
          <w:lang w:val="pl-PL"/>
        </w:rPr>
        <w:t xml:space="preserve"> </w:t>
      </w:r>
      <w:r w:rsidRPr="00D32B19">
        <w:rPr>
          <w:rFonts w:ascii="Calibri" w:hAnsi="Calibri"/>
          <w:sz w:val="22"/>
          <w:szCs w:val="22"/>
        </w:rPr>
        <w:t>немају</w:t>
      </w:r>
      <w:r w:rsidRPr="00D32B19">
        <w:rPr>
          <w:rFonts w:ascii="Calibri" w:hAnsi="Calibri"/>
          <w:sz w:val="22"/>
          <w:szCs w:val="22"/>
          <w:lang w:val="pl-PL"/>
        </w:rPr>
        <w:t xml:space="preserve"> </w:t>
      </w:r>
      <w:r w:rsidRPr="00D32B19">
        <w:rPr>
          <w:rFonts w:ascii="Calibri" w:hAnsi="Calibri"/>
          <w:sz w:val="22"/>
          <w:szCs w:val="22"/>
        </w:rPr>
        <w:t>научни</w:t>
      </w:r>
      <w:r w:rsidRPr="00D32B19">
        <w:rPr>
          <w:rFonts w:ascii="Calibri" w:hAnsi="Calibri"/>
          <w:sz w:val="22"/>
          <w:szCs w:val="22"/>
          <w:lang w:val="pl-PL"/>
        </w:rPr>
        <w:t xml:space="preserve"> </w:t>
      </w:r>
      <w:r w:rsidRPr="00D32B19">
        <w:rPr>
          <w:rFonts w:ascii="Calibri" w:hAnsi="Calibri"/>
          <w:sz w:val="22"/>
          <w:szCs w:val="22"/>
        </w:rPr>
        <w:t>кредибилитет</w:t>
      </w:r>
      <w:r w:rsidRPr="00D32B19">
        <w:rPr>
          <w:rFonts w:ascii="Calibri" w:hAnsi="Calibri"/>
          <w:sz w:val="22"/>
          <w:szCs w:val="22"/>
          <w:lang w:val="pl-PL"/>
        </w:rPr>
        <w:t>.“</w:t>
      </w:r>
    </w:p>
    <w:p w:rsidR="00733F1F" w:rsidRPr="007C61DC" w:rsidRDefault="00733F1F" w:rsidP="00733F1F">
      <w:pPr>
        <w:ind w:firstLine="709"/>
        <w:jc w:val="both"/>
        <w:rPr>
          <w:rFonts w:ascii="Calibri" w:hAnsi="Calibri"/>
          <w:color w:val="0000FF"/>
          <w:sz w:val="22"/>
          <w:szCs w:val="22"/>
          <w:lang w:val="pl-PL"/>
        </w:rPr>
      </w:pPr>
    </w:p>
    <w:p w:rsidR="00733F1F" w:rsidRPr="007C61DC" w:rsidRDefault="00C560E9" w:rsidP="00733F1F">
      <w:pPr>
        <w:ind w:firstLine="709"/>
        <w:jc w:val="both"/>
        <w:rPr>
          <w:rFonts w:ascii="Calibri" w:hAnsi="Calibri"/>
          <w:color w:val="000000"/>
          <w:sz w:val="22"/>
          <w:szCs w:val="22"/>
          <w:lang w:val="pl-PL"/>
        </w:rPr>
      </w:pPr>
      <w:r w:rsidRPr="007C61DC">
        <w:rPr>
          <w:rFonts w:ascii="Calibri" w:hAnsi="Calibri"/>
          <w:color w:val="000000"/>
          <w:sz w:val="22"/>
          <w:szCs w:val="22"/>
          <w:lang w:val="sr-Cyrl-CS"/>
        </w:rPr>
        <w:t xml:space="preserve">6.1.3  </w:t>
      </w:r>
      <w:r w:rsidR="00733F1F" w:rsidRPr="007C61DC">
        <w:rPr>
          <w:rFonts w:ascii="Calibri" w:hAnsi="Calibri"/>
          <w:color w:val="000000"/>
          <w:sz w:val="22"/>
          <w:szCs w:val="22"/>
        </w:rPr>
        <w:t>Користи</w:t>
      </w:r>
      <w:r w:rsidR="00733F1F" w:rsidRPr="007C61DC">
        <w:rPr>
          <w:rFonts w:ascii="Calibri" w:hAnsi="Calibri"/>
          <w:color w:val="000000"/>
          <w:sz w:val="22"/>
          <w:szCs w:val="22"/>
          <w:lang w:val="pl-PL"/>
        </w:rPr>
        <w:t xml:space="preserve"> </w:t>
      </w:r>
      <w:r w:rsidR="00733F1F" w:rsidRPr="007C61DC">
        <w:rPr>
          <w:rFonts w:ascii="Calibri" w:hAnsi="Calibri"/>
          <w:color w:val="000000"/>
          <w:sz w:val="22"/>
          <w:szCs w:val="22"/>
        </w:rPr>
        <w:t>од</w:t>
      </w:r>
      <w:r w:rsidR="00733F1F" w:rsidRPr="007C61DC">
        <w:rPr>
          <w:rFonts w:ascii="Calibri" w:hAnsi="Calibri"/>
          <w:color w:val="000000"/>
          <w:sz w:val="22"/>
          <w:szCs w:val="22"/>
          <w:lang w:val="pl-PL"/>
        </w:rPr>
        <w:t xml:space="preserve"> </w:t>
      </w:r>
      <w:r w:rsidR="00733F1F" w:rsidRPr="007C61DC">
        <w:rPr>
          <w:rFonts w:ascii="Calibri" w:hAnsi="Calibri"/>
          <w:color w:val="000000"/>
          <w:sz w:val="22"/>
          <w:szCs w:val="22"/>
        </w:rPr>
        <w:t>противградне</w:t>
      </w:r>
      <w:r w:rsidR="00733F1F" w:rsidRPr="007C61DC">
        <w:rPr>
          <w:rFonts w:ascii="Calibri" w:hAnsi="Calibri"/>
          <w:color w:val="000000"/>
          <w:sz w:val="22"/>
          <w:szCs w:val="22"/>
          <w:lang w:val="pl-PL"/>
        </w:rPr>
        <w:t xml:space="preserve"> </w:t>
      </w:r>
      <w:r w:rsidR="00733F1F" w:rsidRPr="007C61DC">
        <w:rPr>
          <w:rFonts w:ascii="Calibri" w:hAnsi="Calibri"/>
          <w:color w:val="000000"/>
          <w:sz w:val="22"/>
          <w:szCs w:val="22"/>
        </w:rPr>
        <w:t>заштите</w:t>
      </w:r>
    </w:p>
    <w:p w:rsidR="00C113E8" w:rsidRPr="00784218" w:rsidRDefault="00733F1F" w:rsidP="00784218">
      <w:pPr>
        <w:spacing w:before="120"/>
        <w:ind w:firstLine="709"/>
        <w:jc w:val="both"/>
        <w:rPr>
          <w:rFonts w:ascii="Calibri" w:hAnsi="Calibri"/>
          <w:color w:val="000000"/>
          <w:sz w:val="22"/>
          <w:szCs w:val="22"/>
          <w:lang w:val="ru-RU"/>
        </w:rPr>
      </w:pPr>
      <w:r w:rsidRPr="007C61DC">
        <w:rPr>
          <w:rFonts w:ascii="Calibri" w:hAnsi="Calibri"/>
          <w:color w:val="000000"/>
          <w:sz w:val="22"/>
          <w:szCs w:val="22"/>
        </w:rPr>
        <w:t>У</w:t>
      </w:r>
      <w:r w:rsidRPr="007C61DC">
        <w:rPr>
          <w:rFonts w:ascii="Calibri" w:hAnsi="Calibri"/>
          <w:color w:val="000000"/>
          <w:sz w:val="22"/>
          <w:szCs w:val="22"/>
          <w:lang w:val="pl-PL"/>
        </w:rPr>
        <w:t xml:space="preserve"> </w:t>
      </w:r>
      <w:r w:rsidRPr="007C61DC">
        <w:rPr>
          <w:rFonts w:ascii="Calibri" w:hAnsi="Calibri"/>
          <w:color w:val="000000"/>
          <w:sz w:val="22"/>
          <w:szCs w:val="22"/>
        </w:rPr>
        <w:t>недостатку</w:t>
      </w:r>
      <w:r w:rsidRPr="007C61DC">
        <w:rPr>
          <w:rFonts w:ascii="Calibri" w:hAnsi="Calibri"/>
          <w:color w:val="000000"/>
          <w:sz w:val="22"/>
          <w:szCs w:val="22"/>
          <w:lang w:val="pl-PL"/>
        </w:rPr>
        <w:t xml:space="preserve"> </w:t>
      </w:r>
      <w:r w:rsidRPr="007C61DC">
        <w:rPr>
          <w:rFonts w:ascii="Calibri" w:hAnsi="Calibri"/>
          <w:color w:val="000000"/>
          <w:sz w:val="22"/>
          <w:szCs w:val="22"/>
        </w:rPr>
        <w:t>властитих</w:t>
      </w:r>
      <w:r w:rsidRPr="007C61DC">
        <w:rPr>
          <w:rFonts w:ascii="Calibri" w:hAnsi="Calibri"/>
          <w:color w:val="000000"/>
          <w:sz w:val="22"/>
          <w:szCs w:val="22"/>
          <w:lang w:val="pl-PL"/>
        </w:rPr>
        <w:t xml:space="preserve"> </w:t>
      </w:r>
      <w:r w:rsidRPr="007C61DC">
        <w:rPr>
          <w:rFonts w:ascii="Calibri" w:hAnsi="Calibri"/>
          <w:color w:val="000000"/>
          <w:sz w:val="22"/>
          <w:szCs w:val="22"/>
        </w:rPr>
        <w:t>података</w:t>
      </w:r>
      <w:r w:rsidRPr="007C61DC">
        <w:rPr>
          <w:rFonts w:ascii="Calibri" w:hAnsi="Calibri"/>
          <w:color w:val="000000"/>
          <w:sz w:val="22"/>
          <w:szCs w:val="22"/>
          <w:lang w:val="pl-PL"/>
        </w:rPr>
        <w:t xml:space="preserve"> </w:t>
      </w:r>
      <w:r w:rsidRPr="007C61DC">
        <w:rPr>
          <w:rFonts w:ascii="Calibri" w:hAnsi="Calibri"/>
          <w:color w:val="000000"/>
          <w:sz w:val="22"/>
          <w:szCs w:val="22"/>
        </w:rPr>
        <w:t>о</w:t>
      </w:r>
      <w:r w:rsidRPr="007C61DC">
        <w:rPr>
          <w:rFonts w:ascii="Calibri" w:hAnsi="Calibri"/>
          <w:color w:val="000000"/>
          <w:sz w:val="22"/>
          <w:szCs w:val="22"/>
          <w:lang w:val="pl-PL"/>
        </w:rPr>
        <w:t xml:space="preserve"> </w:t>
      </w:r>
      <w:r w:rsidRPr="007C61DC">
        <w:rPr>
          <w:rFonts w:ascii="Calibri" w:hAnsi="Calibri"/>
          <w:color w:val="000000"/>
          <w:sz w:val="22"/>
          <w:szCs w:val="22"/>
        </w:rPr>
        <w:t>величини</w:t>
      </w:r>
      <w:r w:rsidRPr="007C61DC">
        <w:rPr>
          <w:rFonts w:ascii="Calibri" w:hAnsi="Calibri"/>
          <w:color w:val="000000"/>
          <w:sz w:val="22"/>
          <w:szCs w:val="22"/>
          <w:lang w:val="pl-PL"/>
        </w:rPr>
        <w:t xml:space="preserve"> </w:t>
      </w:r>
      <w:r w:rsidRPr="007C61DC">
        <w:rPr>
          <w:rFonts w:ascii="Calibri" w:hAnsi="Calibri"/>
          <w:color w:val="000000"/>
          <w:sz w:val="22"/>
          <w:szCs w:val="22"/>
        </w:rPr>
        <w:t>пољопривредних</w:t>
      </w:r>
      <w:r w:rsidRPr="007C61DC">
        <w:rPr>
          <w:rFonts w:ascii="Calibri" w:hAnsi="Calibri"/>
          <w:color w:val="000000"/>
          <w:sz w:val="22"/>
          <w:szCs w:val="22"/>
          <w:lang w:val="pl-PL"/>
        </w:rPr>
        <w:t xml:space="preserve"> </w:t>
      </w:r>
      <w:r w:rsidRPr="007C61DC">
        <w:rPr>
          <w:rFonts w:ascii="Calibri" w:hAnsi="Calibri"/>
          <w:color w:val="000000"/>
          <w:sz w:val="22"/>
          <w:szCs w:val="22"/>
        </w:rPr>
        <w:t>површина</w:t>
      </w:r>
      <w:r w:rsidRPr="007C61DC">
        <w:rPr>
          <w:rFonts w:ascii="Calibri" w:hAnsi="Calibri"/>
          <w:color w:val="000000"/>
          <w:sz w:val="22"/>
          <w:szCs w:val="22"/>
          <w:lang w:val="pl-PL"/>
        </w:rPr>
        <w:t xml:space="preserve"> </w:t>
      </w:r>
      <w:r w:rsidRPr="007C61DC">
        <w:rPr>
          <w:rFonts w:ascii="Calibri" w:hAnsi="Calibri"/>
          <w:color w:val="000000"/>
          <w:sz w:val="22"/>
          <w:szCs w:val="22"/>
        </w:rPr>
        <w:t>захваћених</w:t>
      </w:r>
      <w:r w:rsidRPr="007C61DC">
        <w:rPr>
          <w:rFonts w:ascii="Calibri" w:hAnsi="Calibri"/>
          <w:color w:val="000000"/>
          <w:sz w:val="22"/>
          <w:szCs w:val="22"/>
          <w:lang w:val="pl-PL"/>
        </w:rPr>
        <w:t xml:space="preserve"> </w:t>
      </w:r>
      <w:r w:rsidRPr="007C61DC">
        <w:rPr>
          <w:rFonts w:ascii="Calibri" w:hAnsi="Calibri"/>
          <w:color w:val="000000"/>
          <w:sz w:val="22"/>
          <w:szCs w:val="22"/>
        </w:rPr>
        <w:t>градом</w:t>
      </w:r>
      <w:r w:rsidRPr="007C61DC">
        <w:rPr>
          <w:rFonts w:ascii="Calibri" w:hAnsi="Calibri"/>
          <w:color w:val="000000"/>
          <w:sz w:val="22"/>
          <w:szCs w:val="22"/>
          <w:lang w:val="pl-PL"/>
        </w:rPr>
        <w:t xml:space="preserve"> </w:t>
      </w:r>
      <w:r w:rsidRPr="007C61DC">
        <w:rPr>
          <w:rFonts w:ascii="Calibri" w:hAnsi="Calibri"/>
          <w:color w:val="000000"/>
          <w:sz w:val="22"/>
          <w:szCs w:val="22"/>
        </w:rPr>
        <w:t>у</w:t>
      </w:r>
      <w:r w:rsidRPr="007C61DC">
        <w:rPr>
          <w:rFonts w:ascii="Calibri" w:hAnsi="Calibri"/>
          <w:color w:val="000000"/>
          <w:sz w:val="22"/>
          <w:szCs w:val="22"/>
          <w:lang w:val="pl-PL"/>
        </w:rPr>
        <w:t xml:space="preserve"> </w:t>
      </w:r>
      <w:r w:rsidRPr="007C61DC">
        <w:rPr>
          <w:rFonts w:ascii="Calibri" w:hAnsi="Calibri"/>
          <w:color w:val="000000"/>
          <w:sz w:val="22"/>
          <w:szCs w:val="22"/>
        </w:rPr>
        <w:t>РС</w:t>
      </w:r>
      <w:r w:rsidRPr="007C61DC">
        <w:rPr>
          <w:rFonts w:ascii="Calibri" w:hAnsi="Calibri"/>
          <w:color w:val="000000"/>
          <w:sz w:val="22"/>
          <w:szCs w:val="22"/>
          <w:lang w:val="pl-PL"/>
        </w:rPr>
        <w:t xml:space="preserve">, </w:t>
      </w:r>
      <w:r w:rsidRPr="007C61DC">
        <w:rPr>
          <w:rFonts w:ascii="Calibri" w:hAnsi="Calibri"/>
          <w:color w:val="000000"/>
          <w:sz w:val="22"/>
          <w:szCs w:val="22"/>
        </w:rPr>
        <w:t>за</w:t>
      </w:r>
      <w:r w:rsidRPr="007C61DC">
        <w:rPr>
          <w:rFonts w:ascii="Calibri" w:hAnsi="Calibri"/>
          <w:color w:val="000000"/>
          <w:sz w:val="22"/>
          <w:szCs w:val="22"/>
          <w:lang w:val="pl-PL"/>
        </w:rPr>
        <w:t xml:space="preserve"> </w:t>
      </w:r>
      <w:r w:rsidRPr="007C61DC">
        <w:rPr>
          <w:rFonts w:ascii="Calibri" w:hAnsi="Calibri"/>
          <w:color w:val="000000"/>
          <w:sz w:val="22"/>
          <w:szCs w:val="22"/>
        </w:rPr>
        <w:t>оцјену</w:t>
      </w:r>
      <w:r w:rsidRPr="007C61DC">
        <w:rPr>
          <w:rFonts w:ascii="Calibri" w:hAnsi="Calibri"/>
          <w:color w:val="000000"/>
          <w:sz w:val="22"/>
          <w:szCs w:val="22"/>
          <w:lang w:val="pl-PL"/>
        </w:rPr>
        <w:t xml:space="preserve"> </w:t>
      </w:r>
      <w:r w:rsidRPr="007C61DC">
        <w:rPr>
          <w:rFonts w:ascii="Calibri" w:hAnsi="Calibri"/>
          <w:color w:val="000000"/>
          <w:sz w:val="22"/>
          <w:szCs w:val="22"/>
        </w:rPr>
        <w:t>висине</w:t>
      </w:r>
      <w:r w:rsidRPr="007C61DC">
        <w:rPr>
          <w:rFonts w:ascii="Calibri" w:hAnsi="Calibri"/>
          <w:color w:val="000000"/>
          <w:sz w:val="22"/>
          <w:szCs w:val="22"/>
          <w:lang w:val="pl-PL"/>
        </w:rPr>
        <w:t xml:space="preserve"> </w:t>
      </w:r>
      <w:r w:rsidRPr="007C61DC">
        <w:rPr>
          <w:rFonts w:ascii="Calibri" w:hAnsi="Calibri"/>
          <w:color w:val="000000"/>
          <w:sz w:val="22"/>
          <w:szCs w:val="22"/>
        </w:rPr>
        <w:t>штета</w:t>
      </w:r>
      <w:r w:rsidRPr="007C61DC">
        <w:rPr>
          <w:rFonts w:ascii="Calibri" w:hAnsi="Calibri"/>
          <w:color w:val="000000"/>
          <w:sz w:val="22"/>
          <w:szCs w:val="22"/>
          <w:lang w:val="pl-PL"/>
        </w:rPr>
        <w:t xml:space="preserve"> </w:t>
      </w:r>
      <w:r w:rsidRPr="007C61DC">
        <w:rPr>
          <w:rFonts w:ascii="Calibri" w:hAnsi="Calibri"/>
          <w:color w:val="000000"/>
          <w:sz w:val="22"/>
          <w:szCs w:val="22"/>
        </w:rPr>
        <w:t>од</w:t>
      </w:r>
      <w:r w:rsidRPr="007C61DC">
        <w:rPr>
          <w:rFonts w:ascii="Calibri" w:hAnsi="Calibri"/>
          <w:color w:val="000000"/>
          <w:sz w:val="22"/>
          <w:szCs w:val="22"/>
          <w:lang w:val="pl-PL"/>
        </w:rPr>
        <w:t xml:space="preserve"> </w:t>
      </w:r>
      <w:r w:rsidRPr="007C61DC">
        <w:rPr>
          <w:rFonts w:ascii="Calibri" w:hAnsi="Calibri"/>
          <w:color w:val="000000"/>
          <w:sz w:val="22"/>
          <w:szCs w:val="22"/>
        </w:rPr>
        <w:t>града</w:t>
      </w:r>
      <w:r w:rsidRPr="007C61DC">
        <w:rPr>
          <w:rFonts w:ascii="Calibri" w:hAnsi="Calibri"/>
          <w:color w:val="000000"/>
          <w:sz w:val="22"/>
          <w:szCs w:val="22"/>
          <w:lang w:val="pl-PL"/>
        </w:rPr>
        <w:t xml:space="preserve"> </w:t>
      </w:r>
      <w:r w:rsidRPr="007C61DC">
        <w:rPr>
          <w:rFonts w:ascii="Calibri" w:hAnsi="Calibri"/>
          <w:color w:val="000000"/>
          <w:sz w:val="22"/>
          <w:szCs w:val="22"/>
        </w:rPr>
        <w:t>узети</w:t>
      </w:r>
      <w:r w:rsidRPr="007C61DC">
        <w:rPr>
          <w:rFonts w:ascii="Calibri" w:hAnsi="Calibri"/>
          <w:color w:val="000000"/>
          <w:sz w:val="22"/>
          <w:szCs w:val="22"/>
          <w:lang w:val="pl-PL"/>
        </w:rPr>
        <w:t xml:space="preserve"> </w:t>
      </w:r>
      <w:r w:rsidRPr="007C61DC">
        <w:rPr>
          <w:rFonts w:ascii="Calibri" w:hAnsi="Calibri"/>
          <w:color w:val="000000"/>
          <w:sz w:val="22"/>
          <w:szCs w:val="22"/>
        </w:rPr>
        <w:t>су</w:t>
      </w:r>
      <w:r w:rsidRPr="007C61DC">
        <w:rPr>
          <w:rFonts w:ascii="Calibri" w:hAnsi="Calibri"/>
          <w:color w:val="000000"/>
          <w:sz w:val="22"/>
          <w:szCs w:val="22"/>
          <w:lang w:val="pl-PL"/>
        </w:rPr>
        <w:t xml:space="preserve"> </w:t>
      </w:r>
      <w:r w:rsidRPr="007C61DC">
        <w:rPr>
          <w:rFonts w:ascii="Calibri" w:hAnsi="Calibri"/>
          <w:color w:val="000000"/>
          <w:sz w:val="22"/>
          <w:szCs w:val="22"/>
        </w:rPr>
        <w:t>подаци</w:t>
      </w:r>
      <w:r w:rsidRPr="007C61DC">
        <w:rPr>
          <w:rFonts w:ascii="Calibri" w:hAnsi="Calibri"/>
          <w:color w:val="000000"/>
          <w:sz w:val="22"/>
          <w:szCs w:val="22"/>
          <w:lang w:val="pl-PL"/>
        </w:rPr>
        <w:t xml:space="preserve"> </w:t>
      </w:r>
      <w:r w:rsidRPr="007C61DC">
        <w:rPr>
          <w:rFonts w:ascii="Calibri" w:hAnsi="Calibri"/>
          <w:color w:val="000000"/>
          <w:sz w:val="22"/>
          <w:szCs w:val="22"/>
        </w:rPr>
        <w:t>који</w:t>
      </w:r>
      <w:r w:rsidRPr="007C61DC">
        <w:rPr>
          <w:rFonts w:ascii="Calibri" w:hAnsi="Calibri"/>
          <w:color w:val="000000"/>
          <w:sz w:val="22"/>
          <w:szCs w:val="22"/>
          <w:lang w:val="pl-PL"/>
        </w:rPr>
        <w:t xml:space="preserve"> </w:t>
      </w:r>
      <w:r w:rsidRPr="007C61DC">
        <w:rPr>
          <w:rFonts w:ascii="Calibri" w:hAnsi="Calibri"/>
          <w:color w:val="000000"/>
          <w:sz w:val="22"/>
          <w:szCs w:val="22"/>
        </w:rPr>
        <w:t>се</w:t>
      </w:r>
      <w:r w:rsidRPr="007C61DC">
        <w:rPr>
          <w:rFonts w:ascii="Calibri" w:hAnsi="Calibri"/>
          <w:color w:val="000000"/>
          <w:sz w:val="22"/>
          <w:szCs w:val="22"/>
          <w:lang w:val="pl-PL"/>
        </w:rPr>
        <w:t xml:space="preserve"> </w:t>
      </w:r>
      <w:r w:rsidRPr="007C61DC">
        <w:rPr>
          <w:rFonts w:ascii="Calibri" w:hAnsi="Calibri"/>
          <w:color w:val="000000"/>
          <w:sz w:val="22"/>
          <w:szCs w:val="22"/>
        </w:rPr>
        <w:t>често</w:t>
      </w:r>
      <w:r w:rsidRPr="007C61DC">
        <w:rPr>
          <w:rFonts w:ascii="Calibri" w:hAnsi="Calibri"/>
          <w:color w:val="000000"/>
          <w:sz w:val="22"/>
          <w:szCs w:val="22"/>
          <w:lang w:val="pl-PL"/>
        </w:rPr>
        <w:t xml:space="preserve"> </w:t>
      </w:r>
      <w:r w:rsidRPr="007C61DC">
        <w:rPr>
          <w:rFonts w:ascii="Calibri" w:hAnsi="Calibri"/>
          <w:color w:val="000000"/>
          <w:sz w:val="22"/>
          <w:szCs w:val="22"/>
        </w:rPr>
        <w:t>помињу</w:t>
      </w:r>
      <w:r w:rsidRPr="007C61DC">
        <w:rPr>
          <w:rFonts w:ascii="Calibri" w:hAnsi="Calibri"/>
          <w:color w:val="000000"/>
          <w:sz w:val="22"/>
          <w:szCs w:val="22"/>
          <w:lang w:val="pl-PL"/>
        </w:rPr>
        <w:t xml:space="preserve"> </w:t>
      </w:r>
      <w:r w:rsidRPr="007C61DC">
        <w:rPr>
          <w:rFonts w:ascii="Calibri" w:hAnsi="Calibri"/>
          <w:color w:val="000000"/>
          <w:sz w:val="22"/>
          <w:szCs w:val="22"/>
        </w:rPr>
        <w:t>у</w:t>
      </w:r>
      <w:r w:rsidRPr="007C61DC">
        <w:rPr>
          <w:rFonts w:ascii="Calibri" w:hAnsi="Calibri"/>
          <w:color w:val="000000"/>
          <w:sz w:val="22"/>
          <w:szCs w:val="22"/>
          <w:lang w:val="pl-PL"/>
        </w:rPr>
        <w:t xml:space="preserve"> </w:t>
      </w:r>
      <w:r w:rsidRPr="007C61DC">
        <w:rPr>
          <w:rFonts w:ascii="Calibri" w:hAnsi="Calibri"/>
          <w:color w:val="000000"/>
          <w:sz w:val="22"/>
          <w:szCs w:val="22"/>
        </w:rPr>
        <w:t>проведеним</w:t>
      </w:r>
      <w:r w:rsidRPr="007C61DC">
        <w:rPr>
          <w:rFonts w:ascii="Calibri" w:hAnsi="Calibri"/>
          <w:color w:val="000000"/>
          <w:sz w:val="22"/>
          <w:szCs w:val="22"/>
          <w:lang w:val="pl-PL"/>
        </w:rPr>
        <w:t xml:space="preserve"> </w:t>
      </w:r>
      <w:r w:rsidRPr="007C61DC">
        <w:rPr>
          <w:rFonts w:ascii="Calibri" w:hAnsi="Calibri"/>
          <w:color w:val="000000"/>
          <w:sz w:val="22"/>
          <w:szCs w:val="22"/>
        </w:rPr>
        <w:t>истраживањима</w:t>
      </w:r>
      <w:r w:rsidRPr="007C61DC">
        <w:rPr>
          <w:rFonts w:ascii="Calibri" w:hAnsi="Calibri"/>
          <w:color w:val="000000"/>
          <w:sz w:val="22"/>
          <w:szCs w:val="22"/>
          <w:lang w:val="pl-PL"/>
        </w:rPr>
        <w:t xml:space="preserve"> </w:t>
      </w:r>
      <w:r w:rsidRPr="007C61DC">
        <w:rPr>
          <w:rFonts w:ascii="Calibri" w:hAnsi="Calibri"/>
          <w:color w:val="000000"/>
          <w:sz w:val="22"/>
          <w:szCs w:val="22"/>
        </w:rPr>
        <w:t>изван</w:t>
      </w:r>
      <w:r w:rsidRPr="007C61DC">
        <w:rPr>
          <w:rFonts w:ascii="Calibri" w:hAnsi="Calibri"/>
          <w:color w:val="000000"/>
          <w:sz w:val="22"/>
          <w:szCs w:val="22"/>
          <w:lang w:val="pl-PL"/>
        </w:rPr>
        <w:t xml:space="preserve"> </w:t>
      </w:r>
      <w:r w:rsidRPr="007C61DC">
        <w:rPr>
          <w:rFonts w:ascii="Calibri" w:hAnsi="Calibri"/>
          <w:color w:val="000000"/>
          <w:sz w:val="22"/>
          <w:szCs w:val="22"/>
        </w:rPr>
        <w:t>РС</w:t>
      </w:r>
      <w:r w:rsidRPr="007C61DC">
        <w:rPr>
          <w:rFonts w:ascii="Calibri" w:hAnsi="Calibri"/>
          <w:color w:val="000000"/>
          <w:sz w:val="22"/>
          <w:szCs w:val="22"/>
          <w:lang w:val="pl-PL"/>
        </w:rPr>
        <w:t xml:space="preserve"> – </w:t>
      </w:r>
      <w:r w:rsidRPr="007C61DC">
        <w:rPr>
          <w:rFonts w:ascii="Calibri" w:hAnsi="Calibri"/>
          <w:color w:val="000000"/>
          <w:sz w:val="22"/>
          <w:szCs w:val="22"/>
        </w:rPr>
        <w:t>проценат</w:t>
      </w:r>
      <w:r w:rsidRPr="007C61DC">
        <w:rPr>
          <w:rFonts w:ascii="Calibri" w:hAnsi="Calibri"/>
          <w:color w:val="000000"/>
          <w:sz w:val="22"/>
          <w:szCs w:val="22"/>
          <w:lang w:val="pl-PL"/>
        </w:rPr>
        <w:t xml:space="preserve"> </w:t>
      </w:r>
      <w:r w:rsidRPr="007C61DC">
        <w:rPr>
          <w:rFonts w:ascii="Calibri" w:hAnsi="Calibri"/>
          <w:color w:val="000000"/>
          <w:sz w:val="22"/>
          <w:szCs w:val="22"/>
        </w:rPr>
        <w:t>територије</w:t>
      </w:r>
      <w:r w:rsidRPr="007C61DC">
        <w:rPr>
          <w:rFonts w:ascii="Calibri" w:hAnsi="Calibri"/>
          <w:color w:val="000000"/>
          <w:sz w:val="22"/>
          <w:szCs w:val="22"/>
          <w:lang w:val="pl-PL"/>
        </w:rPr>
        <w:t xml:space="preserve"> </w:t>
      </w:r>
      <w:r w:rsidRPr="007C61DC">
        <w:rPr>
          <w:rFonts w:ascii="Calibri" w:hAnsi="Calibri"/>
          <w:color w:val="000000"/>
          <w:sz w:val="22"/>
          <w:szCs w:val="22"/>
        </w:rPr>
        <w:t>захваћен</w:t>
      </w:r>
      <w:r w:rsidRPr="007C61DC">
        <w:rPr>
          <w:rFonts w:ascii="Calibri" w:hAnsi="Calibri"/>
          <w:color w:val="000000"/>
          <w:sz w:val="22"/>
          <w:szCs w:val="22"/>
          <w:lang w:val="pl-PL"/>
        </w:rPr>
        <w:t xml:space="preserve"> </w:t>
      </w:r>
      <w:r w:rsidRPr="007C61DC">
        <w:rPr>
          <w:rFonts w:ascii="Calibri" w:hAnsi="Calibri"/>
          <w:color w:val="000000"/>
          <w:sz w:val="22"/>
          <w:szCs w:val="22"/>
        </w:rPr>
        <w:t>градом</w:t>
      </w:r>
      <w:r w:rsidRPr="007C61DC">
        <w:rPr>
          <w:rFonts w:ascii="Calibri" w:hAnsi="Calibri"/>
          <w:color w:val="000000"/>
          <w:sz w:val="22"/>
          <w:szCs w:val="22"/>
          <w:lang w:val="pl-PL"/>
        </w:rPr>
        <w:t xml:space="preserve"> </w:t>
      </w:r>
      <w:r w:rsidRPr="007C61DC">
        <w:rPr>
          <w:rFonts w:ascii="Calibri" w:hAnsi="Calibri"/>
          <w:color w:val="000000"/>
          <w:sz w:val="22"/>
          <w:szCs w:val="22"/>
        </w:rPr>
        <w:t>на</w:t>
      </w:r>
      <w:r w:rsidRPr="007C61DC">
        <w:rPr>
          <w:rFonts w:ascii="Calibri" w:hAnsi="Calibri"/>
          <w:color w:val="000000"/>
          <w:sz w:val="22"/>
          <w:szCs w:val="22"/>
          <w:lang w:val="pl-PL"/>
        </w:rPr>
        <w:t xml:space="preserve"> </w:t>
      </w:r>
      <w:r w:rsidRPr="007C61DC">
        <w:rPr>
          <w:rFonts w:ascii="Calibri" w:hAnsi="Calibri"/>
          <w:color w:val="000000"/>
          <w:sz w:val="22"/>
          <w:szCs w:val="22"/>
        </w:rPr>
        <w:t>бази</w:t>
      </w:r>
      <w:r w:rsidRPr="007C61DC">
        <w:rPr>
          <w:rFonts w:ascii="Calibri" w:hAnsi="Calibri"/>
          <w:color w:val="000000"/>
          <w:sz w:val="22"/>
          <w:szCs w:val="22"/>
          <w:lang w:val="pl-PL"/>
        </w:rPr>
        <w:t xml:space="preserve"> 100%-</w:t>
      </w:r>
      <w:r w:rsidRPr="007C61DC">
        <w:rPr>
          <w:rFonts w:ascii="Calibri" w:hAnsi="Calibri"/>
          <w:color w:val="000000"/>
          <w:sz w:val="22"/>
          <w:szCs w:val="22"/>
        </w:rPr>
        <w:t>тних</w:t>
      </w:r>
      <w:r w:rsidRPr="007C61DC">
        <w:rPr>
          <w:rFonts w:ascii="Calibri" w:hAnsi="Calibri"/>
          <w:color w:val="000000"/>
          <w:sz w:val="22"/>
          <w:szCs w:val="22"/>
          <w:lang w:val="pl-PL"/>
        </w:rPr>
        <w:t xml:space="preserve"> </w:t>
      </w:r>
      <w:r w:rsidRPr="007C61DC">
        <w:rPr>
          <w:rFonts w:ascii="Calibri" w:hAnsi="Calibri"/>
          <w:color w:val="000000"/>
          <w:sz w:val="22"/>
          <w:szCs w:val="22"/>
        </w:rPr>
        <w:t>штета</w:t>
      </w:r>
      <w:r w:rsidRPr="007C61DC">
        <w:rPr>
          <w:rFonts w:ascii="Calibri" w:hAnsi="Calibri"/>
          <w:color w:val="000000"/>
          <w:sz w:val="22"/>
          <w:szCs w:val="22"/>
          <w:lang w:val="pl-PL"/>
        </w:rPr>
        <w:t xml:space="preserve"> 3% </w:t>
      </w:r>
      <w:r w:rsidRPr="007C61DC">
        <w:rPr>
          <w:rFonts w:ascii="Calibri" w:hAnsi="Calibri"/>
          <w:color w:val="000000"/>
          <w:sz w:val="22"/>
          <w:szCs w:val="22"/>
        </w:rPr>
        <w:t>и</w:t>
      </w:r>
      <w:r w:rsidRPr="007C61DC">
        <w:rPr>
          <w:rFonts w:ascii="Calibri" w:hAnsi="Calibri"/>
          <w:color w:val="000000"/>
          <w:sz w:val="22"/>
          <w:szCs w:val="22"/>
          <w:lang w:val="pl-PL"/>
        </w:rPr>
        <w:t xml:space="preserve"> </w:t>
      </w:r>
      <w:r w:rsidRPr="007C61DC">
        <w:rPr>
          <w:rFonts w:ascii="Calibri" w:hAnsi="Calibri"/>
          <w:color w:val="000000"/>
          <w:sz w:val="22"/>
          <w:szCs w:val="22"/>
        </w:rPr>
        <w:t>ефикасности</w:t>
      </w:r>
      <w:r w:rsidRPr="007C61DC">
        <w:rPr>
          <w:rFonts w:ascii="Calibri" w:hAnsi="Calibri"/>
          <w:color w:val="000000"/>
          <w:sz w:val="22"/>
          <w:szCs w:val="22"/>
          <w:lang w:val="pl-PL"/>
        </w:rPr>
        <w:t xml:space="preserve"> </w:t>
      </w:r>
      <w:r w:rsidRPr="007C61DC">
        <w:rPr>
          <w:rFonts w:ascii="Calibri" w:hAnsi="Calibri"/>
          <w:color w:val="000000"/>
          <w:sz w:val="22"/>
          <w:szCs w:val="22"/>
        </w:rPr>
        <w:t>противградне</w:t>
      </w:r>
      <w:r w:rsidRPr="007C61DC">
        <w:rPr>
          <w:rFonts w:ascii="Calibri" w:hAnsi="Calibri"/>
          <w:color w:val="000000"/>
          <w:sz w:val="22"/>
          <w:szCs w:val="22"/>
          <w:lang w:val="pl-PL"/>
        </w:rPr>
        <w:t xml:space="preserve"> </w:t>
      </w:r>
      <w:r w:rsidRPr="007C61DC">
        <w:rPr>
          <w:rFonts w:ascii="Calibri" w:hAnsi="Calibri"/>
          <w:color w:val="000000"/>
          <w:sz w:val="22"/>
          <w:szCs w:val="22"/>
        </w:rPr>
        <w:t>заштите</w:t>
      </w:r>
      <w:r w:rsidRPr="007C61DC">
        <w:rPr>
          <w:rFonts w:ascii="Calibri" w:hAnsi="Calibri"/>
          <w:color w:val="000000"/>
          <w:sz w:val="22"/>
          <w:szCs w:val="22"/>
          <w:lang w:val="pl-PL"/>
        </w:rPr>
        <w:t xml:space="preserve"> </w:t>
      </w:r>
      <w:r w:rsidRPr="007C61DC">
        <w:rPr>
          <w:rFonts w:ascii="Calibri" w:hAnsi="Calibri"/>
          <w:color w:val="000000"/>
          <w:sz w:val="22"/>
          <w:szCs w:val="22"/>
        </w:rPr>
        <w:t>од</w:t>
      </w:r>
      <w:r w:rsidRPr="007C61DC">
        <w:rPr>
          <w:rFonts w:ascii="Calibri" w:hAnsi="Calibri"/>
          <w:color w:val="000000"/>
          <w:sz w:val="22"/>
          <w:szCs w:val="22"/>
          <w:lang w:val="pl-PL"/>
        </w:rPr>
        <w:t xml:space="preserve"> 50%, </w:t>
      </w:r>
      <w:r w:rsidRPr="007C61DC">
        <w:rPr>
          <w:rFonts w:ascii="Calibri" w:hAnsi="Calibri"/>
          <w:color w:val="000000"/>
          <w:sz w:val="22"/>
          <w:szCs w:val="22"/>
        </w:rPr>
        <w:t>тј</w:t>
      </w:r>
      <w:r w:rsidRPr="007C61DC">
        <w:rPr>
          <w:rFonts w:ascii="Calibri" w:hAnsi="Calibri"/>
          <w:color w:val="000000"/>
          <w:sz w:val="22"/>
          <w:szCs w:val="22"/>
          <w:lang w:val="pl-PL"/>
        </w:rPr>
        <w:t xml:space="preserve">. </w:t>
      </w:r>
      <w:r w:rsidRPr="007C61DC">
        <w:rPr>
          <w:rFonts w:ascii="Calibri" w:hAnsi="Calibri"/>
          <w:color w:val="000000"/>
          <w:sz w:val="22"/>
          <w:szCs w:val="22"/>
        </w:rPr>
        <w:t>смањење</w:t>
      </w:r>
      <w:r w:rsidRPr="007C61DC">
        <w:rPr>
          <w:rFonts w:ascii="Calibri" w:hAnsi="Calibri"/>
          <w:color w:val="000000"/>
          <w:sz w:val="22"/>
          <w:szCs w:val="22"/>
          <w:lang w:val="pl-PL"/>
        </w:rPr>
        <w:t xml:space="preserve"> </w:t>
      </w:r>
      <w:r w:rsidRPr="007C61DC">
        <w:rPr>
          <w:rFonts w:ascii="Calibri" w:hAnsi="Calibri"/>
          <w:color w:val="000000"/>
          <w:sz w:val="22"/>
          <w:szCs w:val="22"/>
        </w:rPr>
        <w:t>штета</w:t>
      </w:r>
      <w:r w:rsidRPr="007C61DC">
        <w:rPr>
          <w:rFonts w:ascii="Calibri" w:hAnsi="Calibri"/>
          <w:color w:val="000000"/>
          <w:sz w:val="22"/>
          <w:szCs w:val="22"/>
          <w:lang w:val="pl-PL"/>
        </w:rPr>
        <w:t xml:space="preserve"> </w:t>
      </w:r>
      <w:r w:rsidRPr="007C61DC">
        <w:rPr>
          <w:rFonts w:ascii="Calibri" w:hAnsi="Calibri"/>
          <w:color w:val="000000"/>
          <w:sz w:val="22"/>
          <w:szCs w:val="22"/>
        </w:rPr>
        <w:t>због</w:t>
      </w:r>
      <w:r w:rsidRPr="007C61DC">
        <w:rPr>
          <w:rFonts w:ascii="Calibri" w:hAnsi="Calibri"/>
          <w:color w:val="000000"/>
          <w:sz w:val="22"/>
          <w:szCs w:val="22"/>
          <w:lang w:val="pl-PL"/>
        </w:rPr>
        <w:t xml:space="preserve"> </w:t>
      </w:r>
      <w:r w:rsidRPr="007C61DC">
        <w:rPr>
          <w:rFonts w:ascii="Calibri" w:hAnsi="Calibri"/>
          <w:color w:val="000000"/>
          <w:sz w:val="22"/>
          <w:szCs w:val="22"/>
        </w:rPr>
        <w:t>дејства</w:t>
      </w:r>
      <w:r w:rsidRPr="007C61DC">
        <w:rPr>
          <w:rFonts w:ascii="Calibri" w:hAnsi="Calibri"/>
          <w:color w:val="000000"/>
          <w:sz w:val="22"/>
          <w:szCs w:val="22"/>
          <w:lang w:val="pl-PL"/>
        </w:rPr>
        <w:t xml:space="preserve"> </w:t>
      </w:r>
      <w:r w:rsidRPr="007C61DC">
        <w:rPr>
          <w:rFonts w:ascii="Calibri" w:hAnsi="Calibri"/>
          <w:color w:val="000000"/>
          <w:sz w:val="22"/>
          <w:szCs w:val="22"/>
        </w:rPr>
        <w:t>противградне</w:t>
      </w:r>
      <w:r w:rsidRPr="007C61DC">
        <w:rPr>
          <w:rFonts w:ascii="Calibri" w:hAnsi="Calibri"/>
          <w:color w:val="000000"/>
          <w:sz w:val="22"/>
          <w:szCs w:val="22"/>
          <w:lang w:val="pl-PL"/>
        </w:rPr>
        <w:t xml:space="preserve"> </w:t>
      </w:r>
      <w:r w:rsidRPr="007C61DC">
        <w:rPr>
          <w:rFonts w:ascii="Calibri" w:hAnsi="Calibri"/>
          <w:color w:val="000000"/>
          <w:sz w:val="22"/>
          <w:szCs w:val="22"/>
        </w:rPr>
        <w:t>заштите</w:t>
      </w:r>
      <w:r w:rsidRPr="007C61DC">
        <w:rPr>
          <w:rFonts w:ascii="Calibri" w:hAnsi="Calibri"/>
          <w:color w:val="000000"/>
          <w:sz w:val="22"/>
          <w:szCs w:val="22"/>
          <w:lang w:val="pl-PL"/>
        </w:rPr>
        <w:t xml:space="preserve"> </w:t>
      </w:r>
      <w:r w:rsidRPr="007C61DC">
        <w:rPr>
          <w:rFonts w:ascii="Calibri" w:hAnsi="Calibri"/>
          <w:color w:val="000000"/>
          <w:sz w:val="22"/>
          <w:szCs w:val="22"/>
        </w:rPr>
        <w:t>за</w:t>
      </w:r>
      <w:r w:rsidRPr="007C61DC">
        <w:rPr>
          <w:rFonts w:ascii="Calibri" w:hAnsi="Calibri"/>
          <w:color w:val="000000"/>
          <w:sz w:val="22"/>
          <w:szCs w:val="22"/>
          <w:lang w:val="pl-PL"/>
        </w:rPr>
        <w:t xml:space="preserve"> </w:t>
      </w:r>
      <w:r w:rsidRPr="007C61DC">
        <w:rPr>
          <w:rFonts w:ascii="Calibri" w:hAnsi="Calibri"/>
          <w:color w:val="000000"/>
          <w:sz w:val="22"/>
          <w:szCs w:val="22"/>
        </w:rPr>
        <w:t>вриједности</w:t>
      </w:r>
      <w:r w:rsidRPr="007C61DC">
        <w:rPr>
          <w:rFonts w:ascii="Calibri" w:hAnsi="Calibri"/>
          <w:color w:val="000000"/>
          <w:sz w:val="22"/>
          <w:szCs w:val="22"/>
          <w:lang w:val="pl-PL"/>
        </w:rPr>
        <w:t xml:space="preserve"> </w:t>
      </w:r>
      <w:r w:rsidRPr="007C61DC">
        <w:rPr>
          <w:rFonts w:ascii="Calibri" w:hAnsi="Calibri"/>
          <w:color w:val="000000"/>
          <w:sz w:val="22"/>
          <w:szCs w:val="22"/>
        </w:rPr>
        <w:t>пољопривредне</w:t>
      </w:r>
      <w:r w:rsidRPr="007C61DC">
        <w:rPr>
          <w:rFonts w:ascii="Calibri" w:hAnsi="Calibri"/>
          <w:color w:val="000000"/>
          <w:sz w:val="22"/>
          <w:szCs w:val="22"/>
          <w:lang w:val="pl-PL"/>
        </w:rPr>
        <w:t xml:space="preserve"> </w:t>
      </w:r>
      <w:r w:rsidRPr="007C61DC">
        <w:rPr>
          <w:rFonts w:ascii="Calibri" w:hAnsi="Calibri"/>
          <w:color w:val="000000"/>
          <w:sz w:val="22"/>
          <w:szCs w:val="22"/>
        </w:rPr>
        <w:t>биљне</w:t>
      </w:r>
      <w:r w:rsidRPr="007C61DC">
        <w:rPr>
          <w:rFonts w:ascii="Calibri" w:hAnsi="Calibri"/>
          <w:color w:val="000000"/>
          <w:sz w:val="22"/>
          <w:szCs w:val="22"/>
          <w:lang w:val="pl-PL"/>
        </w:rPr>
        <w:t xml:space="preserve"> </w:t>
      </w:r>
      <w:r w:rsidRPr="007C61DC">
        <w:rPr>
          <w:rFonts w:ascii="Calibri" w:hAnsi="Calibri"/>
          <w:color w:val="000000"/>
          <w:sz w:val="22"/>
          <w:szCs w:val="22"/>
        </w:rPr>
        <w:t>производње</w:t>
      </w:r>
      <w:r w:rsidRPr="007C61DC">
        <w:rPr>
          <w:rFonts w:ascii="Calibri" w:hAnsi="Calibri"/>
          <w:color w:val="000000"/>
          <w:sz w:val="22"/>
          <w:szCs w:val="22"/>
          <w:lang w:val="pl-PL"/>
        </w:rPr>
        <w:t xml:space="preserve"> </w:t>
      </w:r>
      <w:r w:rsidRPr="007C61DC">
        <w:rPr>
          <w:rFonts w:ascii="Calibri" w:hAnsi="Calibri"/>
          <w:color w:val="000000"/>
          <w:sz w:val="22"/>
          <w:szCs w:val="22"/>
        </w:rPr>
        <w:t>на</w:t>
      </w:r>
      <w:r w:rsidRPr="007C61DC">
        <w:rPr>
          <w:rFonts w:ascii="Calibri" w:hAnsi="Calibri"/>
          <w:color w:val="000000"/>
          <w:sz w:val="22"/>
          <w:szCs w:val="22"/>
          <w:lang w:val="pl-PL"/>
        </w:rPr>
        <w:t xml:space="preserve"> 1,5% </w:t>
      </w:r>
      <w:r w:rsidRPr="007C61DC">
        <w:rPr>
          <w:rFonts w:ascii="Calibri" w:hAnsi="Calibri"/>
          <w:color w:val="000000"/>
          <w:sz w:val="22"/>
          <w:szCs w:val="22"/>
        </w:rPr>
        <w:t>брањене</w:t>
      </w:r>
      <w:r w:rsidRPr="007C61DC">
        <w:rPr>
          <w:rFonts w:ascii="Calibri" w:hAnsi="Calibri"/>
          <w:color w:val="000000"/>
          <w:sz w:val="22"/>
          <w:szCs w:val="22"/>
          <w:lang w:val="pl-PL"/>
        </w:rPr>
        <w:t xml:space="preserve"> </w:t>
      </w:r>
      <w:r w:rsidRPr="007C61DC">
        <w:rPr>
          <w:rFonts w:ascii="Calibri" w:hAnsi="Calibri"/>
          <w:color w:val="000000"/>
          <w:sz w:val="22"/>
          <w:szCs w:val="22"/>
        </w:rPr>
        <w:t>површине</w:t>
      </w:r>
      <w:r w:rsidRPr="007C61DC">
        <w:rPr>
          <w:rFonts w:ascii="Calibri" w:hAnsi="Calibri"/>
          <w:color w:val="000000"/>
          <w:sz w:val="22"/>
          <w:szCs w:val="22"/>
          <w:lang w:val="pl-PL"/>
        </w:rPr>
        <w:t xml:space="preserve">, </w:t>
      </w:r>
      <w:r w:rsidRPr="007C61DC">
        <w:rPr>
          <w:rFonts w:ascii="Calibri" w:hAnsi="Calibri"/>
          <w:color w:val="000000"/>
          <w:sz w:val="22"/>
          <w:szCs w:val="22"/>
        </w:rPr>
        <w:t>уз</w:t>
      </w:r>
      <w:r w:rsidRPr="007C61DC">
        <w:rPr>
          <w:rFonts w:ascii="Calibri" w:hAnsi="Calibri"/>
          <w:color w:val="000000"/>
          <w:sz w:val="22"/>
          <w:szCs w:val="22"/>
          <w:lang w:val="pl-PL"/>
        </w:rPr>
        <w:t xml:space="preserve"> </w:t>
      </w:r>
      <w:r w:rsidRPr="007C61DC">
        <w:rPr>
          <w:rFonts w:ascii="Calibri" w:hAnsi="Calibri"/>
          <w:color w:val="000000"/>
          <w:sz w:val="22"/>
          <w:szCs w:val="22"/>
        </w:rPr>
        <w:t>претпоставку</w:t>
      </w:r>
      <w:r w:rsidRPr="007C61DC">
        <w:rPr>
          <w:rFonts w:ascii="Calibri" w:hAnsi="Calibri"/>
          <w:color w:val="000000"/>
          <w:sz w:val="22"/>
          <w:szCs w:val="22"/>
          <w:lang w:val="pl-PL"/>
        </w:rPr>
        <w:t xml:space="preserve"> </w:t>
      </w:r>
      <w:r w:rsidRPr="007C61DC">
        <w:rPr>
          <w:rFonts w:ascii="Calibri" w:hAnsi="Calibri"/>
          <w:color w:val="000000"/>
          <w:sz w:val="22"/>
          <w:szCs w:val="22"/>
        </w:rPr>
        <w:t>да</w:t>
      </w:r>
      <w:r w:rsidRPr="007C61DC">
        <w:rPr>
          <w:rFonts w:ascii="Calibri" w:hAnsi="Calibri"/>
          <w:color w:val="000000"/>
          <w:sz w:val="22"/>
          <w:szCs w:val="22"/>
          <w:lang w:val="pl-PL"/>
        </w:rPr>
        <w:t xml:space="preserve"> </w:t>
      </w:r>
      <w:r w:rsidRPr="007C61DC">
        <w:rPr>
          <w:rFonts w:ascii="Calibri" w:hAnsi="Calibri"/>
          <w:color w:val="000000"/>
          <w:sz w:val="22"/>
          <w:szCs w:val="22"/>
        </w:rPr>
        <w:t>су</w:t>
      </w:r>
      <w:r w:rsidRPr="007C61DC">
        <w:rPr>
          <w:rFonts w:ascii="Calibri" w:hAnsi="Calibri"/>
          <w:color w:val="000000"/>
          <w:sz w:val="22"/>
          <w:szCs w:val="22"/>
          <w:lang w:val="pl-PL"/>
        </w:rPr>
        <w:t xml:space="preserve"> </w:t>
      </w:r>
      <w:r w:rsidRPr="007C61DC">
        <w:rPr>
          <w:rFonts w:ascii="Calibri" w:hAnsi="Calibri"/>
          <w:color w:val="000000"/>
          <w:sz w:val="22"/>
          <w:szCs w:val="22"/>
        </w:rPr>
        <w:t>на</w:t>
      </w:r>
      <w:r w:rsidRPr="007C61DC">
        <w:rPr>
          <w:rFonts w:ascii="Calibri" w:hAnsi="Calibri"/>
          <w:color w:val="000000"/>
          <w:sz w:val="22"/>
          <w:szCs w:val="22"/>
          <w:lang w:val="pl-PL"/>
        </w:rPr>
        <w:t xml:space="preserve"> </w:t>
      </w:r>
      <w:r w:rsidRPr="007C61DC">
        <w:rPr>
          <w:rFonts w:ascii="Calibri" w:hAnsi="Calibri"/>
          <w:color w:val="000000"/>
          <w:sz w:val="22"/>
          <w:szCs w:val="22"/>
        </w:rPr>
        <w:t>тој</w:t>
      </w:r>
      <w:r w:rsidRPr="007C61DC">
        <w:rPr>
          <w:rFonts w:ascii="Calibri" w:hAnsi="Calibri"/>
          <w:color w:val="000000"/>
          <w:sz w:val="22"/>
          <w:szCs w:val="22"/>
          <w:lang w:val="pl-PL"/>
        </w:rPr>
        <w:t xml:space="preserve"> </w:t>
      </w:r>
      <w:r w:rsidRPr="007C61DC">
        <w:rPr>
          <w:rFonts w:ascii="Calibri" w:hAnsi="Calibri"/>
          <w:color w:val="000000"/>
          <w:sz w:val="22"/>
          <w:szCs w:val="22"/>
        </w:rPr>
        <w:t>површини</w:t>
      </w:r>
      <w:r w:rsidRPr="007C61DC">
        <w:rPr>
          <w:rFonts w:ascii="Calibri" w:hAnsi="Calibri"/>
          <w:color w:val="000000"/>
          <w:sz w:val="22"/>
          <w:szCs w:val="22"/>
          <w:lang w:val="pl-PL"/>
        </w:rPr>
        <w:t xml:space="preserve"> </w:t>
      </w:r>
      <w:r w:rsidRPr="007C61DC">
        <w:rPr>
          <w:rFonts w:ascii="Calibri" w:hAnsi="Calibri"/>
          <w:color w:val="000000"/>
          <w:sz w:val="22"/>
          <w:szCs w:val="22"/>
        </w:rPr>
        <w:t>подједнако</w:t>
      </w:r>
      <w:r w:rsidRPr="007C61DC">
        <w:rPr>
          <w:rFonts w:ascii="Calibri" w:hAnsi="Calibri"/>
          <w:color w:val="000000"/>
          <w:sz w:val="22"/>
          <w:szCs w:val="22"/>
          <w:lang w:val="pl-PL"/>
        </w:rPr>
        <w:t xml:space="preserve"> </w:t>
      </w:r>
      <w:r w:rsidRPr="007C61DC">
        <w:rPr>
          <w:rFonts w:ascii="Calibri" w:hAnsi="Calibri"/>
          <w:color w:val="000000"/>
          <w:sz w:val="22"/>
          <w:szCs w:val="22"/>
        </w:rPr>
        <w:t>заступљене</w:t>
      </w:r>
      <w:r w:rsidRPr="007C61DC">
        <w:rPr>
          <w:rFonts w:ascii="Calibri" w:hAnsi="Calibri"/>
          <w:color w:val="000000"/>
          <w:sz w:val="22"/>
          <w:szCs w:val="22"/>
          <w:lang w:val="pl-PL"/>
        </w:rPr>
        <w:t xml:space="preserve"> </w:t>
      </w:r>
      <w:r w:rsidRPr="007C61DC">
        <w:rPr>
          <w:rFonts w:ascii="Calibri" w:hAnsi="Calibri"/>
          <w:color w:val="000000"/>
          <w:sz w:val="22"/>
          <w:szCs w:val="22"/>
        </w:rPr>
        <w:t>све</w:t>
      </w:r>
      <w:r w:rsidRPr="007C61DC">
        <w:rPr>
          <w:rFonts w:ascii="Calibri" w:hAnsi="Calibri"/>
          <w:color w:val="000000"/>
          <w:sz w:val="22"/>
          <w:szCs w:val="22"/>
          <w:lang w:val="pl-PL"/>
        </w:rPr>
        <w:t xml:space="preserve"> </w:t>
      </w:r>
      <w:r w:rsidRPr="007C61DC">
        <w:rPr>
          <w:rFonts w:ascii="Calibri" w:hAnsi="Calibri"/>
          <w:color w:val="000000"/>
          <w:sz w:val="22"/>
          <w:szCs w:val="22"/>
        </w:rPr>
        <w:t>биљне</w:t>
      </w:r>
      <w:r w:rsidRPr="007C61DC">
        <w:rPr>
          <w:rFonts w:ascii="Calibri" w:hAnsi="Calibri"/>
          <w:color w:val="000000"/>
          <w:sz w:val="22"/>
          <w:szCs w:val="22"/>
          <w:lang w:val="pl-PL"/>
        </w:rPr>
        <w:t xml:space="preserve"> </w:t>
      </w:r>
      <w:r w:rsidRPr="007C61DC">
        <w:rPr>
          <w:rFonts w:ascii="Calibri" w:hAnsi="Calibri"/>
          <w:color w:val="000000"/>
          <w:sz w:val="22"/>
          <w:szCs w:val="22"/>
        </w:rPr>
        <w:t>културе</w:t>
      </w:r>
      <w:r w:rsidRPr="007C61DC">
        <w:rPr>
          <w:rFonts w:ascii="Calibri" w:hAnsi="Calibri"/>
          <w:color w:val="000000"/>
          <w:sz w:val="22"/>
          <w:szCs w:val="22"/>
          <w:lang w:val="pl-PL"/>
        </w:rPr>
        <w:t xml:space="preserve"> </w:t>
      </w:r>
      <w:r w:rsidRPr="007C61DC">
        <w:rPr>
          <w:rFonts w:ascii="Calibri" w:hAnsi="Calibri"/>
          <w:color w:val="000000"/>
          <w:sz w:val="22"/>
          <w:szCs w:val="22"/>
        </w:rPr>
        <w:t>и</w:t>
      </w:r>
      <w:r w:rsidRPr="007C61DC">
        <w:rPr>
          <w:rFonts w:ascii="Calibri" w:hAnsi="Calibri"/>
          <w:color w:val="000000"/>
          <w:sz w:val="22"/>
          <w:szCs w:val="22"/>
          <w:lang w:val="pl-PL"/>
        </w:rPr>
        <w:t xml:space="preserve"> </w:t>
      </w:r>
      <w:r w:rsidRPr="007C61DC">
        <w:rPr>
          <w:rFonts w:ascii="Calibri" w:hAnsi="Calibri"/>
          <w:color w:val="000000"/>
          <w:sz w:val="22"/>
          <w:szCs w:val="22"/>
        </w:rPr>
        <w:t>да</w:t>
      </w:r>
      <w:r w:rsidRPr="007C61DC">
        <w:rPr>
          <w:rFonts w:ascii="Calibri" w:hAnsi="Calibri"/>
          <w:color w:val="000000"/>
          <w:sz w:val="22"/>
          <w:szCs w:val="22"/>
          <w:lang w:val="pl-PL"/>
        </w:rPr>
        <w:t xml:space="preserve"> </w:t>
      </w:r>
      <w:r w:rsidRPr="007C61DC">
        <w:rPr>
          <w:rFonts w:ascii="Calibri" w:hAnsi="Calibri"/>
          <w:color w:val="000000"/>
          <w:sz w:val="22"/>
          <w:szCs w:val="22"/>
        </w:rPr>
        <w:t>ове</w:t>
      </w:r>
      <w:r w:rsidRPr="007C61DC">
        <w:rPr>
          <w:rFonts w:ascii="Calibri" w:hAnsi="Calibri"/>
          <w:color w:val="000000"/>
          <w:sz w:val="22"/>
          <w:szCs w:val="22"/>
          <w:lang w:val="pl-PL"/>
        </w:rPr>
        <w:t xml:space="preserve"> </w:t>
      </w:r>
      <w:r w:rsidRPr="007C61DC">
        <w:rPr>
          <w:rFonts w:ascii="Calibri" w:hAnsi="Calibri"/>
          <w:color w:val="000000"/>
          <w:sz w:val="22"/>
          <w:szCs w:val="22"/>
        </w:rPr>
        <w:t>претпоставке</w:t>
      </w:r>
      <w:r w:rsidRPr="007C61DC">
        <w:rPr>
          <w:rFonts w:ascii="Calibri" w:hAnsi="Calibri"/>
          <w:color w:val="000000"/>
          <w:sz w:val="22"/>
          <w:szCs w:val="22"/>
          <w:lang w:val="pl-PL"/>
        </w:rPr>
        <w:t xml:space="preserve"> </w:t>
      </w:r>
      <w:r w:rsidRPr="007C61DC">
        <w:rPr>
          <w:rFonts w:ascii="Calibri" w:hAnsi="Calibri"/>
          <w:color w:val="000000"/>
          <w:sz w:val="22"/>
          <w:szCs w:val="22"/>
        </w:rPr>
        <w:t>важе</w:t>
      </w:r>
      <w:r w:rsidRPr="007C61DC">
        <w:rPr>
          <w:rFonts w:ascii="Calibri" w:hAnsi="Calibri"/>
          <w:color w:val="000000"/>
          <w:sz w:val="22"/>
          <w:szCs w:val="22"/>
          <w:lang w:val="pl-PL"/>
        </w:rPr>
        <w:t xml:space="preserve"> </w:t>
      </w:r>
      <w:r w:rsidRPr="007C61DC">
        <w:rPr>
          <w:rFonts w:ascii="Calibri" w:hAnsi="Calibri"/>
          <w:color w:val="000000"/>
          <w:sz w:val="22"/>
          <w:szCs w:val="22"/>
        </w:rPr>
        <w:t>за</w:t>
      </w:r>
      <w:r w:rsidRPr="007C61DC">
        <w:rPr>
          <w:rFonts w:ascii="Calibri" w:hAnsi="Calibri"/>
          <w:color w:val="000000"/>
          <w:sz w:val="22"/>
          <w:szCs w:val="22"/>
          <w:lang w:val="pl-PL"/>
        </w:rPr>
        <w:t xml:space="preserve"> </w:t>
      </w:r>
      <w:r w:rsidRPr="007C61DC">
        <w:rPr>
          <w:rFonts w:ascii="Calibri" w:hAnsi="Calibri"/>
          <w:color w:val="000000"/>
          <w:sz w:val="22"/>
          <w:szCs w:val="22"/>
        </w:rPr>
        <w:t>свих</w:t>
      </w:r>
      <w:r w:rsidRPr="007C61DC">
        <w:rPr>
          <w:rFonts w:ascii="Calibri" w:hAnsi="Calibri"/>
          <w:color w:val="000000"/>
          <w:sz w:val="22"/>
          <w:szCs w:val="22"/>
          <w:lang w:val="pl-PL"/>
        </w:rPr>
        <w:t xml:space="preserve"> 17 </w:t>
      </w:r>
      <w:r w:rsidR="00D006C7" w:rsidRPr="007C61DC">
        <w:rPr>
          <w:rFonts w:ascii="Calibri" w:hAnsi="Calibri"/>
          <w:color w:val="000000"/>
          <w:sz w:val="22"/>
          <w:szCs w:val="22"/>
          <w:lang w:val="sr-Cyrl-CS"/>
        </w:rPr>
        <w:t>локалних самоуправа</w:t>
      </w:r>
      <w:r w:rsidRPr="007C61DC">
        <w:rPr>
          <w:rFonts w:ascii="Calibri" w:hAnsi="Calibri"/>
          <w:color w:val="000000"/>
          <w:sz w:val="22"/>
          <w:szCs w:val="22"/>
          <w:lang w:val="pl-PL"/>
        </w:rPr>
        <w:t xml:space="preserve"> </w:t>
      </w:r>
      <w:r w:rsidRPr="007C61DC">
        <w:rPr>
          <w:rFonts w:ascii="Calibri" w:hAnsi="Calibri"/>
          <w:color w:val="000000"/>
          <w:sz w:val="22"/>
          <w:szCs w:val="22"/>
        </w:rPr>
        <w:t>једнако</w:t>
      </w:r>
      <w:r w:rsidRPr="007C61DC">
        <w:rPr>
          <w:rFonts w:ascii="Calibri" w:hAnsi="Calibri"/>
          <w:color w:val="000000"/>
          <w:sz w:val="22"/>
          <w:szCs w:val="22"/>
          <w:lang w:val="pl-PL"/>
        </w:rPr>
        <w:t xml:space="preserve">. </w:t>
      </w:r>
      <w:r w:rsidRPr="00784218">
        <w:rPr>
          <w:rFonts w:ascii="Calibri" w:hAnsi="Calibri"/>
          <w:color w:val="000000"/>
          <w:sz w:val="22"/>
          <w:szCs w:val="22"/>
          <w:lang w:val="ru-RU"/>
        </w:rPr>
        <w:t xml:space="preserve">Ова два полазна податка на којима се базира анализа и оцјена ефикасности противградне заштите у РС су доста умјерена тако да  отклањају сумњу у евентуално прецјењивање ефеката противградне заштите. </w:t>
      </w:r>
    </w:p>
    <w:p w:rsidR="00733F1F" w:rsidRPr="00784218" w:rsidRDefault="00733F1F" w:rsidP="00784218">
      <w:pPr>
        <w:ind w:firstLine="709"/>
        <w:jc w:val="both"/>
        <w:rPr>
          <w:rFonts w:ascii="Calibri" w:hAnsi="Calibri"/>
          <w:color w:val="000000"/>
          <w:sz w:val="22"/>
          <w:szCs w:val="22"/>
          <w:lang w:val="ru-RU"/>
        </w:rPr>
      </w:pPr>
      <w:r w:rsidRPr="00784218">
        <w:rPr>
          <w:rFonts w:ascii="Calibri" w:hAnsi="Calibri"/>
          <w:color w:val="000000"/>
          <w:sz w:val="22"/>
          <w:szCs w:val="22"/>
          <w:lang w:val="ru-RU"/>
        </w:rPr>
        <w:t xml:space="preserve">Уврштавањем горе наведених параметара ( територије захваћене градом 3% и ефикасност противградне заштите од 50%) у модел, долази се до податка да се захваљујући противградној заштити на подручју 17 </w:t>
      </w:r>
      <w:r w:rsidR="00D006C7" w:rsidRPr="007C61DC">
        <w:rPr>
          <w:rFonts w:ascii="Calibri" w:hAnsi="Calibri"/>
          <w:color w:val="000000"/>
          <w:sz w:val="22"/>
          <w:szCs w:val="22"/>
          <w:lang w:val="sr-Cyrl-CS"/>
        </w:rPr>
        <w:t>локалних самоуправа</w:t>
      </w:r>
      <w:r w:rsidRPr="00784218">
        <w:rPr>
          <w:rFonts w:ascii="Calibri" w:hAnsi="Calibri"/>
          <w:color w:val="000000"/>
          <w:sz w:val="22"/>
          <w:szCs w:val="22"/>
          <w:lang w:val="ru-RU"/>
        </w:rPr>
        <w:t xml:space="preserve"> РС сваке године спаси пољопривредних производа у протувриједности 5,9 милиона КМ (5.882.000 КМ). </w:t>
      </w:r>
    </w:p>
    <w:p w:rsidR="00733F1F" w:rsidRPr="007C61DC" w:rsidRDefault="00733F1F" w:rsidP="00784218">
      <w:pPr>
        <w:ind w:firstLine="709"/>
        <w:jc w:val="both"/>
        <w:rPr>
          <w:rFonts w:ascii="Calibri" w:hAnsi="Calibri"/>
          <w:i/>
          <w:color w:val="000000"/>
          <w:sz w:val="22"/>
          <w:szCs w:val="22"/>
        </w:rPr>
      </w:pPr>
      <w:r w:rsidRPr="007C61DC">
        <w:rPr>
          <w:rFonts w:ascii="Calibri" w:hAnsi="Calibri"/>
          <w:color w:val="000000"/>
          <w:sz w:val="22"/>
          <w:szCs w:val="22"/>
        </w:rPr>
        <w:t>Овај податак представља валоризацију финансијских користи од противградне заштите у пољопривреди. Поред ових користи евидентне су и користи од ове активности у другим дјелатностима у виду спречавања или смањивања посљедица штета од града на материјалним добрима у посједу правних и физичких лица (привредни и стамбени објекти, моторна возила, опрема на отвореном простору, шуме) и механичких повреда код људи и животиња. Те (непољопривредне) користи од противградне заштите у овој анализи нису разматране са становишта њихове финансијске (проту)вриједности.</w:t>
      </w:r>
    </w:p>
    <w:p w:rsidR="00733F1F" w:rsidRPr="007C61DC" w:rsidRDefault="00733F1F" w:rsidP="00733F1F">
      <w:pPr>
        <w:ind w:firstLine="709"/>
        <w:jc w:val="both"/>
        <w:rPr>
          <w:rFonts w:ascii="Calibri" w:hAnsi="Calibri"/>
          <w:color w:val="0000FF"/>
          <w:sz w:val="22"/>
          <w:szCs w:val="22"/>
          <w:lang w:val="sr-Cyrl-CS"/>
        </w:rPr>
      </w:pPr>
    </w:p>
    <w:p w:rsidR="00733F1F" w:rsidRPr="007C61DC" w:rsidRDefault="001D10F6" w:rsidP="00733F1F">
      <w:pPr>
        <w:spacing w:after="120"/>
        <w:ind w:firstLine="709"/>
        <w:jc w:val="both"/>
        <w:rPr>
          <w:rFonts w:ascii="Calibri" w:hAnsi="Calibri"/>
          <w:color w:val="000000"/>
          <w:sz w:val="22"/>
          <w:szCs w:val="22"/>
          <w:lang w:val="sr-Cyrl-CS"/>
        </w:rPr>
      </w:pPr>
      <w:r w:rsidRPr="007C61DC">
        <w:rPr>
          <w:rFonts w:ascii="Calibri" w:hAnsi="Calibri"/>
          <w:color w:val="000000"/>
          <w:sz w:val="22"/>
          <w:szCs w:val="22"/>
          <w:lang w:val="sr-Cyrl-CS"/>
        </w:rPr>
        <w:t xml:space="preserve">6.2 </w:t>
      </w:r>
      <w:r w:rsidR="00733F1F" w:rsidRPr="007C61DC">
        <w:rPr>
          <w:rFonts w:ascii="Calibri" w:hAnsi="Calibri"/>
          <w:color w:val="000000"/>
          <w:sz w:val="22"/>
          <w:szCs w:val="22"/>
          <w:lang w:val="sr-Cyrl-CS"/>
        </w:rPr>
        <w:t>Трошкови противградне заштите</w:t>
      </w:r>
    </w:p>
    <w:p w:rsidR="00733F1F" w:rsidRPr="007C61DC" w:rsidRDefault="001D10F6" w:rsidP="00733F1F">
      <w:pPr>
        <w:spacing w:after="120"/>
        <w:ind w:firstLine="709"/>
        <w:jc w:val="both"/>
        <w:rPr>
          <w:rFonts w:ascii="Calibri" w:hAnsi="Calibri"/>
          <w:color w:val="000000"/>
          <w:sz w:val="22"/>
          <w:szCs w:val="22"/>
          <w:lang w:val="sr-Cyrl-CS"/>
        </w:rPr>
      </w:pPr>
      <w:r w:rsidRPr="007C61DC">
        <w:rPr>
          <w:rFonts w:ascii="Calibri" w:hAnsi="Calibri"/>
          <w:color w:val="000000"/>
          <w:sz w:val="22"/>
          <w:szCs w:val="22"/>
          <w:lang w:val="sr-Cyrl-CS"/>
        </w:rPr>
        <w:t xml:space="preserve">6.2.1  </w:t>
      </w:r>
      <w:r w:rsidR="00733F1F" w:rsidRPr="007C61DC">
        <w:rPr>
          <w:rFonts w:ascii="Calibri" w:hAnsi="Calibri"/>
          <w:color w:val="000000"/>
          <w:sz w:val="22"/>
          <w:szCs w:val="22"/>
          <w:lang w:val="sr-Cyrl-CS"/>
        </w:rPr>
        <w:t>Инвестициони трошкови</w:t>
      </w:r>
    </w:p>
    <w:p w:rsidR="00733F1F" w:rsidRPr="007C61DC" w:rsidRDefault="00733F1F" w:rsidP="00733F1F">
      <w:pPr>
        <w:ind w:firstLine="708"/>
        <w:jc w:val="both"/>
        <w:rPr>
          <w:rFonts w:ascii="Calibri" w:hAnsi="Calibri"/>
          <w:color w:val="000000"/>
          <w:sz w:val="22"/>
          <w:szCs w:val="22"/>
          <w:lang w:val="sr-Cyrl-CS"/>
        </w:rPr>
      </w:pPr>
      <w:r w:rsidRPr="007C61DC">
        <w:rPr>
          <w:rFonts w:ascii="Calibri" w:hAnsi="Calibri"/>
          <w:color w:val="000000"/>
          <w:sz w:val="22"/>
          <w:szCs w:val="22"/>
          <w:lang w:val="sr-Cyrl-CS"/>
        </w:rPr>
        <w:t>До сада је, током низа година, у систем противградне заштите - центар у Новој Тополи и опремање противградних станица на подручју</w:t>
      </w:r>
      <w:r w:rsidR="00D006C7" w:rsidRPr="007C61DC">
        <w:rPr>
          <w:rFonts w:ascii="Calibri" w:hAnsi="Calibri"/>
          <w:color w:val="000000"/>
          <w:sz w:val="22"/>
          <w:szCs w:val="22"/>
          <w:lang w:val="sr-Cyrl-CS"/>
        </w:rPr>
        <w:t xml:space="preserve"> 17 локалних самоуправа</w:t>
      </w:r>
      <w:r w:rsidRPr="007C61DC">
        <w:rPr>
          <w:rFonts w:ascii="Calibri" w:hAnsi="Calibri"/>
          <w:color w:val="000000"/>
          <w:sz w:val="22"/>
          <w:szCs w:val="22"/>
          <w:lang w:val="sr-Cyrl-CS"/>
        </w:rPr>
        <w:t xml:space="preserve"> уложено 1.979.265 </w:t>
      </w:r>
      <w:r w:rsidRPr="007C61DC">
        <w:rPr>
          <w:rFonts w:ascii="Calibri" w:hAnsi="Calibri"/>
          <w:color w:val="000000"/>
          <w:sz w:val="22"/>
          <w:szCs w:val="22"/>
          <w:lang w:val="sr-Cyrl-CS"/>
        </w:rPr>
        <w:lastRenderedPageBreak/>
        <w:t>КМ (бруто вриједност сталне имовине ЈОДП ,,Противградна заштита РС'' за задњу познату пословну годину).</w:t>
      </w:r>
      <w:r w:rsidRPr="007C61DC">
        <w:rPr>
          <w:rStyle w:val="FootnoteReference"/>
          <w:rFonts w:ascii="Calibri" w:hAnsi="Calibri"/>
          <w:color w:val="000000"/>
          <w:sz w:val="22"/>
          <w:szCs w:val="22"/>
        </w:rPr>
        <w:footnoteReference w:id="7"/>
      </w:r>
      <w:r w:rsidRPr="007C61DC">
        <w:rPr>
          <w:rFonts w:ascii="Calibri" w:hAnsi="Calibri"/>
          <w:color w:val="000000"/>
          <w:sz w:val="22"/>
          <w:szCs w:val="22"/>
          <w:lang w:val="sr-Cyrl-CS"/>
        </w:rPr>
        <w:t xml:space="preserve"> </w:t>
      </w:r>
    </w:p>
    <w:p w:rsidR="00733F1F" w:rsidRDefault="00733F1F" w:rsidP="00733F1F">
      <w:pPr>
        <w:ind w:firstLine="708"/>
        <w:jc w:val="both"/>
        <w:rPr>
          <w:rFonts w:ascii="Calibri" w:hAnsi="Calibri"/>
          <w:color w:val="000000"/>
          <w:sz w:val="22"/>
          <w:szCs w:val="22"/>
        </w:rPr>
      </w:pPr>
      <w:r w:rsidRPr="007C61DC">
        <w:rPr>
          <w:rFonts w:ascii="Calibri" w:hAnsi="Calibri"/>
          <w:color w:val="000000"/>
          <w:sz w:val="22"/>
          <w:szCs w:val="22"/>
          <w:lang w:val="sr-Cyrl-CS"/>
        </w:rPr>
        <w:t>Ова</w:t>
      </w:r>
      <w:r w:rsidRPr="007C61DC">
        <w:rPr>
          <w:rFonts w:ascii="Calibri" w:hAnsi="Calibri"/>
          <w:color w:val="0000FF"/>
          <w:sz w:val="22"/>
          <w:szCs w:val="22"/>
          <w:lang w:val="sr-Cyrl-CS"/>
        </w:rPr>
        <w:t xml:space="preserve"> </w:t>
      </w:r>
      <w:r w:rsidRPr="007C61DC">
        <w:rPr>
          <w:rFonts w:ascii="Calibri" w:hAnsi="Calibri"/>
          <w:color w:val="000000"/>
          <w:sz w:val="22"/>
          <w:szCs w:val="22"/>
          <w:lang w:val="sr-Cyrl-CS"/>
        </w:rPr>
        <w:t>опрема је доста стара и већ је отписана са више од 50%. Због тога је неопходно њено обнављање и модернизација. План модер</w:t>
      </w:r>
      <w:r w:rsidRPr="007C61DC">
        <w:rPr>
          <w:rFonts w:ascii="Calibri" w:hAnsi="Calibri"/>
          <w:color w:val="000000"/>
          <w:sz w:val="22"/>
          <w:szCs w:val="22"/>
        </w:rPr>
        <w:t>низације и повећања ефикасности система противградне заштите подијељен је у двије фазе:</w:t>
      </w:r>
    </w:p>
    <w:p w:rsidR="00780D65" w:rsidRPr="007C61DC" w:rsidRDefault="00780D65" w:rsidP="00733F1F">
      <w:pPr>
        <w:ind w:firstLine="708"/>
        <w:jc w:val="both"/>
        <w:rPr>
          <w:rFonts w:ascii="Calibri" w:hAnsi="Calibri"/>
          <w:color w:val="000000"/>
          <w:sz w:val="22"/>
          <w:szCs w:val="22"/>
        </w:rPr>
      </w:pPr>
    </w:p>
    <w:p w:rsidR="00733F1F" w:rsidRDefault="00733F1F" w:rsidP="00733F1F">
      <w:pPr>
        <w:numPr>
          <w:ilvl w:val="0"/>
          <w:numId w:val="33"/>
        </w:numPr>
        <w:spacing w:before="120"/>
        <w:ind w:left="1066" w:hanging="357"/>
        <w:rPr>
          <w:rFonts w:ascii="Calibri" w:hAnsi="Calibri"/>
          <w:color w:val="000000"/>
          <w:sz w:val="22"/>
          <w:szCs w:val="22"/>
        </w:rPr>
      </w:pPr>
      <w:r w:rsidRPr="007C61DC">
        <w:rPr>
          <w:rFonts w:ascii="Calibri" w:hAnsi="Calibri"/>
          <w:color w:val="000000"/>
          <w:sz w:val="22"/>
          <w:szCs w:val="22"/>
        </w:rPr>
        <w:t xml:space="preserve">Модернизација постојећег система ПГЗ на подручју 17 </w:t>
      </w:r>
      <w:r w:rsidR="00D006C7" w:rsidRPr="007C61DC">
        <w:rPr>
          <w:rFonts w:ascii="Calibri" w:hAnsi="Calibri"/>
          <w:color w:val="000000"/>
          <w:sz w:val="22"/>
          <w:szCs w:val="22"/>
          <w:lang w:val="sr-Cyrl-CS"/>
        </w:rPr>
        <w:t>локалних самоуправа</w:t>
      </w:r>
      <w:r w:rsidRPr="007C61DC">
        <w:rPr>
          <w:rFonts w:ascii="Calibri" w:hAnsi="Calibri"/>
          <w:color w:val="000000"/>
          <w:sz w:val="22"/>
          <w:szCs w:val="22"/>
        </w:rPr>
        <w:t xml:space="preserve"> РС</w:t>
      </w:r>
      <w:r w:rsidRPr="007C61DC">
        <w:rPr>
          <w:rStyle w:val="FootnoteReference"/>
          <w:rFonts w:ascii="Calibri" w:hAnsi="Calibri"/>
          <w:color w:val="000000"/>
          <w:sz w:val="22"/>
          <w:szCs w:val="22"/>
        </w:rPr>
        <w:footnoteReference w:id="8"/>
      </w:r>
      <w:r w:rsidRPr="007C61DC">
        <w:rPr>
          <w:rFonts w:ascii="Calibri" w:hAnsi="Calibri"/>
          <w:color w:val="000000"/>
          <w:sz w:val="22"/>
          <w:szCs w:val="22"/>
        </w:rPr>
        <w:t xml:space="preserve"> на којима трентуно дјелује прот</w:t>
      </w:r>
      <w:r w:rsidRPr="007C61DC">
        <w:rPr>
          <w:rFonts w:ascii="Calibri" w:hAnsi="Calibri"/>
          <w:color w:val="000000"/>
          <w:sz w:val="22"/>
          <w:szCs w:val="22"/>
          <w:lang w:val="sr-Cyrl-CS"/>
        </w:rPr>
        <w:t>ив</w:t>
      </w:r>
      <w:r w:rsidRPr="007C61DC">
        <w:rPr>
          <w:rFonts w:ascii="Calibri" w:hAnsi="Calibri"/>
          <w:color w:val="000000"/>
          <w:sz w:val="22"/>
          <w:szCs w:val="22"/>
        </w:rPr>
        <w:t>градна заштита и</w:t>
      </w:r>
    </w:p>
    <w:p w:rsidR="00780D65" w:rsidRPr="007C61DC" w:rsidRDefault="00780D65" w:rsidP="00780D65">
      <w:pPr>
        <w:spacing w:before="120"/>
        <w:ind w:left="709"/>
        <w:rPr>
          <w:rFonts w:ascii="Calibri" w:hAnsi="Calibri"/>
          <w:color w:val="000000"/>
          <w:sz w:val="22"/>
          <w:szCs w:val="22"/>
        </w:rPr>
      </w:pPr>
    </w:p>
    <w:p w:rsidR="00733F1F" w:rsidRPr="00780D65" w:rsidRDefault="00733F1F" w:rsidP="00733F1F">
      <w:pPr>
        <w:numPr>
          <w:ilvl w:val="0"/>
          <w:numId w:val="33"/>
        </w:numPr>
        <w:rPr>
          <w:rFonts w:ascii="Calibri" w:hAnsi="Calibri"/>
          <w:color w:val="000000"/>
          <w:sz w:val="22"/>
          <w:szCs w:val="22"/>
          <w:lang w:val="ru-RU"/>
        </w:rPr>
      </w:pPr>
      <w:r w:rsidRPr="00780D65">
        <w:rPr>
          <w:rFonts w:ascii="Calibri" w:hAnsi="Calibri"/>
          <w:color w:val="000000"/>
          <w:sz w:val="22"/>
          <w:szCs w:val="22"/>
          <w:lang w:val="ru-RU"/>
        </w:rPr>
        <w:t>Ширење система прот</w:t>
      </w:r>
      <w:r w:rsidRPr="007C61DC">
        <w:rPr>
          <w:rFonts w:ascii="Calibri" w:hAnsi="Calibri"/>
          <w:color w:val="000000"/>
          <w:sz w:val="22"/>
          <w:szCs w:val="22"/>
          <w:lang w:val="sr-Cyrl-CS"/>
        </w:rPr>
        <w:t>ив</w:t>
      </w:r>
      <w:r w:rsidRPr="00780D65">
        <w:rPr>
          <w:rFonts w:ascii="Calibri" w:hAnsi="Calibri"/>
          <w:color w:val="000000"/>
          <w:sz w:val="22"/>
          <w:szCs w:val="22"/>
          <w:lang w:val="ru-RU"/>
        </w:rPr>
        <w:t>градне заштите на</w:t>
      </w:r>
      <w:r w:rsidR="00566C6B" w:rsidRPr="007C61DC">
        <w:rPr>
          <w:rFonts w:ascii="Calibri" w:hAnsi="Calibri"/>
          <w:color w:val="000000"/>
          <w:sz w:val="22"/>
          <w:szCs w:val="22"/>
          <w:lang w:val="sr-Cyrl-CS"/>
        </w:rPr>
        <w:t>цијелу територију Републике Српске</w:t>
      </w:r>
      <w:r w:rsidRPr="00780D65">
        <w:rPr>
          <w:rFonts w:ascii="Calibri" w:hAnsi="Calibri"/>
          <w:color w:val="000000"/>
          <w:sz w:val="22"/>
          <w:szCs w:val="22"/>
          <w:lang w:val="ru-RU"/>
        </w:rPr>
        <w:t>.</w:t>
      </w:r>
    </w:p>
    <w:p w:rsidR="00780D65" w:rsidRDefault="00780D65" w:rsidP="00733F1F">
      <w:pPr>
        <w:spacing w:before="120"/>
        <w:ind w:firstLine="709"/>
        <w:jc w:val="both"/>
        <w:rPr>
          <w:rFonts w:ascii="Calibri" w:hAnsi="Calibri"/>
          <w:color w:val="000000"/>
          <w:sz w:val="22"/>
          <w:szCs w:val="22"/>
          <w:lang w:val="bs-Latn-BA"/>
        </w:rPr>
      </w:pPr>
    </w:p>
    <w:p w:rsidR="00733F1F" w:rsidRPr="00780D65" w:rsidRDefault="00733F1F" w:rsidP="00733F1F">
      <w:pPr>
        <w:spacing w:before="120"/>
        <w:ind w:firstLine="709"/>
        <w:jc w:val="both"/>
        <w:rPr>
          <w:rFonts w:ascii="Calibri" w:hAnsi="Calibri"/>
          <w:color w:val="000000"/>
          <w:sz w:val="22"/>
          <w:szCs w:val="22"/>
          <w:lang w:val="ru-RU"/>
        </w:rPr>
      </w:pPr>
      <w:r w:rsidRPr="00780D65">
        <w:rPr>
          <w:rFonts w:ascii="Calibri" w:hAnsi="Calibri"/>
          <w:color w:val="000000"/>
          <w:sz w:val="22"/>
          <w:szCs w:val="22"/>
          <w:lang w:val="ru-RU"/>
        </w:rPr>
        <w:t xml:space="preserve">Детаљна анализа трошкова и користи извршена је за реализацију прве фазе модернизације система на садашњој територији њеног дјеловања. </w:t>
      </w:r>
    </w:p>
    <w:p w:rsidR="00784218" w:rsidRPr="00C50ADE" w:rsidRDefault="00733F1F" w:rsidP="00C50ADE">
      <w:pPr>
        <w:ind w:firstLine="708"/>
        <w:jc w:val="both"/>
        <w:rPr>
          <w:rFonts w:ascii="Calibri" w:hAnsi="Calibri"/>
          <w:color w:val="000000"/>
          <w:sz w:val="22"/>
          <w:szCs w:val="22"/>
          <w:lang w:val="ru-RU"/>
        </w:rPr>
      </w:pPr>
      <w:r w:rsidRPr="00C50ADE">
        <w:rPr>
          <w:rFonts w:ascii="Calibri" w:hAnsi="Calibri"/>
          <w:color w:val="000000"/>
          <w:sz w:val="22"/>
          <w:szCs w:val="22"/>
          <w:lang w:val="ru-RU"/>
        </w:rPr>
        <w:t>Инвестициони трошкови прве фазе састоје се од набавке два нова савремена метеоролошка радара, завршетка опремања сјеверозападног оперативног центра, формирања сјевероисточног оперативног центра, изградње и опремања</w:t>
      </w:r>
      <w:r w:rsidR="00566C6B" w:rsidRPr="00C50ADE">
        <w:rPr>
          <w:rFonts w:ascii="Calibri" w:hAnsi="Calibri"/>
          <w:color w:val="000000"/>
          <w:sz w:val="22"/>
          <w:szCs w:val="22"/>
          <w:lang w:val="ru-RU"/>
        </w:rPr>
        <w:t xml:space="preserve"> 3</w:t>
      </w:r>
      <w:r w:rsidR="00566C6B" w:rsidRPr="007C61DC">
        <w:rPr>
          <w:rFonts w:ascii="Calibri" w:hAnsi="Calibri"/>
          <w:color w:val="000000"/>
          <w:sz w:val="22"/>
          <w:szCs w:val="22"/>
          <w:lang w:val="sr-Cyrl-CS"/>
        </w:rPr>
        <w:t>2</w:t>
      </w:r>
      <w:r w:rsidRPr="00C50ADE">
        <w:rPr>
          <w:rFonts w:ascii="Calibri" w:hAnsi="Calibri"/>
          <w:color w:val="000000"/>
          <w:sz w:val="22"/>
          <w:szCs w:val="22"/>
          <w:lang w:val="ru-RU"/>
        </w:rPr>
        <w:t xml:space="preserve"> </w:t>
      </w:r>
      <w:r w:rsidR="00566C6B" w:rsidRPr="00C50ADE">
        <w:rPr>
          <w:rFonts w:ascii="Calibri" w:hAnsi="Calibri"/>
          <w:color w:val="000000"/>
          <w:sz w:val="22"/>
          <w:szCs w:val="22"/>
          <w:lang w:val="ru-RU"/>
        </w:rPr>
        <w:t>нов</w:t>
      </w:r>
      <w:r w:rsidR="00566C6B" w:rsidRPr="007C61DC">
        <w:rPr>
          <w:rFonts w:ascii="Calibri" w:hAnsi="Calibri"/>
          <w:color w:val="000000"/>
          <w:sz w:val="22"/>
          <w:szCs w:val="22"/>
          <w:lang w:val="sr-Cyrl-CS"/>
        </w:rPr>
        <w:t>е</w:t>
      </w:r>
      <w:r w:rsidRPr="00C50ADE">
        <w:rPr>
          <w:rFonts w:ascii="Calibri" w:hAnsi="Calibri"/>
          <w:color w:val="000000"/>
          <w:sz w:val="22"/>
          <w:szCs w:val="22"/>
          <w:lang w:val="ru-RU"/>
        </w:rPr>
        <w:t xml:space="preserve"> прот</w:t>
      </w:r>
      <w:r w:rsidRPr="007C61DC">
        <w:rPr>
          <w:rFonts w:ascii="Calibri" w:hAnsi="Calibri"/>
          <w:color w:val="000000"/>
          <w:sz w:val="22"/>
          <w:szCs w:val="22"/>
          <w:lang w:val="sr-Cyrl-CS"/>
        </w:rPr>
        <w:t>ив</w:t>
      </w:r>
      <w:r w:rsidR="00566C6B" w:rsidRPr="00C50ADE">
        <w:rPr>
          <w:rFonts w:ascii="Calibri" w:hAnsi="Calibri"/>
          <w:color w:val="000000"/>
          <w:sz w:val="22"/>
          <w:szCs w:val="22"/>
          <w:lang w:val="ru-RU"/>
        </w:rPr>
        <w:t>градн</w:t>
      </w:r>
      <w:r w:rsidR="00566C6B" w:rsidRPr="007C61DC">
        <w:rPr>
          <w:rFonts w:ascii="Calibri" w:hAnsi="Calibri"/>
          <w:color w:val="000000"/>
          <w:sz w:val="22"/>
          <w:szCs w:val="22"/>
          <w:lang w:val="sr-Cyrl-CS"/>
        </w:rPr>
        <w:t>е</w:t>
      </w:r>
      <w:r w:rsidRPr="00C50ADE">
        <w:rPr>
          <w:rFonts w:ascii="Calibri" w:hAnsi="Calibri"/>
          <w:color w:val="000000"/>
          <w:sz w:val="22"/>
          <w:szCs w:val="22"/>
          <w:lang w:val="ru-RU"/>
        </w:rPr>
        <w:t xml:space="preserve"> </w:t>
      </w:r>
      <w:r w:rsidR="00566C6B" w:rsidRPr="00C50ADE">
        <w:rPr>
          <w:rFonts w:ascii="Calibri" w:hAnsi="Calibri"/>
          <w:color w:val="000000"/>
          <w:sz w:val="22"/>
          <w:szCs w:val="22"/>
          <w:lang w:val="ru-RU"/>
        </w:rPr>
        <w:t>станиц</w:t>
      </w:r>
      <w:r w:rsidR="00566C6B" w:rsidRPr="007C61DC">
        <w:rPr>
          <w:rFonts w:ascii="Calibri" w:hAnsi="Calibri"/>
          <w:color w:val="000000"/>
          <w:sz w:val="22"/>
          <w:szCs w:val="22"/>
          <w:lang w:val="sr-Cyrl-CS"/>
        </w:rPr>
        <w:t>е</w:t>
      </w:r>
      <w:r w:rsidRPr="00C50ADE">
        <w:rPr>
          <w:rFonts w:ascii="Calibri" w:hAnsi="Calibri"/>
          <w:color w:val="000000"/>
          <w:sz w:val="22"/>
          <w:szCs w:val="22"/>
          <w:lang w:val="ru-RU"/>
        </w:rPr>
        <w:t>, занављања опреме и завршетка инфраструктуре на постојећим прот</w:t>
      </w:r>
      <w:r w:rsidRPr="007C61DC">
        <w:rPr>
          <w:rFonts w:ascii="Calibri" w:hAnsi="Calibri"/>
          <w:color w:val="000000"/>
          <w:sz w:val="22"/>
          <w:szCs w:val="22"/>
          <w:lang w:val="sr-Cyrl-CS"/>
        </w:rPr>
        <w:t>ив</w:t>
      </w:r>
      <w:r w:rsidRPr="00C50ADE">
        <w:rPr>
          <w:rFonts w:ascii="Calibri" w:hAnsi="Calibri"/>
          <w:color w:val="000000"/>
          <w:sz w:val="22"/>
          <w:szCs w:val="22"/>
          <w:lang w:val="ru-RU"/>
        </w:rPr>
        <w:t>градним станицама, набавке почетне количине ракета за нове ПГС, модернизације и доградње информационо-телекомуникационог система, обуке и школовања кадрова неопходних за рад модернизованог система и праћење,  оцјењивање и научну верификацију његове ефикасности.</w:t>
      </w:r>
    </w:p>
    <w:p w:rsidR="00733F1F" w:rsidRPr="00784218" w:rsidRDefault="00733F1F" w:rsidP="00733F1F">
      <w:pPr>
        <w:spacing w:before="120"/>
        <w:ind w:firstLine="709"/>
        <w:jc w:val="both"/>
        <w:rPr>
          <w:rFonts w:ascii="Calibri" w:hAnsi="Calibri"/>
          <w:color w:val="000000"/>
          <w:sz w:val="22"/>
          <w:szCs w:val="22"/>
          <w:lang w:val="ru-RU"/>
        </w:rPr>
      </w:pPr>
      <w:r w:rsidRPr="00784218">
        <w:rPr>
          <w:rFonts w:ascii="Calibri" w:hAnsi="Calibri"/>
          <w:color w:val="000000"/>
          <w:sz w:val="22"/>
          <w:szCs w:val="22"/>
          <w:lang w:val="ru-RU"/>
        </w:rPr>
        <w:t>Нови инвестициони трошкови у модернизацију прот</w:t>
      </w:r>
      <w:r w:rsidRPr="007C61DC">
        <w:rPr>
          <w:rFonts w:ascii="Calibri" w:hAnsi="Calibri"/>
          <w:color w:val="000000"/>
          <w:sz w:val="22"/>
          <w:szCs w:val="22"/>
          <w:lang w:val="sr-Cyrl-CS"/>
        </w:rPr>
        <w:t>ив</w:t>
      </w:r>
      <w:r w:rsidRPr="00784218">
        <w:rPr>
          <w:rFonts w:ascii="Calibri" w:hAnsi="Calibri"/>
          <w:color w:val="000000"/>
          <w:sz w:val="22"/>
          <w:szCs w:val="22"/>
          <w:lang w:val="ru-RU"/>
        </w:rPr>
        <w:t>гр</w:t>
      </w:r>
      <w:r w:rsidRPr="007C61DC">
        <w:rPr>
          <w:rFonts w:ascii="Calibri" w:hAnsi="Calibri"/>
          <w:color w:val="000000"/>
          <w:sz w:val="22"/>
          <w:szCs w:val="22"/>
          <w:lang w:val="sr-Cyrl-CS"/>
        </w:rPr>
        <w:t>а</w:t>
      </w:r>
      <w:r w:rsidRPr="00784218">
        <w:rPr>
          <w:rFonts w:ascii="Calibri" w:hAnsi="Calibri"/>
          <w:color w:val="000000"/>
          <w:sz w:val="22"/>
          <w:szCs w:val="22"/>
          <w:lang w:val="ru-RU"/>
        </w:rPr>
        <w:t>дне заштите на садашњој територији се процјењују на 8,5 милиона КМ, а састоје се од:</w:t>
      </w:r>
    </w:p>
    <w:p w:rsidR="00733F1F" w:rsidRPr="00784218" w:rsidRDefault="00733F1F" w:rsidP="00733F1F">
      <w:pPr>
        <w:spacing w:line="120" w:lineRule="auto"/>
        <w:jc w:val="both"/>
        <w:rPr>
          <w:rFonts w:ascii="Calibri" w:hAnsi="Calibri"/>
          <w:color w:val="0000FF"/>
          <w:sz w:val="22"/>
          <w:szCs w:val="22"/>
          <w:lang w:val="ru-RU"/>
        </w:rPr>
      </w:pPr>
    </w:p>
    <w:tbl>
      <w:tblPr>
        <w:tblW w:w="8864" w:type="dxa"/>
        <w:jc w:val="center"/>
        <w:tblInd w:w="155" w:type="dxa"/>
        <w:tblLook w:val="01E0"/>
      </w:tblPr>
      <w:tblGrid>
        <w:gridCol w:w="617"/>
        <w:gridCol w:w="6480"/>
        <w:gridCol w:w="1767"/>
      </w:tblGrid>
      <w:tr w:rsidR="00733F1F" w:rsidRPr="00A060F3" w:rsidTr="00A060F3">
        <w:trPr>
          <w:jc w:val="center"/>
        </w:trPr>
        <w:tc>
          <w:tcPr>
            <w:tcW w:w="617" w:type="dxa"/>
            <w:tcBorders>
              <w:bottom w:val="single" w:sz="4" w:space="0" w:color="auto"/>
            </w:tcBorders>
            <w:shd w:val="clear" w:color="auto" w:fill="E0E0E0"/>
          </w:tcPr>
          <w:p w:rsidR="00733F1F" w:rsidRPr="00A060F3" w:rsidRDefault="00733F1F" w:rsidP="00A060F3">
            <w:pPr>
              <w:jc w:val="right"/>
              <w:rPr>
                <w:rFonts w:ascii="Calibri" w:hAnsi="Calibri"/>
                <w:color w:val="000000"/>
                <w:sz w:val="22"/>
                <w:szCs w:val="22"/>
                <w:lang w:val="ru-RU"/>
              </w:rPr>
            </w:pPr>
          </w:p>
        </w:tc>
        <w:tc>
          <w:tcPr>
            <w:tcW w:w="6480" w:type="dxa"/>
            <w:tcBorders>
              <w:bottom w:val="single" w:sz="4" w:space="0" w:color="auto"/>
            </w:tcBorders>
            <w:shd w:val="clear" w:color="auto" w:fill="E0E0E0"/>
          </w:tcPr>
          <w:p w:rsidR="00733F1F" w:rsidRPr="00A060F3" w:rsidRDefault="00733F1F" w:rsidP="00A060F3">
            <w:pPr>
              <w:jc w:val="both"/>
              <w:rPr>
                <w:rFonts w:ascii="Calibri" w:hAnsi="Calibri"/>
                <w:color w:val="000000"/>
                <w:sz w:val="22"/>
                <w:szCs w:val="22"/>
              </w:rPr>
            </w:pPr>
            <w:r w:rsidRPr="00A060F3">
              <w:rPr>
                <w:rFonts w:ascii="Calibri" w:hAnsi="Calibri"/>
                <w:color w:val="000000"/>
                <w:sz w:val="22"/>
                <w:szCs w:val="22"/>
              </w:rPr>
              <w:t>Врста улагања</w:t>
            </w:r>
          </w:p>
        </w:tc>
        <w:tc>
          <w:tcPr>
            <w:tcW w:w="1767" w:type="dxa"/>
            <w:tcBorders>
              <w:bottom w:val="single" w:sz="4" w:space="0" w:color="auto"/>
            </w:tcBorders>
            <w:shd w:val="clear" w:color="auto" w:fill="E0E0E0"/>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КМ</w:t>
            </w:r>
          </w:p>
        </w:tc>
      </w:tr>
      <w:tr w:rsidR="00733F1F" w:rsidRPr="00A060F3" w:rsidTr="00A060F3">
        <w:trPr>
          <w:jc w:val="center"/>
        </w:trPr>
        <w:tc>
          <w:tcPr>
            <w:tcW w:w="617" w:type="dxa"/>
            <w:tcBorders>
              <w:top w:val="single" w:sz="4" w:space="0" w:color="auto"/>
            </w:tcBorders>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w:t>
            </w:r>
          </w:p>
        </w:tc>
        <w:tc>
          <w:tcPr>
            <w:tcW w:w="6480" w:type="dxa"/>
            <w:tcBorders>
              <w:top w:val="single" w:sz="4" w:space="0" w:color="auto"/>
            </w:tcBorders>
          </w:tcPr>
          <w:p w:rsidR="00733F1F" w:rsidRPr="00A060F3" w:rsidRDefault="00733F1F" w:rsidP="00A060F3">
            <w:pPr>
              <w:jc w:val="both"/>
              <w:rPr>
                <w:rFonts w:ascii="Calibri" w:hAnsi="Calibri"/>
                <w:color w:val="000000"/>
                <w:sz w:val="22"/>
                <w:szCs w:val="22"/>
                <w:lang w:val="sr-Cyrl-CS"/>
              </w:rPr>
            </w:pPr>
            <w:r w:rsidRPr="00A060F3">
              <w:rPr>
                <w:rFonts w:ascii="Calibri" w:hAnsi="Calibri"/>
                <w:color w:val="000000"/>
                <w:sz w:val="22"/>
                <w:szCs w:val="22"/>
              </w:rPr>
              <w:t xml:space="preserve">Улагања у откуп земљишта за локацију радара и источног </w:t>
            </w:r>
            <w:r w:rsidRPr="00A060F3">
              <w:rPr>
                <w:rFonts w:ascii="Calibri" w:hAnsi="Calibri"/>
                <w:color w:val="000000"/>
                <w:sz w:val="22"/>
                <w:szCs w:val="22"/>
                <w:lang w:val="sr-Cyrl-CS"/>
              </w:rPr>
              <w:t>РПЦ</w:t>
            </w:r>
          </w:p>
        </w:tc>
        <w:tc>
          <w:tcPr>
            <w:tcW w:w="1767" w:type="dxa"/>
            <w:tcBorders>
              <w:top w:val="single" w:sz="4" w:space="0" w:color="auto"/>
            </w:tcBorders>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40.000</w:t>
            </w:r>
          </w:p>
        </w:tc>
      </w:tr>
      <w:tr w:rsidR="00733F1F" w:rsidRPr="00A060F3" w:rsidTr="00A060F3">
        <w:trPr>
          <w:jc w:val="center"/>
        </w:trPr>
        <w:tc>
          <w:tcPr>
            <w:tcW w:w="617"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w:t>
            </w:r>
          </w:p>
        </w:tc>
        <w:tc>
          <w:tcPr>
            <w:tcW w:w="6480" w:type="dxa"/>
          </w:tcPr>
          <w:p w:rsidR="00733F1F" w:rsidRPr="00A060F3" w:rsidRDefault="00733F1F" w:rsidP="00A060F3">
            <w:pPr>
              <w:jc w:val="both"/>
              <w:rPr>
                <w:rFonts w:ascii="Calibri" w:hAnsi="Calibri"/>
                <w:color w:val="000000"/>
                <w:sz w:val="22"/>
                <w:szCs w:val="22"/>
              </w:rPr>
            </w:pPr>
            <w:r w:rsidRPr="00A060F3">
              <w:rPr>
                <w:rFonts w:ascii="Calibri" w:hAnsi="Calibri"/>
                <w:color w:val="000000"/>
                <w:sz w:val="22"/>
                <w:szCs w:val="22"/>
              </w:rPr>
              <w:t>Улагања у телекомуникационе и др. инфраструктурне објекте</w:t>
            </w:r>
          </w:p>
        </w:tc>
        <w:tc>
          <w:tcPr>
            <w:tcW w:w="1767"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1.047.000</w:t>
            </w:r>
          </w:p>
        </w:tc>
      </w:tr>
      <w:tr w:rsidR="00733F1F" w:rsidRPr="00A060F3" w:rsidTr="00A060F3">
        <w:trPr>
          <w:jc w:val="center"/>
        </w:trPr>
        <w:tc>
          <w:tcPr>
            <w:tcW w:w="617"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w:t>
            </w:r>
          </w:p>
        </w:tc>
        <w:tc>
          <w:tcPr>
            <w:tcW w:w="6480" w:type="dxa"/>
          </w:tcPr>
          <w:p w:rsidR="00733F1F" w:rsidRPr="00A060F3" w:rsidRDefault="00733F1F" w:rsidP="00A060F3">
            <w:pPr>
              <w:jc w:val="both"/>
              <w:rPr>
                <w:rFonts w:ascii="Calibri" w:hAnsi="Calibri"/>
                <w:color w:val="000000"/>
                <w:sz w:val="22"/>
                <w:szCs w:val="22"/>
              </w:rPr>
            </w:pPr>
            <w:r w:rsidRPr="00A060F3">
              <w:rPr>
                <w:rFonts w:ascii="Calibri" w:hAnsi="Calibri"/>
                <w:color w:val="000000"/>
                <w:sz w:val="22"/>
                <w:szCs w:val="22"/>
              </w:rPr>
              <w:t>Улагања у грађевинске објекте</w:t>
            </w:r>
          </w:p>
        </w:tc>
        <w:tc>
          <w:tcPr>
            <w:tcW w:w="1767"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110.000</w:t>
            </w:r>
          </w:p>
        </w:tc>
      </w:tr>
      <w:tr w:rsidR="00733F1F" w:rsidRPr="00A060F3" w:rsidTr="00A060F3">
        <w:trPr>
          <w:jc w:val="center"/>
        </w:trPr>
        <w:tc>
          <w:tcPr>
            <w:tcW w:w="617"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w:t>
            </w:r>
          </w:p>
        </w:tc>
        <w:tc>
          <w:tcPr>
            <w:tcW w:w="6480" w:type="dxa"/>
          </w:tcPr>
          <w:p w:rsidR="00733F1F" w:rsidRPr="00A060F3" w:rsidRDefault="00733F1F" w:rsidP="00A060F3">
            <w:pPr>
              <w:jc w:val="both"/>
              <w:rPr>
                <w:rFonts w:ascii="Calibri" w:hAnsi="Calibri"/>
                <w:color w:val="000000"/>
                <w:sz w:val="22"/>
                <w:szCs w:val="22"/>
              </w:rPr>
            </w:pPr>
            <w:r w:rsidRPr="00A060F3">
              <w:rPr>
                <w:rFonts w:ascii="Calibri" w:hAnsi="Calibri"/>
                <w:color w:val="000000"/>
                <w:sz w:val="22"/>
                <w:szCs w:val="22"/>
              </w:rPr>
              <w:t>Улагања у радаре, додатне прот</w:t>
            </w:r>
            <w:r w:rsidRPr="00A060F3">
              <w:rPr>
                <w:rFonts w:ascii="Calibri" w:hAnsi="Calibri"/>
                <w:color w:val="000000"/>
                <w:sz w:val="22"/>
                <w:szCs w:val="22"/>
                <w:lang w:val="sr-Cyrl-CS"/>
              </w:rPr>
              <w:t>ив</w:t>
            </w:r>
            <w:r w:rsidRPr="00A060F3">
              <w:rPr>
                <w:rFonts w:ascii="Calibri" w:hAnsi="Calibri"/>
                <w:color w:val="000000"/>
                <w:sz w:val="22"/>
                <w:szCs w:val="22"/>
              </w:rPr>
              <w:t>градне станице и другу опрему</w:t>
            </w:r>
          </w:p>
        </w:tc>
        <w:tc>
          <w:tcPr>
            <w:tcW w:w="1767"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5.267.200</w:t>
            </w:r>
          </w:p>
        </w:tc>
      </w:tr>
      <w:tr w:rsidR="00733F1F" w:rsidRPr="00A060F3" w:rsidTr="00A060F3">
        <w:trPr>
          <w:jc w:val="center"/>
        </w:trPr>
        <w:tc>
          <w:tcPr>
            <w:tcW w:w="617"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w:t>
            </w:r>
          </w:p>
        </w:tc>
        <w:tc>
          <w:tcPr>
            <w:tcW w:w="6480" w:type="dxa"/>
          </w:tcPr>
          <w:p w:rsidR="00733F1F" w:rsidRPr="00A060F3" w:rsidRDefault="00733F1F" w:rsidP="00A060F3">
            <w:pPr>
              <w:jc w:val="both"/>
              <w:rPr>
                <w:rFonts w:ascii="Calibri" w:hAnsi="Calibri"/>
                <w:color w:val="000000"/>
                <w:sz w:val="22"/>
                <w:szCs w:val="22"/>
              </w:rPr>
            </w:pPr>
            <w:r w:rsidRPr="00A060F3">
              <w:rPr>
                <w:rFonts w:ascii="Calibri" w:hAnsi="Calibri"/>
                <w:color w:val="000000"/>
                <w:sz w:val="22"/>
                <w:szCs w:val="22"/>
              </w:rPr>
              <w:t>Улагања у пројектну документацију, дозволе и др. права</w:t>
            </w:r>
          </w:p>
        </w:tc>
        <w:tc>
          <w:tcPr>
            <w:tcW w:w="1767"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198.000</w:t>
            </w:r>
          </w:p>
        </w:tc>
      </w:tr>
      <w:tr w:rsidR="00733F1F" w:rsidRPr="00A060F3" w:rsidTr="00A060F3">
        <w:trPr>
          <w:jc w:val="center"/>
        </w:trPr>
        <w:tc>
          <w:tcPr>
            <w:tcW w:w="617"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w:t>
            </w:r>
          </w:p>
        </w:tc>
        <w:tc>
          <w:tcPr>
            <w:tcW w:w="6480" w:type="dxa"/>
          </w:tcPr>
          <w:p w:rsidR="00733F1F" w:rsidRPr="00A060F3" w:rsidRDefault="00733F1F" w:rsidP="00A060F3">
            <w:pPr>
              <w:jc w:val="both"/>
              <w:rPr>
                <w:rFonts w:ascii="Calibri" w:hAnsi="Calibri"/>
                <w:color w:val="000000"/>
                <w:sz w:val="22"/>
                <w:szCs w:val="22"/>
              </w:rPr>
            </w:pPr>
            <w:r w:rsidRPr="00A060F3">
              <w:rPr>
                <w:rFonts w:ascii="Calibri" w:hAnsi="Calibri"/>
                <w:color w:val="000000"/>
                <w:sz w:val="22"/>
                <w:szCs w:val="22"/>
              </w:rPr>
              <w:t>Улагања у трајна обртна средства (резервне дијелове и ракете)</w:t>
            </w:r>
          </w:p>
        </w:tc>
        <w:tc>
          <w:tcPr>
            <w:tcW w:w="1767"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1.098.400</w:t>
            </w:r>
          </w:p>
        </w:tc>
      </w:tr>
      <w:tr w:rsidR="00733F1F" w:rsidRPr="00A060F3" w:rsidTr="00A060F3">
        <w:trPr>
          <w:jc w:val="center"/>
        </w:trPr>
        <w:tc>
          <w:tcPr>
            <w:tcW w:w="617"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w:t>
            </w:r>
          </w:p>
        </w:tc>
        <w:tc>
          <w:tcPr>
            <w:tcW w:w="6480" w:type="dxa"/>
          </w:tcPr>
          <w:p w:rsidR="00733F1F" w:rsidRPr="00A060F3" w:rsidRDefault="00733F1F" w:rsidP="00A060F3">
            <w:pPr>
              <w:jc w:val="both"/>
              <w:rPr>
                <w:rFonts w:ascii="Calibri" w:hAnsi="Calibri"/>
                <w:color w:val="000000"/>
                <w:sz w:val="22"/>
                <w:szCs w:val="22"/>
              </w:rPr>
            </w:pPr>
            <w:r w:rsidRPr="00A060F3">
              <w:rPr>
                <w:rFonts w:ascii="Calibri" w:hAnsi="Calibri"/>
                <w:color w:val="000000"/>
                <w:sz w:val="22"/>
                <w:szCs w:val="22"/>
              </w:rPr>
              <w:t>Улагања у обуку запослених и услуге вањских консултаната</w:t>
            </w:r>
          </w:p>
        </w:tc>
        <w:tc>
          <w:tcPr>
            <w:tcW w:w="1767"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597.000</w:t>
            </w:r>
          </w:p>
        </w:tc>
      </w:tr>
      <w:tr w:rsidR="00733F1F" w:rsidRPr="00A060F3" w:rsidTr="00A060F3">
        <w:trPr>
          <w:jc w:val="center"/>
        </w:trPr>
        <w:tc>
          <w:tcPr>
            <w:tcW w:w="617" w:type="dxa"/>
            <w:tcBorders>
              <w:bottom w:val="single" w:sz="4" w:space="0" w:color="auto"/>
            </w:tcBorders>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w:t>
            </w:r>
          </w:p>
        </w:tc>
        <w:tc>
          <w:tcPr>
            <w:tcW w:w="6480" w:type="dxa"/>
            <w:tcBorders>
              <w:bottom w:val="single" w:sz="4" w:space="0" w:color="auto"/>
            </w:tcBorders>
          </w:tcPr>
          <w:p w:rsidR="00733F1F" w:rsidRPr="00A060F3" w:rsidRDefault="00733F1F" w:rsidP="00A060F3">
            <w:pPr>
              <w:jc w:val="both"/>
              <w:rPr>
                <w:rFonts w:ascii="Calibri" w:hAnsi="Calibri"/>
                <w:color w:val="000000"/>
                <w:sz w:val="22"/>
                <w:szCs w:val="22"/>
              </w:rPr>
            </w:pPr>
            <w:r w:rsidRPr="00A060F3">
              <w:rPr>
                <w:rFonts w:ascii="Calibri" w:hAnsi="Calibri"/>
                <w:color w:val="000000"/>
                <w:sz w:val="22"/>
                <w:szCs w:val="22"/>
              </w:rPr>
              <w:t>Улагања у монтажу радарске опреме</w:t>
            </w:r>
          </w:p>
        </w:tc>
        <w:tc>
          <w:tcPr>
            <w:tcW w:w="1767" w:type="dxa"/>
            <w:tcBorders>
              <w:bottom w:val="single" w:sz="4" w:space="0" w:color="auto"/>
            </w:tcBorders>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155.000</w:t>
            </w:r>
          </w:p>
        </w:tc>
      </w:tr>
      <w:tr w:rsidR="00733F1F" w:rsidRPr="00A060F3" w:rsidTr="00A060F3">
        <w:trPr>
          <w:jc w:val="center"/>
        </w:trPr>
        <w:tc>
          <w:tcPr>
            <w:tcW w:w="617" w:type="dxa"/>
            <w:tcBorders>
              <w:top w:val="single" w:sz="4" w:space="0" w:color="auto"/>
            </w:tcBorders>
          </w:tcPr>
          <w:p w:rsidR="00733F1F" w:rsidRPr="00A060F3" w:rsidRDefault="00733F1F" w:rsidP="00A060F3">
            <w:pPr>
              <w:jc w:val="right"/>
              <w:rPr>
                <w:rFonts w:ascii="Calibri" w:hAnsi="Calibri"/>
                <w:color w:val="000000"/>
                <w:sz w:val="22"/>
                <w:szCs w:val="22"/>
              </w:rPr>
            </w:pPr>
          </w:p>
        </w:tc>
        <w:tc>
          <w:tcPr>
            <w:tcW w:w="6480" w:type="dxa"/>
            <w:tcBorders>
              <w:top w:val="single" w:sz="4" w:space="0" w:color="auto"/>
            </w:tcBorders>
          </w:tcPr>
          <w:p w:rsidR="00733F1F" w:rsidRPr="00A060F3" w:rsidRDefault="00733F1F" w:rsidP="00A060F3">
            <w:pPr>
              <w:jc w:val="both"/>
              <w:rPr>
                <w:rFonts w:ascii="Calibri" w:hAnsi="Calibri"/>
                <w:color w:val="000000"/>
                <w:sz w:val="22"/>
                <w:szCs w:val="22"/>
              </w:rPr>
            </w:pPr>
            <w:r w:rsidRPr="00A060F3">
              <w:rPr>
                <w:rFonts w:ascii="Calibri" w:hAnsi="Calibri"/>
                <w:color w:val="000000"/>
                <w:sz w:val="22"/>
                <w:szCs w:val="22"/>
              </w:rPr>
              <w:t>Укупно инвестициони трошкови 1. фазе:</w:t>
            </w:r>
          </w:p>
        </w:tc>
        <w:tc>
          <w:tcPr>
            <w:tcW w:w="1767" w:type="dxa"/>
            <w:tcBorders>
              <w:top w:val="single" w:sz="4" w:space="0" w:color="auto"/>
            </w:tcBorders>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8.512.600</w:t>
            </w:r>
          </w:p>
        </w:tc>
      </w:tr>
    </w:tbl>
    <w:p w:rsidR="00733F1F" w:rsidRPr="007C61DC" w:rsidRDefault="00733F1F" w:rsidP="00D32B19">
      <w:pPr>
        <w:jc w:val="both"/>
        <w:rPr>
          <w:rFonts w:ascii="Calibri" w:hAnsi="Calibri"/>
          <w:color w:val="0000FF"/>
          <w:sz w:val="22"/>
          <w:szCs w:val="22"/>
        </w:rPr>
      </w:pPr>
    </w:p>
    <w:p w:rsidR="00733F1F" w:rsidRPr="007C61DC" w:rsidRDefault="00733F1F" w:rsidP="00733F1F">
      <w:pPr>
        <w:jc w:val="both"/>
        <w:rPr>
          <w:rFonts w:ascii="Calibri" w:hAnsi="Calibri"/>
          <w:color w:val="000000"/>
          <w:sz w:val="22"/>
          <w:szCs w:val="22"/>
        </w:rPr>
      </w:pPr>
      <w:r w:rsidRPr="007C61DC">
        <w:rPr>
          <w:rFonts w:ascii="Calibri" w:hAnsi="Calibri"/>
          <w:color w:val="000000"/>
          <w:sz w:val="22"/>
          <w:szCs w:val="22"/>
        </w:rPr>
        <w:tab/>
        <w:t xml:space="preserve"> Постојећи систем финансирања прот</w:t>
      </w:r>
      <w:r w:rsidRPr="007C61DC">
        <w:rPr>
          <w:rFonts w:ascii="Calibri" w:hAnsi="Calibri"/>
          <w:color w:val="000000"/>
          <w:sz w:val="22"/>
          <w:szCs w:val="22"/>
          <w:lang w:val="sr-Cyrl-CS"/>
        </w:rPr>
        <w:t>ив</w:t>
      </w:r>
      <w:r w:rsidRPr="007C61DC">
        <w:rPr>
          <w:rFonts w:ascii="Calibri" w:hAnsi="Calibri"/>
          <w:color w:val="000000"/>
          <w:sz w:val="22"/>
          <w:szCs w:val="22"/>
        </w:rPr>
        <w:t xml:space="preserve">градне заштите који се базира на доприносу </w:t>
      </w:r>
      <w:r w:rsidR="00566C6B" w:rsidRPr="007C61DC">
        <w:rPr>
          <w:rFonts w:ascii="Calibri" w:hAnsi="Calibri"/>
          <w:color w:val="000000"/>
          <w:sz w:val="22"/>
          <w:szCs w:val="22"/>
          <w:lang w:val="sr-Cyrl-CS"/>
        </w:rPr>
        <w:t>локалних самоуправа</w:t>
      </w:r>
      <w:r w:rsidRPr="007C61DC">
        <w:rPr>
          <w:rFonts w:ascii="Calibri" w:hAnsi="Calibri"/>
          <w:color w:val="000000"/>
          <w:sz w:val="22"/>
          <w:szCs w:val="22"/>
        </w:rPr>
        <w:t xml:space="preserve"> чија територија је предмет заштите од града, доприносу осигуравајућих друштава и повременим интервенцијама Министарства пољопривреде, шумарства и водопривреде, једва да обезбјеђује довољно средстава за покриће текућих трошкова (набавку ракета, исплату накнада повремено ангажованим стрелцима и исплату плата запосленима), тако да је неопходна нова инвестициона улагања могуће исфинансирати једино кроз ванредну интервенцију Владе, ресорног министарства или из неког другог извора на бесповратној основи. </w:t>
      </w:r>
    </w:p>
    <w:p w:rsidR="00733F1F" w:rsidRPr="007C61DC" w:rsidRDefault="00733F1F" w:rsidP="00733F1F">
      <w:pPr>
        <w:jc w:val="both"/>
        <w:rPr>
          <w:rFonts w:ascii="Calibri" w:hAnsi="Calibri"/>
          <w:color w:val="000000"/>
          <w:sz w:val="22"/>
          <w:szCs w:val="22"/>
        </w:rPr>
      </w:pPr>
    </w:p>
    <w:p w:rsidR="00733F1F" w:rsidRPr="007C61DC" w:rsidRDefault="001D10F6" w:rsidP="00733F1F">
      <w:pPr>
        <w:spacing w:after="120"/>
        <w:ind w:firstLine="709"/>
        <w:jc w:val="both"/>
        <w:rPr>
          <w:rFonts w:ascii="Calibri" w:hAnsi="Calibri"/>
          <w:color w:val="000000"/>
          <w:sz w:val="22"/>
          <w:szCs w:val="22"/>
        </w:rPr>
      </w:pPr>
      <w:r w:rsidRPr="007C61DC">
        <w:rPr>
          <w:rFonts w:ascii="Calibri" w:hAnsi="Calibri"/>
          <w:color w:val="000000"/>
          <w:sz w:val="22"/>
          <w:szCs w:val="22"/>
          <w:lang w:val="sr-Cyrl-CS"/>
        </w:rPr>
        <w:t xml:space="preserve">6.2.2  </w:t>
      </w:r>
      <w:r w:rsidR="00733F1F" w:rsidRPr="007C61DC">
        <w:rPr>
          <w:rFonts w:ascii="Calibri" w:hAnsi="Calibri"/>
          <w:color w:val="000000"/>
          <w:sz w:val="22"/>
          <w:szCs w:val="22"/>
        </w:rPr>
        <w:t>Оперативни трошкови</w:t>
      </w:r>
    </w:p>
    <w:p w:rsidR="00733F1F" w:rsidRPr="007C61DC" w:rsidRDefault="00733F1F" w:rsidP="00733F1F">
      <w:pPr>
        <w:ind w:firstLine="708"/>
        <w:jc w:val="both"/>
        <w:rPr>
          <w:rFonts w:ascii="Calibri" w:hAnsi="Calibri"/>
          <w:color w:val="000000"/>
          <w:sz w:val="22"/>
          <w:szCs w:val="22"/>
        </w:rPr>
      </w:pPr>
      <w:r w:rsidRPr="007C61DC">
        <w:rPr>
          <w:rFonts w:ascii="Calibri" w:hAnsi="Calibri"/>
          <w:color w:val="000000"/>
          <w:sz w:val="22"/>
          <w:szCs w:val="22"/>
        </w:rPr>
        <w:t>Поред инвестиционих трошкова, функционисање система прот</w:t>
      </w:r>
      <w:r w:rsidRPr="007C61DC">
        <w:rPr>
          <w:rFonts w:ascii="Calibri" w:hAnsi="Calibri"/>
          <w:color w:val="000000"/>
          <w:sz w:val="22"/>
          <w:szCs w:val="22"/>
          <w:lang w:val="sr-Cyrl-CS"/>
        </w:rPr>
        <w:t>ив</w:t>
      </w:r>
      <w:r w:rsidRPr="007C61DC">
        <w:rPr>
          <w:rFonts w:ascii="Calibri" w:hAnsi="Calibri"/>
          <w:color w:val="000000"/>
          <w:sz w:val="22"/>
          <w:szCs w:val="22"/>
        </w:rPr>
        <w:t>градне заштите има и своје редовне годишње о опер</w:t>
      </w:r>
      <w:r w:rsidRPr="007C61DC">
        <w:rPr>
          <w:rFonts w:ascii="Calibri" w:hAnsi="Calibri"/>
          <w:color w:val="000000"/>
          <w:sz w:val="22"/>
          <w:szCs w:val="22"/>
          <w:lang w:val="sr-Cyrl-CS"/>
        </w:rPr>
        <w:t>а</w:t>
      </w:r>
      <w:r w:rsidRPr="007C61DC">
        <w:rPr>
          <w:rFonts w:ascii="Calibri" w:hAnsi="Calibri"/>
          <w:color w:val="000000"/>
          <w:sz w:val="22"/>
          <w:szCs w:val="22"/>
        </w:rPr>
        <w:t xml:space="preserve">тивне трошкове који су 2008. године износили 1.415.835 КМ. </w:t>
      </w:r>
    </w:p>
    <w:p w:rsidR="00733F1F" w:rsidRPr="007C61DC" w:rsidRDefault="00733F1F" w:rsidP="00733F1F">
      <w:pPr>
        <w:ind w:firstLine="708"/>
        <w:jc w:val="both"/>
        <w:rPr>
          <w:rFonts w:ascii="Calibri" w:hAnsi="Calibri"/>
          <w:color w:val="000000"/>
          <w:sz w:val="22"/>
          <w:szCs w:val="22"/>
          <w:lang w:val="sr-Cyrl-CS"/>
        </w:rPr>
      </w:pPr>
      <w:r w:rsidRPr="007C61DC">
        <w:rPr>
          <w:rFonts w:ascii="Calibri" w:hAnsi="Calibri"/>
          <w:color w:val="000000"/>
          <w:sz w:val="22"/>
          <w:szCs w:val="22"/>
        </w:rPr>
        <w:t>Ови трошкови ће са планираном модернизацијом и повећањем ефикасности система прот</w:t>
      </w:r>
      <w:r w:rsidRPr="007C61DC">
        <w:rPr>
          <w:rFonts w:ascii="Calibri" w:hAnsi="Calibri"/>
          <w:color w:val="000000"/>
          <w:sz w:val="22"/>
          <w:szCs w:val="22"/>
          <w:lang w:val="sr-Cyrl-CS"/>
        </w:rPr>
        <w:t>ив</w:t>
      </w:r>
      <w:r w:rsidRPr="007C61DC">
        <w:rPr>
          <w:rFonts w:ascii="Calibri" w:hAnsi="Calibri"/>
          <w:color w:val="000000"/>
          <w:sz w:val="22"/>
          <w:szCs w:val="22"/>
        </w:rPr>
        <w:t xml:space="preserve">градне заштите  неминовно порасти, прије свега због успостављања источног </w:t>
      </w:r>
      <w:r w:rsidRPr="007C61DC">
        <w:rPr>
          <w:rFonts w:ascii="Calibri" w:hAnsi="Calibri"/>
          <w:color w:val="000000"/>
          <w:sz w:val="22"/>
          <w:szCs w:val="22"/>
        </w:rPr>
        <w:lastRenderedPageBreak/>
        <w:t>оперативног центра, повећања броја стално запослених и повремено ангажованих радника и повећања броја прот</w:t>
      </w:r>
      <w:r w:rsidRPr="007C61DC">
        <w:rPr>
          <w:rFonts w:ascii="Calibri" w:hAnsi="Calibri"/>
          <w:color w:val="000000"/>
          <w:sz w:val="22"/>
          <w:szCs w:val="22"/>
          <w:lang w:val="sr-Cyrl-CS"/>
        </w:rPr>
        <w:t>ив</w:t>
      </w:r>
      <w:r w:rsidRPr="007C61DC">
        <w:rPr>
          <w:rFonts w:ascii="Calibri" w:hAnsi="Calibri"/>
          <w:color w:val="000000"/>
          <w:sz w:val="22"/>
          <w:szCs w:val="22"/>
        </w:rPr>
        <w:t>градних станица. Након завршетка инвестиц</w:t>
      </w:r>
      <w:r w:rsidRPr="007C61DC">
        <w:rPr>
          <w:rFonts w:ascii="Calibri" w:hAnsi="Calibri"/>
          <w:color w:val="000000"/>
          <w:sz w:val="22"/>
          <w:szCs w:val="22"/>
          <w:lang w:val="sr-Cyrl-CS"/>
        </w:rPr>
        <w:t>и</w:t>
      </w:r>
      <w:r w:rsidRPr="007C61DC">
        <w:rPr>
          <w:rFonts w:ascii="Calibri" w:hAnsi="Calibri"/>
          <w:color w:val="000000"/>
          <w:sz w:val="22"/>
          <w:szCs w:val="22"/>
        </w:rPr>
        <w:t>оних улагања у 1. фази, просјечни годишњи трошкови употребе система би били око 2,9 милиона КМ, односно детаљније:</w:t>
      </w:r>
    </w:p>
    <w:p w:rsidR="00733F1F" w:rsidRPr="007C61DC" w:rsidRDefault="00733F1F" w:rsidP="00A2152A">
      <w:pPr>
        <w:jc w:val="both"/>
        <w:rPr>
          <w:rFonts w:ascii="Calibri" w:hAnsi="Calibri"/>
          <w:color w:val="000000"/>
          <w:sz w:val="22"/>
          <w:szCs w:val="22"/>
          <w:lang w:val="sr-Cyrl-CS"/>
        </w:rPr>
      </w:pPr>
    </w:p>
    <w:tbl>
      <w:tblPr>
        <w:tblW w:w="8959" w:type="dxa"/>
        <w:jc w:val="center"/>
        <w:tblLook w:val="01E0"/>
      </w:tblPr>
      <w:tblGrid>
        <w:gridCol w:w="665"/>
        <w:gridCol w:w="6081"/>
        <w:gridCol w:w="2213"/>
      </w:tblGrid>
      <w:tr w:rsidR="00733F1F" w:rsidRPr="00A060F3" w:rsidTr="00A060F3">
        <w:trPr>
          <w:jc w:val="center"/>
        </w:trPr>
        <w:tc>
          <w:tcPr>
            <w:tcW w:w="665" w:type="dxa"/>
            <w:tcBorders>
              <w:bottom w:val="single" w:sz="4" w:space="0" w:color="auto"/>
            </w:tcBorders>
            <w:shd w:val="clear" w:color="auto" w:fill="E0E0E0"/>
          </w:tcPr>
          <w:p w:rsidR="00733F1F" w:rsidRPr="00A060F3" w:rsidRDefault="00733F1F" w:rsidP="00A060F3">
            <w:pPr>
              <w:jc w:val="right"/>
              <w:rPr>
                <w:rFonts w:ascii="Calibri" w:hAnsi="Calibri"/>
                <w:color w:val="000000"/>
                <w:sz w:val="22"/>
                <w:szCs w:val="22"/>
              </w:rPr>
            </w:pPr>
          </w:p>
        </w:tc>
        <w:tc>
          <w:tcPr>
            <w:tcW w:w="6081" w:type="dxa"/>
            <w:tcBorders>
              <w:bottom w:val="single" w:sz="4" w:space="0" w:color="auto"/>
            </w:tcBorders>
            <w:shd w:val="clear" w:color="auto" w:fill="E0E0E0"/>
          </w:tcPr>
          <w:p w:rsidR="00733F1F" w:rsidRPr="00A060F3" w:rsidRDefault="00733F1F" w:rsidP="00A060F3">
            <w:pPr>
              <w:jc w:val="both"/>
              <w:rPr>
                <w:rFonts w:ascii="Calibri" w:hAnsi="Calibri"/>
                <w:color w:val="000000"/>
                <w:sz w:val="22"/>
                <w:szCs w:val="22"/>
              </w:rPr>
            </w:pPr>
            <w:r w:rsidRPr="00A060F3">
              <w:rPr>
                <w:rFonts w:ascii="Calibri" w:hAnsi="Calibri"/>
                <w:color w:val="000000"/>
                <w:sz w:val="22"/>
                <w:szCs w:val="22"/>
              </w:rPr>
              <w:t>Врста трошка</w:t>
            </w:r>
          </w:p>
        </w:tc>
        <w:tc>
          <w:tcPr>
            <w:tcW w:w="2213" w:type="dxa"/>
            <w:tcBorders>
              <w:bottom w:val="single" w:sz="4" w:space="0" w:color="auto"/>
            </w:tcBorders>
            <w:shd w:val="clear" w:color="auto" w:fill="E0E0E0"/>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КМ</w:t>
            </w:r>
          </w:p>
        </w:tc>
      </w:tr>
      <w:tr w:rsidR="00733F1F" w:rsidRPr="00A060F3" w:rsidTr="00A060F3">
        <w:trPr>
          <w:jc w:val="center"/>
        </w:trPr>
        <w:tc>
          <w:tcPr>
            <w:tcW w:w="665" w:type="dxa"/>
            <w:tcBorders>
              <w:top w:val="single" w:sz="4" w:space="0" w:color="auto"/>
            </w:tcBorders>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w:t>
            </w:r>
          </w:p>
        </w:tc>
        <w:tc>
          <w:tcPr>
            <w:tcW w:w="6081" w:type="dxa"/>
            <w:tcBorders>
              <w:top w:val="single" w:sz="4" w:space="0" w:color="auto"/>
            </w:tcBorders>
          </w:tcPr>
          <w:p w:rsidR="00733F1F" w:rsidRPr="00A060F3" w:rsidRDefault="00733F1F" w:rsidP="00A060F3">
            <w:pPr>
              <w:jc w:val="both"/>
              <w:rPr>
                <w:rFonts w:ascii="Calibri" w:hAnsi="Calibri"/>
                <w:color w:val="000000"/>
                <w:sz w:val="22"/>
                <w:szCs w:val="22"/>
              </w:rPr>
            </w:pPr>
            <w:r w:rsidRPr="00A060F3">
              <w:rPr>
                <w:rFonts w:ascii="Calibri" w:hAnsi="Calibri"/>
                <w:color w:val="000000"/>
                <w:sz w:val="22"/>
                <w:szCs w:val="22"/>
              </w:rPr>
              <w:t>Прот</w:t>
            </w:r>
            <w:r w:rsidRPr="00A060F3">
              <w:rPr>
                <w:rFonts w:ascii="Calibri" w:hAnsi="Calibri"/>
                <w:color w:val="000000"/>
                <w:sz w:val="22"/>
                <w:szCs w:val="22"/>
                <w:lang w:val="sr-Cyrl-CS"/>
              </w:rPr>
              <w:t>ив</w:t>
            </w:r>
            <w:r w:rsidRPr="00A060F3">
              <w:rPr>
                <w:rFonts w:ascii="Calibri" w:hAnsi="Calibri"/>
                <w:color w:val="000000"/>
                <w:sz w:val="22"/>
                <w:szCs w:val="22"/>
              </w:rPr>
              <w:t>градне ракете и други материјални трошкови</w:t>
            </w:r>
          </w:p>
        </w:tc>
        <w:tc>
          <w:tcPr>
            <w:tcW w:w="2213" w:type="dxa"/>
            <w:tcBorders>
              <w:top w:val="single" w:sz="4" w:space="0" w:color="auto"/>
            </w:tcBorders>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612.480</w:t>
            </w:r>
          </w:p>
        </w:tc>
      </w:tr>
      <w:tr w:rsidR="00733F1F" w:rsidRPr="00A060F3" w:rsidTr="00A060F3">
        <w:trPr>
          <w:jc w:val="center"/>
        </w:trPr>
        <w:tc>
          <w:tcPr>
            <w:tcW w:w="665"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w:t>
            </w:r>
          </w:p>
        </w:tc>
        <w:tc>
          <w:tcPr>
            <w:tcW w:w="6081" w:type="dxa"/>
          </w:tcPr>
          <w:p w:rsidR="00733F1F" w:rsidRPr="00A060F3" w:rsidRDefault="00733F1F" w:rsidP="00A060F3">
            <w:pPr>
              <w:jc w:val="both"/>
              <w:rPr>
                <w:rFonts w:ascii="Calibri" w:hAnsi="Calibri"/>
                <w:color w:val="000000"/>
                <w:sz w:val="22"/>
                <w:szCs w:val="22"/>
              </w:rPr>
            </w:pPr>
            <w:r w:rsidRPr="00A060F3">
              <w:rPr>
                <w:rFonts w:ascii="Calibri" w:hAnsi="Calibri"/>
                <w:color w:val="000000"/>
                <w:sz w:val="22"/>
                <w:szCs w:val="22"/>
              </w:rPr>
              <w:t>Трошкови горива и мазива</w:t>
            </w:r>
          </w:p>
        </w:tc>
        <w:tc>
          <w:tcPr>
            <w:tcW w:w="2213"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45.975</w:t>
            </w:r>
          </w:p>
        </w:tc>
      </w:tr>
      <w:tr w:rsidR="00733F1F" w:rsidRPr="00A060F3" w:rsidTr="00A060F3">
        <w:trPr>
          <w:jc w:val="center"/>
        </w:trPr>
        <w:tc>
          <w:tcPr>
            <w:tcW w:w="665"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w:t>
            </w:r>
          </w:p>
        </w:tc>
        <w:tc>
          <w:tcPr>
            <w:tcW w:w="6081" w:type="dxa"/>
          </w:tcPr>
          <w:p w:rsidR="00733F1F" w:rsidRPr="00A060F3" w:rsidRDefault="00733F1F" w:rsidP="00A060F3">
            <w:pPr>
              <w:jc w:val="both"/>
              <w:rPr>
                <w:rFonts w:ascii="Calibri" w:hAnsi="Calibri"/>
                <w:color w:val="000000"/>
                <w:sz w:val="22"/>
                <w:szCs w:val="22"/>
              </w:rPr>
            </w:pPr>
            <w:r w:rsidRPr="00A060F3">
              <w:rPr>
                <w:rFonts w:ascii="Calibri" w:hAnsi="Calibri"/>
                <w:color w:val="000000"/>
                <w:sz w:val="22"/>
                <w:szCs w:val="22"/>
              </w:rPr>
              <w:t>Трошкови резервних дијелова</w:t>
            </w:r>
          </w:p>
        </w:tc>
        <w:tc>
          <w:tcPr>
            <w:tcW w:w="2213"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90.000</w:t>
            </w:r>
          </w:p>
        </w:tc>
      </w:tr>
      <w:tr w:rsidR="00733F1F" w:rsidRPr="00A060F3" w:rsidTr="00A060F3">
        <w:trPr>
          <w:jc w:val="center"/>
        </w:trPr>
        <w:tc>
          <w:tcPr>
            <w:tcW w:w="665"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w:t>
            </w:r>
          </w:p>
        </w:tc>
        <w:tc>
          <w:tcPr>
            <w:tcW w:w="6081" w:type="dxa"/>
          </w:tcPr>
          <w:p w:rsidR="00733F1F" w:rsidRPr="00A060F3" w:rsidRDefault="00733F1F" w:rsidP="00A060F3">
            <w:pPr>
              <w:jc w:val="both"/>
              <w:rPr>
                <w:rFonts w:ascii="Calibri" w:hAnsi="Calibri"/>
                <w:color w:val="000000"/>
                <w:sz w:val="22"/>
                <w:szCs w:val="22"/>
              </w:rPr>
            </w:pPr>
            <w:r w:rsidRPr="00A060F3">
              <w:rPr>
                <w:rFonts w:ascii="Calibri" w:hAnsi="Calibri"/>
                <w:color w:val="000000"/>
                <w:sz w:val="22"/>
                <w:szCs w:val="22"/>
              </w:rPr>
              <w:t>Трошкови ел. енергије, телефона и комуналних услуга</w:t>
            </w:r>
          </w:p>
        </w:tc>
        <w:tc>
          <w:tcPr>
            <w:tcW w:w="2213"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45.984</w:t>
            </w:r>
          </w:p>
        </w:tc>
      </w:tr>
      <w:tr w:rsidR="00733F1F" w:rsidRPr="00A060F3" w:rsidTr="00A060F3">
        <w:trPr>
          <w:jc w:val="center"/>
        </w:trPr>
        <w:tc>
          <w:tcPr>
            <w:tcW w:w="665"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w:t>
            </w:r>
          </w:p>
        </w:tc>
        <w:tc>
          <w:tcPr>
            <w:tcW w:w="6081" w:type="dxa"/>
          </w:tcPr>
          <w:p w:rsidR="00733F1F" w:rsidRPr="00A060F3" w:rsidRDefault="00733F1F" w:rsidP="00A060F3">
            <w:pPr>
              <w:jc w:val="both"/>
              <w:rPr>
                <w:rFonts w:ascii="Calibri" w:hAnsi="Calibri"/>
                <w:color w:val="000000"/>
                <w:sz w:val="22"/>
                <w:szCs w:val="22"/>
              </w:rPr>
            </w:pPr>
            <w:r w:rsidRPr="00A060F3">
              <w:rPr>
                <w:rFonts w:ascii="Calibri" w:hAnsi="Calibri"/>
                <w:color w:val="000000"/>
                <w:sz w:val="22"/>
                <w:szCs w:val="22"/>
              </w:rPr>
              <w:t>Непроизводне услуге</w:t>
            </w:r>
          </w:p>
        </w:tc>
        <w:tc>
          <w:tcPr>
            <w:tcW w:w="2213"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89.860</w:t>
            </w:r>
          </w:p>
        </w:tc>
      </w:tr>
      <w:tr w:rsidR="00733F1F" w:rsidRPr="00A060F3" w:rsidTr="00A060F3">
        <w:trPr>
          <w:jc w:val="center"/>
        </w:trPr>
        <w:tc>
          <w:tcPr>
            <w:tcW w:w="665"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w:t>
            </w:r>
          </w:p>
        </w:tc>
        <w:tc>
          <w:tcPr>
            <w:tcW w:w="6081" w:type="dxa"/>
          </w:tcPr>
          <w:p w:rsidR="00733F1F" w:rsidRPr="00A060F3" w:rsidRDefault="00733F1F" w:rsidP="00A060F3">
            <w:pPr>
              <w:jc w:val="both"/>
              <w:rPr>
                <w:rFonts w:ascii="Calibri" w:hAnsi="Calibri"/>
                <w:color w:val="000000"/>
                <w:sz w:val="22"/>
                <w:szCs w:val="22"/>
              </w:rPr>
            </w:pPr>
            <w:r w:rsidRPr="00A060F3">
              <w:rPr>
                <w:rFonts w:ascii="Calibri" w:hAnsi="Calibri"/>
                <w:color w:val="000000"/>
                <w:sz w:val="22"/>
                <w:szCs w:val="22"/>
              </w:rPr>
              <w:t>Услуге одржавања опреме</w:t>
            </w:r>
          </w:p>
        </w:tc>
        <w:tc>
          <w:tcPr>
            <w:tcW w:w="2213"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209.500</w:t>
            </w:r>
          </w:p>
        </w:tc>
      </w:tr>
      <w:tr w:rsidR="00733F1F" w:rsidRPr="00A060F3" w:rsidTr="00A060F3">
        <w:trPr>
          <w:jc w:val="center"/>
        </w:trPr>
        <w:tc>
          <w:tcPr>
            <w:tcW w:w="665"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w:t>
            </w:r>
          </w:p>
        </w:tc>
        <w:tc>
          <w:tcPr>
            <w:tcW w:w="6081" w:type="dxa"/>
          </w:tcPr>
          <w:p w:rsidR="00733F1F" w:rsidRPr="00A060F3" w:rsidRDefault="00733F1F" w:rsidP="00A060F3">
            <w:pPr>
              <w:jc w:val="both"/>
              <w:rPr>
                <w:rFonts w:ascii="Calibri" w:hAnsi="Calibri"/>
                <w:color w:val="000000"/>
                <w:sz w:val="22"/>
                <w:szCs w:val="22"/>
              </w:rPr>
            </w:pPr>
            <w:r w:rsidRPr="00A060F3">
              <w:rPr>
                <w:rFonts w:ascii="Calibri" w:hAnsi="Calibri"/>
                <w:color w:val="000000"/>
                <w:sz w:val="22"/>
                <w:szCs w:val="22"/>
              </w:rPr>
              <w:t>Бруто плате и наканаде за повремено ангажовање</w:t>
            </w:r>
          </w:p>
        </w:tc>
        <w:tc>
          <w:tcPr>
            <w:tcW w:w="2213"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1.304.040</w:t>
            </w:r>
          </w:p>
        </w:tc>
      </w:tr>
      <w:tr w:rsidR="00733F1F" w:rsidRPr="00A060F3" w:rsidTr="00A060F3">
        <w:trPr>
          <w:jc w:val="center"/>
        </w:trPr>
        <w:tc>
          <w:tcPr>
            <w:tcW w:w="665" w:type="dxa"/>
            <w:tcBorders>
              <w:bottom w:val="single" w:sz="4" w:space="0" w:color="auto"/>
            </w:tcBorders>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w:t>
            </w:r>
          </w:p>
        </w:tc>
        <w:tc>
          <w:tcPr>
            <w:tcW w:w="6081" w:type="dxa"/>
            <w:tcBorders>
              <w:bottom w:val="single" w:sz="4" w:space="0" w:color="auto"/>
            </w:tcBorders>
          </w:tcPr>
          <w:p w:rsidR="00733F1F" w:rsidRPr="00A060F3" w:rsidRDefault="00733F1F" w:rsidP="00A060F3">
            <w:pPr>
              <w:jc w:val="both"/>
              <w:rPr>
                <w:rFonts w:ascii="Calibri" w:hAnsi="Calibri"/>
                <w:color w:val="000000"/>
                <w:sz w:val="22"/>
                <w:szCs w:val="22"/>
              </w:rPr>
            </w:pPr>
            <w:r w:rsidRPr="00A060F3">
              <w:rPr>
                <w:rFonts w:ascii="Calibri" w:hAnsi="Calibri"/>
                <w:color w:val="000000"/>
                <w:sz w:val="22"/>
                <w:szCs w:val="22"/>
              </w:rPr>
              <w:t>Трошкови амортизације</w:t>
            </w:r>
          </w:p>
        </w:tc>
        <w:tc>
          <w:tcPr>
            <w:tcW w:w="2213" w:type="dxa"/>
            <w:tcBorders>
              <w:bottom w:val="single" w:sz="4" w:space="0" w:color="auto"/>
            </w:tcBorders>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382.968</w:t>
            </w:r>
          </w:p>
        </w:tc>
      </w:tr>
      <w:tr w:rsidR="00733F1F" w:rsidRPr="00A060F3" w:rsidTr="00A060F3">
        <w:trPr>
          <w:jc w:val="center"/>
        </w:trPr>
        <w:tc>
          <w:tcPr>
            <w:tcW w:w="665" w:type="dxa"/>
            <w:tcBorders>
              <w:top w:val="single" w:sz="4" w:space="0" w:color="auto"/>
            </w:tcBorders>
          </w:tcPr>
          <w:p w:rsidR="00733F1F" w:rsidRPr="00A060F3" w:rsidRDefault="00733F1F" w:rsidP="00A060F3">
            <w:pPr>
              <w:jc w:val="right"/>
              <w:rPr>
                <w:rFonts w:ascii="Calibri" w:hAnsi="Calibri"/>
                <w:color w:val="000000"/>
                <w:sz w:val="22"/>
                <w:szCs w:val="22"/>
              </w:rPr>
            </w:pPr>
          </w:p>
        </w:tc>
        <w:tc>
          <w:tcPr>
            <w:tcW w:w="6081" w:type="dxa"/>
            <w:tcBorders>
              <w:top w:val="single" w:sz="4" w:space="0" w:color="auto"/>
            </w:tcBorders>
          </w:tcPr>
          <w:p w:rsidR="00733F1F" w:rsidRPr="00A060F3" w:rsidRDefault="00733F1F" w:rsidP="00A060F3">
            <w:pPr>
              <w:jc w:val="both"/>
              <w:rPr>
                <w:rFonts w:ascii="Calibri" w:hAnsi="Calibri"/>
                <w:color w:val="000000"/>
                <w:sz w:val="22"/>
                <w:szCs w:val="22"/>
              </w:rPr>
            </w:pPr>
            <w:r w:rsidRPr="00A060F3">
              <w:rPr>
                <w:rFonts w:ascii="Calibri" w:hAnsi="Calibri"/>
                <w:color w:val="000000"/>
                <w:sz w:val="22"/>
                <w:szCs w:val="22"/>
              </w:rPr>
              <w:t>Укупно просјечни годишни трошкови 1. фазе:</w:t>
            </w:r>
          </w:p>
        </w:tc>
        <w:tc>
          <w:tcPr>
            <w:tcW w:w="2213" w:type="dxa"/>
            <w:tcBorders>
              <w:top w:val="single" w:sz="4" w:space="0" w:color="auto"/>
            </w:tcBorders>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2.780.807</w:t>
            </w:r>
          </w:p>
        </w:tc>
      </w:tr>
    </w:tbl>
    <w:p w:rsidR="00733F1F" w:rsidRPr="007C61DC" w:rsidRDefault="00733F1F" w:rsidP="00733F1F">
      <w:pPr>
        <w:ind w:firstLine="708"/>
        <w:jc w:val="both"/>
        <w:rPr>
          <w:rFonts w:ascii="Calibri" w:hAnsi="Calibri"/>
          <w:color w:val="0000FF"/>
          <w:sz w:val="22"/>
          <w:szCs w:val="22"/>
        </w:rPr>
      </w:pPr>
    </w:p>
    <w:p w:rsidR="00733F1F" w:rsidRPr="00D32B19" w:rsidRDefault="00733F1F" w:rsidP="00D32B19">
      <w:pPr>
        <w:pStyle w:val="NoSpacing"/>
        <w:ind w:firstLine="708"/>
        <w:jc w:val="both"/>
        <w:rPr>
          <w:rFonts w:ascii="Calibri" w:hAnsi="Calibri"/>
          <w:sz w:val="22"/>
          <w:szCs w:val="22"/>
        </w:rPr>
      </w:pPr>
      <w:r w:rsidRPr="00D32B19">
        <w:rPr>
          <w:rFonts w:ascii="Calibri" w:hAnsi="Calibri"/>
          <w:sz w:val="22"/>
          <w:szCs w:val="22"/>
        </w:rPr>
        <w:t>Након инсталирања додатн</w:t>
      </w:r>
      <w:r w:rsidRPr="00D32B19">
        <w:rPr>
          <w:rFonts w:ascii="Calibri" w:hAnsi="Calibri"/>
          <w:sz w:val="22"/>
          <w:szCs w:val="22"/>
          <w:lang w:val="sr-Cyrl-CS"/>
        </w:rPr>
        <w:t>их</w:t>
      </w:r>
      <w:r w:rsidRPr="00D32B19">
        <w:rPr>
          <w:rFonts w:ascii="Calibri" w:hAnsi="Calibri"/>
          <w:sz w:val="22"/>
          <w:szCs w:val="22"/>
        </w:rPr>
        <w:t xml:space="preserve"> 3</w:t>
      </w:r>
      <w:r w:rsidR="00A2152A" w:rsidRPr="00D32B19">
        <w:rPr>
          <w:rFonts w:ascii="Calibri" w:hAnsi="Calibri"/>
          <w:sz w:val="22"/>
          <w:szCs w:val="22"/>
          <w:lang w:val="sr-Cyrl-CS"/>
        </w:rPr>
        <w:t>2</w:t>
      </w:r>
      <w:r w:rsidRPr="00D32B19">
        <w:rPr>
          <w:rFonts w:ascii="Calibri" w:hAnsi="Calibri"/>
          <w:sz w:val="22"/>
          <w:szCs w:val="22"/>
        </w:rPr>
        <w:t xml:space="preserve"> </w:t>
      </w:r>
      <w:r w:rsidR="00A2152A" w:rsidRPr="00D32B19">
        <w:rPr>
          <w:rFonts w:ascii="Calibri" w:hAnsi="Calibri"/>
          <w:sz w:val="22"/>
          <w:szCs w:val="22"/>
          <w:lang w:val="sr-Cyrl-CS"/>
        </w:rPr>
        <w:t>противградне</w:t>
      </w:r>
      <w:r w:rsidRPr="00D32B19">
        <w:rPr>
          <w:rFonts w:ascii="Calibri" w:hAnsi="Calibri"/>
          <w:sz w:val="22"/>
          <w:szCs w:val="22"/>
        </w:rPr>
        <w:t xml:space="preserve"> станиц</w:t>
      </w:r>
      <w:r w:rsidR="00A2152A" w:rsidRPr="00D32B19">
        <w:rPr>
          <w:rFonts w:ascii="Calibri" w:hAnsi="Calibri"/>
          <w:sz w:val="22"/>
          <w:szCs w:val="22"/>
          <w:lang w:val="sr-Cyrl-CS"/>
        </w:rPr>
        <w:t>е</w:t>
      </w:r>
      <w:r w:rsidRPr="00D32B19">
        <w:rPr>
          <w:rFonts w:ascii="Calibri" w:hAnsi="Calibri"/>
          <w:sz w:val="22"/>
          <w:szCs w:val="22"/>
        </w:rPr>
        <w:t>, укупно 205 прот</w:t>
      </w:r>
      <w:r w:rsidRPr="00D32B19">
        <w:rPr>
          <w:rFonts w:ascii="Calibri" w:hAnsi="Calibri"/>
          <w:sz w:val="22"/>
          <w:szCs w:val="22"/>
          <w:lang w:val="sr-Cyrl-CS"/>
        </w:rPr>
        <w:t>ив</w:t>
      </w:r>
      <w:r w:rsidRPr="00D32B19">
        <w:rPr>
          <w:rFonts w:ascii="Calibri" w:hAnsi="Calibri"/>
          <w:sz w:val="22"/>
          <w:szCs w:val="22"/>
        </w:rPr>
        <w:t>градних станица би годишње трошило</w:t>
      </w:r>
      <w:r w:rsidR="00A2152A" w:rsidRPr="00D32B19">
        <w:rPr>
          <w:rFonts w:ascii="Calibri" w:hAnsi="Calibri"/>
          <w:sz w:val="22"/>
          <w:szCs w:val="22"/>
        </w:rPr>
        <w:t xml:space="preserve"> 1.0</w:t>
      </w:r>
      <w:r w:rsidR="00A2152A" w:rsidRPr="00D32B19">
        <w:rPr>
          <w:rFonts w:ascii="Calibri" w:hAnsi="Calibri"/>
          <w:sz w:val="22"/>
          <w:szCs w:val="22"/>
          <w:lang w:val="sr-Cyrl-CS"/>
        </w:rPr>
        <w:t>25</w:t>
      </w:r>
      <w:r w:rsidRPr="00D32B19">
        <w:rPr>
          <w:rFonts w:ascii="Calibri" w:hAnsi="Calibri"/>
          <w:sz w:val="22"/>
          <w:szCs w:val="22"/>
        </w:rPr>
        <w:t xml:space="preserve"> ракета (у просјеку 5 по једној ПГС). По цијени од 560 КМ по ракети годишњи трошкови ракета би били</w:t>
      </w:r>
      <w:r w:rsidR="00A2152A" w:rsidRPr="00D32B19">
        <w:rPr>
          <w:rFonts w:ascii="Calibri" w:hAnsi="Calibri"/>
          <w:sz w:val="22"/>
          <w:szCs w:val="22"/>
        </w:rPr>
        <w:t xml:space="preserve"> </w:t>
      </w:r>
      <w:r w:rsidR="00A2152A" w:rsidRPr="00D32B19">
        <w:rPr>
          <w:rFonts w:ascii="Calibri" w:hAnsi="Calibri"/>
          <w:sz w:val="22"/>
          <w:szCs w:val="22"/>
          <w:lang w:val="sr-Cyrl-CS"/>
        </w:rPr>
        <w:t>574</w:t>
      </w:r>
      <w:r w:rsidRPr="00D32B19">
        <w:rPr>
          <w:rFonts w:ascii="Calibri" w:hAnsi="Calibri"/>
          <w:sz w:val="22"/>
          <w:szCs w:val="22"/>
        </w:rPr>
        <w:t>.000 КМ и чинили би око</w:t>
      </w:r>
      <w:r w:rsidR="00375B3A" w:rsidRPr="00D32B19">
        <w:rPr>
          <w:rFonts w:ascii="Calibri" w:hAnsi="Calibri"/>
          <w:sz w:val="22"/>
          <w:szCs w:val="22"/>
        </w:rPr>
        <w:t xml:space="preserve"> 2</w:t>
      </w:r>
      <w:r w:rsidR="00375B3A" w:rsidRPr="00D32B19">
        <w:rPr>
          <w:rFonts w:ascii="Calibri" w:hAnsi="Calibri"/>
          <w:sz w:val="22"/>
          <w:szCs w:val="22"/>
          <w:lang w:val="sr-Cyrl-CS"/>
        </w:rPr>
        <w:t>1</w:t>
      </w:r>
      <w:r w:rsidRPr="00D32B19">
        <w:rPr>
          <w:rFonts w:ascii="Calibri" w:hAnsi="Calibri"/>
          <w:sz w:val="22"/>
          <w:szCs w:val="22"/>
        </w:rPr>
        <w:t xml:space="preserve">% укупних трошкова. Остали материјални трошкови односе се на трошкове горива, мазива, осталих помоћних материјала и резервних дијелова и у просјеку би износили око 135 хиљада КМ, односно око 5% укупних трошкова. </w:t>
      </w:r>
    </w:p>
    <w:p w:rsidR="00733F1F" w:rsidRPr="00D32B19" w:rsidRDefault="00733F1F" w:rsidP="00D32B19">
      <w:pPr>
        <w:pStyle w:val="NoSpacing"/>
        <w:ind w:firstLine="708"/>
        <w:jc w:val="both"/>
        <w:rPr>
          <w:rFonts w:ascii="Calibri" w:hAnsi="Calibri"/>
          <w:sz w:val="22"/>
          <w:szCs w:val="22"/>
        </w:rPr>
      </w:pPr>
      <w:r w:rsidRPr="00D32B19">
        <w:rPr>
          <w:rFonts w:ascii="Calibri" w:hAnsi="Calibri"/>
          <w:sz w:val="22"/>
          <w:szCs w:val="22"/>
        </w:rPr>
        <w:t>Трошкови разних услуга чине додатних 12% укупних трошкова, а састоје се од трошкова ел. енергије, телекомуникационих, комуналних и непроизводних услуга, обуке радника прот</w:t>
      </w:r>
      <w:r w:rsidRPr="00D32B19">
        <w:rPr>
          <w:rFonts w:ascii="Calibri" w:hAnsi="Calibri"/>
          <w:sz w:val="22"/>
          <w:szCs w:val="22"/>
          <w:lang w:val="sr-Cyrl-CS"/>
        </w:rPr>
        <w:t>ив</w:t>
      </w:r>
      <w:r w:rsidRPr="00D32B19">
        <w:rPr>
          <w:rFonts w:ascii="Calibri" w:hAnsi="Calibri"/>
          <w:sz w:val="22"/>
          <w:szCs w:val="22"/>
        </w:rPr>
        <w:t>градне заштите, стипендирања дефицитарних кадрова, ангажовања спољних сарадника, осигурања радника и имовине, закупа простора и опреме и монтаже и одржавања опреме. Просјечни годишњи трошкови свих наведених услуга се процјењују на 345.000 КМ годишње.</w:t>
      </w:r>
    </w:p>
    <w:p w:rsidR="00733F1F" w:rsidRPr="00D32B19" w:rsidRDefault="00733F1F" w:rsidP="00D32B19">
      <w:pPr>
        <w:pStyle w:val="NoSpacing"/>
        <w:ind w:firstLine="708"/>
        <w:jc w:val="both"/>
        <w:rPr>
          <w:rFonts w:ascii="Calibri" w:hAnsi="Calibri"/>
          <w:sz w:val="22"/>
          <w:szCs w:val="22"/>
        </w:rPr>
      </w:pPr>
      <w:r w:rsidRPr="00D32B19">
        <w:rPr>
          <w:rFonts w:ascii="Calibri" w:hAnsi="Calibri"/>
          <w:sz w:val="22"/>
          <w:szCs w:val="22"/>
        </w:rPr>
        <w:t>План модернизације прот</w:t>
      </w:r>
      <w:r w:rsidRPr="00D32B19">
        <w:rPr>
          <w:rFonts w:ascii="Calibri" w:hAnsi="Calibri"/>
          <w:sz w:val="22"/>
          <w:szCs w:val="22"/>
          <w:lang w:val="sr-Cyrl-CS"/>
        </w:rPr>
        <w:t>ив</w:t>
      </w:r>
      <w:r w:rsidRPr="00D32B19">
        <w:rPr>
          <w:rFonts w:ascii="Calibri" w:hAnsi="Calibri"/>
          <w:sz w:val="22"/>
          <w:szCs w:val="22"/>
        </w:rPr>
        <w:t>градне заштите прати и повећање броја запослених са садашњих 16 на 36 извршилаца чиме ће престати и потреба за ангажовањем одређених спољних сарадника. Структура запослених би била: ВСС - 16, ВШС – 7 и ССС - 13. До повећања броја запослених мораће доћи паралелно са инсталирањем нових радара и отварањем источног опер</w:t>
      </w:r>
      <w:r w:rsidRPr="00D32B19">
        <w:rPr>
          <w:rFonts w:ascii="Calibri" w:hAnsi="Calibri"/>
          <w:sz w:val="22"/>
          <w:szCs w:val="22"/>
          <w:lang w:val="sr-Cyrl-CS"/>
        </w:rPr>
        <w:t>а</w:t>
      </w:r>
      <w:r w:rsidRPr="00D32B19">
        <w:rPr>
          <w:rFonts w:ascii="Calibri" w:hAnsi="Calibri"/>
          <w:sz w:val="22"/>
          <w:szCs w:val="22"/>
        </w:rPr>
        <w:t>тивног центра. Са  пројектованим повећањем броја прот</w:t>
      </w:r>
      <w:r w:rsidRPr="00D32B19">
        <w:rPr>
          <w:rFonts w:ascii="Calibri" w:hAnsi="Calibri"/>
          <w:sz w:val="22"/>
          <w:szCs w:val="22"/>
          <w:lang w:val="sr-Cyrl-CS"/>
        </w:rPr>
        <w:t>ив</w:t>
      </w:r>
      <w:r w:rsidRPr="00D32B19">
        <w:rPr>
          <w:rFonts w:ascii="Calibri" w:hAnsi="Calibri"/>
          <w:sz w:val="22"/>
          <w:szCs w:val="22"/>
        </w:rPr>
        <w:t>градних станица на сада брањеном подручју била би ангажован</w:t>
      </w:r>
      <w:r w:rsidRPr="00D32B19">
        <w:rPr>
          <w:rFonts w:ascii="Calibri" w:hAnsi="Calibri"/>
          <w:sz w:val="22"/>
          <w:szCs w:val="22"/>
          <w:lang w:val="sr-Cyrl-CS"/>
        </w:rPr>
        <w:t>о</w:t>
      </w:r>
      <w:r w:rsidRPr="00D32B19">
        <w:rPr>
          <w:rFonts w:ascii="Calibri" w:hAnsi="Calibri"/>
          <w:sz w:val="22"/>
          <w:szCs w:val="22"/>
        </w:rPr>
        <w:t xml:space="preserve"> укупно 20</w:t>
      </w:r>
      <w:r w:rsidRPr="00D32B19">
        <w:rPr>
          <w:rFonts w:ascii="Calibri" w:hAnsi="Calibri"/>
          <w:sz w:val="22"/>
          <w:szCs w:val="22"/>
          <w:lang w:val="sr-Cyrl-CS"/>
        </w:rPr>
        <w:t>5</w:t>
      </w:r>
      <w:r w:rsidRPr="00D32B19">
        <w:rPr>
          <w:rFonts w:ascii="Calibri" w:hAnsi="Calibri"/>
          <w:sz w:val="22"/>
          <w:szCs w:val="22"/>
        </w:rPr>
        <w:t xml:space="preserve"> руковаоца </w:t>
      </w:r>
      <w:r w:rsidRPr="00D32B19">
        <w:rPr>
          <w:rFonts w:ascii="Calibri" w:hAnsi="Calibri"/>
          <w:sz w:val="22"/>
          <w:szCs w:val="22"/>
          <w:lang w:val="sr-Cyrl-CS"/>
        </w:rPr>
        <w:t>на противградним</w:t>
      </w:r>
      <w:r w:rsidRPr="00D32B19">
        <w:rPr>
          <w:rFonts w:ascii="Calibri" w:hAnsi="Calibri"/>
          <w:sz w:val="22"/>
          <w:szCs w:val="22"/>
        </w:rPr>
        <w:t xml:space="preserve"> станицама (стрел</w:t>
      </w:r>
      <w:r w:rsidRPr="00D32B19">
        <w:rPr>
          <w:rFonts w:ascii="Calibri" w:hAnsi="Calibri"/>
          <w:sz w:val="22"/>
          <w:szCs w:val="22"/>
          <w:lang w:val="sr-Cyrl-CS"/>
        </w:rPr>
        <w:t>а</w:t>
      </w:r>
      <w:r w:rsidRPr="00D32B19">
        <w:rPr>
          <w:rFonts w:ascii="Calibri" w:hAnsi="Calibri"/>
          <w:sz w:val="22"/>
          <w:szCs w:val="22"/>
        </w:rPr>
        <w:t>ца) чији трошкови ангажовања су порасли након ступања на снагу недавних прописа према којима је ова врста примања „оптерећена“ порезима и доприносима готово на идентичан начин као и примања стално запослених радника. Просјечни годишњи трошкови бруто зарада стално и повремено ангажованих радника (укључујући и накнаде члановима НО и путне трошкове) су 1.304.040 КМ и ови трошкови чине 47% укупних трошкова.</w:t>
      </w:r>
    </w:p>
    <w:p w:rsidR="00733F1F" w:rsidRPr="00D32B19" w:rsidRDefault="00733F1F" w:rsidP="00D32B19">
      <w:pPr>
        <w:pStyle w:val="NoSpacing"/>
        <w:ind w:firstLine="708"/>
        <w:jc w:val="both"/>
        <w:rPr>
          <w:rFonts w:ascii="Calibri" w:hAnsi="Calibri"/>
          <w:sz w:val="22"/>
          <w:szCs w:val="22"/>
          <w:lang w:val="sr-Cyrl-CS"/>
        </w:rPr>
      </w:pPr>
      <w:r w:rsidRPr="00D32B19">
        <w:rPr>
          <w:rFonts w:ascii="Calibri" w:hAnsi="Calibri"/>
          <w:sz w:val="22"/>
          <w:szCs w:val="22"/>
        </w:rPr>
        <w:t>Значајан трошак је и трошак амортизације,</w:t>
      </w:r>
      <w:r w:rsidRPr="00D32B19">
        <w:rPr>
          <w:rStyle w:val="FootnoteReference"/>
          <w:rFonts w:ascii="Calibri" w:hAnsi="Calibri"/>
          <w:color w:val="000000"/>
          <w:sz w:val="22"/>
          <w:szCs w:val="22"/>
        </w:rPr>
        <w:footnoteReference w:id="9"/>
      </w:r>
      <w:r w:rsidRPr="00D32B19">
        <w:rPr>
          <w:rFonts w:ascii="Calibri" w:hAnsi="Calibri"/>
          <w:sz w:val="22"/>
          <w:szCs w:val="22"/>
        </w:rPr>
        <w:t xml:space="preserve"> односно издвајања дијела прихода за потребе замјене опреме и грађеви</w:t>
      </w:r>
      <w:r w:rsidRPr="00D32B19">
        <w:rPr>
          <w:rFonts w:ascii="Calibri" w:hAnsi="Calibri"/>
          <w:sz w:val="22"/>
          <w:szCs w:val="22"/>
          <w:lang w:val="sr-Cyrl-CS"/>
        </w:rPr>
        <w:t>н</w:t>
      </w:r>
      <w:r w:rsidRPr="00D32B19">
        <w:rPr>
          <w:rFonts w:ascii="Calibri" w:hAnsi="Calibri"/>
          <w:sz w:val="22"/>
          <w:szCs w:val="22"/>
        </w:rPr>
        <w:t>ских објеката како би систем прот</w:t>
      </w:r>
      <w:r w:rsidRPr="00D32B19">
        <w:rPr>
          <w:rFonts w:ascii="Calibri" w:hAnsi="Calibri"/>
          <w:sz w:val="22"/>
          <w:szCs w:val="22"/>
          <w:lang w:val="sr-Cyrl-CS"/>
        </w:rPr>
        <w:t>ив</w:t>
      </w:r>
      <w:r w:rsidRPr="00D32B19">
        <w:rPr>
          <w:rFonts w:ascii="Calibri" w:hAnsi="Calibri"/>
          <w:sz w:val="22"/>
          <w:szCs w:val="22"/>
        </w:rPr>
        <w:t>градне заштите био самоодржив на дужи рок. Износ ових трошкова би значајно порастао након набавке нових радара, изградње и реконструкције постојећих прот</w:t>
      </w:r>
      <w:r w:rsidRPr="00D32B19">
        <w:rPr>
          <w:rFonts w:ascii="Calibri" w:hAnsi="Calibri"/>
          <w:sz w:val="22"/>
          <w:szCs w:val="22"/>
          <w:lang w:val="sr-Cyrl-CS"/>
        </w:rPr>
        <w:t>ив</w:t>
      </w:r>
      <w:r w:rsidRPr="00D32B19">
        <w:rPr>
          <w:rFonts w:ascii="Calibri" w:hAnsi="Calibri"/>
          <w:sz w:val="22"/>
          <w:szCs w:val="22"/>
        </w:rPr>
        <w:t>градних станица. У просјеку, ови трошкови би износили 382.968 КМ годишње и чинили би 14% укупних трошкова.</w:t>
      </w:r>
    </w:p>
    <w:p w:rsidR="00733F1F" w:rsidRPr="007C61DC" w:rsidRDefault="00733F1F" w:rsidP="00733F1F">
      <w:pPr>
        <w:ind w:firstLine="708"/>
        <w:jc w:val="both"/>
        <w:rPr>
          <w:rFonts w:ascii="Calibri" w:hAnsi="Calibri"/>
          <w:color w:val="0000FF"/>
          <w:sz w:val="22"/>
          <w:szCs w:val="22"/>
        </w:rPr>
      </w:pPr>
    </w:p>
    <w:p w:rsidR="00733F1F" w:rsidRPr="007C61DC" w:rsidRDefault="00733F1F" w:rsidP="00733F1F">
      <w:pPr>
        <w:ind w:firstLine="708"/>
        <w:jc w:val="both"/>
        <w:rPr>
          <w:rFonts w:ascii="Calibri" w:hAnsi="Calibri"/>
          <w:color w:val="0000FF"/>
          <w:sz w:val="22"/>
          <w:szCs w:val="22"/>
        </w:rPr>
      </w:pPr>
    </w:p>
    <w:p w:rsidR="00733F1F" w:rsidRPr="007C61DC" w:rsidRDefault="001D10F6" w:rsidP="00733F1F">
      <w:pPr>
        <w:spacing w:after="120"/>
        <w:ind w:firstLine="709"/>
        <w:jc w:val="both"/>
        <w:rPr>
          <w:rFonts w:ascii="Calibri" w:hAnsi="Calibri"/>
          <w:color w:val="000000"/>
          <w:sz w:val="22"/>
          <w:szCs w:val="22"/>
        </w:rPr>
      </w:pPr>
      <w:r w:rsidRPr="007C61DC">
        <w:rPr>
          <w:rFonts w:ascii="Calibri" w:hAnsi="Calibri"/>
          <w:color w:val="000000"/>
          <w:sz w:val="22"/>
          <w:szCs w:val="22"/>
          <w:lang w:val="sr-Cyrl-CS"/>
        </w:rPr>
        <w:t xml:space="preserve">6.3  </w:t>
      </w:r>
      <w:r w:rsidR="00733F1F" w:rsidRPr="007C61DC">
        <w:rPr>
          <w:rFonts w:ascii="Calibri" w:hAnsi="Calibri"/>
          <w:color w:val="000000"/>
          <w:sz w:val="22"/>
          <w:szCs w:val="22"/>
        </w:rPr>
        <w:t>Однос трошкова и користи од система прот</w:t>
      </w:r>
      <w:r w:rsidR="00733F1F" w:rsidRPr="007C61DC">
        <w:rPr>
          <w:rFonts w:ascii="Calibri" w:hAnsi="Calibri"/>
          <w:color w:val="000000"/>
          <w:sz w:val="22"/>
          <w:szCs w:val="22"/>
          <w:lang w:val="sr-Cyrl-CS"/>
        </w:rPr>
        <w:t>ив</w:t>
      </w:r>
      <w:r w:rsidR="00733F1F" w:rsidRPr="007C61DC">
        <w:rPr>
          <w:rFonts w:ascii="Calibri" w:hAnsi="Calibri"/>
          <w:color w:val="000000"/>
          <w:sz w:val="22"/>
          <w:szCs w:val="22"/>
        </w:rPr>
        <w:t xml:space="preserve">градне заштите </w:t>
      </w:r>
    </w:p>
    <w:p w:rsidR="00733F1F" w:rsidRPr="007C61DC" w:rsidRDefault="00733F1F" w:rsidP="00733F1F">
      <w:pPr>
        <w:ind w:firstLine="708"/>
        <w:jc w:val="both"/>
        <w:rPr>
          <w:rFonts w:ascii="Calibri" w:hAnsi="Calibri"/>
          <w:color w:val="000000"/>
          <w:sz w:val="22"/>
          <w:szCs w:val="22"/>
        </w:rPr>
      </w:pPr>
      <w:r w:rsidRPr="007C61DC">
        <w:rPr>
          <w:rFonts w:ascii="Calibri" w:hAnsi="Calibri"/>
          <w:color w:val="000000"/>
          <w:sz w:val="22"/>
          <w:szCs w:val="22"/>
        </w:rPr>
        <w:t>Улагање у модернизацију постојећег система прот</w:t>
      </w:r>
      <w:r w:rsidRPr="007C61DC">
        <w:rPr>
          <w:rFonts w:ascii="Calibri" w:hAnsi="Calibri"/>
          <w:color w:val="000000"/>
          <w:sz w:val="22"/>
          <w:szCs w:val="22"/>
          <w:lang w:val="sr-Cyrl-CS"/>
        </w:rPr>
        <w:t>ив</w:t>
      </w:r>
      <w:r w:rsidRPr="007C61DC">
        <w:rPr>
          <w:rFonts w:ascii="Calibri" w:hAnsi="Calibri"/>
          <w:color w:val="000000"/>
          <w:sz w:val="22"/>
          <w:szCs w:val="22"/>
        </w:rPr>
        <w:t>градне заштите би донијело вишеструке ефекте, директне и индиректне и то током дужег временског периода. Уколико се ова анализа сведе на десетогодиш</w:t>
      </w:r>
      <w:r w:rsidRPr="007C61DC">
        <w:rPr>
          <w:rFonts w:ascii="Calibri" w:hAnsi="Calibri"/>
          <w:color w:val="000000"/>
          <w:sz w:val="22"/>
          <w:szCs w:val="22"/>
          <w:lang w:val="sr-Cyrl-CS"/>
        </w:rPr>
        <w:t>њ</w:t>
      </w:r>
      <w:r w:rsidRPr="007C61DC">
        <w:rPr>
          <w:rFonts w:ascii="Calibri" w:hAnsi="Calibri"/>
          <w:color w:val="000000"/>
          <w:sz w:val="22"/>
          <w:szCs w:val="22"/>
        </w:rPr>
        <w:t>и период могу се извући два карактеристична односа, односно коефицијента:</w:t>
      </w:r>
    </w:p>
    <w:p w:rsidR="00733F1F" w:rsidRPr="007C61DC" w:rsidRDefault="00733F1F" w:rsidP="00733F1F">
      <w:pPr>
        <w:numPr>
          <w:ilvl w:val="0"/>
          <w:numId w:val="35"/>
        </w:numPr>
        <w:spacing w:before="120"/>
        <w:ind w:left="1066" w:hanging="357"/>
        <w:jc w:val="both"/>
        <w:rPr>
          <w:rFonts w:ascii="Calibri" w:hAnsi="Calibri"/>
          <w:color w:val="000000"/>
          <w:sz w:val="22"/>
          <w:szCs w:val="22"/>
        </w:rPr>
      </w:pPr>
      <w:r w:rsidRPr="007C61DC">
        <w:rPr>
          <w:rFonts w:ascii="Calibri" w:hAnsi="Calibri"/>
          <w:color w:val="000000"/>
          <w:sz w:val="22"/>
          <w:szCs w:val="22"/>
        </w:rPr>
        <w:lastRenderedPageBreak/>
        <w:t>однос инвестиционих улагања и користи и</w:t>
      </w:r>
    </w:p>
    <w:p w:rsidR="00733F1F" w:rsidRPr="007C61DC" w:rsidRDefault="00733F1F" w:rsidP="00733F1F">
      <w:pPr>
        <w:numPr>
          <w:ilvl w:val="0"/>
          <w:numId w:val="35"/>
        </w:numPr>
        <w:jc w:val="both"/>
        <w:rPr>
          <w:rFonts w:ascii="Calibri" w:hAnsi="Calibri"/>
          <w:color w:val="000000"/>
          <w:sz w:val="22"/>
          <w:szCs w:val="22"/>
        </w:rPr>
      </w:pPr>
      <w:r w:rsidRPr="007C61DC">
        <w:rPr>
          <w:rFonts w:ascii="Calibri" w:hAnsi="Calibri"/>
          <w:color w:val="000000"/>
          <w:sz w:val="22"/>
          <w:szCs w:val="22"/>
        </w:rPr>
        <w:t>однос оперативних трошкова и користи.</w:t>
      </w:r>
    </w:p>
    <w:p w:rsidR="00733F1F" w:rsidRPr="00D32B19" w:rsidRDefault="00733F1F" w:rsidP="00D32B19">
      <w:pPr>
        <w:pStyle w:val="NoSpacing"/>
        <w:ind w:firstLine="708"/>
        <w:jc w:val="both"/>
        <w:rPr>
          <w:rFonts w:ascii="Calibri" w:hAnsi="Calibri"/>
          <w:sz w:val="22"/>
          <w:szCs w:val="22"/>
        </w:rPr>
      </w:pPr>
      <w:r w:rsidRPr="00D32B19">
        <w:rPr>
          <w:rFonts w:ascii="Calibri" w:hAnsi="Calibri"/>
          <w:sz w:val="22"/>
          <w:szCs w:val="22"/>
        </w:rPr>
        <w:t>Уз конзервативну претпоставку да током посматраног десетогодишњег периода неће доћи до промјене обима и вриједности пољопривредне производње, улагање у модернизацију система прот</w:t>
      </w:r>
      <w:r w:rsidRPr="00D32B19">
        <w:rPr>
          <w:rFonts w:ascii="Calibri" w:hAnsi="Calibri"/>
          <w:sz w:val="22"/>
          <w:szCs w:val="22"/>
          <w:lang w:val="sr-Cyrl-CS"/>
        </w:rPr>
        <w:t>ив</w:t>
      </w:r>
      <w:r w:rsidRPr="00D32B19">
        <w:rPr>
          <w:rFonts w:ascii="Calibri" w:hAnsi="Calibri"/>
          <w:sz w:val="22"/>
          <w:szCs w:val="22"/>
        </w:rPr>
        <w:t xml:space="preserve">градне </w:t>
      </w:r>
      <w:r w:rsidRPr="00D32B19">
        <w:rPr>
          <w:rFonts w:ascii="Calibri" w:hAnsi="Calibri"/>
          <w:sz w:val="22"/>
          <w:szCs w:val="22"/>
          <w:lang w:val="sr-Cyrl-CS"/>
        </w:rPr>
        <w:t>заштите</w:t>
      </w:r>
      <w:r w:rsidRPr="00D32B19">
        <w:rPr>
          <w:rFonts w:ascii="Calibri" w:hAnsi="Calibri"/>
          <w:sz w:val="22"/>
          <w:szCs w:val="22"/>
        </w:rPr>
        <w:t xml:space="preserve"> на подручју садашњих 17 општина од 8.512.600 КМ би кроз остварено повећање производње обезбједило корист од 58.820.000 КМ, што даје однос од 1:6,91 односно користи готово 7 пута веће од улагања.</w:t>
      </w:r>
    </w:p>
    <w:p w:rsidR="00733F1F" w:rsidRPr="00D32B19" w:rsidRDefault="00733F1F" w:rsidP="00D32B19">
      <w:pPr>
        <w:pStyle w:val="NoSpacing"/>
        <w:ind w:firstLine="708"/>
        <w:jc w:val="both"/>
        <w:rPr>
          <w:rFonts w:ascii="Calibri" w:hAnsi="Calibri"/>
          <w:sz w:val="22"/>
          <w:szCs w:val="22"/>
        </w:rPr>
      </w:pPr>
      <w:r w:rsidRPr="00D32B19">
        <w:rPr>
          <w:rFonts w:ascii="Calibri" w:hAnsi="Calibri"/>
          <w:sz w:val="22"/>
          <w:szCs w:val="22"/>
        </w:rPr>
        <w:t>Други однос је однос текућих трошкова и користи. Очекивани десетогодишњи оперативни трошкови функционисања система су 27.808.000 КМ, а очекиване користи за исти период 58.820.000 КМ. Он показује да би користи од функционисања система прот</w:t>
      </w:r>
      <w:r w:rsidRPr="00D32B19">
        <w:rPr>
          <w:rFonts w:ascii="Calibri" w:hAnsi="Calibri"/>
          <w:sz w:val="22"/>
          <w:szCs w:val="22"/>
          <w:lang w:val="sr-Cyrl-CS"/>
        </w:rPr>
        <w:t>ив</w:t>
      </w:r>
      <w:r w:rsidRPr="00D32B19">
        <w:rPr>
          <w:rFonts w:ascii="Calibri" w:hAnsi="Calibri"/>
          <w:sz w:val="22"/>
          <w:szCs w:val="22"/>
        </w:rPr>
        <w:t xml:space="preserve">градне заштите биле двоструко веће (2,1) од трошкова. </w:t>
      </w:r>
    </w:p>
    <w:p w:rsidR="00733F1F" w:rsidRPr="00D32B19" w:rsidRDefault="00733F1F" w:rsidP="00D32B19">
      <w:pPr>
        <w:pStyle w:val="NoSpacing"/>
        <w:ind w:firstLine="708"/>
        <w:jc w:val="both"/>
        <w:rPr>
          <w:rFonts w:ascii="Calibri" w:hAnsi="Calibri"/>
          <w:sz w:val="22"/>
          <w:szCs w:val="22"/>
        </w:rPr>
      </w:pPr>
      <w:r w:rsidRPr="00D32B19">
        <w:rPr>
          <w:rFonts w:ascii="Calibri" w:hAnsi="Calibri"/>
          <w:sz w:val="22"/>
          <w:szCs w:val="22"/>
        </w:rPr>
        <w:t>Још један параметар који се често може наћи у литератури која се бави проблематиком ефикасности прот</w:t>
      </w:r>
      <w:r w:rsidRPr="00D32B19">
        <w:rPr>
          <w:rFonts w:ascii="Calibri" w:hAnsi="Calibri"/>
          <w:sz w:val="22"/>
          <w:szCs w:val="22"/>
          <w:lang w:val="sr-Cyrl-CS"/>
        </w:rPr>
        <w:t>ив</w:t>
      </w:r>
      <w:r w:rsidRPr="00D32B19">
        <w:rPr>
          <w:rFonts w:ascii="Calibri" w:hAnsi="Calibri"/>
          <w:sz w:val="22"/>
          <w:szCs w:val="22"/>
        </w:rPr>
        <w:t>градне заштите је однос трошкова прот</w:t>
      </w:r>
      <w:r w:rsidRPr="00D32B19">
        <w:rPr>
          <w:rFonts w:ascii="Calibri" w:hAnsi="Calibri"/>
          <w:sz w:val="22"/>
          <w:szCs w:val="22"/>
          <w:lang w:val="sr-Cyrl-CS"/>
        </w:rPr>
        <w:t>ив</w:t>
      </w:r>
      <w:r w:rsidRPr="00D32B19">
        <w:rPr>
          <w:rFonts w:ascii="Calibri" w:hAnsi="Calibri"/>
          <w:sz w:val="22"/>
          <w:szCs w:val="22"/>
        </w:rPr>
        <w:t xml:space="preserve">градне заштите према вриједности пољопривредне производње на брањеној територији. У посматраном случају 17 </w:t>
      </w:r>
      <w:r w:rsidR="00375B3A" w:rsidRPr="00D32B19">
        <w:rPr>
          <w:rFonts w:ascii="Calibri" w:hAnsi="Calibri"/>
          <w:sz w:val="22"/>
          <w:szCs w:val="22"/>
          <w:lang w:val="sr-Cyrl-CS"/>
        </w:rPr>
        <w:t>локалних самоуправа</w:t>
      </w:r>
      <w:r w:rsidRPr="00D32B19">
        <w:rPr>
          <w:rFonts w:ascii="Calibri" w:hAnsi="Calibri"/>
          <w:sz w:val="22"/>
          <w:szCs w:val="22"/>
        </w:rPr>
        <w:t xml:space="preserve"> РС тај однос је 1:141, односно на 1 КМ трошкова прот</w:t>
      </w:r>
      <w:r w:rsidRPr="00D32B19">
        <w:rPr>
          <w:rFonts w:ascii="Calibri" w:hAnsi="Calibri"/>
          <w:sz w:val="22"/>
          <w:szCs w:val="22"/>
          <w:lang w:val="sr-Cyrl-CS"/>
        </w:rPr>
        <w:t>ив</w:t>
      </w:r>
      <w:r w:rsidRPr="00D32B19">
        <w:rPr>
          <w:rFonts w:ascii="Calibri" w:hAnsi="Calibri"/>
          <w:sz w:val="22"/>
          <w:szCs w:val="22"/>
        </w:rPr>
        <w:t>градне заштите долази вриједност биљне пољопривредне производње од 141 КМ, или обрнуто, трошкови прот</w:t>
      </w:r>
      <w:r w:rsidRPr="00D32B19">
        <w:rPr>
          <w:rFonts w:ascii="Calibri" w:hAnsi="Calibri"/>
          <w:sz w:val="22"/>
          <w:szCs w:val="22"/>
          <w:lang w:val="sr-Cyrl-CS"/>
        </w:rPr>
        <w:t>ив</w:t>
      </w:r>
      <w:r w:rsidRPr="00D32B19">
        <w:rPr>
          <w:rFonts w:ascii="Calibri" w:hAnsi="Calibri"/>
          <w:sz w:val="22"/>
          <w:szCs w:val="22"/>
        </w:rPr>
        <w:t>градне заштите су 0,7% од вриједности укупне пољопривредне производње. Трошкови прот</w:t>
      </w:r>
      <w:r w:rsidRPr="00D32B19">
        <w:rPr>
          <w:rFonts w:ascii="Calibri" w:hAnsi="Calibri"/>
          <w:sz w:val="22"/>
          <w:szCs w:val="22"/>
          <w:lang w:val="sr-Cyrl-CS"/>
        </w:rPr>
        <w:t>ив</w:t>
      </w:r>
      <w:r w:rsidRPr="00D32B19">
        <w:rPr>
          <w:rFonts w:ascii="Calibri" w:hAnsi="Calibri"/>
          <w:sz w:val="22"/>
          <w:szCs w:val="22"/>
        </w:rPr>
        <w:t>градне заштите по хекатру обрадивог пољопривредног земљишта би након модернизације система у РС били 7,1 КМ/ха.</w:t>
      </w:r>
    </w:p>
    <w:p w:rsidR="00733F1F" w:rsidRPr="00D32B19" w:rsidRDefault="00733F1F" w:rsidP="00D32B19">
      <w:pPr>
        <w:pStyle w:val="NoSpacing"/>
        <w:ind w:firstLine="708"/>
        <w:jc w:val="both"/>
        <w:rPr>
          <w:rFonts w:ascii="Calibri" w:hAnsi="Calibri"/>
          <w:sz w:val="22"/>
          <w:szCs w:val="22"/>
        </w:rPr>
      </w:pPr>
      <w:r w:rsidRPr="00D32B19">
        <w:rPr>
          <w:rFonts w:ascii="Calibri" w:hAnsi="Calibri"/>
          <w:sz w:val="22"/>
          <w:szCs w:val="22"/>
        </w:rPr>
        <w:t>Иако ови подаци потврђују и оправдавају модернизацију система прот</w:t>
      </w:r>
      <w:r w:rsidRPr="00D32B19">
        <w:rPr>
          <w:rFonts w:ascii="Calibri" w:hAnsi="Calibri"/>
          <w:sz w:val="22"/>
          <w:szCs w:val="22"/>
          <w:lang w:val="sr-Cyrl-CS"/>
        </w:rPr>
        <w:t>ив</w:t>
      </w:r>
      <w:r w:rsidRPr="00D32B19">
        <w:rPr>
          <w:rFonts w:ascii="Calibri" w:hAnsi="Calibri"/>
          <w:sz w:val="22"/>
          <w:szCs w:val="22"/>
        </w:rPr>
        <w:t>градне заштите, досадашњи систем финансирања  инвестиционих и текућих трошкова доводи у питање дугорочну одрживост</w:t>
      </w:r>
      <w:r w:rsidRPr="00D32B19">
        <w:rPr>
          <w:rFonts w:ascii="Calibri" w:hAnsi="Calibri"/>
          <w:sz w:val="22"/>
          <w:szCs w:val="22"/>
          <w:lang w:val="sr-Cyrl-CS"/>
        </w:rPr>
        <w:t xml:space="preserve"> система</w:t>
      </w:r>
      <w:r w:rsidRPr="00D32B19">
        <w:rPr>
          <w:rFonts w:ascii="Calibri" w:hAnsi="Calibri"/>
          <w:sz w:val="22"/>
          <w:szCs w:val="22"/>
        </w:rPr>
        <w:t>. Индивидуални пољопривредни произвођачи, који су власници највећег дијела обрадивих површина у РС, тренутно не учествују директно у финансирању трошкова прот</w:t>
      </w:r>
      <w:r w:rsidRPr="00D32B19">
        <w:rPr>
          <w:rFonts w:ascii="Calibri" w:hAnsi="Calibri"/>
          <w:sz w:val="22"/>
          <w:szCs w:val="22"/>
          <w:lang w:val="sr-Cyrl-CS"/>
        </w:rPr>
        <w:t>ив</w:t>
      </w:r>
      <w:r w:rsidRPr="00D32B19">
        <w:rPr>
          <w:rFonts w:ascii="Calibri" w:hAnsi="Calibri"/>
          <w:sz w:val="22"/>
          <w:szCs w:val="22"/>
        </w:rPr>
        <w:t>градне заштите, тако да су њени трошкови само јавни трошкови, а користи у великој мјери индивидуалне. Досадашња издвајања владе, министарства пољопривреде и лока</w:t>
      </w:r>
      <w:r w:rsidRPr="00D32B19">
        <w:rPr>
          <w:rFonts w:ascii="Calibri" w:hAnsi="Calibri"/>
          <w:sz w:val="22"/>
          <w:szCs w:val="22"/>
          <w:lang w:val="sr-Cyrl-CS"/>
        </w:rPr>
        <w:t>л</w:t>
      </w:r>
      <w:r w:rsidRPr="00D32B19">
        <w:rPr>
          <w:rFonts w:ascii="Calibri" w:hAnsi="Calibri"/>
          <w:sz w:val="22"/>
          <w:szCs w:val="22"/>
        </w:rPr>
        <w:t>них заједница (општина) у одржавање овог система могу се сматрати једним видом субвенционирања пољопривредне производње, али њихов досадашњи износ не би био довољан да обезбједи покриће повећаних трошков</w:t>
      </w:r>
      <w:r w:rsidRPr="00D32B19">
        <w:rPr>
          <w:rFonts w:ascii="Calibri" w:hAnsi="Calibri"/>
          <w:sz w:val="22"/>
          <w:szCs w:val="22"/>
          <w:lang w:val="sr-Cyrl-CS"/>
        </w:rPr>
        <w:t>а</w:t>
      </w:r>
      <w:r w:rsidRPr="00D32B19">
        <w:rPr>
          <w:rFonts w:ascii="Calibri" w:hAnsi="Calibri"/>
          <w:sz w:val="22"/>
          <w:szCs w:val="22"/>
        </w:rPr>
        <w:t xml:space="preserve"> ефикасног функционисања система уколико се у њихово финансирање не укључе и сами пољопривредни произвођачи.</w:t>
      </w:r>
    </w:p>
    <w:p w:rsidR="00733F1F" w:rsidRPr="00D32B19" w:rsidRDefault="00733F1F" w:rsidP="00D32B19">
      <w:pPr>
        <w:pStyle w:val="NoSpacing"/>
        <w:ind w:firstLine="708"/>
        <w:jc w:val="both"/>
        <w:rPr>
          <w:rFonts w:ascii="Calibri" w:hAnsi="Calibri"/>
          <w:color w:val="000000"/>
          <w:sz w:val="22"/>
          <w:szCs w:val="22"/>
          <w:lang w:val="sr-Cyrl-CS"/>
        </w:rPr>
      </w:pPr>
      <w:r w:rsidRPr="00D32B19">
        <w:rPr>
          <w:rFonts w:ascii="Calibri" w:hAnsi="Calibri"/>
          <w:color w:val="000000"/>
          <w:sz w:val="22"/>
          <w:szCs w:val="22"/>
        </w:rPr>
        <w:t>Овакав начин подршке успостављању, функционисању и финансирању система заштите од града, утиче на  смањење  појаве елементарних непогода и штета ширих размјера, које држава у одређеном смислу надокнађује. Систем прот</w:t>
      </w:r>
      <w:r w:rsidRPr="00D32B19">
        <w:rPr>
          <w:rFonts w:ascii="Calibri" w:hAnsi="Calibri"/>
          <w:color w:val="000000"/>
          <w:sz w:val="22"/>
          <w:szCs w:val="22"/>
          <w:lang w:val="sr-Cyrl-CS"/>
        </w:rPr>
        <w:t>ив</w:t>
      </w:r>
      <w:r w:rsidRPr="00D32B19">
        <w:rPr>
          <w:rFonts w:ascii="Calibri" w:hAnsi="Calibri"/>
          <w:color w:val="000000"/>
          <w:sz w:val="22"/>
          <w:szCs w:val="22"/>
        </w:rPr>
        <w:t>градне заштите у значајној мјери доприноси смањењу штета, а тиме и издвајању новца за санирање штета од елементарних непогода - града, које држава сваке године иначе мора да издвоји.  Поред тога овим се смањује ризик пословања сељачких газдинстава, повољно утиче на стабилност њиховог дохотка, утиче на већу понуду и мања цјеновна колебања основних пољопривредних производа, што представља шири друштвени интерес.</w:t>
      </w:r>
    </w:p>
    <w:p w:rsidR="00733F1F" w:rsidRPr="007C61DC" w:rsidRDefault="00733F1F" w:rsidP="00733F1F">
      <w:pPr>
        <w:ind w:firstLine="708"/>
        <w:jc w:val="both"/>
        <w:rPr>
          <w:rFonts w:ascii="Calibri" w:hAnsi="Calibri"/>
          <w:color w:val="000000"/>
          <w:sz w:val="22"/>
          <w:szCs w:val="22"/>
        </w:rPr>
      </w:pPr>
    </w:p>
    <w:p w:rsidR="00733F1F" w:rsidRPr="007C61DC" w:rsidRDefault="001D10F6" w:rsidP="00733F1F">
      <w:pPr>
        <w:ind w:firstLine="708"/>
        <w:jc w:val="both"/>
        <w:rPr>
          <w:rFonts w:ascii="Calibri" w:hAnsi="Calibri"/>
          <w:color w:val="000000"/>
          <w:sz w:val="22"/>
          <w:szCs w:val="22"/>
        </w:rPr>
      </w:pPr>
      <w:r w:rsidRPr="007C61DC">
        <w:rPr>
          <w:rFonts w:ascii="Calibri" w:hAnsi="Calibri"/>
          <w:color w:val="000000"/>
          <w:sz w:val="22"/>
          <w:szCs w:val="22"/>
          <w:lang w:val="sr-Cyrl-CS"/>
        </w:rPr>
        <w:t xml:space="preserve">6.4  </w:t>
      </w:r>
      <w:r w:rsidR="00733F1F" w:rsidRPr="007C61DC">
        <w:rPr>
          <w:rFonts w:ascii="Calibri" w:hAnsi="Calibri"/>
          <w:color w:val="000000"/>
          <w:sz w:val="22"/>
          <w:szCs w:val="22"/>
        </w:rPr>
        <w:t>Приходи по основу пружања услуге прот</w:t>
      </w:r>
      <w:r w:rsidR="00733F1F" w:rsidRPr="007C61DC">
        <w:rPr>
          <w:rFonts w:ascii="Calibri" w:hAnsi="Calibri"/>
          <w:color w:val="000000"/>
          <w:sz w:val="22"/>
          <w:szCs w:val="22"/>
          <w:lang w:val="sr-Cyrl-CS"/>
        </w:rPr>
        <w:t>ив</w:t>
      </w:r>
      <w:r w:rsidR="00733F1F" w:rsidRPr="007C61DC">
        <w:rPr>
          <w:rFonts w:ascii="Calibri" w:hAnsi="Calibri"/>
          <w:color w:val="000000"/>
          <w:sz w:val="22"/>
          <w:szCs w:val="22"/>
        </w:rPr>
        <w:t>градне заштите</w:t>
      </w:r>
    </w:p>
    <w:p w:rsidR="00733F1F" w:rsidRPr="007C61DC" w:rsidRDefault="00733F1F" w:rsidP="00733F1F">
      <w:pPr>
        <w:spacing w:before="120"/>
        <w:ind w:firstLine="709"/>
        <w:jc w:val="both"/>
        <w:rPr>
          <w:rFonts w:ascii="Calibri" w:hAnsi="Calibri"/>
          <w:color w:val="000000"/>
          <w:sz w:val="22"/>
          <w:szCs w:val="22"/>
        </w:rPr>
      </w:pPr>
      <w:r w:rsidRPr="007C61DC">
        <w:rPr>
          <w:rFonts w:ascii="Calibri" w:hAnsi="Calibri"/>
          <w:color w:val="000000"/>
          <w:sz w:val="22"/>
          <w:szCs w:val="22"/>
        </w:rPr>
        <w:t>Због несигурности финансирања и тиме узроковане дугорочне неодрживости система прот</w:t>
      </w:r>
      <w:r w:rsidRPr="007C61DC">
        <w:rPr>
          <w:rFonts w:ascii="Calibri" w:hAnsi="Calibri"/>
          <w:color w:val="000000"/>
          <w:sz w:val="22"/>
          <w:szCs w:val="22"/>
          <w:lang w:val="sr-Cyrl-CS"/>
        </w:rPr>
        <w:t>ив</w:t>
      </w:r>
      <w:r w:rsidR="00C50ADE">
        <w:rPr>
          <w:rFonts w:ascii="Calibri" w:hAnsi="Calibri"/>
          <w:color w:val="000000"/>
          <w:sz w:val="22"/>
          <w:szCs w:val="22"/>
        </w:rPr>
        <w:t>градне заштите, почетком 20</w:t>
      </w:r>
      <w:r w:rsidR="00C50ADE">
        <w:rPr>
          <w:rFonts w:ascii="Calibri" w:hAnsi="Calibri"/>
          <w:color w:val="000000"/>
          <w:sz w:val="22"/>
          <w:szCs w:val="22"/>
          <w:lang w:val="sr-Cyrl-CS"/>
        </w:rPr>
        <w:t>10</w:t>
      </w:r>
      <w:r w:rsidR="00C50ADE">
        <w:rPr>
          <w:rFonts w:ascii="Calibri" w:hAnsi="Calibri"/>
          <w:color w:val="000000"/>
          <w:sz w:val="22"/>
          <w:szCs w:val="22"/>
        </w:rPr>
        <w:t xml:space="preserve">. године </w:t>
      </w:r>
      <w:r w:rsidR="00C50ADE">
        <w:rPr>
          <w:rFonts w:ascii="Calibri" w:hAnsi="Calibri"/>
          <w:color w:val="000000"/>
          <w:sz w:val="22"/>
          <w:szCs w:val="22"/>
          <w:lang w:val="sr-Cyrl-CS"/>
        </w:rPr>
        <w:t>усвојен је</w:t>
      </w:r>
      <w:r w:rsidRPr="007C61DC">
        <w:rPr>
          <w:rFonts w:ascii="Calibri" w:hAnsi="Calibri"/>
          <w:color w:val="000000"/>
          <w:sz w:val="22"/>
          <w:szCs w:val="22"/>
        </w:rPr>
        <w:t xml:space="preserve"> нови систем финансирања прот</w:t>
      </w:r>
      <w:r w:rsidRPr="007C61DC">
        <w:rPr>
          <w:rFonts w:ascii="Calibri" w:hAnsi="Calibri"/>
          <w:color w:val="000000"/>
          <w:sz w:val="22"/>
          <w:szCs w:val="22"/>
          <w:lang w:val="sr-Cyrl-CS"/>
        </w:rPr>
        <w:t>ив</w:t>
      </w:r>
      <w:r w:rsidRPr="007C61DC">
        <w:rPr>
          <w:rFonts w:ascii="Calibri" w:hAnsi="Calibri"/>
          <w:color w:val="000000"/>
          <w:sz w:val="22"/>
          <w:szCs w:val="22"/>
        </w:rPr>
        <w:t>градне заштите</w:t>
      </w:r>
      <w:r w:rsidRPr="007C61DC">
        <w:rPr>
          <w:rStyle w:val="FootnoteReference"/>
          <w:rFonts w:ascii="Calibri" w:hAnsi="Calibri"/>
          <w:color w:val="000000"/>
          <w:sz w:val="22"/>
          <w:szCs w:val="22"/>
        </w:rPr>
        <w:footnoteReference w:id="10"/>
      </w:r>
      <w:r w:rsidRPr="007C61DC">
        <w:rPr>
          <w:rFonts w:ascii="Calibri" w:hAnsi="Calibri"/>
          <w:color w:val="000000"/>
          <w:sz w:val="22"/>
          <w:szCs w:val="22"/>
        </w:rPr>
        <w:t xml:space="preserve"> према којем су обвезници уплате накнаде за ове сврхе држава, јединице локалне самоуправе, правна лица чија је дјелатност осигурање и реосигурање имовине и лица и власници, корисници или уживаоци обрадивог пољопривредног земљишта.  </w:t>
      </w:r>
    </w:p>
    <w:p w:rsidR="00D33209" w:rsidRDefault="00D33209" w:rsidP="00784218">
      <w:pPr>
        <w:spacing w:after="120"/>
        <w:jc w:val="both"/>
        <w:rPr>
          <w:rFonts w:ascii="Calibri" w:hAnsi="Calibri"/>
          <w:color w:val="000000"/>
          <w:sz w:val="22"/>
          <w:szCs w:val="22"/>
          <w:lang w:val="sr-Cyrl-CS"/>
        </w:rPr>
      </w:pPr>
    </w:p>
    <w:p w:rsidR="00733F1F" w:rsidRPr="007C61DC" w:rsidRDefault="00733F1F" w:rsidP="00733F1F">
      <w:pPr>
        <w:spacing w:after="120"/>
        <w:ind w:firstLine="709"/>
        <w:jc w:val="both"/>
        <w:rPr>
          <w:rFonts w:ascii="Calibri" w:hAnsi="Calibri"/>
          <w:color w:val="000000"/>
          <w:sz w:val="22"/>
          <w:szCs w:val="22"/>
        </w:rPr>
      </w:pPr>
      <w:r w:rsidRPr="007C61DC">
        <w:rPr>
          <w:rFonts w:ascii="Calibri" w:hAnsi="Calibri"/>
          <w:color w:val="000000"/>
          <w:sz w:val="22"/>
          <w:szCs w:val="22"/>
        </w:rPr>
        <w:t>Предвиђено је да:</w:t>
      </w:r>
    </w:p>
    <w:p w:rsidR="00733F1F" w:rsidRPr="007C61DC" w:rsidRDefault="00733F1F" w:rsidP="00733F1F">
      <w:pPr>
        <w:numPr>
          <w:ilvl w:val="0"/>
          <w:numId w:val="36"/>
        </w:numPr>
        <w:tabs>
          <w:tab w:val="clear" w:pos="1069"/>
          <w:tab w:val="num" w:pos="720"/>
        </w:tabs>
        <w:ind w:left="720" w:hanging="180"/>
        <w:rPr>
          <w:rFonts w:ascii="Calibri" w:hAnsi="Calibri"/>
          <w:color w:val="000000"/>
          <w:sz w:val="22"/>
          <w:szCs w:val="22"/>
        </w:rPr>
      </w:pPr>
      <w:r w:rsidRPr="007C61DC">
        <w:rPr>
          <w:rFonts w:ascii="Calibri" w:hAnsi="Calibri"/>
          <w:color w:val="000000"/>
          <w:sz w:val="22"/>
          <w:szCs w:val="22"/>
        </w:rPr>
        <w:t>држава путем Мин</w:t>
      </w:r>
      <w:r w:rsidR="00C50ADE">
        <w:rPr>
          <w:rFonts w:ascii="Calibri" w:hAnsi="Calibri"/>
          <w:color w:val="000000"/>
          <w:sz w:val="22"/>
          <w:szCs w:val="22"/>
        </w:rPr>
        <w:t xml:space="preserve">истарства пољопривреде издваја </w:t>
      </w:r>
      <w:r w:rsidR="00C50ADE">
        <w:rPr>
          <w:rFonts w:ascii="Calibri" w:hAnsi="Calibri"/>
          <w:color w:val="000000"/>
          <w:sz w:val="22"/>
          <w:szCs w:val="22"/>
          <w:lang w:val="sr-Cyrl-CS"/>
        </w:rPr>
        <w:t xml:space="preserve">0,4 </w:t>
      </w:r>
      <w:r w:rsidRPr="007C61DC">
        <w:rPr>
          <w:rFonts w:ascii="Calibri" w:hAnsi="Calibri"/>
          <w:color w:val="000000"/>
          <w:sz w:val="22"/>
          <w:szCs w:val="22"/>
        </w:rPr>
        <w:t>% од подстицајних средстава за развој пољопривреде за одређену годину,</w:t>
      </w:r>
    </w:p>
    <w:p w:rsidR="00C50ADE" w:rsidRPr="00C50ADE" w:rsidRDefault="00733F1F" w:rsidP="00733F1F">
      <w:pPr>
        <w:numPr>
          <w:ilvl w:val="0"/>
          <w:numId w:val="36"/>
        </w:numPr>
        <w:tabs>
          <w:tab w:val="clear" w:pos="1069"/>
          <w:tab w:val="num" w:pos="720"/>
        </w:tabs>
        <w:ind w:left="720" w:hanging="180"/>
        <w:rPr>
          <w:rFonts w:ascii="Calibri" w:hAnsi="Calibri"/>
          <w:color w:val="000000"/>
          <w:sz w:val="22"/>
          <w:szCs w:val="22"/>
        </w:rPr>
      </w:pPr>
      <w:r w:rsidRPr="007C61DC">
        <w:rPr>
          <w:rFonts w:ascii="Calibri" w:hAnsi="Calibri"/>
          <w:color w:val="000000"/>
          <w:sz w:val="22"/>
          <w:szCs w:val="22"/>
        </w:rPr>
        <w:t>власници, корисници или уживаоци обрадивог пољопривре</w:t>
      </w:r>
      <w:r w:rsidRPr="007C61DC">
        <w:rPr>
          <w:rFonts w:ascii="Calibri" w:hAnsi="Calibri"/>
          <w:color w:val="000000"/>
          <w:sz w:val="22"/>
          <w:szCs w:val="22"/>
          <w:lang w:val="sr-Cyrl-CS"/>
        </w:rPr>
        <w:t>д</w:t>
      </w:r>
      <w:r w:rsidRPr="007C61DC">
        <w:rPr>
          <w:rFonts w:ascii="Calibri" w:hAnsi="Calibri"/>
          <w:color w:val="000000"/>
          <w:sz w:val="22"/>
          <w:szCs w:val="22"/>
        </w:rPr>
        <w:t>ног земљишта</w:t>
      </w:r>
      <w:r w:rsidR="00C50ADE">
        <w:rPr>
          <w:rFonts w:ascii="Calibri" w:hAnsi="Calibri"/>
          <w:color w:val="000000"/>
          <w:sz w:val="22"/>
          <w:szCs w:val="22"/>
        </w:rPr>
        <w:t xml:space="preserve"> </w:t>
      </w:r>
      <w:r w:rsidR="00C50ADE">
        <w:rPr>
          <w:rFonts w:ascii="Calibri" w:hAnsi="Calibri"/>
          <w:color w:val="000000"/>
          <w:sz w:val="22"/>
          <w:szCs w:val="22"/>
          <w:lang w:val="sr-Cyrl-CS"/>
        </w:rPr>
        <w:t>1,5</w:t>
      </w:r>
      <w:r w:rsidRPr="007C61DC">
        <w:rPr>
          <w:rFonts w:ascii="Calibri" w:hAnsi="Calibri"/>
          <w:color w:val="000000"/>
          <w:sz w:val="22"/>
          <w:szCs w:val="22"/>
        </w:rPr>
        <w:t xml:space="preserve"> КМ по хектару годишње,</w:t>
      </w:r>
    </w:p>
    <w:p w:rsidR="009D5A6C" w:rsidRPr="009D5A6C" w:rsidRDefault="00C50ADE" w:rsidP="00733F1F">
      <w:pPr>
        <w:numPr>
          <w:ilvl w:val="0"/>
          <w:numId w:val="36"/>
        </w:numPr>
        <w:tabs>
          <w:tab w:val="clear" w:pos="1069"/>
          <w:tab w:val="num" w:pos="720"/>
        </w:tabs>
        <w:ind w:left="720" w:hanging="180"/>
        <w:rPr>
          <w:rFonts w:ascii="Calibri" w:hAnsi="Calibri"/>
          <w:color w:val="000000"/>
          <w:sz w:val="22"/>
          <w:szCs w:val="22"/>
          <w:lang w:val="sr-Cyrl-CS"/>
        </w:rPr>
      </w:pPr>
      <w:r>
        <w:rPr>
          <w:rFonts w:ascii="Calibri" w:hAnsi="Calibri"/>
          <w:color w:val="000000"/>
          <w:sz w:val="22"/>
          <w:szCs w:val="22"/>
          <w:lang w:val="sr-Cyrl-CS"/>
        </w:rPr>
        <w:t xml:space="preserve"> </w:t>
      </w:r>
      <w:r w:rsidR="00733F1F" w:rsidRPr="00C50ADE">
        <w:rPr>
          <w:rFonts w:ascii="Calibri" w:hAnsi="Calibri"/>
          <w:color w:val="000000"/>
          <w:sz w:val="22"/>
          <w:szCs w:val="22"/>
          <w:lang w:val="sr-Cyrl-CS"/>
        </w:rPr>
        <w:t>локалне заједнице (општине</w:t>
      </w:r>
      <w:r w:rsidR="00715A4D" w:rsidRPr="00C50ADE">
        <w:rPr>
          <w:rFonts w:ascii="Calibri" w:hAnsi="Calibri"/>
          <w:color w:val="000000"/>
          <w:sz w:val="22"/>
          <w:szCs w:val="22"/>
          <w:lang w:val="sr-Cyrl-CS"/>
        </w:rPr>
        <w:t xml:space="preserve">) </w:t>
      </w:r>
      <w:r>
        <w:rPr>
          <w:rFonts w:ascii="Calibri" w:hAnsi="Calibri"/>
          <w:color w:val="000000"/>
          <w:sz w:val="22"/>
          <w:szCs w:val="22"/>
          <w:lang w:val="sr-Cyrl-CS"/>
        </w:rPr>
        <w:t>појединачно потписују уговоре</w:t>
      </w:r>
      <w:r w:rsidR="009D5A6C">
        <w:rPr>
          <w:rFonts w:ascii="Calibri" w:hAnsi="Calibri"/>
          <w:color w:val="000000"/>
          <w:sz w:val="22"/>
          <w:szCs w:val="22"/>
          <w:lang w:val="sr-Cyrl-CS"/>
        </w:rPr>
        <w:t xml:space="preserve"> са предузећем </w:t>
      </w:r>
    </w:p>
    <w:p w:rsidR="00733F1F" w:rsidRPr="009D5A6C" w:rsidRDefault="00733F1F" w:rsidP="00733F1F">
      <w:pPr>
        <w:numPr>
          <w:ilvl w:val="0"/>
          <w:numId w:val="36"/>
        </w:numPr>
        <w:tabs>
          <w:tab w:val="clear" w:pos="1069"/>
          <w:tab w:val="num" w:pos="720"/>
        </w:tabs>
        <w:ind w:left="720" w:hanging="180"/>
        <w:rPr>
          <w:rFonts w:ascii="Calibri" w:hAnsi="Calibri"/>
          <w:color w:val="000000"/>
          <w:sz w:val="22"/>
          <w:szCs w:val="22"/>
          <w:lang w:val="sr-Cyrl-CS"/>
        </w:rPr>
      </w:pPr>
      <w:r w:rsidRPr="009D5A6C">
        <w:rPr>
          <w:rFonts w:ascii="Calibri" w:hAnsi="Calibri"/>
          <w:color w:val="000000"/>
          <w:sz w:val="22"/>
          <w:szCs w:val="22"/>
          <w:lang w:val="sr-Cyrl-CS"/>
        </w:rPr>
        <w:lastRenderedPageBreak/>
        <w:t>осигуравајућа друштва 0,1% од износа остварене премије осигурања за претходну годину.</w:t>
      </w:r>
    </w:p>
    <w:p w:rsidR="00733F1F" w:rsidRPr="00D32B19" w:rsidRDefault="00733F1F" w:rsidP="00D32B19">
      <w:pPr>
        <w:pStyle w:val="NoSpacing"/>
        <w:ind w:firstLine="540"/>
        <w:jc w:val="both"/>
        <w:rPr>
          <w:rFonts w:ascii="Calibri" w:hAnsi="Calibri"/>
          <w:sz w:val="22"/>
          <w:szCs w:val="22"/>
        </w:rPr>
      </w:pPr>
      <w:r w:rsidRPr="00D32B19">
        <w:rPr>
          <w:rFonts w:ascii="Calibri" w:hAnsi="Calibri"/>
          <w:sz w:val="22"/>
          <w:szCs w:val="22"/>
        </w:rPr>
        <w:t>Процјена прихода полази од константно исте основице за њихов обрачун током свих десет анализираних година.</w:t>
      </w:r>
    </w:p>
    <w:p w:rsidR="00733F1F" w:rsidRPr="00D32B19" w:rsidRDefault="00733F1F" w:rsidP="00D32B19">
      <w:pPr>
        <w:pStyle w:val="NoSpacing"/>
        <w:ind w:firstLine="540"/>
        <w:jc w:val="both"/>
        <w:rPr>
          <w:rFonts w:ascii="Calibri" w:hAnsi="Calibri"/>
          <w:sz w:val="22"/>
          <w:szCs w:val="22"/>
        </w:rPr>
      </w:pPr>
      <w:r w:rsidRPr="00D32B19">
        <w:rPr>
          <w:rFonts w:ascii="Calibri" w:hAnsi="Calibri"/>
          <w:sz w:val="22"/>
          <w:szCs w:val="22"/>
        </w:rPr>
        <w:t>Уз сценарио 100%-тне наплате накнаде за прот</w:t>
      </w:r>
      <w:r w:rsidRPr="00D32B19">
        <w:rPr>
          <w:rFonts w:ascii="Calibri" w:hAnsi="Calibri"/>
          <w:sz w:val="22"/>
          <w:szCs w:val="22"/>
          <w:lang w:val="sr-Cyrl-CS"/>
        </w:rPr>
        <w:t>ив</w:t>
      </w:r>
      <w:r w:rsidRPr="00D32B19">
        <w:rPr>
          <w:rFonts w:ascii="Calibri" w:hAnsi="Calibri"/>
          <w:sz w:val="22"/>
          <w:szCs w:val="22"/>
        </w:rPr>
        <w:t xml:space="preserve">градну заштиту укупан годишњи приход ЈП </w:t>
      </w:r>
      <w:r w:rsidRPr="00D32B19">
        <w:rPr>
          <w:rFonts w:ascii="Calibri" w:hAnsi="Calibri"/>
          <w:sz w:val="22"/>
          <w:szCs w:val="22"/>
          <w:lang w:val="sr-Cyrl-CS"/>
        </w:rPr>
        <w:t>,,</w:t>
      </w:r>
      <w:r w:rsidRPr="00D32B19">
        <w:rPr>
          <w:rFonts w:ascii="Calibri" w:hAnsi="Calibri"/>
          <w:sz w:val="22"/>
          <w:szCs w:val="22"/>
        </w:rPr>
        <w:t>Прот</w:t>
      </w:r>
      <w:r w:rsidRPr="00D32B19">
        <w:rPr>
          <w:rFonts w:ascii="Calibri" w:hAnsi="Calibri"/>
          <w:sz w:val="22"/>
          <w:szCs w:val="22"/>
          <w:lang w:val="sr-Cyrl-CS"/>
        </w:rPr>
        <w:t>ив</w:t>
      </w:r>
      <w:r w:rsidRPr="00D32B19">
        <w:rPr>
          <w:rFonts w:ascii="Calibri" w:hAnsi="Calibri"/>
          <w:sz w:val="22"/>
          <w:szCs w:val="22"/>
        </w:rPr>
        <w:t>градна заштита РС</w:t>
      </w:r>
      <w:r w:rsidRPr="00D32B19">
        <w:rPr>
          <w:rFonts w:ascii="Calibri" w:hAnsi="Calibri"/>
          <w:sz w:val="22"/>
          <w:szCs w:val="22"/>
          <w:lang w:val="sr-Cyrl-CS"/>
        </w:rPr>
        <w:t>''</w:t>
      </w:r>
      <w:r w:rsidRPr="00D32B19">
        <w:rPr>
          <w:rFonts w:ascii="Calibri" w:hAnsi="Calibri"/>
          <w:sz w:val="22"/>
          <w:szCs w:val="22"/>
        </w:rPr>
        <w:t xml:space="preserve"> би био</w:t>
      </w:r>
      <w:r w:rsidR="003A3E6B" w:rsidRPr="00D32B19">
        <w:rPr>
          <w:rFonts w:ascii="Calibri" w:hAnsi="Calibri"/>
          <w:sz w:val="22"/>
          <w:szCs w:val="22"/>
        </w:rPr>
        <w:t xml:space="preserve"> 3.653.</w:t>
      </w:r>
      <w:r w:rsidR="003A3E6B" w:rsidRPr="00D32B19">
        <w:rPr>
          <w:rFonts w:ascii="Calibri" w:hAnsi="Calibri"/>
          <w:sz w:val="22"/>
          <w:szCs w:val="22"/>
          <w:lang w:val="sr-Cyrl-CS"/>
        </w:rPr>
        <w:t>174</w:t>
      </w:r>
      <w:r w:rsidRPr="00D32B19">
        <w:rPr>
          <w:rFonts w:ascii="Calibri" w:hAnsi="Calibri"/>
          <w:sz w:val="22"/>
          <w:szCs w:val="22"/>
        </w:rPr>
        <w:t xml:space="preserve"> КМ, односно за 10 година</w:t>
      </w:r>
      <w:r w:rsidR="003A3E6B" w:rsidRPr="00D32B19">
        <w:rPr>
          <w:rFonts w:ascii="Calibri" w:hAnsi="Calibri"/>
          <w:sz w:val="22"/>
          <w:szCs w:val="22"/>
        </w:rPr>
        <w:t xml:space="preserve"> 36.53</w:t>
      </w:r>
      <w:r w:rsidR="003A3E6B" w:rsidRPr="00D32B19">
        <w:rPr>
          <w:rFonts w:ascii="Calibri" w:hAnsi="Calibri"/>
          <w:sz w:val="22"/>
          <w:szCs w:val="22"/>
          <w:lang w:val="sr-Cyrl-CS"/>
        </w:rPr>
        <w:t>1</w:t>
      </w:r>
      <w:r w:rsidR="003A3E6B" w:rsidRPr="00D32B19">
        <w:rPr>
          <w:rFonts w:ascii="Calibri" w:hAnsi="Calibri"/>
          <w:sz w:val="22"/>
          <w:szCs w:val="22"/>
        </w:rPr>
        <w:t>.</w:t>
      </w:r>
      <w:r w:rsidR="003A3E6B" w:rsidRPr="00D32B19">
        <w:rPr>
          <w:rFonts w:ascii="Calibri" w:hAnsi="Calibri"/>
          <w:sz w:val="22"/>
          <w:szCs w:val="22"/>
          <w:lang w:val="sr-Cyrl-CS"/>
        </w:rPr>
        <w:t>74</w:t>
      </w:r>
      <w:r w:rsidRPr="00D32B19">
        <w:rPr>
          <w:rFonts w:ascii="Calibri" w:hAnsi="Calibri"/>
          <w:sz w:val="22"/>
          <w:szCs w:val="22"/>
        </w:rPr>
        <w:t>0 КМ.</w:t>
      </w:r>
    </w:p>
    <w:p w:rsidR="00733F1F" w:rsidRPr="00D32B19" w:rsidRDefault="00733F1F" w:rsidP="00D32B19">
      <w:pPr>
        <w:pStyle w:val="NoSpacing"/>
        <w:jc w:val="both"/>
        <w:rPr>
          <w:rFonts w:ascii="Calibri" w:hAnsi="Calibri"/>
          <w:sz w:val="22"/>
          <w:szCs w:val="22"/>
        </w:rPr>
      </w:pPr>
      <w:r w:rsidRPr="00D32B19">
        <w:rPr>
          <w:rFonts w:ascii="Calibri" w:hAnsi="Calibri"/>
          <w:sz w:val="22"/>
          <w:szCs w:val="22"/>
        </w:rPr>
        <w:t>И када плаћање накнаде за прот</w:t>
      </w:r>
      <w:r w:rsidRPr="00D32B19">
        <w:rPr>
          <w:rFonts w:ascii="Calibri" w:hAnsi="Calibri"/>
          <w:sz w:val="22"/>
          <w:szCs w:val="22"/>
          <w:lang w:val="sr-Cyrl-CS"/>
        </w:rPr>
        <w:t>ив</w:t>
      </w:r>
      <w:r w:rsidRPr="00D32B19">
        <w:rPr>
          <w:rFonts w:ascii="Calibri" w:hAnsi="Calibri"/>
          <w:sz w:val="22"/>
          <w:szCs w:val="22"/>
        </w:rPr>
        <w:t>градну заштиту постане обавезно, претпоставка њене 100%-тне наплате је доста оптимистична, нарочито у случају власника или корисника обрадивог земљишта (од којега се око 40% уопште не обрађује). Због тога је анализиран и сценарио са нижим степеном наплате накнаде за прот</w:t>
      </w:r>
      <w:r w:rsidRPr="00D32B19">
        <w:rPr>
          <w:rFonts w:ascii="Calibri" w:hAnsi="Calibri"/>
          <w:sz w:val="22"/>
          <w:szCs w:val="22"/>
          <w:lang w:val="sr-Cyrl-CS"/>
        </w:rPr>
        <w:t>ив</w:t>
      </w:r>
      <w:r w:rsidRPr="00D32B19">
        <w:rPr>
          <w:rFonts w:ascii="Calibri" w:hAnsi="Calibri"/>
          <w:sz w:val="22"/>
          <w:szCs w:val="22"/>
        </w:rPr>
        <w:t>градну заштиту који је показао да је толеранција наплате, односно неплаћања ове накнаде, доста мала. Уколико би се задржао пројектовани ниво расхода, за њихово покриће би била неминовна минимална наплата накнаде за прот</w:t>
      </w:r>
      <w:r w:rsidRPr="00D32B19">
        <w:rPr>
          <w:rFonts w:ascii="Calibri" w:hAnsi="Calibri"/>
          <w:sz w:val="22"/>
          <w:szCs w:val="22"/>
          <w:lang w:val="sr-Cyrl-CS"/>
        </w:rPr>
        <w:t>ив</w:t>
      </w:r>
      <w:r w:rsidRPr="00D32B19">
        <w:rPr>
          <w:rFonts w:ascii="Calibri" w:hAnsi="Calibri"/>
          <w:sz w:val="22"/>
          <w:szCs w:val="22"/>
        </w:rPr>
        <w:t>градну заштиту између 79 и 82%.</w:t>
      </w:r>
    </w:p>
    <w:p w:rsidR="00733F1F" w:rsidRPr="007C61DC" w:rsidRDefault="00733F1F" w:rsidP="00D32B19">
      <w:pPr>
        <w:jc w:val="both"/>
        <w:rPr>
          <w:rFonts w:ascii="Calibri" w:hAnsi="Calibri"/>
          <w:color w:val="000000"/>
          <w:sz w:val="22"/>
          <w:szCs w:val="22"/>
        </w:rPr>
      </w:pPr>
    </w:p>
    <w:p w:rsidR="00733F1F" w:rsidRDefault="001D10F6" w:rsidP="00733F1F">
      <w:pPr>
        <w:ind w:firstLine="708"/>
        <w:jc w:val="both"/>
        <w:rPr>
          <w:rFonts w:ascii="Calibri" w:hAnsi="Calibri"/>
          <w:color w:val="000000"/>
          <w:sz w:val="22"/>
          <w:szCs w:val="22"/>
        </w:rPr>
      </w:pPr>
      <w:r w:rsidRPr="007C61DC">
        <w:rPr>
          <w:rFonts w:ascii="Calibri" w:hAnsi="Calibri"/>
          <w:color w:val="000000"/>
          <w:sz w:val="22"/>
          <w:szCs w:val="22"/>
          <w:lang w:val="sr-Cyrl-CS"/>
        </w:rPr>
        <w:t xml:space="preserve">6.5  </w:t>
      </w:r>
      <w:r w:rsidR="00733F1F" w:rsidRPr="007C61DC">
        <w:rPr>
          <w:rFonts w:ascii="Calibri" w:hAnsi="Calibri"/>
          <w:color w:val="000000"/>
          <w:sz w:val="22"/>
          <w:szCs w:val="22"/>
        </w:rPr>
        <w:t>Биланс успјеха</w:t>
      </w:r>
    </w:p>
    <w:p w:rsidR="00D32B19" w:rsidRPr="007C61DC" w:rsidRDefault="00D32B19" w:rsidP="00733F1F">
      <w:pPr>
        <w:ind w:firstLine="708"/>
        <w:jc w:val="both"/>
        <w:rPr>
          <w:rFonts w:ascii="Calibri" w:hAnsi="Calibri"/>
          <w:color w:val="000000"/>
          <w:sz w:val="22"/>
          <w:szCs w:val="22"/>
        </w:rPr>
      </w:pPr>
    </w:p>
    <w:p w:rsidR="00733F1F" w:rsidRPr="00D32B19" w:rsidRDefault="00733F1F" w:rsidP="00D32B19">
      <w:pPr>
        <w:pStyle w:val="NoSpacing"/>
        <w:ind w:firstLine="708"/>
        <w:jc w:val="both"/>
        <w:rPr>
          <w:rFonts w:ascii="Calibri" w:hAnsi="Calibri"/>
          <w:sz w:val="22"/>
          <w:szCs w:val="22"/>
        </w:rPr>
      </w:pPr>
      <w:r w:rsidRPr="00D32B19">
        <w:rPr>
          <w:rFonts w:ascii="Calibri" w:hAnsi="Calibri"/>
          <w:sz w:val="22"/>
          <w:szCs w:val="22"/>
        </w:rPr>
        <w:t>Треба правити разлику између користи од прот</w:t>
      </w:r>
      <w:r w:rsidRPr="00D32B19">
        <w:rPr>
          <w:rFonts w:ascii="Calibri" w:hAnsi="Calibri"/>
          <w:sz w:val="22"/>
          <w:szCs w:val="22"/>
          <w:lang w:val="sr-Cyrl-CS"/>
        </w:rPr>
        <w:t>ив</w:t>
      </w:r>
      <w:r w:rsidRPr="00D32B19">
        <w:rPr>
          <w:rFonts w:ascii="Calibri" w:hAnsi="Calibri"/>
          <w:sz w:val="22"/>
          <w:szCs w:val="22"/>
        </w:rPr>
        <w:t>градне заштите које су описане у поглављу Користи и прихода јавног предузећа које се бави пружањем ових услуга. Стварни приходи су мањи од стварних користи што је посљедица начина плаћања накнаде, као и посљедица организовања ове службе у облик јавног предузећа које нема за циљ да на пружању ових услуга зарађује, него да превасходно само покрије своје трошкове.</w:t>
      </w:r>
    </w:p>
    <w:p w:rsidR="00733F1F" w:rsidRPr="00D32B19" w:rsidRDefault="00733F1F" w:rsidP="00D32B19">
      <w:pPr>
        <w:pStyle w:val="NoSpacing"/>
        <w:ind w:firstLine="708"/>
        <w:jc w:val="both"/>
        <w:rPr>
          <w:rFonts w:ascii="Calibri" w:hAnsi="Calibri"/>
          <w:sz w:val="22"/>
          <w:szCs w:val="22"/>
        </w:rPr>
      </w:pPr>
      <w:r w:rsidRPr="00D32B19">
        <w:rPr>
          <w:rFonts w:ascii="Calibri" w:hAnsi="Calibri"/>
          <w:sz w:val="22"/>
          <w:szCs w:val="22"/>
        </w:rPr>
        <w:t>Десетогодишњи биланс успјеха носиоца прот</w:t>
      </w:r>
      <w:r w:rsidRPr="00D32B19">
        <w:rPr>
          <w:rFonts w:ascii="Calibri" w:hAnsi="Calibri"/>
          <w:sz w:val="22"/>
          <w:szCs w:val="22"/>
          <w:lang w:val="sr-Cyrl-CS"/>
        </w:rPr>
        <w:t>ив</w:t>
      </w:r>
      <w:r w:rsidRPr="00D32B19">
        <w:rPr>
          <w:rFonts w:ascii="Calibri" w:hAnsi="Calibri"/>
          <w:sz w:val="22"/>
          <w:szCs w:val="22"/>
        </w:rPr>
        <w:t>градне заштите, при чему је прва година година предузимања кључних капиталних улагања у набавку два нова радара и модернизацију друге пратеће опреме, приказује слиједећа табела.</w:t>
      </w:r>
    </w:p>
    <w:p w:rsidR="00733F1F" w:rsidRPr="007C61DC" w:rsidRDefault="00733F1F" w:rsidP="00733F1F">
      <w:pPr>
        <w:ind w:firstLine="708"/>
        <w:jc w:val="both"/>
        <w:rPr>
          <w:rFonts w:ascii="Calibri" w:hAnsi="Calibri"/>
          <w:color w:val="0000FF"/>
          <w:sz w:val="22"/>
          <w:szCs w:val="22"/>
        </w:rPr>
      </w:pPr>
    </w:p>
    <w:p w:rsidR="00733F1F" w:rsidRPr="007C61DC" w:rsidRDefault="00733F1F" w:rsidP="00733F1F">
      <w:pPr>
        <w:jc w:val="center"/>
        <w:rPr>
          <w:rFonts w:ascii="Calibri" w:hAnsi="Calibri"/>
          <w:color w:val="000000"/>
          <w:sz w:val="22"/>
          <w:szCs w:val="22"/>
        </w:rPr>
      </w:pPr>
      <w:r w:rsidRPr="007C61DC">
        <w:rPr>
          <w:rFonts w:ascii="Calibri" w:hAnsi="Calibri"/>
          <w:color w:val="000000"/>
          <w:sz w:val="22"/>
          <w:szCs w:val="22"/>
        </w:rPr>
        <w:t xml:space="preserve">Табела </w:t>
      </w:r>
      <w:r w:rsidR="00C560E9" w:rsidRPr="007C61DC">
        <w:rPr>
          <w:rFonts w:ascii="Calibri" w:hAnsi="Calibri"/>
          <w:color w:val="000000"/>
          <w:sz w:val="22"/>
          <w:szCs w:val="22"/>
          <w:lang w:val="sr-Cyrl-CS"/>
        </w:rPr>
        <w:t>2</w:t>
      </w:r>
      <w:r w:rsidRPr="007C61DC">
        <w:rPr>
          <w:rFonts w:ascii="Calibri" w:hAnsi="Calibri"/>
          <w:color w:val="000000"/>
          <w:sz w:val="22"/>
          <w:szCs w:val="22"/>
        </w:rPr>
        <w:t>: Пројектовани десетогодишњи биланс успјеха</w:t>
      </w:r>
    </w:p>
    <w:p w:rsidR="00733F1F" w:rsidRPr="007C61DC" w:rsidRDefault="00733F1F" w:rsidP="00733F1F">
      <w:pPr>
        <w:spacing w:line="120" w:lineRule="auto"/>
        <w:ind w:firstLine="709"/>
        <w:jc w:val="both"/>
        <w:rPr>
          <w:rFonts w:ascii="Calibri" w:hAnsi="Calibri"/>
          <w:color w:val="0000FF"/>
          <w:sz w:val="22"/>
          <w:szCs w:val="22"/>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11"/>
        <w:gridCol w:w="1258"/>
        <w:gridCol w:w="1260"/>
        <w:gridCol w:w="1260"/>
        <w:gridCol w:w="1154"/>
        <w:gridCol w:w="1254"/>
        <w:gridCol w:w="1140"/>
        <w:gridCol w:w="1140"/>
      </w:tblGrid>
      <w:tr w:rsidR="00733F1F" w:rsidRPr="00A060F3" w:rsidTr="00A060F3">
        <w:trPr>
          <w:cantSplit/>
          <w:trHeight w:val="826"/>
          <w:jc w:val="center"/>
        </w:trPr>
        <w:tc>
          <w:tcPr>
            <w:tcW w:w="611" w:type="dxa"/>
            <w:shd w:val="clear" w:color="auto" w:fill="E0E0E0"/>
            <w:textDirection w:val="btLr"/>
            <w:vAlign w:val="center"/>
          </w:tcPr>
          <w:p w:rsidR="00733F1F" w:rsidRPr="00A060F3" w:rsidRDefault="00733F1F" w:rsidP="00A060F3">
            <w:pPr>
              <w:ind w:left="113" w:right="113"/>
              <w:jc w:val="both"/>
              <w:rPr>
                <w:rFonts w:ascii="Calibri" w:hAnsi="Calibri"/>
                <w:color w:val="000000"/>
                <w:sz w:val="22"/>
                <w:szCs w:val="22"/>
              </w:rPr>
            </w:pPr>
            <w:r w:rsidRPr="00A060F3">
              <w:rPr>
                <w:rFonts w:ascii="Calibri" w:hAnsi="Calibri"/>
                <w:color w:val="000000"/>
                <w:sz w:val="22"/>
                <w:szCs w:val="22"/>
              </w:rPr>
              <w:t>Год.</w:t>
            </w:r>
          </w:p>
        </w:tc>
        <w:tc>
          <w:tcPr>
            <w:tcW w:w="1258" w:type="dxa"/>
            <w:shd w:val="clear" w:color="auto" w:fill="E0E0E0"/>
            <w:vAlign w:val="center"/>
          </w:tcPr>
          <w:p w:rsidR="00733F1F" w:rsidRPr="00A060F3" w:rsidRDefault="00733F1F" w:rsidP="00A060F3">
            <w:pPr>
              <w:jc w:val="center"/>
              <w:rPr>
                <w:rFonts w:ascii="Calibri" w:hAnsi="Calibri"/>
                <w:color w:val="000000"/>
                <w:sz w:val="22"/>
                <w:szCs w:val="22"/>
              </w:rPr>
            </w:pPr>
            <w:r w:rsidRPr="00A060F3">
              <w:rPr>
                <w:rFonts w:ascii="Calibri" w:hAnsi="Calibri"/>
                <w:color w:val="000000"/>
                <w:sz w:val="22"/>
                <w:szCs w:val="22"/>
              </w:rPr>
              <w:t>Укупни приходи</w:t>
            </w:r>
          </w:p>
        </w:tc>
        <w:tc>
          <w:tcPr>
            <w:tcW w:w="1260" w:type="dxa"/>
            <w:shd w:val="clear" w:color="auto" w:fill="E0E0E0"/>
            <w:vAlign w:val="center"/>
          </w:tcPr>
          <w:p w:rsidR="00733F1F" w:rsidRPr="00A060F3" w:rsidRDefault="00733F1F" w:rsidP="00A060F3">
            <w:pPr>
              <w:jc w:val="center"/>
              <w:rPr>
                <w:rFonts w:ascii="Calibri" w:hAnsi="Calibri"/>
                <w:color w:val="000000"/>
                <w:sz w:val="22"/>
                <w:szCs w:val="22"/>
              </w:rPr>
            </w:pPr>
            <w:r w:rsidRPr="00A060F3">
              <w:rPr>
                <w:rFonts w:ascii="Calibri" w:hAnsi="Calibri"/>
                <w:color w:val="000000"/>
                <w:sz w:val="22"/>
                <w:szCs w:val="22"/>
              </w:rPr>
              <w:t>Укупни расходи</w:t>
            </w:r>
          </w:p>
        </w:tc>
        <w:tc>
          <w:tcPr>
            <w:tcW w:w="1260" w:type="dxa"/>
            <w:shd w:val="clear" w:color="auto" w:fill="E0E0E0"/>
            <w:vAlign w:val="center"/>
          </w:tcPr>
          <w:p w:rsidR="00733F1F" w:rsidRPr="00A060F3" w:rsidRDefault="00733F1F" w:rsidP="00733F1F">
            <w:pPr>
              <w:rPr>
                <w:rFonts w:ascii="Calibri" w:hAnsi="Calibri"/>
                <w:color w:val="000000"/>
                <w:sz w:val="22"/>
                <w:szCs w:val="22"/>
              </w:rPr>
            </w:pPr>
            <w:r w:rsidRPr="00A060F3">
              <w:rPr>
                <w:rFonts w:ascii="Calibri" w:hAnsi="Calibri"/>
                <w:color w:val="000000"/>
                <w:sz w:val="22"/>
                <w:szCs w:val="22"/>
              </w:rPr>
              <w:t>Материј.</w:t>
            </w:r>
          </w:p>
          <w:p w:rsidR="00733F1F" w:rsidRPr="00A060F3" w:rsidRDefault="00733F1F" w:rsidP="00733F1F">
            <w:pPr>
              <w:rPr>
                <w:rFonts w:ascii="Calibri" w:hAnsi="Calibri"/>
                <w:color w:val="000000"/>
                <w:sz w:val="22"/>
                <w:szCs w:val="22"/>
              </w:rPr>
            </w:pPr>
            <w:r w:rsidRPr="00A060F3">
              <w:rPr>
                <w:rFonts w:ascii="Calibri" w:hAnsi="Calibri"/>
                <w:color w:val="000000"/>
                <w:sz w:val="22"/>
                <w:szCs w:val="22"/>
              </w:rPr>
              <w:t>трошкови</w:t>
            </w:r>
          </w:p>
        </w:tc>
        <w:tc>
          <w:tcPr>
            <w:tcW w:w="1154" w:type="dxa"/>
            <w:shd w:val="clear" w:color="auto" w:fill="E0E0E0"/>
            <w:vAlign w:val="center"/>
          </w:tcPr>
          <w:p w:rsidR="00733F1F" w:rsidRPr="00A060F3" w:rsidRDefault="00733F1F" w:rsidP="00733F1F">
            <w:pPr>
              <w:rPr>
                <w:rFonts w:ascii="Calibri" w:hAnsi="Calibri"/>
                <w:color w:val="000000"/>
                <w:sz w:val="22"/>
                <w:szCs w:val="22"/>
              </w:rPr>
            </w:pPr>
            <w:r w:rsidRPr="00A060F3">
              <w:rPr>
                <w:rFonts w:ascii="Calibri" w:hAnsi="Calibri"/>
                <w:color w:val="000000"/>
                <w:sz w:val="22"/>
                <w:szCs w:val="22"/>
              </w:rPr>
              <w:t>Трошко</w:t>
            </w:r>
            <w:r w:rsidRPr="00A060F3">
              <w:rPr>
                <w:rFonts w:ascii="Calibri" w:hAnsi="Calibri"/>
                <w:color w:val="000000"/>
                <w:sz w:val="22"/>
                <w:szCs w:val="22"/>
                <w:lang w:val="sr-Cyrl-CS"/>
              </w:rPr>
              <w:t>в</w:t>
            </w:r>
            <w:r w:rsidRPr="00A060F3">
              <w:rPr>
                <w:rFonts w:ascii="Calibri" w:hAnsi="Calibri"/>
                <w:color w:val="000000"/>
                <w:sz w:val="22"/>
                <w:szCs w:val="22"/>
              </w:rPr>
              <w:t>и</w:t>
            </w:r>
          </w:p>
          <w:p w:rsidR="00733F1F" w:rsidRPr="00A060F3" w:rsidRDefault="00733F1F" w:rsidP="00A060F3">
            <w:pPr>
              <w:jc w:val="center"/>
              <w:rPr>
                <w:rFonts w:ascii="Calibri" w:hAnsi="Calibri"/>
                <w:color w:val="000000"/>
                <w:sz w:val="22"/>
                <w:szCs w:val="22"/>
              </w:rPr>
            </w:pPr>
            <w:r w:rsidRPr="00A060F3">
              <w:rPr>
                <w:rFonts w:ascii="Calibri" w:hAnsi="Calibri"/>
                <w:color w:val="000000"/>
                <w:sz w:val="22"/>
                <w:szCs w:val="22"/>
              </w:rPr>
              <w:t>услуга</w:t>
            </w:r>
          </w:p>
        </w:tc>
        <w:tc>
          <w:tcPr>
            <w:tcW w:w="1254" w:type="dxa"/>
            <w:shd w:val="clear" w:color="auto" w:fill="E0E0E0"/>
            <w:vAlign w:val="center"/>
          </w:tcPr>
          <w:p w:rsidR="00733F1F" w:rsidRPr="00A060F3" w:rsidRDefault="00733F1F" w:rsidP="00A060F3">
            <w:pPr>
              <w:jc w:val="center"/>
              <w:rPr>
                <w:rFonts w:ascii="Calibri" w:hAnsi="Calibri"/>
                <w:color w:val="000000"/>
                <w:sz w:val="22"/>
                <w:szCs w:val="22"/>
              </w:rPr>
            </w:pPr>
            <w:r w:rsidRPr="00A060F3">
              <w:rPr>
                <w:rFonts w:ascii="Calibri" w:hAnsi="Calibri"/>
                <w:color w:val="000000"/>
                <w:sz w:val="22"/>
                <w:szCs w:val="22"/>
              </w:rPr>
              <w:t>Бруто</w:t>
            </w:r>
          </w:p>
          <w:p w:rsidR="00733F1F" w:rsidRPr="00A060F3" w:rsidRDefault="00733F1F" w:rsidP="00A060F3">
            <w:pPr>
              <w:jc w:val="center"/>
              <w:rPr>
                <w:rFonts w:ascii="Calibri" w:hAnsi="Calibri"/>
                <w:color w:val="000000"/>
                <w:sz w:val="22"/>
                <w:szCs w:val="22"/>
              </w:rPr>
            </w:pPr>
            <w:r w:rsidRPr="00A060F3">
              <w:rPr>
                <w:rFonts w:ascii="Calibri" w:hAnsi="Calibri"/>
                <w:color w:val="000000"/>
                <w:sz w:val="22"/>
                <w:szCs w:val="22"/>
              </w:rPr>
              <w:t>плате</w:t>
            </w:r>
          </w:p>
        </w:tc>
        <w:tc>
          <w:tcPr>
            <w:tcW w:w="1140" w:type="dxa"/>
            <w:shd w:val="clear" w:color="auto" w:fill="E0E0E0"/>
            <w:vAlign w:val="center"/>
          </w:tcPr>
          <w:p w:rsidR="00733F1F" w:rsidRPr="00A060F3" w:rsidRDefault="00733F1F" w:rsidP="00A060F3">
            <w:pPr>
              <w:jc w:val="center"/>
              <w:rPr>
                <w:rFonts w:ascii="Calibri" w:hAnsi="Calibri"/>
                <w:color w:val="000000"/>
                <w:sz w:val="22"/>
                <w:szCs w:val="22"/>
              </w:rPr>
            </w:pPr>
            <w:r w:rsidRPr="00A060F3">
              <w:rPr>
                <w:rFonts w:ascii="Calibri" w:hAnsi="Calibri"/>
                <w:color w:val="000000"/>
                <w:sz w:val="22"/>
                <w:szCs w:val="22"/>
              </w:rPr>
              <w:t>Аморти.</w:t>
            </w:r>
          </w:p>
        </w:tc>
        <w:tc>
          <w:tcPr>
            <w:tcW w:w="1140" w:type="dxa"/>
            <w:shd w:val="clear" w:color="auto" w:fill="E0E0E0"/>
            <w:vAlign w:val="center"/>
          </w:tcPr>
          <w:p w:rsidR="00733F1F" w:rsidRPr="00A060F3" w:rsidRDefault="00733F1F" w:rsidP="00A060F3">
            <w:pPr>
              <w:jc w:val="center"/>
              <w:rPr>
                <w:rFonts w:ascii="Calibri" w:hAnsi="Calibri"/>
                <w:color w:val="000000"/>
                <w:sz w:val="22"/>
                <w:szCs w:val="22"/>
              </w:rPr>
            </w:pPr>
            <w:r w:rsidRPr="00A060F3">
              <w:rPr>
                <w:rFonts w:ascii="Calibri" w:hAnsi="Calibri"/>
                <w:color w:val="000000"/>
                <w:sz w:val="22"/>
                <w:szCs w:val="22"/>
              </w:rPr>
              <w:t xml:space="preserve">Бруто </w:t>
            </w:r>
          </w:p>
          <w:p w:rsidR="00733F1F" w:rsidRPr="00A060F3" w:rsidRDefault="00733F1F" w:rsidP="00A060F3">
            <w:pPr>
              <w:jc w:val="center"/>
              <w:rPr>
                <w:rFonts w:ascii="Calibri" w:hAnsi="Calibri"/>
                <w:color w:val="000000"/>
                <w:sz w:val="22"/>
                <w:szCs w:val="22"/>
              </w:rPr>
            </w:pPr>
            <w:r w:rsidRPr="00A060F3">
              <w:rPr>
                <w:rFonts w:ascii="Calibri" w:hAnsi="Calibri"/>
                <w:color w:val="000000"/>
                <w:sz w:val="22"/>
                <w:szCs w:val="22"/>
              </w:rPr>
              <w:t>добит</w:t>
            </w:r>
          </w:p>
        </w:tc>
      </w:tr>
      <w:tr w:rsidR="00733F1F" w:rsidRPr="00A060F3" w:rsidTr="00A060F3">
        <w:trPr>
          <w:trHeight w:val="243"/>
          <w:jc w:val="center"/>
        </w:trPr>
        <w:tc>
          <w:tcPr>
            <w:tcW w:w="611"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1.</w:t>
            </w:r>
          </w:p>
        </w:tc>
        <w:tc>
          <w:tcPr>
            <w:tcW w:w="1258" w:type="dxa"/>
            <w:vAlign w:val="bottom"/>
          </w:tcPr>
          <w:p w:rsidR="00733F1F" w:rsidRPr="00A060F3" w:rsidRDefault="00733F1F" w:rsidP="00A060F3">
            <w:pPr>
              <w:jc w:val="right"/>
              <w:rPr>
                <w:rFonts w:ascii="Calibri" w:hAnsi="Calibri"/>
                <w:bCs/>
                <w:color w:val="000000"/>
                <w:sz w:val="22"/>
                <w:szCs w:val="22"/>
              </w:rPr>
            </w:pPr>
            <w:r w:rsidRPr="00A060F3">
              <w:rPr>
                <w:rFonts w:ascii="Calibri" w:hAnsi="Calibri"/>
                <w:bCs/>
                <w:color w:val="000000"/>
                <w:sz w:val="22"/>
                <w:szCs w:val="22"/>
              </w:rPr>
              <w:t>3.653.167</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2.203.162</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644.550</w:t>
            </w:r>
          </w:p>
        </w:tc>
        <w:tc>
          <w:tcPr>
            <w:tcW w:w="11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458.240</w:t>
            </w:r>
          </w:p>
        </w:tc>
        <w:tc>
          <w:tcPr>
            <w:tcW w:w="12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789.600</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310.771</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1.450.006</w:t>
            </w:r>
          </w:p>
        </w:tc>
      </w:tr>
      <w:tr w:rsidR="00733F1F" w:rsidRPr="00A060F3" w:rsidTr="00A060F3">
        <w:trPr>
          <w:trHeight w:val="258"/>
          <w:jc w:val="center"/>
        </w:trPr>
        <w:tc>
          <w:tcPr>
            <w:tcW w:w="611"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2.</w:t>
            </w:r>
          </w:p>
        </w:tc>
        <w:tc>
          <w:tcPr>
            <w:tcW w:w="1258" w:type="dxa"/>
            <w:vAlign w:val="bottom"/>
          </w:tcPr>
          <w:p w:rsidR="00733F1F" w:rsidRPr="00A060F3" w:rsidRDefault="00733F1F" w:rsidP="00A060F3">
            <w:pPr>
              <w:jc w:val="right"/>
              <w:rPr>
                <w:rFonts w:ascii="Calibri" w:hAnsi="Calibri"/>
                <w:bCs/>
                <w:color w:val="000000"/>
                <w:sz w:val="22"/>
                <w:szCs w:val="22"/>
              </w:rPr>
            </w:pPr>
            <w:r w:rsidRPr="00A060F3">
              <w:rPr>
                <w:rFonts w:ascii="Calibri" w:hAnsi="Calibri"/>
                <w:bCs/>
                <w:color w:val="000000"/>
                <w:sz w:val="22"/>
                <w:szCs w:val="22"/>
              </w:rPr>
              <w:t>3.653.167</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2.319.081</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742.000</w:t>
            </w:r>
          </w:p>
        </w:tc>
        <w:tc>
          <w:tcPr>
            <w:tcW w:w="11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409.600</w:t>
            </w:r>
          </w:p>
        </w:tc>
        <w:tc>
          <w:tcPr>
            <w:tcW w:w="12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789.600</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377.881</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1.334.086</w:t>
            </w:r>
          </w:p>
        </w:tc>
      </w:tr>
      <w:tr w:rsidR="00733F1F" w:rsidRPr="00A060F3" w:rsidTr="00A060F3">
        <w:trPr>
          <w:trHeight w:val="243"/>
          <w:jc w:val="center"/>
        </w:trPr>
        <w:tc>
          <w:tcPr>
            <w:tcW w:w="611"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3.</w:t>
            </w:r>
          </w:p>
        </w:tc>
        <w:tc>
          <w:tcPr>
            <w:tcW w:w="1258" w:type="dxa"/>
            <w:vAlign w:val="bottom"/>
          </w:tcPr>
          <w:p w:rsidR="00733F1F" w:rsidRPr="00A060F3" w:rsidRDefault="00733F1F" w:rsidP="00A060F3">
            <w:pPr>
              <w:jc w:val="right"/>
              <w:rPr>
                <w:rFonts w:ascii="Calibri" w:hAnsi="Calibri"/>
                <w:bCs/>
                <w:color w:val="000000"/>
                <w:sz w:val="22"/>
                <w:szCs w:val="22"/>
              </w:rPr>
            </w:pPr>
            <w:r w:rsidRPr="00A060F3">
              <w:rPr>
                <w:rFonts w:ascii="Calibri" w:hAnsi="Calibri"/>
                <w:bCs/>
                <w:color w:val="000000"/>
                <w:sz w:val="22"/>
                <w:szCs w:val="22"/>
              </w:rPr>
              <w:t>3.653.167</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2.979.517</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757.000</w:t>
            </w:r>
          </w:p>
        </w:tc>
        <w:tc>
          <w:tcPr>
            <w:tcW w:w="11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387.200</w:t>
            </w:r>
          </w:p>
        </w:tc>
        <w:tc>
          <w:tcPr>
            <w:tcW w:w="12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1.432.650</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402.667</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673.650</w:t>
            </w:r>
          </w:p>
        </w:tc>
      </w:tr>
      <w:tr w:rsidR="00733F1F" w:rsidRPr="00A060F3" w:rsidTr="00A060F3">
        <w:trPr>
          <w:trHeight w:val="258"/>
          <w:jc w:val="center"/>
        </w:trPr>
        <w:tc>
          <w:tcPr>
            <w:tcW w:w="611"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4.</w:t>
            </w:r>
          </w:p>
        </w:tc>
        <w:tc>
          <w:tcPr>
            <w:tcW w:w="1258" w:type="dxa"/>
            <w:vAlign w:val="bottom"/>
          </w:tcPr>
          <w:p w:rsidR="00733F1F" w:rsidRPr="00A060F3" w:rsidRDefault="00733F1F" w:rsidP="00A060F3">
            <w:pPr>
              <w:jc w:val="right"/>
              <w:rPr>
                <w:rFonts w:ascii="Calibri" w:hAnsi="Calibri"/>
                <w:bCs/>
                <w:color w:val="000000"/>
                <w:sz w:val="22"/>
                <w:szCs w:val="22"/>
              </w:rPr>
            </w:pPr>
            <w:r w:rsidRPr="00A060F3">
              <w:rPr>
                <w:rFonts w:ascii="Calibri" w:hAnsi="Calibri"/>
                <w:bCs/>
                <w:color w:val="000000"/>
                <w:sz w:val="22"/>
                <w:szCs w:val="22"/>
              </w:rPr>
              <w:t>3.653.167</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2.967.881</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763.000</w:t>
            </w:r>
          </w:p>
        </w:tc>
        <w:tc>
          <w:tcPr>
            <w:tcW w:w="11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346.200</w:t>
            </w:r>
          </w:p>
        </w:tc>
        <w:tc>
          <w:tcPr>
            <w:tcW w:w="12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1.432.650</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426.031</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685.286</w:t>
            </w:r>
          </w:p>
        </w:tc>
      </w:tr>
      <w:tr w:rsidR="00733F1F" w:rsidRPr="00A060F3" w:rsidTr="00A060F3">
        <w:trPr>
          <w:trHeight w:val="243"/>
          <w:jc w:val="center"/>
        </w:trPr>
        <w:tc>
          <w:tcPr>
            <w:tcW w:w="611"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5.</w:t>
            </w:r>
          </w:p>
        </w:tc>
        <w:tc>
          <w:tcPr>
            <w:tcW w:w="1258" w:type="dxa"/>
            <w:vAlign w:val="bottom"/>
          </w:tcPr>
          <w:p w:rsidR="00733F1F" w:rsidRPr="00A060F3" w:rsidRDefault="00733F1F" w:rsidP="00A060F3">
            <w:pPr>
              <w:jc w:val="right"/>
              <w:rPr>
                <w:rFonts w:ascii="Calibri" w:hAnsi="Calibri"/>
                <w:bCs/>
                <w:color w:val="000000"/>
                <w:sz w:val="22"/>
                <w:szCs w:val="22"/>
              </w:rPr>
            </w:pPr>
            <w:r w:rsidRPr="00A060F3">
              <w:rPr>
                <w:rFonts w:ascii="Calibri" w:hAnsi="Calibri"/>
                <w:bCs/>
                <w:color w:val="000000"/>
                <w:sz w:val="22"/>
                <w:szCs w:val="22"/>
              </w:rPr>
              <w:t>3.653.167</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2.967.881</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763.000</w:t>
            </w:r>
          </w:p>
        </w:tc>
        <w:tc>
          <w:tcPr>
            <w:tcW w:w="11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346.200</w:t>
            </w:r>
          </w:p>
        </w:tc>
        <w:tc>
          <w:tcPr>
            <w:tcW w:w="12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1.432.650</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426.031</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685.286</w:t>
            </w:r>
          </w:p>
        </w:tc>
      </w:tr>
      <w:tr w:rsidR="00733F1F" w:rsidRPr="00A060F3" w:rsidTr="00A060F3">
        <w:trPr>
          <w:trHeight w:val="258"/>
          <w:jc w:val="center"/>
        </w:trPr>
        <w:tc>
          <w:tcPr>
            <w:tcW w:w="611"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6.</w:t>
            </w:r>
          </w:p>
        </w:tc>
        <w:tc>
          <w:tcPr>
            <w:tcW w:w="1258" w:type="dxa"/>
            <w:vAlign w:val="bottom"/>
          </w:tcPr>
          <w:p w:rsidR="00733F1F" w:rsidRPr="00A060F3" w:rsidRDefault="00733F1F" w:rsidP="00A060F3">
            <w:pPr>
              <w:jc w:val="right"/>
              <w:rPr>
                <w:rFonts w:ascii="Calibri" w:hAnsi="Calibri"/>
                <w:bCs/>
                <w:color w:val="000000"/>
                <w:sz w:val="22"/>
                <w:szCs w:val="22"/>
              </w:rPr>
            </w:pPr>
            <w:r w:rsidRPr="00A060F3">
              <w:rPr>
                <w:rFonts w:ascii="Calibri" w:hAnsi="Calibri"/>
                <w:bCs/>
                <w:color w:val="000000"/>
                <w:sz w:val="22"/>
                <w:szCs w:val="22"/>
              </w:rPr>
              <w:t>3.653.167</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2.875.252</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763.000</w:t>
            </w:r>
          </w:p>
        </w:tc>
        <w:tc>
          <w:tcPr>
            <w:tcW w:w="11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301.200</w:t>
            </w:r>
          </w:p>
        </w:tc>
        <w:tc>
          <w:tcPr>
            <w:tcW w:w="12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1.432.650</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378.402</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777.915</w:t>
            </w:r>
          </w:p>
        </w:tc>
      </w:tr>
      <w:tr w:rsidR="00733F1F" w:rsidRPr="00A060F3" w:rsidTr="00A060F3">
        <w:trPr>
          <w:trHeight w:val="243"/>
          <w:jc w:val="center"/>
        </w:trPr>
        <w:tc>
          <w:tcPr>
            <w:tcW w:w="611"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7.</w:t>
            </w:r>
          </w:p>
        </w:tc>
        <w:tc>
          <w:tcPr>
            <w:tcW w:w="1258" w:type="dxa"/>
            <w:vAlign w:val="bottom"/>
          </w:tcPr>
          <w:p w:rsidR="00733F1F" w:rsidRPr="00A060F3" w:rsidRDefault="00733F1F" w:rsidP="00A060F3">
            <w:pPr>
              <w:jc w:val="right"/>
              <w:rPr>
                <w:rFonts w:ascii="Calibri" w:hAnsi="Calibri"/>
                <w:bCs/>
                <w:color w:val="000000"/>
                <w:sz w:val="22"/>
                <w:szCs w:val="22"/>
              </w:rPr>
            </w:pPr>
            <w:r w:rsidRPr="00A060F3">
              <w:rPr>
                <w:rFonts w:ascii="Calibri" w:hAnsi="Calibri"/>
                <w:bCs/>
                <w:color w:val="000000"/>
                <w:sz w:val="22"/>
                <w:szCs w:val="22"/>
              </w:rPr>
              <w:t>3.653.167</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2.875.252</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763.000</w:t>
            </w:r>
          </w:p>
        </w:tc>
        <w:tc>
          <w:tcPr>
            <w:tcW w:w="11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301.200</w:t>
            </w:r>
          </w:p>
        </w:tc>
        <w:tc>
          <w:tcPr>
            <w:tcW w:w="12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1.432.650</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378.402</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777.915</w:t>
            </w:r>
          </w:p>
        </w:tc>
      </w:tr>
      <w:tr w:rsidR="00733F1F" w:rsidRPr="00A060F3" w:rsidTr="00A060F3">
        <w:trPr>
          <w:trHeight w:val="243"/>
          <w:jc w:val="center"/>
        </w:trPr>
        <w:tc>
          <w:tcPr>
            <w:tcW w:w="611"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8.</w:t>
            </w:r>
          </w:p>
        </w:tc>
        <w:tc>
          <w:tcPr>
            <w:tcW w:w="1258" w:type="dxa"/>
            <w:vAlign w:val="bottom"/>
          </w:tcPr>
          <w:p w:rsidR="00733F1F" w:rsidRPr="00A060F3" w:rsidRDefault="00733F1F" w:rsidP="00A060F3">
            <w:pPr>
              <w:jc w:val="right"/>
              <w:rPr>
                <w:rFonts w:ascii="Calibri" w:hAnsi="Calibri"/>
                <w:bCs/>
                <w:color w:val="000000"/>
                <w:sz w:val="22"/>
                <w:szCs w:val="22"/>
              </w:rPr>
            </w:pPr>
            <w:r w:rsidRPr="00A060F3">
              <w:rPr>
                <w:rFonts w:ascii="Calibri" w:hAnsi="Calibri"/>
                <w:bCs/>
                <w:color w:val="000000"/>
                <w:sz w:val="22"/>
                <w:szCs w:val="22"/>
              </w:rPr>
              <w:t>3.653.167</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2.875.252</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763.000</w:t>
            </w:r>
          </w:p>
        </w:tc>
        <w:tc>
          <w:tcPr>
            <w:tcW w:w="11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301.200</w:t>
            </w:r>
          </w:p>
        </w:tc>
        <w:tc>
          <w:tcPr>
            <w:tcW w:w="12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1.432.650</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378.402</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777.915</w:t>
            </w:r>
          </w:p>
        </w:tc>
      </w:tr>
      <w:tr w:rsidR="00733F1F" w:rsidRPr="00A060F3" w:rsidTr="00A060F3">
        <w:trPr>
          <w:trHeight w:val="258"/>
          <w:jc w:val="center"/>
        </w:trPr>
        <w:tc>
          <w:tcPr>
            <w:tcW w:w="611"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9.</w:t>
            </w:r>
          </w:p>
        </w:tc>
        <w:tc>
          <w:tcPr>
            <w:tcW w:w="1258" w:type="dxa"/>
            <w:vAlign w:val="bottom"/>
          </w:tcPr>
          <w:p w:rsidR="00733F1F" w:rsidRPr="00A060F3" w:rsidRDefault="00733F1F" w:rsidP="00A060F3">
            <w:pPr>
              <w:jc w:val="right"/>
              <w:rPr>
                <w:rFonts w:ascii="Calibri" w:hAnsi="Calibri"/>
                <w:bCs/>
                <w:color w:val="000000"/>
                <w:sz w:val="22"/>
                <w:szCs w:val="22"/>
              </w:rPr>
            </w:pPr>
            <w:r w:rsidRPr="00A060F3">
              <w:rPr>
                <w:rFonts w:ascii="Calibri" w:hAnsi="Calibri"/>
                <w:bCs/>
                <w:color w:val="000000"/>
                <w:sz w:val="22"/>
                <w:szCs w:val="22"/>
              </w:rPr>
              <w:t>3.653.167</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2.875.252</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763.000</w:t>
            </w:r>
          </w:p>
        </w:tc>
        <w:tc>
          <w:tcPr>
            <w:tcW w:w="11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301.200</w:t>
            </w:r>
          </w:p>
        </w:tc>
        <w:tc>
          <w:tcPr>
            <w:tcW w:w="12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1.432.650</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378.402</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777.915</w:t>
            </w:r>
          </w:p>
        </w:tc>
      </w:tr>
      <w:tr w:rsidR="00733F1F" w:rsidRPr="00A060F3" w:rsidTr="00A060F3">
        <w:trPr>
          <w:trHeight w:val="243"/>
          <w:jc w:val="center"/>
        </w:trPr>
        <w:tc>
          <w:tcPr>
            <w:tcW w:w="611"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10.</w:t>
            </w:r>
          </w:p>
        </w:tc>
        <w:tc>
          <w:tcPr>
            <w:tcW w:w="1258" w:type="dxa"/>
            <w:vAlign w:val="bottom"/>
          </w:tcPr>
          <w:p w:rsidR="00733F1F" w:rsidRPr="00A060F3" w:rsidRDefault="00733F1F" w:rsidP="00A060F3">
            <w:pPr>
              <w:jc w:val="right"/>
              <w:rPr>
                <w:rFonts w:ascii="Calibri" w:hAnsi="Calibri"/>
                <w:bCs/>
                <w:color w:val="000000"/>
                <w:sz w:val="22"/>
                <w:szCs w:val="22"/>
              </w:rPr>
            </w:pPr>
            <w:r w:rsidRPr="00A060F3">
              <w:rPr>
                <w:rFonts w:ascii="Calibri" w:hAnsi="Calibri"/>
                <w:bCs/>
                <w:color w:val="000000"/>
                <w:sz w:val="22"/>
                <w:szCs w:val="22"/>
              </w:rPr>
              <w:t>3.653.167</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2.869.538</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763.000</w:t>
            </w:r>
          </w:p>
        </w:tc>
        <w:tc>
          <w:tcPr>
            <w:tcW w:w="11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301.200</w:t>
            </w:r>
          </w:p>
        </w:tc>
        <w:tc>
          <w:tcPr>
            <w:tcW w:w="12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1.432.650</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372.688</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783.629</w:t>
            </w:r>
          </w:p>
        </w:tc>
      </w:tr>
      <w:tr w:rsidR="00733F1F" w:rsidRPr="00A060F3" w:rsidTr="00A060F3">
        <w:trPr>
          <w:trHeight w:val="272"/>
          <w:jc w:val="center"/>
        </w:trPr>
        <w:tc>
          <w:tcPr>
            <w:tcW w:w="611" w:type="dxa"/>
          </w:tcPr>
          <w:p w:rsidR="00733F1F" w:rsidRPr="00A060F3" w:rsidRDefault="00733F1F" w:rsidP="00A060F3">
            <w:pPr>
              <w:jc w:val="both"/>
              <w:rPr>
                <w:rFonts w:ascii="Calibri" w:hAnsi="Calibri"/>
                <w:color w:val="000000"/>
                <w:sz w:val="22"/>
                <w:szCs w:val="22"/>
              </w:rPr>
            </w:pPr>
            <w:r w:rsidRPr="00A060F3">
              <w:rPr>
                <w:rFonts w:ascii="Calibri" w:hAnsi="Calibri"/>
                <w:color w:val="000000"/>
                <w:sz w:val="22"/>
                <w:szCs w:val="22"/>
              </w:rPr>
              <w:t>Σ</w:t>
            </w:r>
          </w:p>
        </w:tc>
        <w:tc>
          <w:tcPr>
            <w:tcW w:w="1258" w:type="dxa"/>
            <w:vAlign w:val="bottom"/>
          </w:tcPr>
          <w:p w:rsidR="00733F1F" w:rsidRPr="00A060F3" w:rsidRDefault="00733F1F" w:rsidP="00A060F3">
            <w:pPr>
              <w:jc w:val="right"/>
              <w:rPr>
                <w:rFonts w:ascii="Calibri" w:hAnsi="Calibri"/>
                <w:bCs/>
                <w:color w:val="000000"/>
                <w:sz w:val="22"/>
                <w:szCs w:val="22"/>
              </w:rPr>
            </w:pPr>
            <w:r w:rsidRPr="00A060F3">
              <w:rPr>
                <w:rFonts w:ascii="Calibri" w:hAnsi="Calibri"/>
                <w:bCs/>
                <w:color w:val="000000"/>
                <w:sz w:val="22"/>
                <w:szCs w:val="22"/>
              </w:rPr>
              <w:t>36.531.670</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27.808.070</w:t>
            </w:r>
          </w:p>
        </w:tc>
        <w:tc>
          <w:tcPr>
            <w:tcW w:w="126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7.484.500</w:t>
            </w:r>
          </w:p>
        </w:tc>
        <w:tc>
          <w:tcPr>
            <w:tcW w:w="11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3.453.440</w:t>
            </w:r>
          </w:p>
        </w:tc>
        <w:tc>
          <w:tcPr>
            <w:tcW w:w="1254"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13.040.400</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3.829.680</w:t>
            </w:r>
          </w:p>
        </w:tc>
        <w:tc>
          <w:tcPr>
            <w:tcW w:w="1140" w:type="dxa"/>
          </w:tcPr>
          <w:p w:rsidR="00733F1F" w:rsidRPr="00A060F3" w:rsidRDefault="00733F1F" w:rsidP="00A060F3">
            <w:pPr>
              <w:jc w:val="right"/>
              <w:rPr>
                <w:rFonts w:ascii="Calibri" w:hAnsi="Calibri"/>
                <w:color w:val="000000"/>
                <w:sz w:val="22"/>
                <w:szCs w:val="22"/>
              </w:rPr>
            </w:pPr>
            <w:r w:rsidRPr="00A060F3">
              <w:rPr>
                <w:rFonts w:ascii="Calibri" w:hAnsi="Calibri"/>
                <w:color w:val="000000"/>
                <w:sz w:val="22"/>
                <w:szCs w:val="22"/>
              </w:rPr>
              <w:t>8.723.600</w:t>
            </w:r>
          </w:p>
        </w:tc>
      </w:tr>
    </w:tbl>
    <w:p w:rsidR="00733F1F" w:rsidRPr="007C61DC" w:rsidRDefault="00733F1F" w:rsidP="00733F1F">
      <w:pPr>
        <w:ind w:firstLine="708"/>
        <w:jc w:val="both"/>
        <w:rPr>
          <w:rFonts w:ascii="Calibri" w:hAnsi="Calibri"/>
          <w:color w:val="0000FF"/>
          <w:sz w:val="22"/>
          <w:szCs w:val="22"/>
        </w:rPr>
      </w:pPr>
    </w:p>
    <w:p w:rsidR="00733F1F" w:rsidRPr="007C61DC" w:rsidRDefault="00733F1F" w:rsidP="00733F1F">
      <w:pPr>
        <w:ind w:firstLine="708"/>
        <w:jc w:val="both"/>
        <w:rPr>
          <w:rFonts w:ascii="Calibri" w:hAnsi="Calibri"/>
          <w:color w:val="000000"/>
          <w:sz w:val="22"/>
          <w:szCs w:val="22"/>
        </w:rPr>
      </w:pPr>
      <w:r w:rsidRPr="007C61DC">
        <w:rPr>
          <w:rFonts w:ascii="Calibri" w:hAnsi="Calibri"/>
          <w:color w:val="000000"/>
          <w:sz w:val="22"/>
          <w:szCs w:val="22"/>
        </w:rPr>
        <w:t>Чињеница да би према урађеним пројекцијама ЈП Прот</w:t>
      </w:r>
      <w:r w:rsidRPr="007C61DC">
        <w:rPr>
          <w:rFonts w:ascii="Calibri" w:hAnsi="Calibri"/>
          <w:color w:val="000000"/>
          <w:sz w:val="22"/>
          <w:szCs w:val="22"/>
          <w:lang w:val="sr-Cyrl-CS"/>
        </w:rPr>
        <w:t>ив</w:t>
      </w:r>
      <w:r w:rsidRPr="007C61DC">
        <w:rPr>
          <w:rFonts w:ascii="Calibri" w:hAnsi="Calibri"/>
          <w:color w:val="000000"/>
          <w:sz w:val="22"/>
          <w:szCs w:val="22"/>
        </w:rPr>
        <w:t xml:space="preserve">градна </w:t>
      </w:r>
      <w:r w:rsidR="00040197" w:rsidRPr="007C61DC">
        <w:rPr>
          <w:rFonts w:ascii="Calibri" w:hAnsi="Calibri"/>
          <w:color w:val="000000"/>
          <w:sz w:val="22"/>
          <w:szCs w:val="22"/>
          <w:lang w:val="sr-Cyrl-CS"/>
        </w:rPr>
        <w:t>превентива РС</w:t>
      </w:r>
      <w:r w:rsidRPr="007C61DC">
        <w:rPr>
          <w:rFonts w:ascii="Calibri" w:hAnsi="Calibri"/>
          <w:color w:val="000000"/>
          <w:sz w:val="22"/>
          <w:szCs w:val="22"/>
        </w:rPr>
        <w:t xml:space="preserve"> у свим годинама анализираног периода остваривало позитивну разлику између укупних прихода и укупних расхода не указује његову натпросјечну ефикасност него прије на прецијењене приходе, јер је приход обрачунат на бази 100%-тне наплате накнаде, што је мало реално.</w:t>
      </w:r>
    </w:p>
    <w:p w:rsidR="00733F1F" w:rsidRPr="007C61DC" w:rsidRDefault="00733F1F" w:rsidP="00733F1F">
      <w:pPr>
        <w:ind w:firstLine="708"/>
        <w:jc w:val="both"/>
        <w:rPr>
          <w:rFonts w:ascii="Calibri" w:hAnsi="Calibri"/>
          <w:color w:val="000000"/>
          <w:sz w:val="22"/>
          <w:szCs w:val="22"/>
        </w:rPr>
      </w:pPr>
      <w:r w:rsidRPr="007C61DC">
        <w:rPr>
          <w:rFonts w:ascii="Calibri" w:hAnsi="Calibri"/>
          <w:color w:val="000000"/>
          <w:sz w:val="22"/>
          <w:szCs w:val="22"/>
        </w:rPr>
        <w:t>Напротив, сценарио са знатно нижим приходима од пројектов</w:t>
      </w:r>
      <w:r w:rsidRPr="007C61DC">
        <w:rPr>
          <w:rFonts w:ascii="Calibri" w:hAnsi="Calibri"/>
          <w:color w:val="000000"/>
          <w:sz w:val="22"/>
          <w:szCs w:val="22"/>
          <w:lang w:val="sr-Cyrl-CS"/>
        </w:rPr>
        <w:t>а</w:t>
      </w:r>
      <w:r w:rsidRPr="007C61DC">
        <w:rPr>
          <w:rFonts w:ascii="Calibri" w:hAnsi="Calibri"/>
          <w:color w:val="000000"/>
          <w:sz w:val="22"/>
          <w:szCs w:val="22"/>
        </w:rPr>
        <w:t>них би налагао да се расходи ускладе са смањеним приходима. Пошто је за ефикасност прот</w:t>
      </w:r>
      <w:r w:rsidRPr="007C61DC">
        <w:rPr>
          <w:rFonts w:ascii="Calibri" w:hAnsi="Calibri"/>
          <w:color w:val="000000"/>
          <w:sz w:val="22"/>
          <w:szCs w:val="22"/>
          <w:lang w:val="sr-Cyrl-CS"/>
        </w:rPr>
        <w:t>ив</w:t>
      </w:r>
      <w:r w:rsidRPr="007C61DC">
        <w:rPr>
          <w:rFonts w:ascii="Calibri" w:hAnsi="Calibri"/>
          <w:color w:val="000000"/>
          <w:sz w:val="22"/>
          <w:szCs w:val="22"/>
        </w:rPr>
        <w:t>градне заштите кључно правовремено дјеловање са довољним бројем прот</w:t>
      </w:r>
      <w:r w:rsidRPr="007C61DC">
        <w:rPr>
          <w:rFonts w:ascii="Calibri" w:hAnsi="Calibri"/>
          <w:color w:val="000000"/>
          <w:sz w:val="22"/>
          <w:szCs w:val="22"/>
          <w:lang w:val="sr-Cyrl-CS"/>
        </w:rPr>
        <w:t>ив</w:t>
      </w:r>
      <w:r w:rsidRPr="007C61DC">
        <w:rPr>
          <w:rFonts w:ascii="Calibri" w:hAnsi="Calibri"/>
          <w:color w:val="000000"/>
          <w:sz w:val="22"/>
          <w:szCs w:val="22"/>
        </w:rPr>
        <w:t>градних ракета, простор за уштеде се може тражити само у смањењу броја ангажованих радника или у смањењу трошкова услуга. Обрачун амортизације је законом дефинисана обавеза и она се не може избјећи. Случај недовољних прихода за покриће пуног износа трошкова амортизације ЈП би довео у губитак који би могао бити покривен на терет смањењ</w:t>
      </w:r>
      <w:r w:rsidRPr="007C61DC">
        <w:rPr>
          <w:rFonts w:ascii="Calibri" w:hAnsi="Calibri"/>
          <w:color w:val="000000"/>
          <w:sz w:val="22"/>
          <w:szCs w:val="22"/>
          <w:lang w:val="sr-Cyrl-CS"/>
        </w:rPr>
        <w:t>а</w:t>
      </w:r>
      <w:r w:rsidRPr="007C61DC">
        <w:rPr>
          <w:rFonts w:ascii="Calibri" w:hAnsi="Calibri"/>
          <w:color w:val="000000"/>
          <w:sz w:val="22"/>
          <w:szCs w:val="22"/>
        </w:rPr>
        <w:t xml:space="preserve"> државног капитала.</w:t>
      </w:r>
    </w:p>
    <w:p w:rsidR="00733F1F" w:rsidRDefault="00733F1F" w:rsidP="00733F1F">
      <w:pPr>
        <w:ind w:firstLine="708"/>
        <w:jc w:val="both"/>
        <w:rPr>
          <w:rFonts w:ascii="Calibri" w:hAnsi="Calibri"/>
          <w:color w:val="000000"/>
          <w:sz w:val="22"/>
          <w:szCs w:val="22"/>
          <w:lang w:val="sr-Cyrl-CS"/>
        </w:rPr>
      </w:pPr>
    </w:p>
    <w:p w:rsidR="004C077D" w:rsidRPr="004C077D" w:rsidRDefault="004C077D" w:rsidP="004841F0">
      <w:pPr>
        <w:jc w:val="both"/>
        <w:rPr>
          <w:rFonts w:ascii="Calibri" w:hAnsi="Calibri"/>
          <w:color w:val="000000"/>
          <w:sz w:val="22"/>
          <w:szCs w:val="22"/>
          <w:lang w:val="sr-Cyrl-CS"/>
        </w:rPr>
      </w:pPr>
    </w:p>
    <w:p w:rsidR="00733F1F" w:rsidRPr="004841F0" w:rsidRDefault="001D10F6" w:rsidP="00733F1F">
      <w:pPr>
        <w:spacing w:after="120"/>
        <w:ind w:firstLine="709"/>
        <w:jc w:val="both"/>
        <w:rPr>
          <w:rFonts w:ascii="Calibri" w:hAnsi="Calibri"/>
          <w:color w:val="000000"/>
          <w:sz w:val="22"/>
          <w:szCs w:val="22"/>
          <w:lang w:val="sr-Cyrl-CS"/>
        </w:rPr>
      </w:pPr>
      <w:r w:rsidRPr="007C61DC">
        <w:rPr>
          <w:rFonts w:ascii="Calibri" w:hAnsi="Calibri"/>
          <w:color w:val="000000"/>
          <w:sz w:val="22"/>
          <w:szCs w:val="22"/>
          <w:lang w:val="sr-Cyrl-CS"/>
        </w:rPr>
        <w:lastRenderedPageBreak/>
        <w:t xml:space="preserve">6.6  </w:t>
      </w:r>
      <w:r w:rsidR="00733F1F" w:rsidRPr="004841F0">
        <w:rPr>
          <w:rFonts w:ascii="Calibri" w:hAnsi="Calibri"/>
          <w:color w:val="000000"/>
          <w:sz w:val="22"/>
          <w:szCs w:val="22"/>
          <w:lang w:val="sr-Cyrl-CS"/>
        </w:rPr>
        <w:t>Даље ширење система прот</w:t>
      </w:r>
      <w:r w:rsidR="00733F1F" w:rsidRPr="007C61DC">
        <w:rPr>
          <w:rFonts w:ascii="Calibri" w:hAnsi="Calibri"/>
          <w:color w:val="000000"/>
          <w:sz w:val="22"/>
          <w:szCs w:val="22"/>
          <w:lang w:val="sr-Cyrl-CS"/>
        </w:rPr>
        <w:t>ив</w:t>
      </w:r>
      <w:r w:rsidR="00733F1F" w:rsidRPr="004841F0">
        <w:rPr>
          <w:rFonts w:ascii="Calibri" w:hAnsi="Calibri"/>
          <w:color w:val="000000"/>
          <w:sz w:val="22"/>
          <w:szCs w:val="22"/>
          <w:lang w:val="sr-Cyrl-CS"/>
        </w:rPr>
        <w:t>градне заштите</w:t>
      </w:r>
    </w:p>
    <w:p w:rsidR="00733F1F" w:rsidRPr="00D32B19" w:rsidRDefault="00733F1F" w:rsidP="00D32B19">
      <w:pPr>
        <w:ind w:firstLine="708"/>
        <w:jc w:val="both"/>
        <w:rPr>
          <w:rFonts w:ascii="Calibri" w:hAnsi="Calibri"/>
          <w:color w:val="000000"/>
          <w:sz w:val="22"/>
          <w:szCs w:val="22"/>
        </w:rPr>
      </w:pPr>
      <w:r w:rsidRPr="007C61DC">
        <w:rPr>
          <w:rFonts w:ascii="Calibri" w:hAnsi="Calibri"/>
          <w:color w:val="000000"/>
          <w:sz w:val="22"/>
          <w:szCs w:val="22"/>
        </w:rPr>
        <w:t>Територија Републике Српск</w:t>
      </w:r>
      <w:r w:rsidRPr="007C61DC">
        <w:rPr>
          <w:rFonts w:ascii="Calibri" w:hAnsi="Calibri"/>
          <w:color w:val="000000"/>
          <w:sz w:val="22"/>
          <w:szCs w:val="22"/>
          <w:lang w:val="sr-Cyrl-CS"/>
        </w:rPr>
        <w:t>е</w:t>
      </w:r>
      <w:r w:rsidRPr="007C61DC">
        <w:rPr>
          <w:rFonts w:ascii="Calibri" w:hAnsi="Calibri"/>
          <w:color w:val="000000"/>
          <w:sz w:val="22"/>
          <w:szCs w:val="22"/>
        </w:rPr>
        <w:t xml:space="preserve"> која још није покривена прот</w:t>
      </w:r>
      <w:r w:rsidRPr="007C61DC">
        <w:rPr>
          <w:rFonts w:ascii="Calibri" w:hAnsi="Calibri"/>
          <w:color w:val="000000"/>
          <w:sz w:val="22"/>
          <w:szCs w:val="22"/>
          <w:lang w:val="sr-Cyrl-CS"/>
        </w:rPr>
        <w:t>ив</w:t>
      </w:r>
      <w:r w:rsidRPr="007C61DC">
        <w:rPr>
          <w:rFonts w:ascii="Calibri" w:hAnsi="Calibri"/>
          <w:color w:val="000000"/>
          <w:sz w:val="22"/>
          <w:szCs w:val="22"/>
        </w:rPr>
        <w:t xml:space="preserve">градном заштитом је већа од брањене територије, али је на њој свега 1-23% преосталих пољопривредних површина, зависно од врсте биљне производње. Апроксимацијом се долази до податка да је вриједност пољопривредне биљне производње на тој до сада небрањеној територији око 170 милиона КМ. </w:t>
      </w:r>
    </w:p>
    <w:p w:rsidR="00733F1F" w:rsidRPr="007C61DC" w:rsidRDefault="00733F1F" w:rsidP="00733F1F">
      <w:pPr>
        <w:ind w:firstLine="708"/>
        <w:jc w:val="both"/>
        <w:rPr>
          <w:rFonts w:ascii="Calibri" w:hAnsi="Calibri"/>
          <w:color w:val="000000"/>
          <w:sz w:val="22"/>
          <w:szCs w:val="22"/>
          <w:lang w:val="sr-Cyrl-CS"/>
        </w:rPr>
      </w:pPr>
      <w:r w:rsidRPr="007C61DC">
        <w:rPr>
          <w:rFonts w:ascii="Calibri" w:hAnsi="Calibri"/>
          <w:color w:val="000000"/>
          <w:sz w:val="22"/>
          <w:szCs w:val="22"/>
          <w:lang w:val="sr-Cyrl-CS"/>
        </w:rPr>
        <w:t>Постоје планови ширења противградне заштите на додатних 20 општина Републике Српске</w:t>
      </w:r>
      <w:r w:rsidRPr="007C61DC">
        <w:rPr>
          <w:rStyle w:val="FootnoteReference"/>
          <w:rFonts w:ascii="Calibri" w:hAnsi="Calibri"/>
          <w:color w:val="000000"/>
          <w:sz w:val="22"/>
          <w:szCs w:val="22"/>
        </w:rPr>
        <w:footnoteReference w:id="11"/>
      </w:r>
      <w:r w:rsidRPr="007C61DC">
        <w:rPr>
          <w:rFonts w:ascii="Calibri" w:hAnsi="Calibri"/>
          <w:color w:val="000000"/>
          <w:sz w:val="22"/>
          <w:szCs w:val="22"/>
          <w:lang w:val="sr-Cyrl-CS"/>
        </w:rPr>
        <w:t xml:space="preserve"> које чине неку врсту обода (са запада и југа) садашњем подручју које је обухваћено противградном заштитом. </w:t>
      </w:r>
    </w:p>
    <w:p w:rsidR="00C113E8" w:rsidRPr="00D32B19" w:rsidRDefault="00733F1F" w:rsidP="00D32B19">
      <w:pPr>
        <w:ind w:firstLine="708"/>
        <w:jc w:val="both"/>
        <w:rPr>
          <w:rFonts w:ascii="Calibri" w:hAnsi="Calibri"/>
          <w:color w:val="000000"/>
          <w:sz w:val="22"/>
          <w:szCs w:val="22"/>
        </w:rPr>
      </w:pPr>
      <w:r w:rsidRPr="007C61DC">
        <w:rPr>
          <w:rFonts w:ascii="Calibri" w:hAnsi="Calibri"/>
          <w:color w:val="000000"/>
          <w:sz w:val="22"/>
          <w:szCs w:val="22"/>
          <w:lang w:val="sr-Cyrl-CS"/>
        </w:rPr>
        <w:t xml:space="preserve">Инвестициони трошкови ширења противградне заштите на нових 20 општина би били око 1.385.000 КМ, а додатни оперативни годишњи трошкови његовог функционисања око 550.000 КМ. </w:t>
      </w:r>
    </w:p>
    <w:p w:rsidR="00733F1F" w:rsidRPr="007C61DC" w:rsidRDefault="00733F1F" w:rsidP="00733F1F">
      <w:pPr>
        <w:ind w:firstLine="708"/>
        <w:jc w:val="both"/>
        <w:rPr>
          <w:rFonts w:ascii="Calibri" w:hAnsi="Calibri"/>
          <w:color w:val="000000"/>
          <w:sz w:val="22"/>
          <w:szCs w:val="22"/>
          <w:lang w:val="sr-Cyrl-CS"/>
        </w:rPr>
      </w:pPr>
      <w:r w:rsidRPr="007C61DC">
        <w:rPr>
          <w:rFonts w:ascii="Calibri" w:hAnsi="Calibri"/>
          <w:color w:val="000000"/>
          <w:sz w:val="22"/>
          <w:szCs w:val="22"/>
          <w:lang w:val="sr-Cyrl-CS"/>
        </w:rPr>
        <w:t>Без обзира на релативно малу вриједност пољопривредне производње на овим општинама, синергетски ефекат коришћења већ постојеће техничке и кадровске подршке у ЈП Противградна заштита би резултирао тиме да се један значајан дио трошкова не би мијењао (повећавао) са обухватањем нових општина.</w:t>
      </w:r>
    </w:p>
    <w:p w:rsidR="00733F1F" w:rsidRPr="007C61DC" w:rsidRDefault="00733F1F" w:rsidP="00733F1F">
      <w:pPr>
        <w:ind w:firstLine="708"/>
        <w:jc w:val="both"/>
        <w:rPr>
          <w:rFonts w:ascii="Calibri" w:hAnsi="Calibri"/>
          <w:color w:val="000000"/>
          <w:sz w:val="22"/>
          <w:szCs w:val="22"/>
          <w:lang w:val="sr-Cyrl-CS"/>
        </w:rPr>
      </w:pPr>
      <w:r w:rsidRPr="007C61DC">
        <w:rPr>
          <w:rFonts w:ascii="Calibri" w:hAnsi="Calibri"/>
          <w:color w:val="000000"/>
          <w:sz w:val="22"/>
          <w:szCs w:val="22"/>
          <w:lang w:val="sr-Cyrl-CS"/>
        </w:rPr>
        <w:t>Након што се успјешно апсолвира модернизација система противградне заштите на 17, у пољопривредном погледу „богатијих“, општина требало би свеобухватно размотрити оправданост</w:t>
      </w:r>
      <w:r w:rsidRPr="007C61DC">
        <w:rPr>
          <w:rFonts w:ascii="Calibri" w:hAnsi="Calibri"/>
          <w:color w:val="0000FF"/>
          <w:sz w:val="22"/>
          <w:szCs w:val="22"/>
          <w:lang w:val="sr-Cyrl-CS"/>
        </w:rPr>
        <w:t xml:space="preserve"> </w:t>
      </w:r>
      <w:r w:rsidRPr="007C61DC">
        <w:rPr>
          <w:rFonts w:ascii="Calibri" w:hAnsi="Calibri"/>
          <w:color w:val="000000"/>
          <w:sz w:val="22"/>
          <w:szCs w:val="22"/>
          <w:lang w:val="sr-Cyrl-CS"/>
        </w:rPr>
        <w:t>ширења услуга противградне заштите на још неке општине, али у овој ситуацији неби било умјесно ширење, односно приступити реализацији друге фазе.</w:t>
      </w:r>
    </w:p>
    <w:p w:rsidR="00733F1F" w:rsidRPr="007C61DC" w:rsidRDefault="00733F1F" w:rsidP="00733F1F">
      <w:pPr>
        <w:ind w:left="709"/>
        <w:jc w:val="center"/>
        <w:rPr>
          <w:rFonts w:ascii="Calibri" w:hAnsi="Calibri"/>
          <w:color w:val="0000FF"/>
          <w:sz w:val="22"/>
          <w:szCs w:val="22"/>
          <w:lang w:val="sr-Cyrl-CS"/>
        </w:rPr>
      </w:pPr>
    </w:p>
    <w:p w:rsidR="00733F1F" w:rsidRPr="007C61DC" w:rsidRDefault="001D10F6" w:rsidP="00733F1F">
      <w:pPr>
        <w:ind w:left="709" w:hanging="709"/>
        <w:jc w:val="center"/>
        <w:rPr>
          <w:rFonts w:ascii="Calibri" w:hAnsi="Calibri"/>
          <w:color w:val="000000"/>
          <w:sz w:val="22"/>
          <w:szCs w:val="22"/>
        </w:rPr>
      </w:pPr>
      <w:r w:rsidRPr="007C61DC">
        <w:rPr>
          <w:rFonts w:ascii="Calibri" w:hAnsi="Calibri"/>
          <w:color w:val="000000"/>
          <w:sz w:val="22"/>
          <w:szCs w:val="22"/>
          <w:lang w:val="sr-Cyrl-CS"/>
        </w:rPr>
        <w:t xml:space="preserve">6.7  </w:t>
      </w:r>
      <w:r w:rsidR="00733F1F" w:rsidRPr="007C61DC">
        <w:rPr>
          <w:rFonts w:ascii="Calibri" w:hAnsi="Calibri"/>
          <w:color w:val="000000"/>
          <w:sz w:val="22"/>
          <w:szCs w:val="22"/>
        </w:rPr>
        <w:t>Закључна разматрања</w:t>
      </w:r>
    </w:p>
    <w:p w:rsidR="00733F1F" w:rsidRPr="007C61DC" w:rsidRDefault="00733F1F" w:rsidP="00733F1F">
      <w:pPr>
        <w:ind w:left="709"/>
        <w:jc w:val="center"/>
        <w:rPr>
          <w:rFonts w:ascii="Calibri" w:hAnsi="Calibri"/>
          <w:color w:val="0000FF"/>
          <w:sz w:val="22"/>
          <w:szCs w:val="22"/>
        </w:rPr>
      </w:pPr>
    </w:p>
    <w:p w:rsidR="00733F1F" w:rsidRPr="007C61DC" w:rsidRDefault="00733F1F" w:rsidP="00733F1F">
      <w:pPr>
        <w:numPr>
          <w:ilvl w:val="0"/>
          <w:numId w:val="38"/>
        </w:numPr>
        <w:tabs>
          <w:tab w:val="clear" w:pos="1069"/>
          <w:tab w:val="num" w:pos="360"/>
        </w:tabs>
        <w:spacing w:before="120"/>
        <w:ind w:left="360"/>
        <w:jc w:val="both"/>
        <w:rPr>
          <w:rFonts w:ascii="Calibri" w:hAnsi="Calibri"/>
          <w:color w:val="000000"/>
          <w:sz w:val="22"/>
          <w:szCs w:val="22"/>
        </w:rPr>
      </w:pPr>
      <w:r w:rsidRPr="007C61DC">
        <w:rPr>
          <w:rFonts w:ascii="Calibri" w:hAnsi="Calibri"/>
          <w:color w:val="000000"/>
          <w:sz w:val="22"/>
          <w:szCs w:val="22"/>
        </w:rPr>
        <w:t>Минимална претпоставка за модернизацију система прот</w:t>
      </w:r>
      <w:r w:rsidRPr="007C61DC">
        <w:rPr>
          <w:rFonts w:ascii="Calibri" w:hAnsi="Calibri"/>
          <w:color w:val="000000"/>
          <w:sz w:val="22"/>
          <w:szCs w:val="22"/>
          <w:lang w:val="sr-Cyrl-CS"/>
        </w:rPr>
        <w:t>ив</w:t>
      </w:r>
      <w:r w:rsidRPr="007C61DC">
        <w:rPr>
          <w:rFonts w:ascii="Calibri" w:hAnsi="Calibri"/>
          <w:color w:val="000000"/>
          <w:sz w:val="22"/>
          <w:szCs w:val="22"/>
        </w:rPr>
        <w:t xml:space="preserve">градне заштите на подручју 17 </w:t>
      </w:r>
      <w:r w:rsidR="00040197" w:rsidRPr="007C61DC">
        <w:rPr>
          <w:rFonts w:ascii="Calibri" w:hAnsi="Calibri"/>
          <w:color w:val="000000"/>
          <w:sz w:val="22"/>
          <w:szCs w:val="22"/>
          <w:lang w:val="sr-Cyrl-CS"/>
        </w:rPr>
        <w:t>локалних самоуправа</w:t>
      </w:r>
      <w:r w:rsidRPr="007C61DC">
        <w:rPr>
          <w:rFonts w:ascii="Calibri" w:hAnsi="Calibri"/>
          <w:color w:val="000000"/>
          <w:sz w:val="22"/>
          <w:szCs w:val="22"/>
        </w:rPr>
        <w:t xml:space="preserve"> РС на којима је ова заштита тренутно присутна је инвестиционо улагање од 8,5 милиона КМ у набавку 2 метеоролошка радара, реконструкцију постојећих и изградњу додатних прот</w:t>
      </w:r>
      <w:r w:rsidRPr="007C61DC">
        <w:rPr>
          <w:rFonts w:ascii="Calibri" w:hAnsi="Calibri"/>
          <w:color w:val="000000"/>
          <w:sz w:val="22"/>
          <w:szCs w:val="22"/>
          <w:lang w:val="sr-Cyrl-CS"/>
        </w:rPr>
        <w:t>ив</w:t>
      </w:r>
      <w:r w:rsidRPr="007C61DC">
        <w:rPr>
          <w:rFonts w:ascii="Calibri" w:hAnsi="Calibri"/>
          <w:color w:val="000000"/>
          <w:sz w:val="22"/>
          <w:szCs w:val="22"/>
        </w:rPr>
        <w:t>градних станица и отварање и опремање источног оперативног центра. Ово улагање би омогућило да се задржи функционалност и повећа ефикасност садашњег система који се базира на застарјелој опреми и повременом ангажовању дефицитарних спољних сарадника. Извор финансирања овог иницијалног инвестиц</w:t>
      </w:r>
      <w:r w:rsidRPr="007C61DC">
        <w:rPr>
          <w:rFonts w:ascii="Calibri" w:hAnsi="Calibri"/>
          <w:color w:val="000000"/>
          <w:sz w:val="22"/>
          <w:szCs w:val="22"/>
          <w:lang w:val="sr-Cyrl-CS"/>
        </w:rPr>
        <w:t>и</w:t>
      </w:r>
      <w:r w:rsidRPr="007C61DC">
        <w:rPr>
          <w:rFonts w:ascii="Calibri" w:hAnsi="Calibri"/>
          <w:color w:val="000000"/>
          <w:sz w:val="22"/>
          <w:szCs w:val="22"/>
        </w:rPr>
        <w:t>оног улагања мора бити изван редовних прихода ЈП Прот</w:t>
      </w:r>
      <w:r w:rsidRPr="007C61DC">
        <w:rPr>
          <w:rFonts w:ascii="Calibri" w:hAnsi="Calibri"/>
          <w:color w:val="000000"/>
          <w:sz w:val="22"/>
          <w:szCs w:val="22"/>
          <w:lang w:val="sr-Cyrl-CS"/>
        </w:rPr>
        <w:t>ив</w:t>
      </w:r>
      <w:r w:rsidRPr="007C61DC">
        <w:rPr>
          <w:rFonts w:ascii="Calibri" w:hAnsi="Calibri"/>
          <w:color w:val="000000"/>
          <w:sz w:val="22"/>
          <w:szCs w:val="22"/>
        </w:rPr>
        <w:t>градна заштита РС који једва да обезбјеђују подмирење текућих материјалних и других трошкова.</w:t>
      </w:r>
    </w:p>
    <w:p w:rsidR="00733F1F" w:rsidRPr="007C61DC" w:rsidRDefault="00733F1F" w:rsidP="00733F1F">
      <w:pPr>
        <w:numPr>
          <w:ilvl w:val="0"/>
          <w:numId w:val="38"/>
        </w:numPr>
        <w:tabs>
          <w:tab w:val="clear" w:pos="1069"/>
          <w:tab w:val="num" w:pos="360"/>
        </w:tabs>
        <w:spacing w:before="120"/>
        <w:ind w:left="360"/>
        <w:jc w:val="both"/>
        <w:rPr>
          <w:rFonts w:ascii="Calibri" w:hAnsi="Calibri"/>
          <w:color w:val="000000"/>
          <w:sz w:val="22"/>
          <w:szCs w:val="22"/>
        </w:rPr>
      </w:pPr>
      <w:r w:rsidRPr="007C61DC">
        <w:rPr>
          <w:rFonts w:ascii="Calibri" w:hAnsi="Calibri"/>
          <w:color w:val="000000"/>
          <w:sz w:val="22"/>
          <w:szCs w:val="22"/>
        </w:rPr>
        <w:t>Ново инвестиционо улагање ће повећати и оперативне трошкове употребе и одржавања система прот</w:t>
      </w:r>
      <w:r w:rsidRPr="007C61DC">
        <w:rPr>
          <w:rFonts w:ascii="Calibri" w:hAnsi="Calibri"/>
          <w:color w:val="000000"/>
          <w:sz w:val="22"/>
          <w:szCs w:val="22"/>
          <w:lang w:val="sr-Cyrl-CS"/>
        </w:rPr>
        <w:t>ив</w:t>
      </w:r>
      <w:r w:rsidRPr="007C61DC">
        <w:rPr>
          <w:rFonts w:ascii="Calibri" w:hAnsi="Calibri"/>
          <w:color w:val="000000"/>
          <w:sz w:val="22"/>
          <w:szCs w:val="22"/>
        </w:rPr>
        <w:t>градне заштите на око 2,9 мил</w:t>
      </w:r>
      <w:r w:rsidRPr="007C61DC">
        <w:rPr>
          <w:rFonts w:ascii="Calibri" w:hAnsi="Calibri"/>
          <w:color w:val="000000"/>
          <w:sz w:val="22"/>
          <w:szCs w:val="22"/>
          <w:lang w:val="sr-Cyrl-CS"/>
        </w:rPr>
        <w:t>и</w:t>
      </w:r>
      <w:r w:rsidRPr="007C61DC">
        <w:rPr>
          <w:rFonts w:ascii="Calibri" w:hAnsi="Calibri"/>
          <w:color w:val="000000"/>
          <w:sz w:val="22"/>
          <w:szCs w:val="22"/>
        </w:rPr>
        <w:t>она КМ годишње, углавном због повећаног броја извршилаца и повећаних трошкова по основу амортизације нове опреме.</w:t>
      </w:r>
    </w:p>
    <w:p w:rsidR="00733F1F" w:rsidRPr="007C61DC" w:rsidRDefault="00733F1F" w:rsidP="00733F1F">
      <w:pPr>
        <w:numPr>
          <w:ilvl w:val="0"/>
          <w:numId w:val="38"/>
        </w:numPr>
        <w:tabs>
          <w:tab w:val="clear" w:pos="1069"/>
          <w:tab w:val="num" w:pos="360"/>
        </w:tabs>
        <w:spacing w:before="120"/>
        <w:ind w:left="360"/>
        <w:jc w:val="both"/>
        <w:rPr>
          <w:rFonts w:ascii="Calibri" w:hAnsi="Calibri"/>
          <w:color w:val="000000"/>
          <w:sz w:val="22"/>
          <w:szCs w:val="22"/>
        </w:rPr>
      </w:pPr>
      <w:r w:rsidRPr="007C61DC">
        <w:rPr>
          <w:rFonts w:ascii="Calibri" w:hAnsi="Calibri"/>
          <w:color w:val="000000"/>
          <w:sz w:val="22"/>
          <w:szCs w:val="22"/>
        </w:rPr>
        <w:t>Поређењем трошкова прот</w:t>
      </w:r>
      <w:r w:rsidRPr="007C61DC">
        <w:rPr>
          <w:rFonts w:ascii="Calibri" w:hAnsi="Calibri"/>
          <w:color w:val="000000"/>
          <w:sz w:val="22"/>
          <w:szCs w:val="22"/>
          <w:lang w:val="sr-Cyrl-CS"/>
        </w:rPr>
        <w:t>ив</w:t>
      </w:r>
      <w:r w:rsidRPr="007C61DC">
        <w:rPr>
          <w:rFonts w:ascii="Calibri" w:hAnsi="Calibri"/>
          <w:color w:val="000000"/>
          <w:sz w:val="22"/>
          <w:szCs w:val="22"/>
        </w:rPr>
        <w:t>градне заштите и њених користи мјерених (само) уштедама кроз смање</w:t>
      </w:r>
      <w:r w:rsidRPr="007C61DC">
        <w:rPr>
          <w:rFonts w:ascii="Calibri" w:hAnsi="Calibri"/>
          <w:color w:val="000000"/>
          <w:sz w:val="22"/>
          <w:szCs w:val="22"/>
          <w:lang w:val="sr-Cyrl-CS"/>
        </w:rPr>
        <w:t>њ</w:t>
      </w:r>
      <w:r w:rsidRPr="007C61DC">
        <w:rPr>
          <w:rFonts w:ascii="Calibri" w:hAnsi="Calibri"/>
          <w:color w:val="000000"/>
          <w:sz w:val="22"/>
          <w:szCs w:val="22"/>
        </w:rPr>
        <w:t>е штета у пољопривредној производњи (базираних на просјеку вриједности пољопривредне производње са 3%  обрадивих површина и 50%-тној ефикасности прот</w:t>
      </w:r>
      <w:r w:rsidRPr="007C61DC">
        <w:rPr>
          <w:rFonts w:ascii="Calibri" w:hAnsi="Calibri"/>
          <w:color w:val="000000"/>
          <w:sz w:val="22"/>
          <w:szCs w:val="22"/>
          <w:lang w:val="sr-Cyrl-CS"/>
        </w:rPr>
        <w:t>ив</w:t>
      </w:r>
      <w:r w:rsidRPr="007C61DC">
        <w:rPr>
          <w:rFonts w:ascii="Calibri" w:hAnsi="Calibri"/>
          <w:color w:val="000000"/>
          <w:sz w:val="22"/>
          <w:szCs w:val="22"/>
        </w:rPr>
        <w:t>градне заштите) долази се до односа вриједности инвестиционих улагања и користи од прот</w:t>
      </w:r>
      <w:r w:rsidRPr="007C61DC">
        <w:rPr>
          <w:rFonts w:ascii="Calibri" w:hAnsi="Calibri"/>
          <w:color w:val="000000"/>
          <w:sz w:val="22"/>
          <w:szCs w:val="22"/>
          <w:lang w:val="sr-Cyrl-CS"/>
        </w:rPr>
        <w:t>ив</w:t>
      </w:r>
      <w:r w:rsidRPr="007C61DC">
        <w:rPr>
          <w:rFonts w:ascii="Calibri" w:hAnsi="Calibri"/>
          <w:color w:val="000000"/>
          <w:sz w:val="22"/>
          <w:szCs w:val="22"/>
        </w:rPr>
        <w:t>градне заштите од 1:7, односно односа годишњих оперативних трошкова функционисања прот</w:t>
      </w:r>
      <w:r w:rsidRPr="007C61DC">
        <w:rPr>
          <w:rFonts w:ascii="Calibri" w:hAnsi="Calibri"/>
          <w:color w:val="000000"/>
          <w:sz w:val="22"/>
          <w:szCs w:val="22"/>
          <w:lang w:val="sr-Cyrl-CS"/>
        </w:rPr>
        <w:t>ив</w:t>
      </w:r>
      <w:r w:rsidRPr="007C61DC">
        <w:rPr>
          <w:rFonts w:ascii="Calibri" w:hAnsi="Calibri"/>
          <w:color w:val="000000"/>
          <w:sz w:val="22"/>
          <w:szCs w:val="22"/>
        </w:rPr>
        <w:t>градне заштите и користи од прот</w:t>
      </w:r>
      <w:r w:rsidRPr="007C61DC">
        <w:rPr>
          <w:rFonts w:ascii="Calibri" w:hAnsi="Calibri"/>
          <w:color w:val="000000"/>
          <w:sz w:val="22"/>
          <w:szCs w:val="22"/>
          <w:lang w:val="sr-Cyrl-CS"/>
        </w:rPr>
        <w:t>ив</w:t>
      </w:r>
      <w:r w:rsidRPr="007C61DC">
        <w:rPr>
          <w:rFonts w:ascii="Calibri" w:hAnsi="Calibri"/>
          <w:color w:val="000000"/>
          <w:sz w:val="22"/>
          <w:szCs w:val="22"/>
        </w:rPr>
        <w:t>градне заштите од 1:2.</w:t>
      </w:r>
    </w:p>
    <w:p w:rsidR="00733F1F" w:rsidRPr="007C61DC" w:rsidRDefault="00733F1F" w:rsidP="00733F1F">
      <w:pPr>
        <w:numPr>
          <w:ilvl w:val="0"/>
          <w:numId w:val="38"/>
        </w:numPr>
        <w:tabs>
          <w:tab w:val="clear" w:pos="1069"/>
          <w:tab w:val="num" w:pos="360"/>
        </w:tabs>
        <w:spacing w:before="120"/>
        <w:ind w:left="360"/>
        <w:jc w:val="both"/>
        <w:rPr>
          <w:rFonts w:ascii="Calibri" w:hAnsi="Calibri"/>
          <w:color w:val="000000"/>
          <w:sz w:val="22"/>
          <w:szCs w:val="22"/>
          <w:lang w:val="sr-Latn-CS"/>
        </w:rPr>
      </w:pPr>
      <w:r w:rsidRPr="007C61DC">
        <w:rPr>
          <w:rFonts w:ascii="Calibri" w:hAnsi="Calibri"/>
          <w:color w:val="000000"/>
          <w:sz w:val="22"/>
          <w:szCs w:val="22"/>
        </w:rPr>
        <w:t>Досадашњи систем финансирања прот</w:t>
      </w:r>
      <w:r w:rsidRPr="007C61DC">
        <w:rPr>
          <w:rFonts w:ascii="Calibri" w:hAnsi="Calibri"/>
          <w:color w:val="000000"/>
          <w:sz w:val="22"/>
          <w:szCs w:val="22"/>
          <w:lang w:val="sr-Cyrl-CS"/>
        </w:rPr>
        <w:t>ив</w:t>
      </w:r>
      <w:r w:rsidRPr="007C61DC">
        <w:rPr>
          <w:rFonts w:ascii="Calibri" w:hAnsi="Calibri"/>
          <w:color w:val="000000"/>
          <w:sz w:val="22"/>
          <w:szCs w:val="22"/>
        </w:rPr>
        <w:t>градне заштите карактерише неуједначеност висине и нередовитост уплате накнаде за прот</w:t>
      </w:r>
      <w:r w:rsidRPr="007C61DC">
        <w:rPr>
          <w:rFonts w:ascii="Calibri" w:hAnsi="Calibri"/>
          <w:color w:val="000000"/>
          <w:sz w:val="22"/>
          <w:szCs w:val="22"/>
          <w:lang w:val="sr-Cyrl-CS"/>
        </w:rPr>
        <w:t>ив</w:t>
      </w:r>
      <w:r w:rsidRPr="007C61DC">
        <w:rPr>
          <w:rFonts w:ascii="Calibri" w:hAnsi="Calibri"/>
          <w:color w:val="000000"/>
          <w:sz w:val="22"/>
          <w:szCs w:val="22"/>
        </w:rPr>
        <w:t>градну заштиту. Претпоставка дугорочне финансијске стабилности и даљњег развоја система прот</w:t>
      </w:r>
      <w:r w:rsidRPr="007C61DC">
        <w:rPr>
          <w:rFonts w:ascii="Calibri" w:hAnsi="Calibri"/>
          <w:color w:val="000000"/>
          <w:sz w:val="22"/>
          <w:szCs w:val="22"/>
          <w:lang w:val="sr-Cyrl-CS"/>
        </w:rPr>
        <w:t>ив</w:t>
      </w:r>
      <w:r w:rsidRPr="007C61DC">
        <w:rPr>
          <w:rFonts w:ascii="Calibri" w:hAnsi="Calibri"/>
          <w:color w:val="000000"/>
          <w:sz w:val="22"/>
          <w:szCs w:val="22"/>
        </w:rPr>
        <w:t>градне заштите је повећање прихода ЈП Прот</w:t>
      </w:r>
      <w:r w:rsidRPr="007C61DC">
        <w:rPr>
          <w:rFonts w:ascii="Calibri" w:hAnsi="Calibri"/>
          <w:color w:val="000000"/>
          <w:sz w:val="22"/>
          <w:szCs w:val="22"/>
          <w:lang w:val="sr-Cyrl-CS"/>
        </w:rPr>
        <w:t>ив</w:t>
      </w:r>
      <w:r w:rsidRPr="007C61DC">
        <w:rPr>
          <w:rFonts w:ascii="Calibri" w:hAnsi="Calibri"/>
          <w:color w:val="000000"/>
          <w:sz w:val="22"/>
          <w:szCs w:val="22"/>
        </w:rPr>
        <w:t xml:space="preserve">градна </w:t>
      </w:r>
      <w:r w:rsidR="00921C6E" w:rsidRPr="007C61DC">
        <w:rPr>
          <w:rFonts w:ascii="Calibri" w:hAnsi="Calibri"/>
          <w:color w:val="000000"/>
          <w:sz w:val="22"/>
          <w:szCs w:val="22"/>
          <w:lang w:val="sr-Cyrl-CS"/>
        </w:rPr>
        <w:t>превентива</w:t>
      </w:r>
      <w:r w:rsidRPr="007C61DC">
        <w:rPr>
          <w:rFonts w:ascii="Calibri" w:hAnsi="Calibri"/>
          <w:color w:val="000000"/>
          <w:sz w:val="22"/>
          <w:szCs w:val="22"/>
        </w:rPr>
        <w:t xml:space="preserve"> РС по основу накнаде за прот</w:t>
      </w:r>
      <w:r w:rsidRPr="007C61DC">
        <w:rPr>
          <w:rFonts w:ascii="Calibri" w:hAnsi="Calibri"/>
          <w:color w:val="000000"/>
          <w:sz w:val="22"/>
          <w:szCs w:val="22"/>
          <w:lang w:val="sr-Cyrl-CS"/>
        </w:rPr>
        <w:t>ив</w:t>
      </w:r>
      <w:r w:rsidRPr="007C61DC">
        <w:rPr>
          <w:rFonts w:ascii="Calibri" w:hAnsi="Calibri"/>
          <w:color w:val="000000"/>
          <w:sz w:val="22"/>
          <w:szCs w:val="22"/>
        </w:rPr>
        <w:t>градну заштиту и повећање броја обвезника који би ту накнаду плаћали. Прем</w:t>
      </w:r>
      <w:r w:rsidRPr="007C61DC">
        <w:rPr>
          <w:rFonts w:ascii="Calibri" w:hAnsi="Calibri"/>
          <w:color w:val="000000"/>
          <w:sz w:val="22"/>
          <w:szCs w:val="22"/>
          <w:lang w:val="sr-Cyrl-CS"/>
        </w:rPr>
        <w:t>а</w:t>
      </w:r>
      <w:r w:rsidRPr="007C61DC">
        <w:rPr>
          <w:rFonts w:ascii="Calibri" w:hAnsi="Calibri"/>
          <w:color w:val="000000"/>
          <w:sz w:val="22"/>
          <w:szCs w:val="22"/>
        </w:rPr>
        <w:t xml:space="preserve"> предложеном новом рјешењу (</w:t>
      </w:r>
      <w:r w:rsidRPr="007C61DC">
        <w:rPr>
          <w:rFonts w:ascii="Calibri" w:hAnsi="Calibri"/>
          <w:color w:val="000000"/>
          <w:sz w:val="22"/>
          <w:szCs w:val="22"/>
          <w:lang w:val="sr-Latn-CS"/>
        </w:rPr>
        <w:t>Одлука о висини накнаде за финансирање система прот</w:t>
      </w:r>
      <w:r w:rsidRPr="007C61DC">
        <w:rPr>
          <w:rFonts w:ascii="Calibri" w:hAnsi="Calibri"/>
          <w:color w:val="000000"/>
          <w:sz w:val="22"/>
          <w:szCs w:val="22"/>
          <w:lang w:val="sr-Cyrl-CS"/>
        </w:rPr>
        <w:t>ив</w:t>
      </w:r>
      <w:r w:rsidRPr="007C61DC">
        <w:rPr>
          <w:rFonts w:ascii="Calibri" w:hAnsi="Calibri"/>
          <w:color w:val="000000"/>
          <w:sz w:val="22"/>
          <w:szCs w:val="22"/>
          <w:lang w:val="sr-Latn-CS"/>
        </w:rPr>
        <w:t>градне заштите у Републици Српској) и уз претпоставку 100% наплате накнаде за прот</w:t>
      </w:r>
      <w:r w:rsidRPr="007C61DC">
        <w:rPr>
          <w:rFonts w:ascii="Calibri" w:hAnsi="Calibri"/>
          <w:color w:val="000000"/>
          <w:sz w:val="22"/>
          <w:szCs w:val="22"/>
          <w:lang w:val="sr-Cyrl-CS"/>
        </w:rPr>
        <w:t>ив</w:t>
      </w:r>
      <w:r w:rsidRPr="007C61DC">
        <w:rPr>
          <w:rFonts w:ascii="Calibri" w:hAnsi="Calibri"/>
          <w:color w:val="000000"/>
          <w:sz w:val="22"/>
          <w:szCs w:val="22"/>
          <w:lang w:val="sr-Latn-CS"/>
        </w:rPr>
        <w:t xml:space="preserve">градну заштиту прикупило би се 3,6 милиона КМ прихода годишње, што би било довољно да се подмире </w:t>
      </w:r>
      <w:r w:rsidRPr="007C61DC">
        <w:rPr>
          <w:rFonts w:ascii="Calibri" w:hAnsi="Calibri"/>
          <w:color w:val="000000"/>
          <w:sz w:val="22"/>
          <w:szCs w:val="22"/>
          <w:lang w:val="sr-Latn-CS"/>
        </w:rPr>
        <w:lastRenderedPageBreak/>
        <w:t>сви текући трошкови њеног функционисања и осигура самоодрживост овог система кроз благовремену замјену опреме којој ће временом истицати вијек њене употребе.  Међутим, све чињенице указују да је неопходно да креатори Одлуке о висини накнаде за финансирање система прот</w:t>
      </w:r>
      <w:r w:rsidRPr="007C61DC">
        <w:rPr>
          <w:rFonts w:ascii="Calibri" w:hAnsi="Calibri"/>
          <w:color w:val="000000"/>
          <w:sz w:val="22"/>
          <w:szCs w:val="22"/>
          <w:lang w:val="sr-Cyrl-CS"/>
        </w:rPr>
        <w:t>ив</w:t>
      </w:r>
      <w:r w:rsidRPr="007C61DC">
        <w:rPr>
          <w:rFonts w:ascii="Calibri" w:hAnsi="Calibri"/>
          <w:color w:val="000000"/>
          <w:sz w:val="22"/>
          <w:szCs w:val="22"/>
          <w:lang w:val="sr-Latn-CS"/>
        </w:rPr>
        <w:t>градне заштите у Републици Српској изврше додатну провјеру њене реалности, поготово њене спроводљивости.</w:t>
      </w:r>
    </w:p>
    <w:p w:rsidR="00733F1F" w:rsidRPr="007C61DC" w:rsidRDefault="00733F1F" w:rsidP="00733F1F">
      <w:pPr>
        <w:numPr>
          <w:ilvl w:val="0"/>
          <w:numId w:val="38"/>
        </w:numPr>
        <w:tabs>
          <w:tab w:val="clear" w:pos="1069"/>
          <w:tab w:val="num" w:pos="360"/>
        </w:tabs>
        <w:spacing w:before="120"/>
        <w:ind w:left="360"/>
        <w:jc w:val="both"/>
        <w:rPr>
          <w:rFonts w:ascii="Calibri" w:hAnsi="Calibri"/>
          <w:color w:val="000000"/>
          <w:sz w:val="22"/>
          <w:szCs w:val="22"/>
          <w:lang w:val="sr-Latn-CS"/>
        </w:rPr>
      </w:pPr>
      <w:r w:rsidRPr="007C61DC">
        <w:rPr>
          <w:rFonts w:ascii="Calibri" w:hAnsi="Calibri"/>
          <w:color w:val="000000"/>
          <w:sz w:val="22"/>
          <w:szCs w:val="22"/>
        </w:rPr>
        <w:t>На</w:t>
      </w:r>
      <w:r w:rsidRPr="007C61DC">
        <w:rPr>
          <w:rFonts w:ascii="Calibri" w:hAnsi="Calibri"/>
          <w:color w:val="000000"/>
          <w:sz w:val="22"/>
          <w:szCs w:val="22"/>
          <w:lang w:val="sr-Latn-CS"/>
        </w:rPr>
        <w:t xml:space="preserve"> </w:t>
      </w:r>
      <w:r w:rsidRPr="007C61DC">
        <w:rPr>
          <w:rFonts w:ascii="Calibri" w:hAnsi="Calibri"/>
          <w:color w:val="000000"/>
          <w:sz w:val="22"/>
          <w:szCs w:val="22"/>
        </w:rPr>
        <w:t>бази</w:t>
      </w:r>
      <w:r w:rsidRPr="007C61DC">
        <w:rPr>
          <w:rFonts w:ascii="Calibri" w:hAnsi="Calibri"/>
          <w:color w:val="000000"/>
          <w:sz w:val="22"/>
          <w:szCs w:val="22"/>
          <w:lang w:val="sr-Latn-CS"/>
        </w:rPr>
        <w:t xml:space="preserve"> </w:t>
      </w:r>
      <w:r w:rsidRPr="007C61DC">
        <w:rPr>
          <w:rFonts w:ascii="Calibri" w:hAnsi="Calibri"/>
          <w:color w:val="000000"/>
          <w:sz w:val="22"/>
          <w:szCs w:val="22"/>
        </w:rPr>
        <w:t>приказаних</w:t>
      </w:r>
      <w:r w:rsidRPr="007C61DC">
        <w:rPr>
          <w:rFonts w:ascii="Calibri" w:hAnsi="Calibri"/>
          <w:color w:val="000000"/>
          <w:sz w:val="22"/>
          <w:szCs w:val="22"/>
          <w:lang w:val="sr-Latn-CS"/>
        </w:rPr>
        <w:t xml:space="preserve"> </w:t>
      </w:r>
      <w:r w:rsidRPr="007C61DC">
        <w:rPr>
          <w:rFonts w:ascii="Calibri" w:hAnsi="Calibri"/>
          <w:color w:val="000000"/>
          <w:sz w:val="22"/>
          <w:szCs w:val="22"/>
        </w:rPr>
        <w:t>података</w:t>
      </w:r>
      <w:r w:rsidRPr="007C61DC">
        <w:rPr>
          <w:rFonts w:ascii="Calibri" w:hAnsi="Calibri"/>
          <w:color w:val="000000"/>
          <w:sz w:val="22"/>
          <w:szCs w:val="22"/>
          <w:lang w:val="sr-Latn-CS"/>
        </w:rPr>
        <w:t xml:space="preserve"> </w:t>
      </w:r>
      <w:r w:rsidRPr="007C61DC">
        <w:rPr>
          <w:rFonts w:ascii="Calibri" w:hAnsi="Calibri"/>
          <w:color w:val="000000"/>
          <w:sz w:val="22"/>
          <w:szCs w:val="22"/>
        </w:rPr>
        <w:t>о</w:t>
      </w:r>
      <w:r w:rsidRPr="007C61DC">
        <w:rPr>
          <w:rFonts w:ascii="Calibri" w:hAnsi="Calibri"/>
          <w:color w:val="000000"/>
          <w:sz w:val="22"/>
          <w:szCs w:val="22"/>
          <w:lang w:val="sr-Latn-CS"/>
        </w:rPr>
        <w:t xml:space="preserve"> </w:t>
      </w:r>
      <w:r w:rsidRPr="007C61DC">
        <w:rPr>
          <w:rFonts w:ascii="Calibri" w:hAnsi="Calibri"/>
          <w:color w:val="000000"/>
          <w:sz w:val="22"/>
          <w:szCs w:val="22"/>
        </w:rPr>
        <w:t>развијености</w:t>
      </w:r>
      <w:r w:rsidRPr="007C61DC">
        <w:rPr>
          <w:rFonts w:ascii="Calibri" w:hAnsi="Calibri"/>
          <w:color w:val="000000"/>
          <w:sz w:val="22"/>
          <w:szCs w:val="22"/>
          <w:lang w:val="sr-Latn-CS"/>
        </w:rPr>
        <w:t xml:space="preserve"> </w:t>
      </w:r>
      <w:r w:rsidRPr="007C61DC">
        <w:rPr>
          <w:rFonts w:ascii="Calibri" w:hAnsi="Calibri"/>
          <w:color w:val="000000"/>
          <w:sz w:val="22"/>
          <w:szCs w:val="22"/>
        </w:rPr>
        <w:t>система</w:t>
      </w:r>
      <w:r w:rsidRPr="007C61DC">
        <w:rPr>
          <w:rFonts w:ascii="Calibri" w:hAnsi="Calibri"/>
          <w:color w:val="000000"/>
          <w:sz w:val="22"/>
          <w:szCs w:val="22"/>
          <w:lang w:val="sr-Latn-CS"/>
        </w:rPr>
        <w:t xml:space="preserve"> </w:t>
      </w:r>
      <w:r w:rsidRPr="007C61DC">
        <w:rPr>
          <w:rFonts w:ascii="Calibri" w:hAnsi="Calibri"/>
          <w:color w:val="000000"/>
          <w:sz w:val="22"/>
          <w:szCs w:val="22"/>
        </w:rPr>
        <w:t>прот</w:t>
      </w:r>
      <w:r w:rsidRPr="007C61DC">
        <w:rPr>
          <w:rFonts w:ascii="Calibri" w:hAnsi="Calibri"/>
          <w:color w:val="000000"/>
          <w:sz w:val="22"/>
          <w:szCs w:val="22"/>
          <w:lang w:val="sr-Cyrl-CS"/>
        </w:rPr>
        <w:t>ив</w:t>
      </w:r>
      <w:r w:rsidRPr="007C61DC">
        <w:rPr>
          <w:rFonts w:ascii="Calibri" w:hAnsi="Calibri"/>
          <w:color w:val="000000"/>
          <w:sz w:val="22"/>
          <w:szCs w:val="22"/>
        </w:rPr>
        <w:t>градне</w:t>
      </w:r>
      <w:r w:rsidRPr="007C61DC">
        <w:rPr>
          <w:rFonts w:ascii="Calibri" w:hAnsi="Calibri"/>
          <w:color w:val="000000"/>
          <w:sz w:val="22"/>
          <w:szCs w:val="22"/>
          <w:lang w:val="sr-Latn-CS"/>
        </w:rPr>
        <w:t xml:space="preserve"> </w:t>
      </w:r>
      <w:r w:rsidRPr="007C61DC">
        <w:rPr>
          <w:rFonts w:ascii="Calibri" w:hAnsi="Calibri"/>
          <w:color w:val="000000"/>
          <w:sz w:val="22"/>
          <w:szCs w:val="22"/>
        </w:rPr>
        <w:t>заштите</w:t>
      </w:r>
      <w:r w:rsidRPr="007C61DC">
        <w:rPr>
          <w:rFonts w:ascii="Calibri" w:hAnsi="Calibri"/>
          <w:color w:val="000000"/>
          <w:sz w:val="22"/>
          <w:szCs w:val="22"/>
          <w:lang w:val="sr-Latn-CS"/>
        </w:rPr>
        <w:t xml:space="preserve">, </w:t>
      </w:r>
      <w:r w:rsidRPr="007C61DC">
        <w:rPr>
          <w:rFonts w:ascii="Calibri" w:hAnsi="Calibri"/>
          <w:color w:val="000000"/>
          <w:sz w:val="22"/>
          <w:szCs w:val="22"/>
        </w:rPr>
        <w:t>његовој</w:t>
      </w:r>
      <w:r w:rsidRPr="007C61DC">
        <w:rPr>
          <w:rFonts w:ascii="Calibri" w:hAnsi="Calibri"/>
          <w:color w:val="000000"/>
          <w:sz w:val="22"/>
          <w:szCs w:val="22"/>
          <w:lang w:val="sr-Latn-CS"/>
        </w:rPr>
        <w:t xml:space="preserve">  </w:t>
      </w:r>
      <w:r w:rsidRPr="007C61DC">
        <w:rPr>
          <w:rFonts w:ascii="Calibri" w:hAnsi="Calibri"/>
          <w:color w:val="000000"/>
          <w:sz w:val="22"/>
          <w:szCs w:val="22"/>
        </w:rPr>
        <w:t>употреби</w:t>
      </w:r>
      <w:r w:rsidRPr="007C61DC">
        <w:rPr>
          <w:rFonts w:ascii="Calibri" w:hAnsi="Calibri"/>
          <w:color w:val="000000"/>
          <w:sz w:val="22"/>
          <w:szCs w:val="22"/>
          <w:lang w:val="sr-Latn-CS"/>
        </w:rPr>
        <w:t xml:space="preserve">  </w:t>
      </w:r>
      <w:r w:rsidRPr="007C61DC">
        <w:rPr>
          <w:rFonts w:ascii="Calibri" w:hAnsi="Calibri"/>
          <w:color w:val="000000"/>
          <w:sz w:val="22"/>
          <w:szCs w:val="22"/>
        </w:rPr>
        <w:t>и</w:t>
      </w:r>
      <w:r w:rsidRPr="007C61DC">
        <w:rPr>
          <w:rFonts w:ascii="Calibri" w:hAnsi="Calibri"/>
          <w:color w:val="000000"/>
          <w:sz w:val="22"/>
          <w:szCs w:val="22"/>
          <w:lang w:val="sr-Latn-CS"/>
        </w:rPr>
        <w:t xml:space="preserve"> </w:t>
      </w:r>
      <w:r w:rsidRPr="007C61DC">
        <w:rPr>
          <w:rFonts w:ascii="Calibri" w:hAnsi="Calibri"/>
          <w:color w:val="000000"/>
          <w:sz w:val="22"/>
          <w:szCs w:val="22"/>
        </w:rPr>
        <w:t>ефектима</w:t>
      </w:r>
      <w:r w:rsidRPr="007C61DC">
        <w:rPr>
          <w:rFonts w:ascii="Calibri" w:hAnsi="Calibri"/>
          <w:color w:val="000000"/>
          <w:sz w:val="22"/>
          <w:szCs w:val="22"/>
          <w:lang w:val="sr-Latn-CS"/>
        </w:rPr>
        <w:t xml:space="preserve"> </w:t>
      </w:r>
      <w:r w:rsidRPr="007C61DC">
        <w:rPr>
          <w:rFonts w:ascii="Calibri" w:hAnsi="Calibri"/>
          <w:color w:val="000000"/>
          <w:sz w:val="22"/>
          <w:szCs w:val="22"/>
        </w:rPr>
        <w:t>који</w:t>
      </w:r>
      <w:r w:rsidRPr="007C61DC">
        <w:rPr>
          <w:rFonts w:ascii="Calibri" w:hAnsi="Calibri"/>
          <w:color w:val="000000"/>
          <w:sz w:val="22"/>
          <w:szCs w:val="22"/>
          <w:lang w:val="sr-Latn-CS"/>
        </w:rPr>
        <w:t xml:space="preserve"> </w:t>
      </w:r>
      <w:r w:rsidRPr="007C61DC">
        <w:rPr>
          <w:rFonts w:ascii="Calibri" w:hAnsi="Calibri"/>
          <w:color w:val="000000"/>
          <w:sz w:val="22"/>
          <w:szCs w:val="22"/>
        </w:rPr>
        <w:t>се</w:t>
      </w:r>
      <w:r w:rsidRPr="007C61DC">
        <w:rPr>
          <w:rFonts w:ascii="Calibri" w:hAnsi="Calibri"/>
          <w:color w:val="000000"/>
          <w:sz w:val="22"/>
          <w:szCs w:val="22"/>
          <w:lang w:val="sr-Latn-CS"/>
        </w:rPr>
        <w:t xml:space="preserve"> </w:t>
      </w:r>
      <w:r w:rsidRPr="007C61DC">
        <w:rPr>
          <w:rFonts w:ascii="Calibri" w:hAnsi="Calibri"/>
          <w:color w:val="000000"/>
          <w:sz w:val="22"/>
          <w:szCs w:val="22"/>
        </w:rPr>
        <w:t>остварују</w:t>
      </w:r>
      <w:r w:rsidRPr="007C61DC">
        <w:rPr>
          <w:rFonts w:ascii="Calibri" w:hAnsi="Calibri"/>
          <w:color w:val="000000"/>
          <w:sz w:val="22"/>
          <w:szCs w:val="22"/>
          <w:lang w:val="sr-Latn-CS"/>
        </w:rPr>
        <w:t xml:space="preserve"> </w:t>
      </w:r>
      <w:r w:rsidRPr="007C61DC">
        <w:rPr>
          <w:rFonts w:ascii="Calibri" w:hAnsi="Calibri"/>
          <w:color w:val="000000"/>
          <w:sz w:val="22"/>
          <w:szCs w:val="22"/>
        </w:rPr>
        <w:t>дјеловањем</w:t>
      </w:r>
      <w:r w:rsidRPr="007C61DC">
        <w:rPr>
          <w:rFonts w:ascii="Calibri" w:hAnsi="Calibri"/>
          <w:color w:val="000000"/>
          <w:sz w:val="22"/>
          <w:szCs w:val="22"/>
          <w:lang w:val="sr-Latn-CS"/>
        </w:rPr>
        <w:t xml:space="preserve"> </w:t>
      </w:r>
      <w:r w:rsidRPr="007C61DC">
        <w:rPr>
          <w:rFonts w:ascii="Calibri" w:hAnsi="Calibri"/>
          <w:color w:val="000000"/>
          <w:sz w:val="22"/>
          <w:szCs w:val="22"/>
        </w:rPr>
        <w:t>у</w:t>
      </w:r>
      <w:r w:rsidRPr="007C61DC">
        <w:rPr>
          <w:rFonts w:ascii="Calibri" w:hAnsi="Calibri"/>
          <w:color w:val="000000"/>
          <w:sz w:val="22"/>
          <w:szCs w:val="22"/>
          <w:lang w:val="sr-Latn-CS"/>
        </w:rPr>
        <w:t xml:space="preserve"> </w:t>
      </w:r>
      <w:r w:rsidRPr="007C61DC">
        <w:rPr>
          <w:rFonts w:ascii="Calibri" w:hAnsi="Calibri"/>
          <w:color w:val="000000"/>
          <w:sz w:val="22"/>
          <w:szCs w:val="22"/>
        </w:rPr>
        <w:t>појединим</w:t>
      </w:r>
      <w:r w:rsidRPr="007C61DC">
        <w:rPr>
          <w:rFonts w:ascii="Calibri" w:hAnsi="Calibri"/>
          <w:color w:val="000000"/>
          <w:sz w:val="22"/>
          <w:szCs w:val="22"/>
          <w:lang w:val="sr-Latn-CS"/>
        </w:rPr>
        <w:t xml:space="preserve"> </w:t>
      </w:r>
      <w:r w:rsidRPr="007C61DC">
        <w:rPr>
          <w:rFonts w:ascii="Calibri" w:hAnsi="Calibri"/>
          <w:color w:val="000000"/>
          <w:sz w:val="22"/>
          <w:szCs w:val="22"/>
        </w:rPr>
        <w:t>земљама</w:t>
      </w:r>
      <w:r w:rsidRPr="007C61DC">
        <w:rPr>
          <w:rFonts w:ascii="Calibri" w:hAnsi="Calibri"/>
          <w:color w:val="000000"/>
          <w:sz w:val="22"/>
          <w:szCs w:val="22"/>
          <w:lang w:val="sr-Latn-CS"/>
        </w:rPr>
        <w:t xml:space="preserve">, </w:t>
      </w:r>
      <w:r w:rsidRPr="007C61DC">
        <w:rPr>
          <w:rFonts w:ascii="Calibri" w:hAnsi="Calibri"/>
          <w:color w:val="000000"/>
          <w:sz w:val="22"/>
          <w:szCs w:val="22"/>
        </w:rPr>
        <w:t>могуће</w:t>
      </w:r>
      <w:r w:rsidRPr="007C61DC">
        <w:rPr>
          <w:rFonts w:ascii="Calibri" w:hAnsi="Calibri"/>
          <w:color w:val="000000"/>
          <w:sz w:val="22"/>
          <w:szCs w:val="22"/>
          <w:lang w:val="sr-Latn-CS"/>
        </w:rPr>
        <w:t xml:space="preserve"> </w:t>
      </w:r>
      <w:r w:rsidRPr="007C61DC">
        <w:rPr>
          <w:rFonts w:ascii="Calibri" w:hAnsi="Calibri"/>
          <w:color w:val="000000"/>
          <w:sz w:val="22"/>
          <w:szCs w:val="22"/>
        </w:rPr>
        <w:t>је</w:t>
      </w:r>
      <w:r w:rsidRPr="007C61DC">
        <w:rPr>
          <w:rFonts w:ascii="Calibri" w:hAnsi="Calibri"/>
          <w:color w:val="000000"/>
          <w:sz w:val="22"/>
          <w:szCs w:val="22"/>
          <w:lang w:val="sr-Latn-CS"/>
        </w:rPr>
        <w:t xml:space="preserve"> </w:t>
      </w:r>
      <w:r w:rsidRPr="007C61DC">
        <w:rPr>
          <w:rFonts w:ascii="Calibri" w:hAnsi="Calibri"/>
          <w:color w:val="000000"/>
          <w:sz w:val="22"/>
          <w:szCs w:val="22"/>
        </w:rPr>
        <w:t>извести</w:t>
      </w:r>
      <w:r w:rsidRPr="007C61DC">
        <w:rPr>
          <w:rFonts w:ascii="Calibri" w:hAnsi="Calibri"/>
          <w:color w:val="000000"/>
          <w:sz w:val="22"/>
          <w:szCs w:val="22"/>
          <w:lang w:val="sr-Latn-CS"/>
        </w:rPr>
        <w:t xml:space="preserve"> </w:t>
      </w:r>
      <w:r w:rsidRPr="007C61DC">
        <w:rPr>
          <w:rFonts w:ascii="Calibri" w:hAnsi="Calibri"/>
          <w:color w:val="000000"/>
          <w:sz w:val="22"/>
          <w:szCs w:val="22"/>
        </w:rPr>
        <w:t>закључак</w:t>
      </w:r>
      <w:r w:rsidRPr="007C61DC">
        <w:rPr>
          <w:rFonts w:ascii="Calibri" w:hAnsi="Calibri"/>
          <w:color w:val="000000"/>
          <w:sz w:val="22"/>
          <w:szCs w:val="22"/>
          <w:lang w:val="sr-Latn-CS"/>
        </w:rPr>
        <w:t xml:space="preserve"> </w:t>
      </w:r>
      <w:r w:rsidRPr="007C61DC">
        <w:rPr>
          <w:rFonts w:ascii="Calibri" w:hAnsi="Calibri"/>
          <w:color w:val="000000"/>
          <w:sz w:val="22"/>
          <w:szCs w:val="22"/>
        </w:rPr>
        <w:t>да</w:t>
      </w:r>
      <w:r w:rsidRPr="007C61DC">
        <w:rPr>
          <w:rFonts w:ascii="Calibri" w:hAnsi="Calibri"/>
          <w:color w:val="000000"/>
          <w:sz w:val="22"/>
          <w:szCs w:val="22"/>
          <w:lang w:val="sr-Latn-CS"/>
        </w:rPr>
        <w:t xml:space="preserve"> </w:t>
      </w:r>
      <w:r w:rsidRPr="007C61DC">
        <w:rPr>
          <w:rFonts w:ascii="Calibri" w:hAnsi="Calibri"/>
          <w:color w:val="000000"/>
          <w:sz w:val="22"/>
          <w:szCs w:val="22"/>
        </w:rPr>
        <w:t>је</w:t>
      </w:r>
      <w:r w:rsidRPr="007C61DC">
        <w:rPr>
          <w:rFonts w:ascii="Calibri" w:hAnsi="Calibri"/>
          <w:color w:val="000000"/>
          <w:sz w:val="22"/>
          <w:szCs w:val="22"/>
          <w:lang w:val="sr-Latn-CS"/>
        </w:rPr>
        <w:t xml:space="preserve"> </w:t>
      </w:r>
      <w:r w:rsidRPr="007C61DC">
        <w:rPr>
          <w:rFonts w:ascii="Calibri" w:hAnsi="Calibri"/>
          <w:color w:val="000000"/>
          <w:sz w:val="22"/>
          <w:szCs w:val="22"/>
        </w:rPr>
        <w:t>модернизација</w:t>
      </w:r>
      <w:r w:rsidRPr="007C61DC">
        <w:rPr>
          <w:rFonts w:ascii="Calibri" w:hAnsi="Calibri"/>
          <w:color w:val="000000"/>
          <w:sz w:val="22"/>
          <w:szCs w:val="22"/>
          <w:lang w:val="sr-Latn-CS"/>
        </w:rPr>
        <w:t xml:space="preserve"> </w:t>
      </w:r>
      <w:r w:rsidRPr="007C61DC">
        <w:rPr>
          <w:rFonts w:ascii="Calibri" w:hAnsi="Calibri"/>
          <w:color w:val="000000"/>
          <w:sz w:val="22"/>
          <w:szCs w:val="22"/>
        </w:rPr>
        <w:t>система</w:t>
      </w:r>
      <w:r w:rsidRPr="007C61DC">
        <w:rPr>
          <w:rFonts w:ascii="Calibri" w:hAnsi="Calibri"/>
          <w:color w:val="000000"/>
          <w:sz w:val="22"/>
          <w:szCs w:val="22"/>
          <w:lang w:val="sr-Latn-CS"/>
        </w:rPr>
        <w:t xml:space="preserve"> </w:t>
      </w:r>
      <w:r w:rsidRPr="007C61DC">
        <w:rPr>
          <w:rFonts w:ascii="Calibri" w:hAnsi="Calibri"/>
          <w:color w:val="000000"/>
          <w:sz w:val="22"/>
          <w:szCs w:val="22"/>
        </w:rPr>
        <w:t>прот</w:t>
      </w:r>
      <w:r w:rsidRPr="007C61DC">
        <w:rPr>
          <w:rFonts w:ascii="Calibri" w:hAnsi="Calibri"/>
          <w:color w:val="000000"/>
          <w:sz w:val="22"/>
          <w:szCs w:val="22"/>
          <w:lang w:val="sr-Cyrl-CS"/>
        </w:rPr>
        <w:t>ив</w:t>
      </w:r>
      <w:r w:rsidRPr="007C61DC">
        <w:rPr>
          <w:rFonts w:ascii="Calibri" w:hAnsi="Calibri"/>
          <w:color w:val="000000"/>
          <w:sz w:val="22"/>
          <w:szCs w:val="22"/>
        </w:rPr>
        <w:t>градне</w:t>
      </w:r>
      <w:r w:rsidRPr="007C61DC">
        <w:rPr>
          <w:rFonts w:ascii="Calibri" w:hAnsi="Calibri"/>
          <w:color w:val="000000"/>
          <w:sz w:val="22"/>
          <w:szCs w:val="22"/>
          <w:lang w:val="sr-Latn-CS"/>
        </w:rPr>
        <w:t xml:space="preserve"> </w:t>
      </w:r>
      <w:r w:rsidRPr="007C61DC">
        <w:rPr>
          <w:rFonts w:ascii="Calibri" w:hAnsi="Calibri"/>
          <w:color w:val="000000"/>
          <w:sz w:val="22"/>
          <w:szCs w:val="22"/>
        </w:rPr>
        <w:t>заштите</w:t>
      </w:r>
      <w:r w:rsidRPr="007C61DC">
        <w:rPr>
          <w:rFonts w:ascii="Calibri" w:hAnsi="Calibri"/>
          <w:color w:val="000000"/>
          <w:sz w:val="22"/>
          <w:szCs w:val="22"/>
          <w:lang w:val="sr-Latn-CS"/>
        </w:rPr>
        <w:t xml:space="preserve"> </w:t>
      </w:r>
      <w:r w:rsidRPr="007C61DC">
        <w:rPr>
          <w:rFonts w:ascii="Calibri" w:hAnsi="Calibri"/>
          <w:color w:val="000000"/>
          <w:sz w:val="22"/>
          <w:szCs w:val="22"/>
        </w:rPr>
        <w:t>у</w:t>
      </w:r>
      <w:r w:rsidRPr="007C61DC">
        <w:rPr>
          <w:rFonts w:ascii="Calibri" w:hAnsi="Calibri"/>
          <w:color w:val="000000"/>
          <w:sz w:val="22"/>
          <w:szCs w:val="22"/>
          <w:lang w:val="sr-Latn-CS"/>
        </w:rPr>
        <w:t xml:space="preserve"> </w:t>
      </w:r>
      <w:r w:rsidRPr="007C61DC">
        <w:rPr>
          <w:rFonts w:ascii="Calibri" w:hAnsi="Calibri"/>
          <w:color w:val="000000"/>
          <w:sz w:val="22"/>
          <w:szCs w:val="22"/>
        </w:rPr>
        <w:t>Републици</w:t>
      </w:r>
      <w:r w:rsidRPr="007C61DC">
        <w:rPr>
          <w:rFonts w:ascii="Calibri" w:hAnsi="Calibri"/>
          <w:color w:val="000000"/>
          <w:sz w:val="22"/>
          <w:szCs w:val="22"/>
          <w:lang w:val="sr-Latn-CS"/>
        </w:rPr>
        <w:t xml:space="preserve"> </w:t>
      </w:r>
      <w:r w:rsidRPr="007C61DC">
        <w:rPr>
          <w:rFonts w:ascii="Calibri" w:hAnsi="Calibri"/>
          <w:color w:val="000000"/>
          <w:sz w:val="22"/>
          <w:szCs w:val="22"/>
        </w:rPr>
        <w:t>Српској</w:t>
      </w:r>
      <w:r w:rsidRPr="007C61DC">
        <w:rPr>
          <w:rFonts w:ascii="Calibri" w:hAnsi="Calibri"/>
          <w:color w:val="000000"/>
          <w:sz w:val="22"/>
          <w:szCs w:val="22"/>
          <w:lang w:val="sr-Latn-CS"/>
        </w:rPr>
        <w:t xml:space="preserve"> </w:t>
      </w:r>
      <w:r w:rsidRPr="007C61DC">
        <w:rPr>
          <w:rFonts w:ascii="Calibri" w:hAnsi="Calibri"/>
          <w:color w:val="000000"/>
          <w:sz w:val="22"/>
          <w:szCs w:val="22"/>
        </w:rPr>
        <w:t>оправдана</w:t>
      </w:r>
      <w:r w:rsidRPr="007C61DC">
        <w:rPr>
          <w:rFonts w:ascii="Calibri" w:hAnsi="Calibri"/>
          <w:color w:val="000000"/>
          <w:sz w:val="22"/>
          <w:szCs w:val="22"/>
          <w:lang w:val="sr-Latn-CS"/>
        </w:rPr>
        <w:t xml:space="preserve"> </w:t>
      </w:r>
      <w:r w:rsidRPr="007C61DC">
        <w:rPr>
          <w:rFonts w:ascii="Calibri" w:hAnsi="Calibri"/>
          <w:color w:val="000000"/>
          <w:sz w:val="22"/>
          <w:szCs w:val="22"/>
        </w:rPr>
        <w:t>уз</w:t>
      </w:r>
      <w:r w:rsidRPr="007C61DC">
        <w:rPr>
          <w:rFonts w:ascii="Calibri" w:hAnsi="Calibri"/>
          <w:color w:val="000000"/>
          <w:sz w:val="22"/>
          <w:szCs w:val="22"/>
          <w:lang w:val="sr-Latn-CS"/>
        </w:rPr>
        <w:t xml:space="preserve"> </w:t>
      </w:r>
      <w:r w:rsidRPr="007C61DC">
        <w:rPr>
          <w:rFonts w:ascii="Calibri" w:hAnsi="Calibri"/>
          <w:color w:val="000000"/>
          <w:sz w:val="22"/>
          <w:szCs w:val="22"/>
        </w:rPr>
        <w:t>претпоставку</w:t>
      </w:r>
      <w:r w:rsidRPr="007C61DC">
        <w:rPr>
          <w:rFonts w:ascii="Calibri" w:hAnsi="Calibri"/>
          <w:color w:val="000000"/>
          <w:sz w:val="22"/>
          <w:szCs w:val="22"/>
          <w:lang w:val="sr-Latn-CS"/>
        </w:rPr>
        <w:t xml:space="preserve"> </w:t>
      </w:r>
      <w:r w:rsidRPr="007C61DC">
        <w:rPr>
          <w:rFonts w:ascii="Calibri" w:hAnsi="Calibri"/>
          <w:color w:val="000000"/>
          <w:sz w:val="22"/>
          <w:szCs w:val="22"/>
        </w:rPr>
        <w:t>умјереног</w:t>
      </w:r>
      <w:r w:rsidRPr="007C61DC">
        <w:rPr>
          <w:rFonts w:ascii="Calibri" w:hAnsi="Calibri"/>
          <w:color w:val="000000"/>
          <w:sz w:val="22"/>
          <w:szCs w:val="22"/>
          <w:lang w:val="sr-Latn-CS"/>
        </w:rPr>
        <w:t xml:space="preserve"> </w:t>
      </w:r>
      <w:r w:rsidRPr="007C61DC">
        <w:rPr>
          <w:rFonts w:ascii="Calibri" w:hAnsi="Calibri"/>
          <w:color w:val="000000"/>
          <w:sz w:val="22"/>
          <w:szCs w:val="22"/>
        </w:rPr>
        <w:t>улагања</w:t>
      </w:r>
      <w:r w:rsidRPr="007C61DC">
        <w:rPr>
          <w:rFonts w:ascii="Calibri" w:hAnsi="Calibri"/>
          <w:color w:val="000000"/>
          <w:sz w:val="22"/>
          <w:szCs w:val="22"/>
          <w:lang w:val="sr-Latn-CS"/>
        </w:rPr>
        <w:t xml:space="preserve"> </w:t>
      </w:r>
      <w:r w:rsidRPr="007C61DC">
        <w:rPr>
          <w:rFonts w:ascii="Calibri" w:hAnsi="Calibri"/>
          <w:color w:val="000000"/>
          <w:sz w:val="22"/>
          <w:szCs w:val="22"/>
        </w:rPr>
        <w:t>средстава</w:t>
      </w:r>
      <w:r w:rsidRPr="007C61DC">
        <w:rPr>
          <w:rFonts w:ascii="Calibri" w:hAnsi="Calibri"/>
          <w:color w:val="000000"/>
          <w:sz w:val="22"/>
          <w:szCs w:val="22"/>
          <w:lang w:val="sr-Latn-CS"/>
        </w:rPr>
        <w:t xml:space="preserve"> </w:t>
      </w:r>
      <w:r w:rsidRPr="007C61DC">
        <w:rPr>
          <w:rFonts w:ascii="Calibri" w:hAnsi="Calibri"/>
          <w:color w:val="000000"/>
          <w:sz w:val="22"/>
          <w:szCs w:val="22"/>
        </w:rPr>
        <w:t>у</w:t>
      </w:r>
      <w:r w:rsidRPr="007C61DC">
        <w:rPr>
          <w:rFonts w:ascii="Calibri" w:hAnsi="Calibri"/>
          <w:color w:val="000000"/>
          <w:sz w:val="22"/>
          <w:szCs w:val="22"/>
          <w:lang w:val="sr-Latn-CS"/>
        </w:rPr>
        <w:t xml:space="preserve"> </w:t>
      </w:r>
      <w:r w:rsidRPr="007C61DC">
        <w:rPr>
          <w:rFonts w:ascii="Calibri" w:hAnsi="Calibri"/>
          <w:color w:val="000000"/>
          <w:sz w:val="22"/>
          <w:szCs w:val="22"/>
        </w:rPr>
        <w:t>опремање</w:t>
      </w:r>
      <w:r w:rsidRPr="007C61DC">
        <w:rPr>
          <w:rFonts w:ascii="Calibri" w:hAnsi="Calibri"/>
          <w:color w:val="000000"/>
          <w:sz w:val="22"/>
          <w:szCs w:val="22"/>
          <w:lang w:val="sr-Latn-CS"/>
        </w:rPr>
        <w:t xml:space="preserve"> </w:t>
      </w:r>
      <w:r w:rsidRPr="007C61DC">
        <w:rPr>
          <w:rFonts w:ascii="Calibri" w:hAnsi="Calibri"/>
          <w:color w:val="000000"/>
          <w:sz w:val="22"/>
          <w:szCs w:val="22"/>
        </w:rPr>
        <w:t>система</w:t>
      </w:r>
      <w:r w:rsidRPr="007C61DC">
        <w:rPr>
          <w:rFonts w:ascii="Calibri" w:hAnsi="Calibri"/>
          <w:color w:val="000000"/>
          <w:sz w:val="22"/>
          <w:szCs w:val="22"/>
          <w:lang w:val="sr-Latn-CS"/>
        </w:rPr>
        <w:t xml:space="preserve">, </w:t>
      </w:r>
      <w:r w:rsidRPr="007C61DC">
        <w:rPr>
          <w:rFonts w:ascii="Calibri" w:hAnsi="Calibri"/>
          <w:color w:val="000000"/>
          <w:sz w:val="22"/>
          <w:szCs w:val="22"/>
        </w:rPr>
        <w:t>рационализацију</w:t>
      </w:r>
      <w:r w:rsidRPr="007C61DC">
        <w:rPr>
          <w:rFonts w:ascii="Calibri" w:hAnsi="Calibri"/>
          <w:color w:val="000000"/>
          <w:sz w:val="22"/>
          <w:szCs w:val="22"/>
          <w:lang w:val="sr-Latn-CS"/>
        </w:rPr>
        <w:t xml:space="preserve"> </w:t>
      </w:r>
      <w:r w:rsidRPr="007C61DC">
        <w:rPr>
          <w:rFonts w:ascii="Calibri" w:hAnsi="Calibri"/>
          <w:color w:val="000000"/>
          <w:sz w:val="22"/>
          <w:szCs w:val="22"/>
        </w:rPr>
        <w:t>текућих</w:t>
      </w:r>
      <w:r w:rsidRPr="007C61DC">
        <w:rPr>
          <w:rFonts w:ascii="Calibri" w:hAnsi="Calibri"/>
          <w:color w:val="000000"/>
          <w:sz w:val="22"/>
          <w:szCs w:val="22"/>
          <w:lang w:val="sr-Latn-CS"/>
        </w:rPr>
        <w:t xml:space="preserve"> </w:t>
      </w:r>
      <w:r w:rsidRPr="007C61DC">
        <w:rPr>
          <w:rFonts w:ascii="Calibri" w:hAnsi="Calibri"/>
          <w:color w:val="000000"/>
          <w:sz w:val="22"/>
          <w:szCs w:val="22"/>
        </w:rPr>
        <w:t>трошкова</w:t>
      </w:r>
      <w:r w:rsidRPr="007C61DC">
        <w:rPr>
          <w:rFonts w:ascii="Calibri" w:hAnsi="Calibri"/>
          <w:color w:val="000000"/>
          <w:sz w:val="22"/>
          <w:szCs w:val="22"/>
          <w:lang w:val="sr-Latn-CS"/>
        </w:rPr>
        <w:t xml:space="preserve"> </w:t>
      </w:r>
      <w:r w:rsidRPr="007C61DC">
        <w:rPr>
          <w:rFonts w:ascii="Calibri" w:hAnsi="Calibri"/>
          <w:color w:val="000000"/>
          <w:sz w:val="22"/>
          <w:szCs w:val="22"/>
        </w:rPr>
        <w:t>и</w:t>
      </w:r>
      <w:r w:rsidRPr="007C61DC">
        <w:rPr>
          <w:rFonts w:ascii="Calibri" w:hAnsi="Calibri"/>
          <w:color w:val="000000"/>
          <w:sz w:val="22"/>
          <w:szCs w:val="22"/>
          <w:lang w:val="sr-Latn-CS"/>
        </w:rPr>
        <w:t xml:space="preserve"> </w:t>
      </w:r>
      <w:r w:rsidRPr="007C61DC">
        <w:rPr>
          <w:rFonts w:ascii="Calibri" w:hAnsi="Calibri"/>
          <w:color w:val="000000"/>
          <w:sz w:val="22"/>
          <w:szCs w:val="22"/>
        </w:rPr>
        <w:t>максимално</w:t>
      </w:r>
      <w:r w:rsidRPr="007C61DC">
        <w:rPr>
          <w:rFonts w:ascii="Calibri" w:hAnsi="Calibri"/>
          <w:color w:val="000000"/>
          <w:sz w:val="22"/>
          <w:szCs w:val="22"/>
          <w:lang w:val="sr-Latn-CS"/>
        </w:rPr>
        <w:t xml:space="preserve"> </w:t>
      </w:r>
      <w:r w:rsidRPr="007C61DC">
        <w:rPr>
          <w:rFonts w:ascii="Calibri" w:hAnsi="Calibri"/>
          <w:color w:val="000000"/>
          <w:sz w:val="22"/>
          <w:szCs w:val="22"/>
        </w:rPr>
        <w:t>повећање</w:t>
      </w:r>
      <w:r w:rsidRPr="007C61DC">
        <w:rPr>
          <w:rFonts w:ascii="Calibri" w:hAnsi="Calibri"/>
          <w:color w:val="000000"/>
          <w:sz w:val="22"/>
          <w:szCs w:val="22"/>
          <w:lang w:val="sr-Latn-CS"/>
        </w:rPr>
        <w:t xml:space="preserve"> </w:t>
      </w:r>
      <w:r w:rsidRPr="007C61DC">
        <w:rPr>
          <w:rFonts w:ascii="Calibri" w:hAnsi="Calibri"/>
          <w:color w:val="000000"/>
          <w:sz w:val="22"/>
          <w:szCs w:val="22"/>
        </w:rPr>
        <w:t>ефикасности</w:t>
      </w:r>
      <w:r w:rsidRPr="007C61DC">
        <w:rPr>
          <w:rFonts w:ascii="Calibri" w:hAnsi="Calibri"/>
          <w:color w:val="000000"/>
          <w:sz w:val="22"/>
          <w:szCs w:val="22"/>
          <w:lang w:val="sr-Latn-CS"/>
        </w:rPr>
        <w:t xml:space="preserve"> </w:t>
      </w:r>
      <w:r w:rsidRPr="007C61DC">
        <w:rPr>
          <w:rFonts w:ascii="Calibri" w:hAnsi="Calibri"/>
          <w:color w:val="000000"/>
          <w:sz w:val="22"/>
          <w:szCs w:val="22"/>
        </w:rPr>
        <w:t>дјеловања</w:t>
      </w:r>
      <w:r w:rsidRPr="007C61DC">
        <w:rPr>
          <w:rFonts w:ascii="Calibri" w:hAnsi="Calibri"/>
          <w:color w:val="000000"/>
          <w:sz w:val="22"/>
          <w:szCs w:val="22"/>
          <w:lang w:val="sr-Latn-CS"/>
        </w:rPr>
        <w:t xml:space="preserve"> </w:t>
      </w:r>
      <w:r w:rsidRPr="007C61DC">
        <w:rPr>
          <w:rFonts w:ascii="Calibri" w:hAnsi="Calibri"/>
          <w:color w:val="000000"/>
          <w:sz w:val="22"/>
          <w:szCs w:val="22"/>
        </w:rPr>
        <w:t>цјеловитог</w:t>
      </w:r>
      <w:r w:rsidRPr="007C61DC">
        <w:rPr>
          <w:rFonts w:ascii="Calibri" w:hAnsi="Calibri"/>
          <w:color w:val="000000"/>
          <w:sz w:val="22"/>
          <w:szCs w:val="22"/>
          <w:lang w:val="sr-Latn-CS"/>
        </w:rPr>
        <w:t xml:space="preserve"> </w:t>
      </w:r>
      <w:r w:rsidRPr="007C61DC">
        <w:rPr>
          <w:rFonts w:ascii="Calibri" w:hAnsi="Calibri"/>
          <w:color w:val="000000"/>
          <w:sz w:val="22"/>
          <w:szCs w:val="22"/>
        </w:rPr>
        <w:t>система</w:t>
      </w:r>
      <w:r w:rsidRPr="007C61DC">
        <w:rPr>
          <w:rFonts w:ascii="Calibri" w:hAnsi="Calibri"/>
          <w:color w:val="000000"/>
          <w:sz w:val="22"/>
          <w:szCs w:val="22"/>
          <w:lang w:val="sr-Latn-CS"/>
        </w:rPr>
        <w:t xml:space="preserve"> </w:t>
      </w:r>
      <w:r w:rsidRPr="007C61DC">
        <w:rPr>
          <w:rFonts w:ascii="Calibri" w:hAnsi="Calibri"/>
          <w:color w:val="000000"/>
          <w:sz w:val="22"/>
          <w:szCs w:val="22"/>
        </w:rPr>
        <w:t>заштите</w:t>
      </w:r>
      <w:r w:rsidRPr="007C61DC">
        <w:rPr>
          <w:rFonts w:ascii="Calibri" w:hAnsi="Calibri"/>
          <w:color w:val="000000"/>
          <w:sz w:val="22"/>
          <w:szCs w:val="22"/>
          <w:lang w:val="sr-Latn-CS"/>
        </w:rPr>
        <w:t xml:space="preserve"> </w:t>
      </w:r>
      <w:r w:rsidRPr="007C61DC">
        <w:rPr>
          <w:rFonts w:ascii="Calibri" w:hAnsi="Calibri"/>
          <w:color w:val="000000"/>
          <w:sz w:val="22"/>
          <w:szCs w:val="22"/>
        </w:rPr>
        <w:t>од</w:t>
      </w:r>
      <w:r w:rsidRPr="007C61DC">
        <w:rPr>
          <w:rFonts w:ascii="Calibri" w:hAnsi="Calibri"/>
          <w:color w:val="000000"/>
          <w:sz w:val="22"/>
          <w:szCs w:val="22"/>
          <w:lang w:val="sr-Latn-CS"/>
        </w:rPr>
        <w:t xml:space="preserve"> </w:t>
      </w:r>
      <w:r w:rsidRPr="007C61DC">
        <w:rPr>
          <w:rFonts w:ascii="Calibri" w:hAnsi="Calibri"/>
          <w:color w:val="000000"/>
          <w:sz w:val="22"/>
          <w:szCs w:val="22"/>
        </w:rPr>
        <w:t>града</w:t>
      </w:r>
      <w:r w:rsidRPr="007C61DC">
        <w:rPr>
          <w:rFonts w:ascii="Calibri" w:hAnsi="Calibri"/>
          <w:color w:val="000000"/>
          <w:sz w:val="22"/>
          <w:szCs w:val="22"/>
          <w:lang w:val="sr-Latn-CS"/>
        </w:rPr>
        <w:t xml:space="preserve">, </w:t>
      </w:r>
      <w:r w:rsidRPr="007C61DC">
        <w:rPr>
          <w:rFonts w:ascii="Calibri" w:hAnsi="Calibri"/>
          <w:color w:val="000000"/>
          <w:sz w:val="22"/>
          <w:szCs w:val="22"/>
        </w:rPr>
        <w:t>док</w:t>
      </w:r>
      <w:r w:rsidRPr="007C61DC">
        <w:rPr>
          <w:rFonts w:ascii="Calibri" w:hAnsi="Calibri"/>
          <w:color w:val="000000"/>
          <w:sz w:val="22"/>
          <w:szCs w:val="22"/>
          <w:lang w:val="sr-Latn-CS"/>
        </w:rPr>
        <w:t xml:space="preserve">  </w:t>
      </w:r>
      <w:r w:rsidRPr="007C61DC">
        <w:rPr>
          <w:rFonts w:ascii="Calibri" w:hAnsi="Calibri"/>
          <w:color w:val="000000"/>
          <w:sz w:val="22"/>
          <w:szCs w:val="22"/>
        </w:rPr>
        <w:t>планирано</w:t>
      </w:r>
      <w:r w:rsidRPr="007C61DC">
        <w:rPr>
          <w:rFonts w:ascii="Calibri" w:hAnsi="Calibri"/>
          <w:color w:val="000000"/>
          <w:sz w:val="22"/>
          <w:szCs w:val="22"/>
          <w:lang w:val="sr-Latn-CS"/>
        </w:rPr>
        <w:t xml:space="preserve"> </w:t>
      </w:r>
      <w:r w:rsidRPr="007C61DC">
        <w:rPr>
          <w:rFonts w:ascii="Calibri" w:hAnsi="Calibri"/>
          <w:color w:val="000000"/>
          <w:sz w:val="22"/>
          <w:szCs w:val="22"/>
        </w:rPr>
        <w:t>повећање</w:t>
      </w:r>
      <w:r w:rsidRPr="007C61DC">
        <w:rPr>
          <w:rFonts w:ascii="Calibri" w:hAnsi="Calibri"/>
          <w:color w:val="000000"/>
          <w:sz w:val="22"/>
          <w:szCs w:val="22"/>
          <w:lang w:val="sr-Latn-CS"/>
        </w:rPr>
        <w:t xml:space="preserve"> </w:t>
      </w:r>
      <w:r w:rsidRPr="007C61DC">
        <w:rPr>
          <w:rFonts w:ascii="Calibri" w:hAnsi="Calibri"/>
          <w:color w:val="000000"/>
          <w:sz w:val="22"/>
          <w:szCs w:val="22"/>
        </w:rPr>
        <w:t>броја</w:t>
      </w:r>
      <w:r w:rsidRPr="007C61DC">
        <w:rPr>
          <w:rFonts w:ascii="Calibri" w:hAnsi="Calibri"/>
          <w:color w:val="000000"/>
          <w:sz w:val="22"/>
          <w:szCs w:val="22"/>
          <w:lang w:val="sr-Latn-CS"/>
        </w:rPr>
        <w:t xml:space="preserve"> </w:t>
      </w:r>
      <w:r w:rsidRPr="007C61DC">
        <w:rPr>
          <w:rFonts w:ascii="Calibri" w:hAnsi="Calibri"/>
          <w:color w:val="000000"/>
          <w:sz w:val="22"/>
          <w:szCs w:val="22"/>
        </w:rPr>
        <w:t>запослених</w:t>
      </w:r>
      <w:r w:rsidRPr="007C61DC">
        <w:rPr>
          <w:rFonts w:ascii="Calibri" w:hAnsi="Calibri"/>
          <w:color w:val="000000"/>
          <w:sz w:val="22"/>
          <w:szCs w:val="22"/>
          <w:lang w:val="sr-Latn-CS"/>
        </w:rPr>
        <w:t xml:space="preserve"> </w:t>
      </w:r>
      <w:r w:rsidRPr="007C61DC">
        <w:rPr>
          <w:rFonts w:ascii="Calibri" w:hAnsi="Calibri"/>
          <w:color w:val="000000"/>
          <w:sz w:val="22"/>
          <w:szCs w:val="22"/>
        </w:rPr>
        <w:t>треба</w:t>
      </w:r>
      <w:r w:rsidRPr="007C61DC">
        <w:rPr>
          <w:rFonts w:ascii="Calibri" w:hAnsi="Calibri"/>
          <w:color w:val="000000"/>
          <w:sz w:val="22"/>
          <w:szCs w:val="22"/>
          <w:lang w:val="sr-Latn-CS"/>
        </w:rPr>
        <w:t xml:space="preserve"> </w:t>
      </w:r>
      <w:r w:rsidRPr="007C61DC">
        <w:rPr>
          <w:rFonts w:ascii="Calibri" w:hAnsi="Calibri"/>
          <w:color w:val="000000"/>
          <w:sz w:val="22"/>
          <w:szCs w:val="22"/>
        </w:rPr>
        <w:t>свести</w:t>
      </w:r>
      <w:r w:rsidRPr="007C61DC">
        <w:rPr>
          <w:rFonts w:ascii="Calibri" w:hAnsi="Calibri"/>
          <w:color w:val="000000"/>
          <w:sz w:val="22"/>
          <w:szCs w:val="22"/>
          <w:lang w:val="sr-Latn-CS"/>
        </w:rPr>
        <w:t xml:space="preserve"> </w:t>
      </w:r>
      <w:r w:rsidRPr="007C61DC">
        <w:rPr>
          <w:rFonts w:ascii="Calibri" w:hAnsi="Calibri"/>
          <w:color w:val="000000"/>
          <w:sz w:val="22"/>
          <w:szCs w:val="22"/>
        </w:rPr>
        <w:t>на</w:t>
      </w:r>
      <w:r w:rsidRPr="007C61DC">
        <w:rPr>
          <w:rFonts w:ascii="Calibri" w:hAnsi="Calibri"/>
          <w:color w:val="000000"/>
          <w:sz w:val="22"/>
          <w:szCs w:val="22"/>
          <w:lang w:val="sr-Latn-CS"/>
        </w:rPr>
        <w:t xml:space="preserve"> </w:t>
      </w:r>
      <w:r w:rsidRPr="007C61DC">
        <w:rPr>
          <w:rFonts w:ascii="Calibri" w:hAnsi="Calibri"/>
          <w:color w:val="000000"/>
          <w:sz w:val="22"/>
          <w:szCs w:val="22"/>
        </w:rPr>
        <w:t>најмању</w:t>
      </w:r>
      <w:r w:rsidRPr="007C61DC">
        <w:rPr>
          <w:rFonts w:ascii="Calibri" w:hAnsi="Calibri"/>
          <w:color w:val="000000"/>
          <w:sz w:val="22"/>
          <w:szCs w:val="22"/>
          <w:lang w:val="sr-Latn-CS"/>
        </w:rPr>
        <w:t xml:space="preserve"> </w:t>
      </w:r>
      <w:r w:rsidRPr="007C61DC">
        <w:rPr>
          <w:rFonts w:ascii="Calibri" w:hAnsi="Calibri"/>
          <w:color w:val="000000"/>
          <w:sz w:val="22"/>
          <w:szCs w:val="22"/>
        </w:rPr>
        <w:t>мјеру</w:t>
      </w:r>
      <w:r w:rsidRPr="007C61DC">
        <w:rPr>
          <w:rFonts w:ascii="Calibri" w:hAnsi="Calibri"/>
          <w:color w:val="000000"/>
          <w:sz w:val="22"/>
          <w:szCs w:val="22"/>
          <w:lang w:val="sr-Latn-CS"/>
        </w:rPr>
        <w:t>.</w:t>
      </w:r>
    </w:p>
    <w:p w:rsidR="00733F1F" w:rsidRPr="007C61DC" w:rsidRDefault="00733F1F" w:rsidP="00733F1F">
      <w:pPr>
        <w:numPr>
          <w:ilvl w:val="0"/>
          <w:numId w:val="38"/>
        </w:numPr>
        <w:tabs>
          <w:tab w:val="clear" w:pos="1069"/>
          <w:tab w:val="num" w:pos="360"/>
        </w:tabs>
        <w:spacing w:before="120"/>
        <w:ind w:left="360"/>
        <w:jc w:val="both"/>
        <w:rPr>
          <w:rFonts w:ascii="Calibri" w:hAnsi="Calibri"/>
          <w:color w:val="000000"/>
          <w:sz w:val="22"/>
          <w:szCs w:val="22"/>
          <w:lang w:val="sr-Latn-CS"/>
        </w:rPr>
      </w:pPr>
      <w:r w:rsidRPr="007C61DC">
        <w:rPr>
          <w:rFonts w:ascii="Calibri" w:hAnsi="Calibri"/>
          <w:color w:val="000000"/>
          <w:sz w:val="22"/>
          <w:szCs w:val="22"/>
        </w:rPr>
        <w:t>Међутим</w:t>
      </w:r>
      <w:r w:rsidRPr="007C61DC">
        <w:rPr>
          <w:rFonts w:ascii="Calibri" w:hAnsi="Calibri"/>
          <w:color w:val="000000"/>
          <w:sz w:val="22"/>
          <w:szCs w:val="22"/>
          <w:lang w:val="sr-Latn-CS"/>
        </w:rPr>
        <w:t xml:space="preserve">, </w:t>
      </w:r>
      <w:r w:rsidRPr="007C61DC">
        <w:rPr>
          <w:rFonts w:ascii="Calibri" w:hAnsi="Calibri"/>
          <w:color w:val="000000"/>
          <w:sz w:val="22"/>
          <w:szCs w:val="22"/>
        </w:rPr>
        <w:t>ширење</w:t>
      </w:r>
      <w:r w:rsidRPr="007C61DC">
        <w:rPr>
          <w:rFonts w:ascii="Calibri" w:hAnsi="Calibri"/>
          <w:color w:val="000000"/>
          <w:sz w:val="22"/>
          <w:szCs w:val="22"/>
          <w:lang w:val="sr-Latn-CS"/>
        </w:rPr>
        <w:t xml:space="preserve"> </w:t>
      </w:r>
      <w:r w:rsidRPr="007C61DC">
        <w:rPr>
          <w:rFonts w:ascii="Calibri" w:hAnsi="Calibri"/>
          <w:color w:val="000000"/>
          <w:sz w:val="22"/>
          <w:szCs w:val="22"/>
        </w:rPr>
        <w:t>система</w:t>
      </w:r>
      <w:r w:rsidRPr="007C61DC">
        <w:rPr>
          <w:rFonts w:ascii="Calibri" w:hAnsi="Calibri"/>
          <w:color w:val="000000"/>
          <w:sz w:val="22"/>
          <w:szCs w:val="22"/>
          <w:lang w:val="sr-Latn-CS"/>
        </w:rPr>
        <w:t xml:space="preserve"> </w:t>
      </w:r>
      <w:r w:rsidRPr="007C61DC">
        <w:rPr>
          <w:rFonts w:ascii="Calibri" w:hAnsi="Calibri"/>
          <w:color w:val="000000"/>
          <w:sz w:val="22"/>
          <w:szCs w:val="22"/>
        </w:rPr>
        <w:t>градо</w:t>
      </w:r>
      <w:r w:rsidRPr="007C61DC">
        <w:rPr>
          <w:rFonts w:ascii="Calibri" w:hAnsi="Calibri"/>
          <w:color w:val="000000"/>
          <w:sz w:val="22"/>
          <w:szCs w:val="22"/>
          <w:lang w:val="sr-Latn-CS"/>
        </w:rPr>
        <w:t>-</w:t>
      </w:r>
      <w:r w:rsidRPr="007C61DC">
        <w:rPr>
          <w:rFonts w:ascii="Calibri" w:hAnsi="Calibri"/>
          <w:color w:val="000000"/>
          <w:sz w:val="22"/>
          <w:szCs w:val="22"/>
        </w:rPr>
        <w:t>одбране</w:t>
      </w:r>
      <w:r w:rsidRPr="007C61DC">
        <w:rPr>
          <w:rFonts w:ascii="Calibri" w:hAnsi="Calibri"/>
          <w:color w:val="000000"/>
          <w:sz w:val="22"/>
          <w:szCs w:val="22"/>
          <w:lang w:val="sr-Latn-CS"/>
        </w:rPr>
        <w:t xml:space="preserve">, </w:t>
      </w:r>
      <w:r w:rsidRPr="007C61DC">
        <w:rPr>
          <w:rFonts w:ascii="Calibri" w:hAnsi="Calibri"/>
          <w:color w:val="000000"/>
          <w:sz w:val="22"/>
          <w:szCs w:val="22"/>
        </w:rPr>
        <w:t>односно</w:t>
      </w:r>
      <w:r w:rsidRPr="007C61DC">
        <w:rPr>
          <w:rFonts w:ascii="Calibri" w:hAnsi="Calibri"/>
          <w:color w:val="000000"/>
          <w:sz w:val="22"/>
          <w:szCs w:val="22"/>
          <w:lang w:val="sr-Latn-CS"/>
        </w:rPr>
        <w:t xml:space="preserve"> </w:t>
      </w:r>
      <w:r w:rsidRPr="007C61DC">
        <w:rPr>
          <w:rFonts w:ascii="Calibri" w:hAnsi="Calibri"/>
          <w:color w:val="000000"/>
          <w:sz w:val="22"/>
          <w:szCs w:val="22"/>
        </w:rPr>
        <w:t>реализација</w:t>
      </w:r>
      <w:r w:rsidRPr="007C61DC">
        <w:rPr>
          <w:rFonts w:ascii="Calibri" w:hAnsi="Calibri"/>
          <w:color w:val="000000"/>
          <w:sz w:val="22"/>
          <w:szCs w:val="22"/>
          <w:lang w:val="sr-Latn-CS"/>
        </w:rPr>
        <w:t xml:space="preserve"> </w:t>
      </w:r>
      <w:r w:rsidRPr="007C61DC">
        <w:rPr>
          <w:rFonts w:ascii="Calibri" w:hAnsi="Calibri"/>
          <w:color w:val="000000"/>
          <w:sz w:val="22"/>
          <w:szCs w:val="22"/>
        </w:rPr>
        <w:t>друге</w:t>
      </w:r>
      <w:r w:rsidRPr="007C61DC">
        <w:rPr>
          <w:rFonts w:ascii="Calibri" w:hAnsi="Calibri"/>
          <w:color w:val="000000"/>
          <w:sz w:val="22"/>
          <w:szCs w:val="22"/>
          <w:lang w:val="sr-Latn-CS"/>
        </w:rPr>
        <w:t xml:space="preserve"> </w:t>
      </w:r>
      <w:r w:rsidRPr="007C61DC">
        <w:rPr>
          <w:rFonts w:ascii="Calibri" w:hAnsi="Calibri"/>
          <w:color w:val="000000"/>
          <w:sz w:val="22"/>
          <w:szCs w:val="22"/>
        </w:rPr>
        <w:t>фазе</w:t>
      </w:r>
      <w:r w:rsidRPr="007C61DC">
        <w:rPr>
          <w:rFonts w:ascii="Calibri" w:hAnsi="Calibri"/>
          <w:color w:val="000000"/>
          <w:sz w:val="22"/>
          <w:szCs w:val="22"/>
          <w:lang w:val="sr-Latn-CS"/>
        </w:rPr>
        <w:t xml:space="preserve">, </w:t>
      </w:r>
      <w:r w:rsidRPr="007C61DC">
        <w:rPr>
          <w:rFonts w:ascii="Calibri" w:hAnsi="Calibri"/>
          <w:color w:val="000000"/>
          <w:sz w:val="22"/>
          <w:szCs w:val="22"/>
        </w:rPr>
        <w:t>неби</w:t>
      </w:r>
      <w:r w:rsidRPr="007C61DC">
        <w:rPr>
          <w:rFonts w:ascii="Calibri" w:hAnsi="Calibri"/>
          <w:color w:val="000000"/>
          <w:sz w:val="22"/>
          <w:szCs w:val="22"/>
          <w:lang w:val="sr-Latn-CS"/>
        </w:rPr>
        <w:t xml:space="preserve"> </w:t>
      </w:r>
      <w:r w:rsidRPr="007C61DC">
        <w:rPr>
          <w:rFonts w:ascii="Calibri" w:hAnsi="Calibri"/>
          <w:color w:val="000000"/>
          <w:sz w:val="22"/>
          <w:szCs w:val="22"/>
        </w:rPr>
        <w:t>била</w:t>
      </w:r>
      <w:r w:rsidRPr="007C61DC">
        <w:rPr>
          <w:rFonts w:ascii="Calibri" w:hAnsi="Calibri"/>
          <w:color w:val="000000"/>
          <w:sz w:val="22"/>
          <w:szCs w:val="22"/>
          <w:lang w:val="sr-Latn-CS"/>
        </w:rPr>
        <w:t xml:space="preserve"> </w:t>
      </w:r>
      <w:r w:rsidRPr="007C61DC">
        <w:rPr>
          <w:rFonts w:ascii="Calibri" w:hAnsi="Calibri"/>
          <w:color w:val="000000"/>
          <w:sz w:val="22"/>
          <w:szCs w:val="22"/>
        </w:rPr>
        <w:t>економски</w:t>
      </w:r>
      <w:r w:rsidRPr="007C61DC">
        <w:rPr>
          <w:rFonts w:ascii="Calibri" w:hAnsi="Calibri"/>
          <w:color w:val="000000"/>
          <w:sz w:val="22"/>
          <w:szCs w:val="22"/>
          <w:lang w:val="sr-Latn-CS"/>
        </w:rPr>
        <w:t xml:space="preserve"> </w:t>
      </w:r>
      <w:r w:rsidRPr="007C61DC">
        <w:rPr>
          <w:rFonts w:ascii="Calibri" w:hAnsi="Calibri"/>
          <w:color w:val="000000"/>
          <w:sz w:val="22"/>
          <w:szCs w:val="22"/>
        </w:rPr>
        <w:t>прихватљива</w:t>
      </w:r>
      <w:r w:rsidRPr="007C61DC">
        <w:rPr>
          <w:rFonts w:ascii="Calibri" w:hAnsi="Calibri"/>
          <w:color w:val="000000"/>
          <w:sz w:val="22"/>
          <w:szCs w:val="22"/>
          <w:lang w:val="sr-Latn-CS"/>
        </w:rPr>
        <w:t xml:space="preserve">. </w:t>
      </w:r>
      <w:r w:rsidRPr="007C61DC">
        <w:rPr>
          <w:rFonts w:ascii="Calibri" w:hAnsi="Calibri"/>
          <w:color w:val="000000"/>
          <w:sz w:val="22"/>
          <w:szCs w:val="22"/>
        </w:rPr>
        <w:t>То</w:t>
      </w:r>
      <w:r w:rsidRPr="007C61DC">
        <w:rPr>
          <w:rFonts w:ascii="Calibri" w:hAnsi="Calibri"/>
          <w:color w:val="000000"/>
          <w:sz w:val="22"/>
          <w:szCs w:val="22"/>
          <w:lang w:val="sr-Latn-CS"/>
        </w:rPr>
        <w:t xml:space="preserve"> </w:t>
      </w:r>
      <w:r w:rsidRPr="007C61DC">
        <w:rPr>
          <w:rFonts w:ascii="Calibri" w:hAnsi="Calibri"/>
          <w:color w:val="000000"/>
          <w:sz w:val="22"/>
          <w:szCs w:val="22"/>
        </w:rPr>
        <w:t>из</w:t>
      </w:r>
      <w:r w:rsidRPr="007C61DC">
        <w:rPr>
          <w:rFonts w:ascii="Calibri" w:hAnsi="Calibri"/>
          <w:color w:val="000000"/>
          <w:sz w:val="22"/>
          <w:szCs w:val="22"/>
          <w:lang w:val="sr-Latn-CS"/>
        </w:rPr>
        <w:t xml:space="preserve"> </w:t>
      </w:r>
      <w:r w:rsidRPr="007C61DC">
        <w:rPr>
          <w:rFonts w:ascii="Calibri" w:hAnsi="Calibri"/>
          <w:color w:val="000000"/>
          <w:sz w:val="22"/>
          <w:szCs w:val="22"/>
        </w:rPr>
        <w:t>разлога</w:t>
      </w:r>
      <w:r w:rsidRPr="007C61DC">
        <w:rPr>
          <w:rFonts w:ascii="Calibri" w:hAnsi="Calibri"/>
          <w:color w:val="000000"/>
          <w:sz w:val="22"/>
          <w:szCs w:val="22"/>
          <w:lang w:val="sr-Latn-CS"/>
        </w:rPr>
        <w:t xml:space="preserve"> </w:t>
      </w:r>
      <w:r w:rsidRPr="007C61DC">
        <w:rPr>
          <w:rFonts w:ascii="Calibri" w:hAnsi="Calibri"/>
          <w:color w:val="000000"/>
          <w:sz w:val="22"/>
          <w:szCs w:val="22"/>
        </w:rPr>
        <w:t>што</w:t>
      </w:r>
      <w:r w:rsidRPr="007C61DC">
        <w:rPr>
          <w:rFonts w:ascii="Calibri" w:hAnsi="Calibri"/>
          <w:color w:val="000000"/>
          <w:sz w:val="22"/>
          <w:szCs w:val="22"/>
          <w:lang w:val="sr-Latn-CS"/>
        </w:rPr>
        <w:t xml:space="preserve"> </w:t>
      </w:r>
      <w:r w:rsidRPr="007C61DC">
        <w:rPr>
          <w:rFonts w:ascii="Calibri" w:hAnsi="Calibri"/>
          <w:color w:val="000000"/>
          <w:sz w:val="22"/>
          <w:szCs w:val="22"/>
        </w:rPr>
        <w:t>на</w:t>
      </w:r>
      <w:r w:rsidRPr="007C61DC">
        <w:rPr>
          <w:rFonts w:ascii="Calibri" w:hAnsi="Calibri"/>
          <w:color w:val="000000"/>
          <w:sz w:val="22"/>
          <w:szCs w:val="22"/>
          <w:lang w:val="sr-Latn-CS"/>
        </w:rPr>
        <w:t xml:space="preserve"> </w:t>
      </w:r>
      <w:r w:rsidRPr="007C61DC">
        <w:rPr>
          <w:rFonts w:ascii="Calibri" w:hAnsi="Calibri"/>
          <w:color w:val="000000"/>
          <w:sz w:val="22"/>
          <w:szCs w:val="22"/>
        </w:rPr>
        <w:t>подручју</w:t>
      </w:r>
      <w:r w:rsidRPr="007C61DC">
        <w:rPr>
          <w:rFonts w:ascii="Calibri" w:hAnsi="Calibri"/>
          <w:color w:val="000000"/>
          <w:sz w:val="22"/>
          <w:szCs w:val="22"/>
          <w:lang w:val="sr-Latn-CS"/>
        </w:rPr>
        <w:t xml:space="preserve"> </w:t>
      </w:r>
      <w:r w:rsidRPr="007C61DC">
        <w:rPr>
          <w:rFonts w:ascii="Calibri" w:hAnsi="Calibri"/>
          <w:color w:val="000000"/>
          <w:sz w:val="22"/>
          <w:szCs w:val="22"/>
        </w:rPr>
        <w:t>општина</w:t>
      </w:r>
      <w:r w:rsidRPr="007C61DC">
        <w:rPr>
          <w:rFonts w:ascii="Calibri" w:hAnsi="Calibri"/>
          <w:color w:val="000000"/>
          <w:sz w:val="22"/>
          <w:szCs w:val="22"/>
          <w:lang w:val="sr-Latn-CS"/>
        </w:rPr>
        <w:t xml:space="preserve"> </w:t>
      </w:r>
      <w:r w:rsidRPr="007C61DC">
        <w:rPr>
          <w:rFonts w:ascii="Calibri" w:hAnsi="Calibri"/>
          <w:color w:val="000000"/>
          <w:sz w:val="22"/>
          <w:szCs w:val="22"/>
        </w:rPr>
        <w:t>које</w:t>
      </w:r>
      <w:r w:rsidRPr="007C61DC">
        <w:rPr>
          <w:rFonts w:ascii="Calibri" w:hAnsi="Calibri"/>
          <w:color w:val="000000"/>
          <w:sz w:val="22"/>
          <w:szCs w:val="22"/>
          <w:lang w:val="sr-Latn-CS"/>
        </w:rPr>
        <w:t xml:space="preserve"> </w:t>
      </w:r>
      <w:r w:rsidRPr="007C61DC">
        <w:rPr>
          <w:rFonts w:ascii="Calibri" w:hAnsi="Calibri"/>
          <w:color w:val="000000"/>
          <w:sz w:val="22"/>
          <w:szCs w:val="22"/>
        </w:rPr>
        <w:t>би</w:t>
      </w:r>
      <w:r w:rsidRPr="007C61DC">
        <w:rPr>
          <w:rFonts w:ascii="Calibri" w:hAnsi="Calibri"/>
          <w:color w:val="000000"/>
          <w:sz w:val="22"/>
          <w:szCs w:val="22"/>
          <w:lang w:val="sr-Latn-CS"/>
        </w:rPr>
        <w:t xml:space="preserve"> </w:t>
      </w:r>
      <w:r w:rsidRPr="007C61DC">
        <w:rPr>
          <w:rFonts w:ascii="Calibri" w:hAnsi="Calibri"/>
          <w:color w:val="000000"/>
          <w:sz w:val="22"/>
          <w:szCs w:val="22"/>
        </w:rPr>
        <w:t>биле</w:t>
      </w:r>
      <w:r w:rsidRPr="007C61DC">
        <w:rPr>
          <w:rFonts w:ascii="Calibri" w:hAnsi="Calibri"/>
          <w:color w:val="000000"/>
          <w:sz w:val="22"/>
          <w:szCs w:val="22"/>
          <w:lang w:val="sr-Latn-CS"/>
        </w:rPr>
        <w:t xml:space="preserve"> </w:t>
      </w:r>
      <w:r w:rsidRPr="007C61DC">
        <w:rPr>
          <w:rFonts w:ascii="Calibri" w:hAnsi="Calibri"/>
          <w:color w:val="000000"/>
          <w:sz w:val="22"/>
          <w:szCs w:val="22"/>
        </w:rPr>
        <w:t>обухваћене</w:t>
      </w:r>
      <w:r w:rsidRPr="007C61DC">
        <w:rPr>
          <w:rFonts w:ascii="Calibri" w:hAnsi="Calibri"/>
          <w:color w:val="000000"/>
          <w:sz w:val="22"/>
          <w:szCs w:val="22"/>
          <w:lang w:val="sr-Latn-CS"/>
        </w:rPr>
        <w:t xml:space="preserve"> </w:t>
      </w:r>
      <w:r w:rsidRPr="007C61DC">
        <w:rPr>
          <w:rFonts w:ascii="Calibri" w:hAnsi="Calibri"/>
          <w:color w:val="000000"/>
          <w:sz w:val="22"/>
          <w:szCs w:val="22"/>
        </w:rPr>
        <w:t>другом</w:t>
      </w:r>
      <w:r w:rsidRPr="007C61DC">
        <w:rPr>
          <w:rFonts w:ascii="Calibri" w:hAnsi="Calibri"/>
          <w:color w:val="000000"/>
          <w:sz w:val="22"/>
          <w:szCs w:val="22"/>
          <w:lang w:val="sr-Latn-CS"/>
        </w:rPr>
        <w:t xml:space="preserve"> </w:t>
      </w:r>
      <w:r w:rsidRPr="007C61DC">
        <w:rPr>
          <w:rFonts w:ascii="Calibri" w:hAnsi="Calibri"/>
          <w:color w:val="000000"/>
          <w:sz w:val="22"/>
          <w:szCs w:val="22"/>
        </w:rPr>
        <w:t>фазом</w:t>
      </w:r>
      <w:r w:rsidRPr="007C61DC">
        <w:rPr>
          <w:rFonts w:ascii="Calibri" w:hAnsi="Calibri"/>
          <w:color w:val="000000"/>
          <w:sz w:val="22"/>
          <w:szCs w:val="22"/>
          <w:lang w:val="sr-Latn-CS"/>
        </w:rPr>
        <w:t xml:space="preserve">, </w:t>
      </w:r>
      <w:r w:rsidRPr="007C61DC">
        <w:rPr>
          <w:rFonts w:ascii="Calibri" w:hAnsi="Calibri"/>
          <w:color w:val="000000"/>
          <w:sz w:val="22"/>
          <w:szCs w:val="22"/>
        </w:rPr>
        <w:t>вриједност</w:t>
      </w:r>
      <w:r w:rsidRPr="007C61DC">
        <w:rPr>
          <w:rFonts w:ascii="Calibri" w:hAnsi="Calibri"/>
          <w:color w:val="000000"/>
          <w:sz w:val="22"/>
          <w:szCs w:val="22"/>
          <w:lang w:val="sr-Latn-CS"/>
        </w:rPr>
        <w:t xml:space="preserve"> </w:t>
      </w:r>
      <w:r w:rsidRPr="007C61DC">
        <w:rPr>
          <w:rFonts w:ascii="Calibri" w:hAnsi="Calibri"/>
          <w:color w:val="000000"/>
          <w:sz w:val="22"/>
          <w:szCs w:val="22"/>
        </w:rPr>
        <w:t>брањене</w:t>
      </w:r>
      <w:r w:rsidRPr="007C61DC">
        <w:rPr>
          <w:rFonts w:ascii="Calibri" w:hAnsi="Calibri"/>
          <w:color w:val="000000"/>
          <w:sz w:val="22"/>
          <w:szCs w:val="22"/>
          <w:lang w:val="sr-Latn-CS"/>
        </w:rPr>
        <w:t xml:space="preserve"> </w:t>
      </w:r>
      <w:r w:rsidRPr="007C61DC">
        <w:rPr>
          <w:rFonts w:ascii="Calibri" w:hAnsi="Calibri"/>
          <w:color w:val="000000"/>
          <w:sz w:val="22"/>
          <w:szCs w:val="22"/>
        </w:rPr>
        <w:t>имовине</w:t>
      </w:r>
      <w:r w:rsidRPr="007C61DC">
        <w:rPr>
          <w:rFonts w:ascii="Calibri" w:hAnsi="Calibri"/>
          <w:color w:val="000000"/>
          <w:sz w:val="22"/>
          <w:szCs w:val="22"/>
          <w:lang w:val="sr-Latn-CS"/>
        </w:rPr>
        <w:t xml:space="preserve"> </w:t>
      </w:r>
      <w:r w:rsidRPr="007C61DC">
        <w:rPr>
          <w:rFonts w:ascii="Calibri" w:hAnsi="Calibri"/>
          <w:color w:val="000000"/>
          <w:sz w:val="22"/>
          <w:szCs w:val="22"/>
        </w:rPr>
        <w:t>не</w:t>
      </w:r>
      <w:r w:rsidRPr="007C61DC">
        <w:rPr>
          <w:rFonts w:ascii="Calibri" w:hAnsi="Calibri"/>
          <w:color w:val="000000"/>
          <w:sz w:val="22"/>
          <w:szCs w:val="22"/>
          <w:lang w:val="sr-Latn-CS"/>
        </w:rPr>
        <w:t xml:space="preserve"> </w:t>
      </w:r>
      <w:r w:rsidRPr="007C61DC">
        <w:rPr>
          <w:rFonts w:ascii="Calibri" w:hAnsi="Calibri"/>
          <w:color w:val="000000"/>
          <w:sz w:val="22"/>
          <w:szCs w:val="22"/>
        </w:rPr>
        <w:t>оправдава</w:t>
      </w:r>
      <w:r w:rsidRPr="007C61DC">
        <w:rPr>
          <w:rFonts w:ascii="Calibri" w:hAnsi="Calibri"/>
          <w:color w:val="000000"/>
          <w:sz w:val="22"/>
          <w:szCs w:val="22"/>
          <w:lang w:val="sr-Latn-CS"/>
        </w:rPr>
        <w:t xml:space="preserve"> </w:t>
      </w:r>
      <w:r w:rsidRPr="007C61DC">
        <w:rPr>
          <w:rFonts w:ascii="Calibri" w:hAnsi="Calibri"/>
          <w:color w:val="000000"/>
          <w:sz w:val="22"/>
          <w:szCs w:val="22"/>
        </w:rPr>
        <w:t>ниво</w:t>
      </w:r>
      <w:r w:rsidRPr="007C61DC">
        <w:rPr>
          <w:rFonts w:ascii="Calibri" w:hAnsi="Calibri"/>
          <w:color w:val="000000"/>
          <w:sz w:val="22"/>
          <w:szCs w:val="22"/>
          <w:lang w:val="sr-Latn-CS"/>
        </w:rPr>
        <w:t xml:space="preserve"> </w:t>
      </w:r>
      <w:r w:rsidRPr="007C61DC">
        <w:rPr>
          <w:rFonts w:ascii="Calibri" w:hAnsi="Calibri"/>
          <w:color w:val="000000"/>
          <w:sz w:val="22"/>
          <w:szCs w:val="22"/>
        </w:rPr>
        <w:t>инвестиционих</w:t>
      </w:r>
      <w:r w:rsidRPr="007C61DC">
        <w:rPr>
          <w:rFonts w:ascii="Calibri" w:hAnsi="Calibri"/>
          <w:color w:val="000000"/>
          <w:sz w:val="22"/>
          <w:szCs w:val="22"/>
          <w:lang w:val="sr-Latn-CS"/>
        </w:rPr>
        <w:t xml:space="preserve"> </w:t>
      </w:r>
      <w:r w:rsidRPr="007C61DC">
        <w:rPr>
          <w:rFonts w:ascii="Calibri" w:hAnsi="Calibri"/>
          <w:color w:val="000000"/>
          <w:sz w:val="22"/>
          <w:szCs w:val="22"/>
        </w:rPr>
        <w:t>трошкова</w:t>
      </w:r>
      <w:r w:rsidRPr="007C61DC">
        <w:rPr>
          <w:rFonts w:ascii="Calibri" w:hAnsi="Calibri"/>
          <w:color w:val="000000"/>
          <w:sz w:val="22"/>
          <w:szCs w:val="22"/>
          <w:lang w:val="sr-Latn-CS"/>
        </w:rPr>
        <w:t xml:space="preserve">. </w:t>
      </w:r>
      <w:r w:rsidRPr="007C61DC">
        <w:rPr>
          <w:rFonts w:ascii="Calibri" w:hAnsi="Calibri"/>
          <w:color w:val="000000"/>
          <w:sz w:val="22"/>
          <w:szCs w:val="22"/>
        </w:rPr>
        <w:t>За</w:t>
      </w:r>
      <w:r w:rsidRPr="007C61DC">
        <w:rPr>
          <w:rFonts w:ascii="Calibri" w:hAnsi="Calibri"/>
          <w:color w:val="000000"/>
          <w:sz w:val="22"/>
          <w:szCs w:val="22"/>
          <w:lang w:val="sr-Latn-CS"/>
        </w:rPr>
        <w:t xml:space="preserve"> </w:t>
      </w:r>
      <w:r w:rsidRPr="007C61DC">
        <w:rPr>
          <w:rFonts w:ascii="Calibri" w:hAnsi="Calibri"/>
          <w:color w:val="000000"/>
          <w:sz w:val="22"/>
          <w:szCs w:val="22"/>
        </w:rPr>
        <w:t>санацију</w:t>
      </w:r>
      <w:r w:rsidRPr="007C61DC">
        <w:rPr>
          <w:rFonts w:ascii="Calibri" w:hAnsi="Calibri"/>
          <w:color w:val="000000"/>
          <w:sz w:val="22"/>
          <w:szCs w:val="22"/>
          <w:lang w:val="sr-Latn-CS"/>
        </w:rPr>
        <w:t xml:space="preserve"> </w:t>
      </w:r>
      <w:r w:rsidRPr="007C61DC">
        <w:rPr>
          <w:rFonts w:ascii="Calibri" w:hAnsi="Calibri"/>
          <w:color w:val="000000"/>
          <w:sz w:val="22"/>
          <w:szCs w:val="22"/>
        </w:rPr>
        <w:t>штета</w:t>
      </w:r>
      <w:r w:rsidRPr="007C61DC">
        <w:rPr>
          <w:rFonts w:ascii="Calibri" w:hAnsi="Calibri"/>
          <w:color w:val="000000"/>
          <w:sz w:val="22"/>
          <w:szCs w:val="22"/>
          <w:lang w:val="sr-Latn-CS"/>
        </w:rPr>
        <w:t xml:space="preserve"> </w:t>
      </w:r>
      <w:r w:rsidRPr="007C61DC">
        <w:rPr>
          <w:rFonts w:ascii="Calibri" w:hAnsi="Calibri"/>
          <w:color w:val="000000"/>
          <w:sz w:val="22"/>
          <w:szCs w:val="22"/>
        </w:rPr>
        <w:t>изазваних</w:t>
      </w:r>
      <w:r w:rsidRPr="007C61DC">
        <w:rPr>
          <w:rFonts w:ascii="Calibri" w:hAnsi="Calibri"/>
          <w:color w:val="000000"/>
          <w:sz w:val="22"/>
          <w:szCs w:val="22"/>
          <w:lang w:val="sr-Latn-CS"/>
        </w:rPr>
        <w:t xml:space="preserve"> </w:t>
      </w:r>
      <w:r w:rsidRPr="007C61DC">
        <w:rPr>
          <w:rFonts w:ascii="Calibri" w:hAnsi="Calibri"/>
          <w:color w:val="000000"/>
          <w:sz w:val="22"/>
          <w:szCs w:val="22"/>
        </w:rPr>
        <w:t>градом</w:t>
      </w:r>
      <w:r w:rsidRPr="007C61DC">
        <w:rPr>
          <w:rFonts w:ascii="Calibri" w:hAnsi="Calibri"/>
          <w:color w:val="000000"/>
          <w:sz w:val="22"/>
          <w:szCs w:val="22"/>
          <w:lang w:val="sr-Latn-CS"/>
        </w:rPr>
        <w:t xml:space="preserve"> </w:t>
      </w:r>
      <w:r w:rsidRPr="007C61DC">
        <w:rPr>
          <w:rFonts w:ascii="Calibri" w:hAnsi="Calibri"/>
          <w:color w:val="000000"/>
          <w:sz w:val="22"/>
          <w:szCs w:val="22"/>
        </w:rPr>
        <w:t>на</w:t>
      </w:r>
      <w:r w:rsidRPr="007C61DC">
        <w:rPr>
          <w:rFonts w:ascii="Calibri" w:hAnsi="Calibri"/>
          <w:color w:val="000000"/>
          <w:sz w:val="22"/>
          <w:szCs w:val="22"/>
          <w:lang w:val="sr-Latn-CS"/>
        </w:rPr>
        <w:t xml:space="preserve"> </w:t>
      </w:r>
      <w:r w:rsidRPr="007C61DC">
        <w:rPr>
          <w:rFonts w:ascii="Calibri" w:hAnsi="Calibri"/>
          <w:color w:val="000000"/>
          <w:sz w:val="22"/>
          <w:szCs w:val="22"/>
        </w:rPr>
        <w:t>тим</w:t>
      </w:r>
      <w:r w:rsidRPr="007C61DC">
        <w:rPr>
          <w:rFonts w:ascii="Calibri" w:hAnsi="Calibri"/>
          <w:color w:val="000000"/>
          <w:sz w:val="22"/>
          <w:szCs w:val="22"/>
          <w:lang w:val="sr-Latn-CS"/>
        </w:rPr>
        <w:t xml:space="preserve"> </w:t>
      </w:r>
      <w:r w:rsidRPr="007C61DC">
        <w:rPr>
          <w:rFonts w:ascii="Calibri" w:hAnsi="Calibri"/>
          <w:color w:val="000000"/>
          <w:sz w:val="22"/>
          <w:szCs w:val="22"/>
        </w:rPr>
        <w:t>подручјима</w:t>
      </w:r>
      <w:r w:rsidRPr="007C61DC">
        <w:rPr>
          <w:rFonts w:ascii="Calibri" w:hAnsi="Calibri"/>
          <w:color w:val="000000"/>
          <w:sz w:val="22"/>
          <w:szCs w:val="22"/>
          <w:lang w:val="sr-Latn-CS"/>
        </w:rPr>
        <w:t xml:space="preserve"> </w:t>
      </w:r>
      <w:r w:rsidRPr="007C61DC">
        <w:rPr>
          <w:rFonts w:ascii="Calibri" w:hAnsi="Calibri"/>
          <w:color w:val="000000"/>
          <w:sz w:val="22"/>
          <w:szCs w:val="22"/>
        </w:rPr>
        <w:t>треба</w:t>
      </w:r>
      <w:r w:rsidRPr="007C61DC">
        <w:rPr>
          <w:rFonts w:ascii="Calibri" w:hAnsi="Calibri"/>
          <w:color w:val="000000"/>
          <w:sz w:val="22"/>
          <w:szCs w:val="22"/>
          <w:lang w:val="sr-Latn-CS"/>
        </w:rPr>
        <w:t xml:space="preserve"> </w:t>
      </w:r>
      <w:r w:rsidRPr="007C61DC">
        <w:rPr>
          <w:rFonts w:ascii="Calibri" w:hAnsi="Calibri"/>
          <w:color w:val="000000"/>
          <w:sz w:val="22"/>
          <w:szCs w:val="22"/>
        </w:rPr>
        <w:t>тражити</w:t>
      </w:r>
      <w:r w:rsidRPr="007C61DC">
        <w:rPr>
          <w:rFonts w:ascii="Calibri" w:hAnsi="Calibri"/>
          <w:color w:val="000000"/>
          <w:sz w:val="22"/>
          <w:szCs w:val="22"/>
          <w:lang w:val="sr-Latn-CS"/>
        </w:rPr>
        <w:t xml:space="preserve"> </w:t>
      </w:r>
      <w:r w:rsidRPr="007C61DC">
        <w:rPr>
          <w:rFonts w:ascii="Calibri" w:hAnsi="Calibri"/>
          <w:color w:val="000000"/>
          <w:sz w:val="22"/>
          <w:szCs w:val="22"/>
        </w:rPr>
        <w:t>друге</w:t>
      </w:r>
      <w:r w:rsidRPr="007C61DC">
        <w:rPr>
          <w:rFonts w:ascii="Calibri" w:hAnsi="Calibri"/>
          <w:color w:val="000000"/>
          <w:sz w:val="22"/>
          <w:szCs w:val="22"/>
          <w:lang w:val="sr-Latn-CS"/>
        </w:rPr>
        <w:t xml:space="preserve"> </w:t>
      </w:r>
      <w:r w:rsidRPr="007C61DC">
        <w:rPr>
          <w:rFonts w:ascii="Calibri" w:hAnsi="Calibri"/>
          <w:color w:val="000000"/>
          <w:sz w:val="22"/>
          <w:szCs w:val="22"/>
        </w:rPr>
        <w:t>модалитете</w:t>
      </w:r>
      <w:r w:rsidRPr="007C61DC">
        <w:rPr>
          <w:rFonts w:ascii="Calibri" w:hAnsi="Calibri"/>
          <w:color w:val="000000"/>
          <w:sz w:val="22"/>
          <w:szCs w:val="22"/>
          <w:lang w:val="sr-Latn-CS"/>
        </w:rPr>
        <w:t xml:space="preserve">, </w:t>
      </w:r>
      <w:r w:rsidRPr="007C61DC">
        <w:rPr>
          <w:rFonts w:ascii="Calibri" w:hAnsi="Calibri"/>
          <w:color w:val="000000"/>
          <w:sz w:val="22"/>
          <w:szCs w:val="22"/>
        </w:rPr>
        <w:t>јер</w:t>
      </w:r>
      <w:r w:rsidRPr="007C61DC">
        <w:rPr>
          <w:rFonts w:ascii="Calibri" w:hAnsi="Calibri"/>
          <w:color w:val="000000"/>
          <w:sz w:val="22"/>
          <w:szCs w:val="22"/>
          <w:lang w:val="sr-Latn-CS"/>
        </w:rPr>
        <w:t xml:space="preserve"> </w:t>
      </w:r>
      <w:r w:rsidRPr="007C61DC">
        <w:rPr>
          <w:rFonts w:ascii="Calibri" w:hAnsi="Calibri"/>
          <w:color w:val="000000"/>
          <w:sz w:val="22"/>
          <w:szCs w:val="22"/>
        </w:rPr>
        <w:t>је</w:t>
      </w:r>
      <w:r w:rsidRPr="007C61DC">
        <w:rPr>
          <w:rFonts w:ascii="Calibri" w:hAnsi="Calibri"/>
          <w:color w:val="000000"/>
          <w:sz w:val="22"/>
          <w:szCs w:val="22"/>
          <w:lang w:val="sr-Latn-CS"/>
        </w:rPr>
        <w:t xml:space="preserve"> </w:t>
      </w:r>
      <w:r w:rsidRPr="007C61DC">
        <w:rPr>
          <w:rFonts w:ascii="Calibri" w:hAnsi="Calibri"/>
          <w:color w:val="000000"/>
          <w:sz w:val="22"/>
          <w:szCs w:val="22"/>
        </w:rPr>
        <w:t>оцјена</w:t>
      </w:r>
      <w:r w:rsidRPr="007C61DC">
        <w:rPr>
          <w:rFonts w:ascii="Calibri" w:hAnsi="Calibri"/>
          <w:color w:val="000000"/>
          <w:sz w:val="22"/>
          <w:szCs w:val="22"/>
          <w:lang w:val="sr-Latn-CS"/>
        </w:rPr>
        <w:t xml:space="preserve"> </w:t>
      </w:r>
      <w:r w:rsidRPr="007C61DC">
        <w:rPr>
          <w:rFonts w:ascii="Calibri" w:hAnsi="Calibri"/>
          <w:color w:val="000000"/>
          <w:sz w:val="22"/>
          <w:szCs w:val="22"/>
        </w:rPr>
        <w:t>да</w:t>
      </w:r>
      <w:r w:rsidRPr="007C61DC">
        <w:rPr>
          <w:rFonts w:ascii="Calibri" w:hAnsi="Calibri"/>
          <w:color w:val="000000"/>
          <w:sz w:val="22"/>
          <w:szCs w:val="22"/>
          <w:lang w:val="sr-Latn-CS"/>
        </w:rPr>
        <w:t xml:space="preserve"> </w:t>
      </w:r>
      <w:r w:rsidRPr="007C61DC">
        <w:rPr>
          <w:rFonts w:ascii="Calibri" w:hAnsi="Calibri"/>
          <w:color w:val="000000"/>
          <w:sz w:val="22"/>
          <w:szCs w:val="22"/>
        </w:rPr>
        <w:t>се</w:t>
      </w:r>
      <w:r w:rsidRPr="007C61DC">
        <w:rPr>
          <w:rFonts w:ascii="Calibri" w:hAnsi="Calibri"/>
          <w:color w:val="000000"/>
          <w:sz w:val="22"/>
          <w:szCs w:val="22"/>
          <w:lang w:val="sr-Latn-CS"/>
        </w:rPr>
        <w:t xml:space="preserve"> </w:t>
      </w:r>
      <w:r w:rsidRPr="007C61DC">
        <w:rPr>
          <w:rFonts w:ascii="Calibri" w:hAnsi="Calibri"/>
          <w:color w:val="000000"/>
          <w:sz w:val="22"/>
          <w:szCs w:val="22"/>
        </w:rPr>
        <w:t>штете</w:t>
      </w:r>
      <w:r w:rsidRPr="007C61DC">
        <w:rPr>
          <w:rFonts w:ascii="Calibri" w:hAnsi="Calibri"/>
          <w:color w:val="000000"/>
          <w:sz w:val="22"/>
          <w:szCs w:val="22"/>
          <w:lang w:val="sr-Latn-CS"/>
        </w:rPr>
        <w:t xml:space="preserve"> </w:t>
      </w:r>
      <w:r w:rsidRPr="007C61DC">
        <w:rPr>
          <w:rFonts w:ascii="Calibri" w:hAnsi="Calibri"/>
          <w:color w:val="000000"/>
          <w:sz w:val="22"/>
          <w:szCs w:val="22"/>
        </w:rPr>
        <w:t>јављају</w:t>
      </w:r>
      <w:r w:rsidRPr="007C61DC">
        <w:rPr>
          <w:rFonts w:ascii="Calibri" w:hAnsi="Calibri"/>
          <w:color w:val="000000"/>
          <w:sz w:val="22"/>
          <w:szCs w:val="22"/>
          <w:lang w:val="sr-Latn-CS"/>
        </w:rPr>
        <w:t xml:space="preserve"> </w:t>
      </w:r>
      <w:r w:rsidRPr="007C61DC">
        <w:rPr>
          <w:rFonts w:ascii="Calibri" w:hAnsi="Calibri"/>
          <w:color w:val="000000"/>
          <w:sz w:val="22"/>
          <w:szCs w:val="22"/>
        </w:rPr>
        <w:t>на</w:t>
      </w:r>
      <w:r w:rsidRPr="007C61DC">
        <w:rPr>
          <w:rFonts w:ascii="Calibri" w:hAnsi="Calibri"/>
          <w:color w:val="000000"/>
          <w:sz w:val="22"/>
          <w:szCs w:val="22"/>
          <w:lang w:val="sr-Latn-CS"/>
        </w:rPr>
        <w:t xml:space="preserve"> </w:t>
      </w:r>
      <w:r w:rsidRPr="007C61DC">
        <w:rPr>
          <w:rFonts w:ascii="Calibri" w:hAnsi="Calibri"/>
          <w:color w:val="000000"/>
          <w:sz w:val="22"/>
          <w:szCs w:val="22"/>
        </w:rPr>
        <w:t>мањем</w:t>
      </w:r>
      <w:r w:rsidRPr="007C61DC">
        <w:rPr>
          <w:rFonts w:ascii="Calibri" w:hAnsi="Calibri"/>
          <w:color w:val="000000"/>
          <w:sz w:val="22"/>
          <w:szCs w:val="22"/>
          <w:lang w:val="sr-Latn-CS"/>
        </w:rPr>
        <w:t xml:space="preserve"> </w:t>
      </w:r>
      <w:r w:rsidRPr="007C61DC">
        <w:rPr>
          <w:rFonts w:ascii="Calibri" w:hAnsi="Calibri"/>
          <w:color w:val="000000"/>
          <w:sz w:val="22"/>
          <w:szCs w:val="22"/>
        </w:rPr>
        <w:t>простору</w:t>
      </w:r>
      <w:r w:rsidRPr="007C61DC">
        <w:rPr>
          <w:rFonts w:ascii="Calibri" w:hAnsi="Calibri"/>
          <w:color w:val="000000"/>
          <w:sz w:val="22"/>
          <w:szCs w:val="22"/>
          <w:lang w:val="sr-Latn-CS"/>
        </w:rPr>
        <w:t xml:space="preserve"> </w:t>
      </w:r>
      <w:r w:rsidRPr="007C61DC">
        <w:rPr>
          <w:rFonts w:ascii="Calibri" w:hAnsi="Calibri"/>
          <w:color w:val="000000"/>
          <w:sz w:val="22"/>
          <w:szCs w:val="22"/>
        </w:rPr>
        <w:t>и</w:t>
      </w:r>
      <w:r w:rsidRPr="007C61DC">
        <w:rPr>
          <w:rFonts w:ascii="Calibri" w:hAnsi="Calibri"/>
          <w:color w:val="000000"/>
          <w:sz w:val="22"/>
          <w:szCs w:val="22"/>
          <w:lang w:val="sr-Latn-CS"/>
        </w:rPr>
        <w:t xml:space="preserve"> </w:t>
      </w:r>
      <w:r w:rsidRPr="007C61DC">
        <w:rPr>
          <w:rFonts w:ascii="Calibri" w:hAnsi="Calibri"/>
          <w:color w:val="000000"/>
          <w:sz w:val="22"/>
          <w:szCs w:val="22"/>
        </w:rPr>
        <w:t>на</w:t>
      </w:r>
      <w:r w:rsidRPr="007C61DC">
        <w:rPr>
          <w:rFonts w:ascii="Calibri" w:hAnsi="Calibri"/>
          <w:color w:val="000000"/>
          <w:sz w:val="22"/>
          <w:szCs w:val="22"/>
          <w:lang w:val="sr-Latn-CS"/>
        </w:rPr>
        <w:t xml:space="preserve"> </w:t>
      </w:r>
      <w:r w:rsidRPr="007C61DC">
        <w:rPr>
          <w:rFonts w:ascii="Calibri" w:hAnsi="Calibri"/>
          <w:color w:val="000000"/>
          <w:sz w:val="22"/>
          <w:szCs w:val="22"/>
        </w:rPr>
        <w:t>простору</w:t>
      </w:r>
      <w:r w:rsidRPr="007C61DC">
        <w:rPr>
          <w:rFonts w:ascii="Calibri" w:hAnsi="Calibri"/>
          <w:color w:val="000000"/>
          <w:sz w:val="22"/>
          <w:szCs w:val="22"/>
          <w:lang w:val="sr-Latn-CS"/>
        </w:rPr>
        <w:t xml:space="preserve"> </w:t>
      </w:r>
      <w:r w:rsidRPr="007C61DC">
        <w:rPr>
          <w:rFonts w:ascii="Calibri" w:hAnsi="Calibri"/>
          <w:color w:val="000000"/>
          <w:sz w:val="22"/>
          <w:szCs w:val="22"/>
        </w:rPr>
        <w:t>на</w:t>
      </w:r>
      <w:r w:rsidRPr="007C61DC">
        <w:rPr>
          <w:rFonts w:ascii="Calibri" w:hAnsi="Calibri"/>
          <w:color w:val="000000"/>
          <w:sz w:val="22"/>
          <w:szCs w:val="22"/>
          <w:lang w:val="sr-Latn-CS"/>
        </w:rPr>
        <w:t xml:space="preserve"> </w:t>
      </w:r>
      <w:r w:rsidRPr="007C61DC">
        <w:rPr>
          <w:rFonts w:ascii="Calibri" w:hAnsi="Calibri"/>
          <w:color w:val="000000"/>
          <w:sz w:val="22"/>
          <w:szCs w:val="22"/>
        </w:rPr>
        <w:t>којем</w:t>
      </w:r>
      <w:r w:rsidRPr="007C61DC">
        <w:rPr>
          <w:rFonts w:ascii="Calibri" w:hAnsi="Calibri"/>
          <w:color w:val="000000"/>
          <w:sz w:val="22"/>
          <w:szCs w:val="22"/>
          <w:lang w:val="sr-Latn-CS"/>
        </w:rPr>
        <w:t xml:space="preserve"> </w:t>
      </w:r>
      <w:r w:rsidRPr="007C61DC">
        <w:rPr>
          <w:rFonts w:ascii="Calibri" w:hAnsi="Calibri"/>
          <w:color w:val="000000"/>
          <w:sz w:val="22"/>
          <w:szCs w:val="22"/>
        </w:rPr>
        <w:t>је</w:t>
      </w:r>
      <w:r w:rsidRPr="007C61DC">
        <w:rPr>
          <w:rFonts w:ascii="Calibri" w:hAnsi="Calibri"/>
          <w:color w:val="000000"/>
          <w:sz w:val="22"/>
          <w:szCs w:val="22"/>
          <w:lang w:val="sr-Latn-CS"/>
        </w:rPr>
        <w:t xml:space="preserve"> </w:t>
      </w:r>
      <w:r w:rsidRPr="007C61DC">
        <w:rPr>
          <w:rFonts w:ascii="Calibri" w:hAnsi="Calibri"/>
          <w:color w:val="000000"/>
          <w:sz w:val="22"/>
          <w:szCs w:val="22"/>
        </w:rPr>
        <w:t>вриједност</w:t>
      </w:r>
      <w:r w:rsidRPr="007C61DC">
        <w:rPr>
          <w:rFonts w:ascii="Calibri" w:hAnsi="Calibri"/>
          <w:color w:val="000000"/>
          <w:sz w:val="22"/>
          <w:szCs w:val="22"/>
          <w:lang w:val="sr-Latn-CS"/>
        </w:rPr>
        <w:t xml:space="preserve"> </w:t>
      </w:r>
      <w:r w:rsidRPr="007C61DC">
        <w:rPr>
          <w:rFonts w:ascii="Calibri" w:hAnsi="Calibri"/>
          <w:color w:val="000000"/>
          <w:sz w:val="22"/>
          <w:szCs w:val="22"/>
        </w:rPr>
        <w:t>брањене</w:t>
      </w:r>
      <w:r w:rsidRPr="007C61DC">
        <w:rPr>
          <w:rFonts w:ascii="Calibri" w:hAnsi="Calibri"/>
          <w:color w:val="000000"/>
          <w:sz w:val="22"/>
          <w:szCs w:val="22"/>
          <w:lang w:val="sr-Latn-CS"/>
        </w:rPr>
        <w:t xml:space="preserve"> </w:t>
      </w:r>
      <w:r w:rsidRPr="007C61DC">
        <w:rPr>
          <w:rFonts w:ascii="Calibri" w:hAnsi="Calibri"/>
          <w:color w:val="000000"/>
          <w:sz w:val="22"/>
          <w:szCs w:val="22"/>
        </w:rPr>
        <w:t>имовине</w:t>
      </w:r>
      <w:r w:rsidRPr="007C61DC">
        <w:rPr>
          <w:rFonts w:ascii="Calibri" w:hAnsi="Calibri"/>
          <w:color w:val="000000"/>
          <w:sz w:val="22"/>
          <w:szCs w:val="22"/>
          <w:lang w:val="sr-Latn-CS"/>
        </w:rPr>
        <w:t xml:space="preserve"> </w:t>
      </w:r>
      <w:r w:rsidRPr="007C61DC">
        <w:rPr>
          <w:rFonts w:ascii="Calibri" w:hAnsi="Calibri"/>
          <w:color w:val="000000"/>
          <w:sz w:val="22"/>
          <w:szCs w:val="22"/>
        </w:rPr>
        <w:t>знатно</w:t>
      </w:r>
      <w:r w:rsidRPr="007C61DC">
        <w:rPr>
          <w:rFonts w:ascii="Calibri" w:hAnsi="Calibri"/>
          <w:color w:val="000000"/>
          <w:sz w:val="22"/>
          <w:szCs w:val="22"/>
          <w:lang w:val="sr-Latn-CS"/>
        </w:rPr>
        <w:t xml:space="preserve"> </w:t>
      </w:r>
      <w:r w:rsidRPr="007C61DC">
        <w:rPr>
          <w:rFonts w:ascii="Calibri" w:hAnsi="Calibri"/>
          <w:color w:val="000000"/>
          <w:sz w:val="22"/>
          <w:szCs w:val="22"/>
        </w:rPr>
        <w:t>нижа</w:t>
      </w:r>
      <w:r w:rsidRPr="007C61DC">
        <w:rPr>
          <w:rFonts w:ascii="Calibri" w:hAnsi="Calibri"/>
          <w:color w:val="000000"/>
          <w:sz w:val="22"/>
          <w:szCs w:val="22"/>
          <w:lang w:val="sr-Latn-CS"/>
        </w:rPr>
        <w:t xml:space="preserve"> </w:t>
      </w:r>
      <w:r w:rsidRPr="007C61DC">
        <w:rPr>
          <w:rFonts w:ascii="Calibri" w:hAnsi="Calibri"/>
          <w:color w:val="000000"/>
          <w:sz w:val="22"/>
          <w:szCs w:val="22"/>
        </w:rPr>
        <w:t>у</w:t>
      </w:r>
      <w:r w:rsidRPr="007C61DC">
        <w:rPr>
          <w:rFonts w:ascii="Calibri" w:hAnsi="Calibri"/>
          <w:color w:val="000000"/>
          <w:sz w:val="22"/>
          <w:szCs w:val="22"/>
          <w:lang w:val="sr-Latn-CS"/>
        </w:rPr>
        <w:t xml:space="preserve"> </w:t>
      </w:r>
      <w:r w:rsidRPr="007C61DC">
        <w:rPr>
          <w:rFonts w:ascii="Calibri" w:hAnsi="Calibri"/>
          <w:color w:val="000000"/>
          <w:sz w:val="22"/>
          <w:szCs w:val="22"/>
        </w:rPr>
        <w:t>односу</w:t>
      </w:r>
      <w:r w:rsidRPr="007C61DC">
        <w:rPr>
          <w:rFonts w:ascii="Calibri" w:hAnsi="Calibri"/>
          <w:color w:val="000000"/>
          <w:sz w:val="22"/>
          <w:szCs w:val="22"/>
          <w:lang w:val="sr-Latn-CS"/>
        </w:rPr>
        <w:t xml:space="preserve"> </w:t>
      </w:r>
      <w:r w:rsidRPr="007C61DC">
        <w:rPr>
          <w:rFonts w:ascii="Calibri" w:hAnsi="Calibri"/>
          <w:color w:val="000000"/>
          <w:sz w:val="22"/>
          <w:szCs w:val="22"/>
        </w:rPr>
        <w:t>на</w:t>
      </w:r>
      <w:r w:rsidRPr="007C61DC">
        <w:rPr>
          <w:rFonts w:ascii="Calibri" w:hAnsi="Calibri"/>
          <w:color w:val="000000"/>
          <w:sz w:val="22"/>
          <w:szCs w:val="22"/>
          <w:lang w:val="sr-Latn-CS"/>
        </w:rPr>
        <w:t xml:space="preserve"> </w:t>
      </w:r>
      <w:r w:rsidRPr="007C61DC">
        <w:rPr>
          <w:rFonts w:ascii="Calibri" w:hAnsi="Calibri"/>
          <w:color w:val="000000"/>
          <w:sz w:val="22"/>
          <w:szCs w:val="22"/>
        </w:rPr>
        <w:t>подручја</w:t>
      </w:r>
      <w:r w:rsidRPr="007C61DC">
        <w:rPr>
          <w:rFonts w:ascii="Calibri" w:hAnsi="Calibri"/>
          <w:color w:val="000000"/>
          <w:sz w:val="22"/>
          <w:szCs w:val="22"/>
          <w:lang w:val="sr-Latn-CS"/>
        </w:rPr>
        <w:t xml:space="preserve"> </w:t>
      </w:r>
      <w:r w:rsidRPr="007C61DC">
        <w:rPr>
          <w:rFonts w:ascii="Calibri" w:hAnsi="Calibri"/>
          <w:color w:val="000000"/>
          <w:sz w:val="22"/>
          <w:szCs w:val="22"/>
        </w:rPr>
        <w:t>која</w:t>
      </w:r>
      <w:r w:rsidRPr="007C61DC">
        <w:rPr>
          <w:rFonts w:ascii="Calibri" w:hAnsi="Calibri"/>
          <w:color w:val="000000"/>
          <w:sz w:val="22"/>
          <w:szCs w:val="22"/>
          <w:lang w:val="sr-Latn-CS"/>
        </w:rPr>
        <w:t xml:space="preserve"> </w:t>
      </w:r>
      <w:r w:rsidRPr="007C61DC">
        <w:rPr>
          <w:rFonts w:ascii="Calibri" w:hAnsi="Calibri"/>
          <w:color w:val="000000"/>
          <w:sz w:val="22"/>
          <w:szCs w:val="22"/>
        </w:rPr>
        <w:t>су</w:t>
      </w:r>
      <w:r w:rsidRPr="007C61DC">
        <w:rPr>
          <w:rFonts w:ascii="Calibri" w:hAnsi="Calibri"/>
          <w:color w:val="000000"/>
          <w:sz w:val="22"/>
          <w:szCs w:val="22"/>
          <w:lang w:val="sr-Latn-CS"/>
        </w:rPr>
        <w:t xml:space="preserve"> </w:t>
      </w:r>
      <w:r w:rsidRPr="007C61DC">
        <w:rPr>
          <w:rFonts w:ascii="Calibri" w:hAnsi="Calibri"/>
          <w:color w:val="000000"/>
          <w:sz w:val="22"/>
          <w:szCs w:val="22"/>
        </w:rPr>
        <w:t>покривена</w:t>
      </w:r>
      <w:r w:rsidRPr="007C61DC">
        <w:rPr>
          <w:rFonts w:ascii="Calibri" w:hAnsi="Calibri"/>
          <w:color w:val="000000"/>
          <w:sz w:val="22"/>
          <w:szCs w:val="22"/>
          <w:lang w:val="sr-Latn-CS"/>
        </w:rPr>
        <w:t xml:space="preserve"> </w:t>
      </w:r>
      <w:r w:rsidRPr="007C61DC">
        <w:rPr>
          <w:rFonts w:ascii="Calibri" w:hAnsi="Calibri"/>
          <w:color w:val="000000"/>
          <w:sz w:val="22"/>
          <w:szCs w:val="22"/>
        </w:rPr>
        <w:t>садашњим</w:t>
      </w:r>
      <w:r w:rsidRPr="007C61DC">
        <w:rPr>
          <w:rFonts w:ascii="Calibri" w:hAnsi="Calibri"/>
          <w:color w:val="000000"/>
          <w:sz w:val="22"/>
          <w:szCs w:val="22"/>
          <w:lang w:val="sr-Latn-CS"/>
        </w:rPr>
        <w:t xml:space="preserve"> </w:t>
      </w:r>
      <w:r w:rsidRPr="007C61DC">
        <w:rPr>
          <w:rFonts w:ascii="Calibri" w:hAnsi="Calibri"/>
          <w:color w:val="000000"/>
          <w:sz w:val="22"/>
          <w:szCs w:val="22"/>
        </w:rPr>
        <w:t>системом</w:t>
      </w:r>
      <w:r w:rsidRPr="007C61DC">
        <w:rPr>
          <w:rFonts w:ascii="Calibri" w:hAnsi="Calibri"/>
          <w:color w:val="000000"/>
          <w:sz w:val="22"/>
          <w:szCs w:val="22"/>
          <w:lang w:val="sr-Latn-CS"/>
        </w:rPr>
        <w:t xml:space="preserve"> </w:t>
      </w:r>
      <w:r w:rsidRPr="007C61DC">
        <w:rPr>
          <w:rFonts w:ascii="Calibri" w:hAnsi="Calibri"/>
          <w:color w:val="000000"/>
          <w:sz w:val="22"/>
          <w:szCs w:val="22"/>
        </w:rPr>
        <w:t>заштите</w:t>
      </w:r>
      <w:r w:rsidRPr="007C61DC">
        <w:rPr>
          <w:rFonts w:ascii="Calibri" w:hAnsi="Calibri"/>
          <w:color w:val="000000"/>
          <w:sz w:val="22"/>
          <w:szCs w:val="22"/>
          <w:lang w:val="sr-Latn-CS"/>
        </w:rPr>
        <w:t xml:space="preserve"> </w:t>
      </w:r>
      <w:r w:rsidRPr="007C61DC">
        <w:rPr>
          <w:rFonts w:ascii="Calibri" w:hAnsi="Calibri"/>
          <w:color w:val="000000"/>
          <w:sz w:val="22"/>
          <w:szCs w:val="22"/>
        </w:rPr>
        <w:t>од</w:t>
      </w:r>
      <w:r w:rsidRPr="007C61DC">
        <w:rPr>
          <w:rFonts w:ascii="Calibri" w:hAnsi="Calibri"/>
          <w:color w:val="000000"/>
          <w:sz w:val="22"/>
          <w:szCs w:val="22"/>
          <w:lang w:val="sr-Latn-CS"/>
        </w:rPr>
        <w:t xml:space="preserve"> </w:t>
      </w:r>
      <w:r w:rsidRPr="007C61DC">
        <w:rPr>
          <w:rFonts w:ascii="Calibri" w:hAnsi="Calibri"/>
          <w:color w:val="000000"/>
          <w:sz w:val="22"/>
          <w:szCs w:val="22"/>
        </w:rPr>
        <w:t>града</w:t>
      </w:r>
      <w:r w:rsidRPr="007C61DC">
        <w:rPr>
          <w:rFonts w:ascii="Calibri" w:hAnsi="Calibri"/>
          <w:color w:val="000000"/>
          <w:sz w:val="22"/>
          <w:szCs w:val="22"/>
          <w:lang w:val="sr-Latn-CS"/>
        </w:rPr>
        <w:t>.</w:t>
      </w:r>
    </w:p>
    <w:p w:rsidR="00733F1F" w:rsidRPr="007C61DC" w:rsidRDefault="00733F1F" w:rsidP="00733F1F">
      <w:pPr>
        <w:numPr>
          <w:ilvl w:val="0"/>
          <w:numId w:val="38"/>
        </w:numPr>
        <w:tabs>
          <w:tab w:val="clear" w:pos="1069"/>
          <w:tab w:val="num" w:pos="360"/>
        </w:tabs>
        <w:spacing w:before="120"/>
        <w:ind w:left="360"/>
        <w:jc w:val="both"/>
        <w:rPr>
          <w:rFonts w:ascii="Calibri" w:hAnsi="Calibri"/>
          <w:color w:val="000000"/>
          <w:sz w:val="22"/>
          <w:szCs w:val="22"/>
          <w:lang w:val="sr-Latn-CS"/>
        </w:rPr>
      </w:pPr>
      <w:r w:rsidRPr="007C61DC">
        <w:rPr>
          <w:rFonts w:ascii="Calibri" w:hAnsi="Calibri"/>
          <w:color w:val="000000"/>
          <w:sz w:val="22"/>
          <w:szCs w:val="22"/>
        </w:rPr>
        <w:t>Поред</w:t>
      </w:r>
      <w:r w:rsidRPr="007C61DC">
        <w:rPr>
          <w:rFonts w:ascii="Calibri" w:hAnsi="Calibri"/>
          <w:color w:val="000000"/>
          <w:sz w:val="22"/>
          <w:szCs w:val="22"/>
          <w:lang w:val="sr-Latn-CS"/>
        </w:rPr>
        <w:t xml:space="preserve"> </w:t>
      </w:r>
      <w:r w:rsidRPr="007C61DC">
        <w:rPr>
          <w:rFonts w:ascii="Calibri" w:hAnsi="Calibri"/>
          <w:color w:val="000000"/>
          <w:sz w:val="22"/>
          <w:szCs w:val="22"/>
        </w:rPr>
        <w:t>максималне</w:t>
      </w:r>
      <w:r w:rsidRPr="007C61DC">
        <w:rPr>
          <w:rFonts w:ascii="Calibri" w:hAnsi="Calibri"/>
          <w:color w:val="000000"/>
          <w:sz w:val="22"/>
          <w:szCs w:val="22"/>
          <w:lang w:val="sr-Latn-CS"/>
        </w:rPr>
        <w:t xml:space="preserve"> </w:t>
      </w:r>
      <w:r w:rsidRPr="007C61DC">
        <w:rPr>
          <w:rFonts w:ascii="Calibri" w:hAnsi="Calibri"/>
          <w:color w:val="000000"/>
          <w:sz w:val="22"/>
          <w:szCs w:val="22"/>
        </w:rPr>
        <w:t>рационализације</w:t>
      </w:r>
      <w:r w:rsidRPr="007C61DC">
        <w:rPr>
          <w:rFonts w:ascii="Calibri" w:hAnsi="Calibri"/>
          <w:color w:val="000000"/>
          <w:sz w:val="22"/>
          <w:szCs w:val="22"/>
          <w:lang w:val="sr-Latn-CS"/>
        </w:rPr>
        <w:t xml:space="preserve"> </w:t>
      </w:r>
      <w:r w:rsidRPr="007C61DC">
        <w:rPr>
          <w:rFonts w:ascii="Calibri" w:hAnsi="Calibri"/>
          <w:color w:val="000000"/>
          <w:sz w:val="22"/>
          <w:szCs w:val="22"/>
        </w:rPr>
        <w:t>и</w:t>
      </w:r>
      <w:r w:rsidRPr="007C61DC">
        <w:rPr>
          <w:rFonts w:ascii="Calibri" w:hAnsi="Calibri"/>
          <w:color w:val="000000"/>
          <w:sz w:val="22"/>
          <w:szCs w:val="22"/>
          <w:lang w:val="sr-Latn-CS"/>
        </w:rPr>
        <w:t xml:space="preserve"> </w:t>
      </w:r>
      <w:r w:rsidRPr="007C61DC">
        <w:rPr>
          <w:rFonts w:ascii="Calibri" w:hAnsi="Calibri"/>
          <w:color w:val="000000"/>
          <w:sz w:val="22"/>
          <w:szCs w:val="22"/>
        </w:rPr>
        <w:t>осигурања</w:t>
      </w:r>
      <w:r w:rsidRPr="007C61DC">
        <w:rPr>
          <w:rFonts w:ascii="Calibri" w:hAnsi="Calibri"/>
          <w:color w:val="000000"/>
          <w:sz w:val="22"/>
          <w:szCs w:val="22"/>
          <w:lang w:val="sr-Latn-CS"/>
        </w:rPr>
        <w:t xml:space="preserve"> </w:t>
      </w:r>
      <w:r w:rsidRPr="007C61DC">
        <w:rPr>
          <w:rFonts w:ascii="Calibri" w:hAnsi="Calibri"/>
          <w:color w:val="000000"/>
          <w:sz w:val="22"/>
          <w:szCs w:val="22"/>
        </w:rPr>
        <w:t>пуне</w:t>
      </w:r>
      <w:r w:rsidRPr="007C61DC">
        <w:rPr>
          <w:rFonts w:ascii="Calibri" w:hAnsi="Calibri"/>
          <w:color w:val="000000"/>
          <w:sz w:val="22"/>
          <w:szCs w:val="22"/>
          <w:lang w:val="sr-Latn-CS"/>
        </w:rPr>
        <w:t xml:space="preserve"> </w:t>
      </w:r>
      <w:r w:rsidRPr="007C61DC">
        <w:rPr>
          <w:rFonts w:ascii="Calibri" w:hAnsi="Calibri"/>
          <w:color w:val="000000"/>
          <w:sz w:val="22"/>
          <w:szCs w:val="22"/>
        </w:rPr>
        <w:t>ефикасности</w:t>
      </w:r>
      <w:r w:rsidRPr="007C61DC">
        <w:rPr>
          <w:rFonts w:ascii="Calibri" w:hAnsi="Calibri"/>
          <w:color w:val="000000"/>
          <w:sz w:val="22"/>
          <w:szCs w:val="22"/>
          <w:lang w:val="sr-Latn-CS"/>
        </w:rPr>
        <w:t xml:space="preserve"> </w:t>
      </w:r>
      <w:r w:rsidRPr="007C61DC">
        <w:rPr>
          <w:rFonts w:ascii="Calibri" w:hAnsi="Calibri"/>
          <w:color w:val="000000"/>
          <w:sz w:val="22"/>
          <w:szCs w:val="22"/>
        </w:rPr>
        <w:t>система</w:t>
      </w:r>
      <w:r w:rsidRPr="007C61DC">
        <w:rPr>
          <w:rFonts w:ascii="Calibri" w:hAnsi="Calibri"/>
          <w:color w:val="000000"/>
          <w:sz w:val="22"/>
          <w:szCs w:val="22"/>
          <w:lang w:val="sr-Latn-CS"/>
        </w:rPr>
        <w:t xml:space="preserve"> </w:t>
      </w:r>
      <w:r w:rsidRPr="007C61DC">
        <w:rPr>
          <w:rFonts w:ascii="Calibri" w:hAnsi="Calibri"/>
          <w:color w:val="000000"/>
          <w:sz w:val="22"/>
          <w:szCs w:val="22"/>
        </w:rPr>
        <w:t>градо</w:t>
      </w:r>
      <w:r w:rsidRPr="007C61DC">
        <w:rPr>
          <w:rFonts w:ascii="Calibri" w:hAnsi="Calibri"/>
          <w:color w:val="000000"/>
          <w:sz w:val="22"/>
          <w:szCs w:val="22"/>
          <w:lang w:val="sr-Latn-CS"/>
        </w:rPr>
        <w:t>-</w:t>
      </w:r>
      <w:r w:rsidRPr="007C61DC">
        <w:rPr>
          <w:rFonts w:ascii="Calibri" w:hAnsi="Calibri"/>
          <w:color w:val="000000"/>
          <w:sz w:val="22"/>
          <w:szCs w:val="22"/>
        </w:rPr>
        <w:t>одбране</w:t>
      </w:r>
      <w:r w:rsidRPr="007C61DC">
        <w:rPr>
          <w:rFonts w:ascii="Calibri" w:hAnsi="Calibri"/>
          <w:color w:val="000000"/>
          <w:sz w:val="22"/>
          <w:szCs w:val="22"/>
          <w:lang w:val="sr-Latn-CS"/>
        </w:rPr>
        <w:t xml:space="preserve">, </w:t>
      </w:r>
      <w:r w:rsidRPr="007C61DC">
        <w:rPr>
          <w:rFonts w:ascii="Calibri" w:hAnsi="Calibri"/>
          <w:color w:val="000000"/>
          <w:sz w:val="22"/>
          <w:szCs w:val="22"/>
        </w:rPr>
        <w:t>нужно</w:t>
      </w:r>
      <w:r w:rsidRPr="007C61DC">
        <w:rPr>
          <w:rFonts w:ascii="Calibri" w:hAnsi="Calibri"/>
          <w:color w:val="000000"/>
          <w:sz w:val="22"/>
          <w:szCs w:val="22"/>
          <w:lang w:val="sr-Latn-CS"/>
        </w:rPr>
        <w:t xml:space="preserve"> </w:t>
      </w:r>
      <w:r w:rsidRPr="007C61DC">
        <w:rPr>
          <w:rFonts w:ascii="Calibri" w:hAnsi="Calibri"/>
          <w:color w:val="000000"/>
          <w:sz w:val="22"/>
          <w:szCs w:val="22"/>
        </w:rPr>
        <w:t>је</w:t>
      </w:r>
      <w:r w:rsidRPr="007C61DC">
        <w:rPr>
          <w:rFonts w:ascii="Calibri" w:hAnsi="Calibri"/>
          <w:color w:val="000000"/>
          <w:sz w:val="22"/>
          <w:szCs w:val="22"/>
          <w:lang w:val="sr-Latn-CS"/>
        </w:rPr>
        <w:t xml:space="preserve"> </w:t>
      </w:r>
      <w:r w:rsidRPr="007C61DC">
        <w:rPr>
          <w:rFonts w:ascii="Calibri" w:hAnsi="Calibri"/>
          <w:color w:val="000000"/>
          <w:sz w:val="22"/>
          <w:szCs w:val="22"/>
        </w:rPr>
        <w:t>осигурати</w:t>
      </w:r>
      <w:r w:rsidRPr="007C61DC">
        <w:rPr>
          <w:rFonts w:ascii="Calibri" w:hAnsi="Calibri"/>
          <w:color w:val="000000"/>
          <w:sz w:val="22"/>
          <w:szCs w:val="22"/>
          <w:lang w:val="sr-Latn-CS"/>
        </w:rPr>
        <w:t xml:space="preserve"> </w:t>
      </w:r>
      <w:r w:rsidRPr="007C61DC">
        <w:rPr>
          <w:rFonts w:ascii="Calibri" w:hAnsi="Calibri"/>
          <w:color w:val="000000"/>
          <w:sz w:val="22"/>
          <w:szCs w:val="22"/>
        </w:rPr>
        <w:t>стриктно</w:t>
      </w:r>
      <w:r w:rsidRPr="007C61DC">
        <w:rPr>
          <w:rFonts w:ascii="Calibri" w:hAnsi="Calibri"/>
          <w:color w:val="000000"/>
          <w:sz w:val="22"/>
          <w:szCs w:val="22"/>
          <w:lang w:val="sr-Latn-CS"/>
        </w:rPr>
        <w:t xml:space="preserve"> </w:t>
      </w:r>
      <w:r w:rsidRPr="007C61DC">
        <w:rPr>
          <w:rFonts w:ascii="Calibri" w:hAnsi="Calibri"/>
          <w:color w:val="000000"/>
          <w:sz w:val="22"/>
          <w:szCs w:val="22"/>
        </w:rPr>
        <w:t>праћење</w:t>
      </w:r>
      <w:r w:rsidRPr="007C61DC">
        <w:rPr>
          <w:rFonts w:ascii="Calibri" w:hAnsi="Calibri"/>
          <w:color w:val="000000"/>
          <w:sz w:val="22"/>
          <w:szCs w:val="22"/>
          <w:lang w:val="sr-Latn-CS"/>
        </w:rPr>
        <w:t xml:space="preserve"> </w:t>
      </w:r>
      <w:r w:rsidRPr="007C61DC">
        <w:rPr>
          <w:rFonts w:ascii="Calibri" w:hAnsi="Calibri"/>
          <w:color w:val="000000"/>
          <w:sz w:val="22"/>
          <w:szCs w:val="22"/>
        </w:rPr>
        <w:t>и</w:t>
      </w:r>
      <w:r w:rsidRPr="007C61DC">
        <w:rPr>
          <w:rFonts w:ascii="Calibri" w:hAnsi="Calibri"/>
          <w:color w:val="000000"/>
          <w:sz w:val="22"/>
          <w:szCs w:val="22"/>
          <w:lang w:val="sr-Latn-CS"/>
        </w:rPr>
        <w:t xml:space="preserve"> </w:t>
      </w:r>
      <w:r w:rsidRPr="007C61DC">
        <w:rPr>
          <w:rFonts w:ascii="Calibri" w:hAnsi="Calibri"/>
          <w:color w:val="000000"/>
          <w:sz w:val="22"/>
          <w:szCs w:val="22"/>
        </w:rPr>
        <w:t>управљање</w:t>
      </w:r>
      <w:r w:rsidRPr="007C61DC">
        <w:rPr>
          <w:rFonts w:ascii="Calibri" w:hAnsi="Calibri"/>
          <w:color w:val="000000"/>
          <w:sz w:val="22"/>
          <w:szCs w:val="22"/>
          <w:lang w:val="sr-Latn-CS"/>
        </w:rPr>
        <w:t xml:space="preserve"> </w:t>
      </w:r>
      <w:r w:rsidRPr="007C61DC">
        <w:rPr>
          <w:rFonts w:ascii="Calibri" w:hAnsi="Calibri"/>
          <w:color w:val="000000"/>
          <w:sz w:val="22"/>
          <w:szCs w:val="22"/>
        </w:rPr>
        <w:t>свим</w:t>
      </w:r>
      <w:r w:rsidRPr="007C61DC">
        <w:rPr>
          <w:rFonts w:ascii="Calibri" w:hAnsi="Calibri"/>
          <w:color w:val="000000"/>
          <w:sz w:val="22"/>
          <w:szCs w:val="22"/>
          <w:lang w:val="sr-Latn-CS"/>
        </w:rPr>
        <w:t xml:space="preserve"> </w:t>
      </w:r>
      <w:r w:rsidRPr="007C61DC">
        <w:rPr>
          <w:rFonts w:ascii="Calibri" w:hAnsi="Calibri"/>
          <w:color w:val="000000"/>
          <w:sz w:val="22"/>
          <w:szCs w:val="22"/>
        </w:rPr>
        <w:t>трошковима</w:t>
      </w:r>
      <w:r w:rsidRPr="007C61DC">
        <w:rPr>
          <w:rFonts w:ascii="Calibri" w:hAnsi="Calibri"/>
          <w:color w:val="000000"/>
          <w:sz w:val="22"/>
          <w:szCs w:val="22"/>
          <w:lang w:val="sr-Latn-CS"/>
        </w:rPr>
        <w:t xml:space="preserve"> </w:t>
      </w:r>
      <w:r w:rsidRPr="007C61DC">
        <w:rPr>
          <w:rFonts w:ascii="Calibri" w:hAnsi="Calibri"/>
          <w:color w:val="000000"/>
          <w:sz w:val="22"/>
          <w:szCs w:val="22"/>
        </w:rPr>
        <w:t>који</w:t>
      </w:r>
      <w:r w:rsidRPr="007C61DC">
        <w:rPr>
          <w:rFonts w:ascii="Calibri" w:hAnsi="Calibri"/>
          <w:color w:val="000000"/>
          <w:sz w:val="22"/>
          <w:szCs w:val="22"/>
          <w:lang w:val="sr-Latn-CS"/>
        </w:rPr>
        <w:t xml:space="preserve"> </w:t>
      </w:r>
      <w:r w:rsidRPr="007C61DC">
        <w:rPr>
          <w:rFonts w:ascii="Calibri" w:hAnsi="Calibri"/>
          <w:color w:val="000000"/>
          <w:sz w:val="22"/>
          <w:szCs w:val="22"/>
        </w:rPr>
        <w:t>се</w:t>
      </w:r>
      <w:r w:rsidRPr="007C61DC">
        <w:rPr>
          <w:rFonts w:ascii="Calibri" w:hAnsi="Calibri"/>
          <w:color w:val="000000"/>
          <w:sz w:val="22"/>
          <w:szCs w:val="22"/>
          <w:lang w:val="sr-Latn-CS"/>
        </w:rPr>
        <w:t xml:space="preserve"> </w:t>
      </w:r>
      <w:r w:rsidRPr="007C61DC">
        <w:rPr>
          <w:rFonts w:ascii="Calibri" w:hAnsi="Calibri"/>
          <w:color w:val="000000"/>
          <w:sz w:val="22"/>
          <w:szCs w:val="22"/>
        </w:rPr>
        <w:t>јављају</w:t>
      </w:r>
      <w:r w:rsidRPr="007C61DC">
        <w:rPr>
          <w:rFonts w:ascii="Calibri" w:hAnsi="Calibri"/>
          <w:color w:val="000000"/>
          <w:sz w:val="22"/>
          <w:szCs w:val="22"/>
          <w:lang w:val="sr-Latn-CS"/>
        </w:rPr>
        <w:t xml:space="preserve"> </w:t>
      </w:r>
      <w:r w:rsidRPr="007C61DC">
        <w:rPr>
          <w:rFonts w:ascii="Calibri" w:hAnsi="Calibri"/>
          <w:color w:val="000000"/>
          <w:sz w:val="22"/>
          <w:szCs w:val="22"/>
        </w:rPr>
        <w:t>у</w:t>
      </w:r>
      <w:r w:rsidRPr="007C61DC">
        <w:rPr>
          <w:rFonts w:ascii="Calibri" w:hAnsi="Calibri"/>
          <w:color w:val="000000"/>
          <w:sz w:val="22"/>
          <w:szCs w:val="22"/>
          <w:lang w:val="sr-Latn-CS"/>
        </w:rPr>
        <w:t xml:space="preserve"> </w:t>
      </w:r>
      <w:r w:rsidRPr="007C61DC">
        <w:rPr>
          <w:rFonts w:ascii="Calibri" w:hAnsi="Calibri"/>
          <w:color w:val="000000"/>
          <w:sz w:val="22"/>
          <w:szCs w:val="22"/>
        </w:rPr>
        <w:t>функционисању</w:t>
      </w:r>
      <w:r w:rsidRPr="007C61DC">
        <w:rPr>
          <w:rFonts w:ascii="Calibri" w:hAnsi="Calibri"/>
          <w:color w:val="000000"/>
          <w:sz w:val="22"/>
          <w:szCs w:val="22"/>
          <w:lang w:val="sr-Latn-CS"/>
        </w:rPr>
        <w:t xml:space="preserve"> </w:t>
      </w:r>
      <w:r w:rsidRPr="007C61DC">
        <w:rPr>
          <w:rFonts w:ascii="Calibri" w:hAnsi="Calibri"/>
          <w:color w:val="000000"/>
          <w:sz w:val="22"/>
          <w:szCs w:val="22"/>
        </w:rPr>
        <w:t>ЈП</w:t>
      </w:r>
      <w:r w:rsidRPr="007C61DC">
        <w:rPr>
          <w:rFonts w:ascii="Calibri" w:hAnsi="Calibri"/>
          <w:color w:val="000000"/>
          <w:sz w:val="22"/>
          <w:szCs w:val="22"/>
          <w:lang w:val="sr-Latn-CS"/>
        </w:rPr>
        <w:t xml:space="preserve"> </w:t>
      </w:r>
      <w:r w:rsidRPr="007C61DC">
        <w:rPr>
          <w:rFonts w:ascii="Calibri" w:hAnsi="Calibri"/>
          <w:color w:val="000000"/>
          <w:sz w:val="22"/>
          <w:szCs w:val="22"/>
          <w:lang w:val="sr-Cyrl-CS"/>
        </w:rPr>
        <w:t>,,</w:t>
      </w:r>
      <w:r w:rsidRPr="007C61DC">
        <w:rPr>
          <w:rFonts w:ascii="Calibri" w:hAnsi="Calibri"/>
          <w:color w:val="000000"/>
          <w:sz w:val="22"/>
          <w:szCs w:val="22"/>
        </w:rPr>
        <w:t>П</w:t>
      </w:r>
      <w:r w:rsidRPr="007C61DC">
        <w:rPr>
          <w:rFonts w:ascii="Calibri" w:hAnsi="Calibri"/>
          <w:color w:val="000000"/>
          <w:sz w:val="22"/>
          <w:szCs w:val="22"/>
          <w:lang w:val="sr-Cyrl-CS"/>
        </w:rPr>
        <w:t>ГП РС'' а.д. Градишка</w:t>
      </w:r>
      <w:r w:rsidRPr="007C61DC">
        <w:rPr>
          <w:rFonts w:ascii="Calibri" w:hAnsi="Calibri"/>
          <w:color w:val="000000"/>
          <w:sz w:val="22"/>
          <w:szCs w:val="22"/>
          <w:lang w:val="sr-Latn-CS"/>
        </w:rPr>
        <w:t xml:space="preserve">, </w:t>
      </w:r>
      <w:r w:rsidRPr="007C61DC">
        <w:rPr>
          <w:rFonts w:ascii="Calibri" w:hAnsi="Calibri"/>
          <w:color w:val="000000"/>
          <w:sz w:val="22"/>
          <w:szCs w:val="22"/>
        </w:rPr>
        <w:t>затим</w:t>
      </w:r>
      <w:r w:rsidRPr="007C61DC">
        <w:rPr>
          <w:rFonts w:ascii="Calibri" w:hAnsi="Calibri"/>
          <w:color w:val="000000"/>
          <w:sz w:val="22"/>
          <w:szCs w:val="22"/>
          <w:lang w:val="sr-Latn-CS"/>
        </w:rPr>
        <w:t xml:space="preserve"> </w:t>
      </w:r>
      <w:r w:rsidRPr="007C61DC">
        <w:rPr>
          <w:rFonts w:ascii="Calibri" w:hAnsi="Calibri"/>
          <w:color w:val="000000"/>
          <w:sz w:val="22"/>
          <w:szCs w:val="22"/>
        </w:rPr>
        <w:t>успоставити</w:t>
      </w:r>
      <w:r w:rsidRPr="007C61DC">
        <w:rPr>
          <w:rFonts w:ascii="Calibri" w:hAnsi="Calibri"/>
          <w:color w:val="000000"/>
          <w:sz w:val="22"/>
          <w:szCs w:val="22"/>
          <w:lang w:val="sr-Latn-CS"/>
        </w:rPr>
        <w:t xml:space="preserve"> </w:t>
      </w:r>
      <w:r w:rsidRPr="007C61DC">
        <w:rPr>
          <w:rFonts w:ascii="Calibri" w:hAnsi="Calibri"/>
          <w:color w:val="000000"/>
          <w:sz w:val="22"/>
          <w:szCs w:val="22"/>
        </w:rPr>
        <w:t>модалитете</w:t>
      </w:r>
      <w:r w:rsidRPr="007C61DC">
        <w:rPr>
          <w:rFonts w:ascii="Calibri" w:hAnsi="Calibri"/>
          <w:color w:val="000000"/>
          <w:sz w:val="22"/>
          <w:szCs w:val="22"/>
          <w:lang w:val="sr-Latn-CS"/>
        </w:rPr>
        <w:t xml:space="preserve"> </w:t>
      </w:r>
      <w:r w:rsidRPr="007C61DC">
        <w:rPr>
          <w:rFonts w:ascii="Calibri" w:hAnsi="Calibri"/>
          <w:color w:val="000000"/>
          <w:sz w:val="22"/>
          <w:szCs w:val="22"/>
        </w:rPr>
        <w:t>праћења</w:t>
      </w:r>
      <w:r w:rsidRPr="007C61DC">
        <w:rPr>
          <w:rFonts w:ascii="Calibri" w:hAnsi="Calibri"/>
          <w:color w:val="000000"/>
          <w:sz w:val="22"/>
          <w:szCs w:val="22"/>
          <w:lang w:val="sr-Latn-CS"/>
        </w:rPr>
        <w:t xml:space="preserve"> </w:t>
      </w:r>
      <w:r w:rsidRPr="007C61DC">
        <w:rPr>
          <w:rFonts w:ascii="Calibri" w:hAnsi="Calibri"/>
          <w:color w:val="000000"/>
          <w:sz w:val="22"/>
          <w:szCs w:val="22"/>
        </w:rPr>
        <w:t>ефеката</w:t>
      </w:r>
      <w:r w:rsidRPr="007C61DC">
        <w:rPr>
          <w:rFonts w:ascii="Calibri" w:hAnsi="Calibri"/>
          <w:color w:val="000000"/>
          <w:sz w:val="22"/>
          <w:szCs w:val="22"/>
          <w:lang w:val="sr-Latn-CS"/>
        </w:rPr>
        <w:t xml:space="preserve"> </w:t>
      </w:r>
      <w:r w:rsidRPr="007C61DC">
        <w:rPr>
          <w:rFonts w:ascii="Calibri" w:hAnsi="Calibri"/>
          <w:color w:val="000000"/>
          <w:sz w:val="22"/>
          <w:szCs w:val="22"/>
        </w:rPr>
        <w:t>дејства</w:t>
      </w:r>
      <w:r w:rsidRPr="007C61DC">
        <w:rPr>
          <w:rFonts w:ascii="Calibri" w:hAnsi="Calibri"/>
          <w:color w:val="000000"/>
          <w:sz w:val="22"/>
          <w:szCs w:val="22"/>
          <w:lang w:val="sr-Latn-CS"/>
        </w:rPr>
        <w:t xml:space="preserve"> </w:t>
      </w:r>
      <w:r w:rsidRPr="007C61DC">
        <w:rPr>
          <w:rFonts w:ascii="Calibri" w:hAnsi="Calibri"/>
          <w:color w:val="000000"/>
          <w:sz w:val="22"/>
          <w:szCs w:val="22"/>
        </w:rPr>
        <w:t>ПГЗ</w:t>
      </w:r>
      <w:r w:rsidRPr="007C61DC">
        <w:rPr>
          <w:rFonts w:ascii="Calibri" w:hAnsi="Calibri"/>
          <w:color w:val="000000"/>
          <w:sz w:val="22"/>
          <w:szCs w:val="22"/>
          <w:lang w:val="sr-Latn-CS"/>
        </w:rPr>
        <w:t xml:space="preserve"> </w:t>
      </w:r>
      <w:r w:rsidRPr="007C61DC">
        <w:rPr>
          <w:rFonts w:ascii="Calibri" w:hAnsi="Calibri"/>
          <w:color w:val="000000"/>
          <w:sz w:val="22"/>
          <w:szCs w:val="22"/>
        </w:rPr>
        <w:t>са</w:t>
      </w:r>
      <w:r w:rsidRPr="007C61DC">
        <w:rPr>
          <w:rFonts w:ascii="Calibri" w:hAnsi="Calibri"/>
          <w:color w:val="000000"/>
          <w:sz w:val="22"/>
          <w:szCs w:val="22"/>
          <w:lang w:val="sr-Latn-CS"/>
        </w:rPr>
        <w:t xml:space="preserve"> </w:t>
      </w:r>
      <w:r w:rsidRPr="007C61DC">
        <w:rPr>
          <w:rFonts w:ascii="Calibri" w:hAnsi="Calibri"/>
          <w:color w:val="000000"/>
          <w:sz w:val="22"/>
          <w:szCs w:val="22"/>
        </w:rPr>
        <w:t>становишта</w:t>
      </w:r>
      <w:r w:rsidRPr="007C61DC">
        <w:rPr>
          <w:rFonts w:ascii="Calibri" w:hAnsi="Calibri"/>
          <w:color w:val="000000"/>
          <w:sz w:val="22"/>
          <w:szCs w:val="22"/>
          <w:lang w:val="sr-Latn-CS"/>
        </w:rPr>
        <w:t xml:space="preserve"> </w:t>
      </w:r>
      <w:r w:rsidRPr="007C61DC">
        <w:rPr>
          <w:rFonts w:ascii="Calibri" w:hAnsi="Calibri"/>
          <w:color w:val="000000"/>
          <w:sz w:val="22"/>
          <w:szCs w:val="22"/>
        </w:rPr>
        <w:t>учесталости</w:t>
      </w:r>
      <w:r w:rsidRPr="007C61DC">
        <w:rPr>
          <w:rFonts w:ascii="Calibri" w:hAnsi="Calibri"/>
          <w:color w:val="000000"/>
          <w:sz w:val="22"/>
          <w:szCs w:val="22"/>
          <w:lang w:val="sr-Latn-CS"/>
        </w:rPr>
        <w:t xml:space="preserve"> </w:t>
      </w:r>
      <w:r w:rsidRPr="007C61DC">
        <w:rPr>
          <w:rFonts w:ascii="Calibri" w:hAnsi="Calibri"/>
          <w:color w:val="000000"/>
          <w:sz w:val="22"/>
          <w:szCs w:val="22"/>
        </w:rPr>
        <w:t>појаве</w:t>
      </w:r>
      <w:r w:rsidRPr="007C61DC">
        <w:rPr>
          <w:rFonts w:ascii="Calibri" w:hAnsi="Calibri"/>
          <w:color w:val="000000"/>
          <w:sz w:val="22"/>
          <w:szCs w:val="22"/>
          <w:lang w:val="sr-Latn-CS"/>
        </w:rPr>
        <w:t xml:space="preserve"> </w:t>
      </w:r>
      <w:r w:rsidRPr="007C61DC">
        <w:rPr>
          <w:rFonts w:ascii="Calibri" w:hAnsi="Calibri"/>
          <w:color w:val="000000"/>
          <w:sz w:val="22"/>
          <w:szCs w:val="22"/>
        </w:rPr>
        <w:t>града</w:t>
      </w:r>
      <w:r w:rsidRPr="007C61DC">
        <w:rPr>
          <w:rFonts w:ascii="Calibri" w:hAnsi="Calibri"/>
          <w:color w:val="000000"/>
          <w:sz w:val="22"/>
          <w:szCs w:val="22"/>
          <w:lang w:val="sr-Latn-CS"/>
        </w:rPr>
        <w:t xml:space="preserve">, </w:t>
      </w:r>
      <w:r w:rsidRPr="007C61DC">
        <w:rPr>
          <w:rFonts w:ascii="Calibri" w:hAnsi="Calibri"/>
          <w:color w:val="000000"/>
          <w:sz w:val="22"/>
          <w:szCs w:val="22"/>
        </w:rPr>
        <w:t>интензитета</w:t>
      </w:r>
      <w:r w:rsidRPr="007C61DC">
        <w:rPr>
          <w:rFonts w:ascii="Calibri" w:hAnsi="Calibri"/>
          <w:color w:val="000000"/>
          <w:sz w:val="22"/>
          <w:szCs w:val="22"/>
          <w:lang w:val="sr-Latn-CS"/>
        </w:rPr>
        <w:t xml:space="preserve">, </w:t>
      </w:r>
      <w:r w:rsidRPr="007C61DC">
        <w:rPr>
          <w:rFonts w:ascii="Calibri" w:hAnsi="Calibri"/>
          <w:color w:val="000000"/>
          <w:sz w:val="22"/>
          <w:szCs w:val="22"/>
        </w:rPr>
        <w:t>обухвату</w:t>
      </w:r>
      <w:r w:rsidRPr="007C61DC">
        <w:rPr>
          <w:rFonts w:ascii="Calibri" w:hAnsi="Calibri"/>
          <w:color w:val="000000"/>
          <w:sz w:val="22"/>
          <w:szCs w:val="22"/>
          <w:lang w:val="sr-Latn-CS"/>
        </w:rPr>
        <w:t xml:space="preserve"> </w:t>
      </w:r>
      <w:r w:rsidRPr="007C61DC">
        <w:rPr>
          <w:rFonts w:ascii="Calibri" w:hAnsi="Calibri"/>
          <w:color w:val="000000"/>
          <w:sz w:val="22"/>
          <w:szCs w:val="22"/>
        </w:rPr>
        <w:t>подручја</w:t>
      </w:r>
      <w:r w:rsidRPr="007C61DC">
        <w:rPr>
          <w:rFonts w:ascii="Calibri" w:hAnsi="Calibri"/>
          <w:color w:val="000000"/>
          <w:sz w:val="22"/>
          <w:szCs w:val="22"/>
          <w:lang w:val="sr-Latn-CS"/>
        </w:rPr>
        <w:t xml:space="preserve">, </w:t>
      </w:r>
      <w:r w:rsidRPr="007C61DC">
        <w:rPr>
          <w:rFonts w:ascii="Calibri" w:hAnsi="Calibri"/>
          <w:color w:val="000000"/>
          <w:sz w:val="22"/>
          <w:szCs w:val="22"/>
        </w:rPr>
        <w:t>користима</w:t>
      </w:r>
      <w:r w:rsidRPr="007C61DC">
        <w:rPr>
          <w:rFonts w:ascii="Calibri" w:hAnsi="Calibri"/>
          <w:color w:val="000000"/>
          <w:sz w:val="22"/>
          <w:szCs w:val="22"/>
          <w:lang w:val="sr-Latn-CS"/>
        </w:rPr>
        <w:t xml:space="preserve"> </w:t>
      </w:r>
      <w:r w:rsidRPr="007C61DC">
        <w:rPr>
          <w:rFonts w:ascii="Calibri" w:hAnsi="Calibri"/>
          <w:color w:val="000000"/>
          <w:sz w:val="22"/>
          <w:szCs w:val="22"/>
        </w:rPr>
        <w:t>које</w:t>
      </w:r>
      <w:r w:rsidRPr="007C61DC">
        <w:rPr>
          <w:rFonts w:ascii="Calibri" w:hAnsi="Calibri"/>
          <w:color w:val="000000"/>
          <w:sz w:val="22"/>
          <w:szCs w:val="22"/>
          <w:lang w:val="sr-Latn-CS"/>
        </w:rPr>
        <w:t xml:space="preserve"> </w:t>
      </w:r>
      <w:r w:rsidRPr="007C61DC">
        <w:rPr>
          <w:rFonts w:ascii="Calibri" w:hAnsi="Calibri"/>
          <w:color w:val="000000"/>
          <w:sz w:val="22"/>
          <w:szCs w:val="22"/>
        </w:rPr>
        <w:t>су</w:t>
      </w:r>
      <w:r w:rsidRPr="007C61DC">
        <w:rPr>
          <w:rFonts w:ascii="Calibri" w:hAnsi="Calibri"/>
          <w:color w:val="000000"/>
          <w:sz w:val="22"/>
          <w:szCs w:val="22"/>
          <w:lang w:val="sr-Latn-CS"/>
        </w:rPr>
        <w:t xml:space="preserve"> </w:t>
      </w:r>
      <w:r w:rsidRPr="007C61DC">
        <w:rPr>
          <w:rFonts w:ascii="Calibri" w:hAnsi="Calibri"/>
          <w:color w:val="000000"/>
          <w:sz w:val="22"/>
          <w:szCs w:val="22"/>
        </w:rPr>
        <w:t>учињене</w:t>
      </w:r>
      <w:r w:rsidRPr="007C61DC">
        <w:rPr>
          <w:rFonts w:ascii="Calibri" w:hAnsi="Calibri"/>
          <w:color w:val="000000"/>
          <w:sz w:val="22"/>
          <w:szCs w:val="22"/>
          <w:lang w:val="sr-Latn-CS"/>
        </w:rPr>
        <w:t xml:space="preserve"> </w:t>
      </w:r>
      <w:r w:rsidRPr="007C61DC">
        <w:rPr>
          <w:rFonts w:ascii="Calibri" w:hAnsi="Calibri"/>
          <w:color w:val="000000"/>
          <w:sz w:val="22"/>
          <w:szCs w:val="22"/>
        </w:rPr>
        <w:t>дјеловањем</w:t>
      </w:r>
      <w:r w:rsidRPr="007C61DC">
        <w:rPr>
          <w:rFonts w:ascii="Calibri" w:hAnsi="Calibri"/>
          <w:color w:val="000000"/>
          <w:sz w:val="22"/>
          <w:szCs w:val="22"/>
          <w:lang w:val="sr-Latn-CS"/>
        </w:rPr>
        <w:t xml:space="preserve"> </w:t>
      </w:r>
      <w:r w:rsidRPr="007C61DC">
        <w:rPr>
          <w:rFonts w:ascii="Calibri" w:hAnsi="Calibri"/>
          <w:color w:val="000000"/>
          <w:sz w:val="22"/>
          <w:szCs w:val="22"/>
        </w:rPr>
        <w:t>система</w:t>
      </w:r>
      <w:r w:rsidRPr="007C61DC">
        <w:rPr>
          <w:rFonts w:ascii="Calibri" w:hAnsi="Calibri"/>
          <w:color w:val="000000"/>
          <w:sz w:val="22"/>
          <w:szCs w:val="22"/>
          <w:lang w:val="sr-Latn-CS"/>
        </w:rPr>
        <w:t xml:space="preserve"> </w:t>
      </w:r>
      <w:r w:rsidRPr="007C61DC">
        <w:rPr>
          <w:rFonts w:ascii="Calibri" w:hAnsi="Calibri"/>
          <w:color w:val="000000"/>
          <w:sz w:val="22"/>
          <w:szCs w:val="22"/>
        </w:rPr>
        <w:t>и</w:t>
      </w:r>
      <w:r w:rsidRPr="007C61DC">
        <w:rPr>
          <w:rFonts w:ascii="Calibri" w:hAnsi="Calibri"/>
          <w:color w:val="000000"/>
          <w:sz w:val="22"/>
          <w:szCs w:val="22"/>
          <w:lang w:val="sr-Latn-CS"/>
        </w:rPr>
        <w:t xml:space="preserve"> </w:t>
      </w:r>
      <w:r w:rsidRPr="007C61DC">
        <w:rPr>
          <w:rFonts w:ascii="Calibri" w:hAnsi="Calibri"/>
          <w:color w:val="000000"/>
          <w:sz w:val="22"/>
          <w:szCs w:val="22"/>
        </w:rPr>
        <w:t>друго</w:t>
      </w:r>
      <w:r w:rsidRPr="007C61DC">
        <w:rPr>
          <w:rFonts w:ascii="Calibri" w:hAnsi="Calibri"/>
          <w:color w:val="000000"/>
          <w:sz w:val="22"/>
          <w:szCs w:val="22"/>
          <w:lang w:val="sr-Latn-CS"/>
        </w:rPr>
        <w:t xml:space="preserve">. </w:t>
      </w:r>
      <w:r w:rsidRPr="007C61DC">
        <w:rPr>
          <w:rFonts w:ascii="Calibri" w:hAnsi="Calibri"/>
          <w:color w:val="000000"/>
          <w:sz w:val="22"/>
          <w:szCs w:val="22"/>
        </w:rPr>
        <w:t>Након</w:t>
      </w:r>
      <w:r w:rsidRPr="007C61DC">
        <w:rPr>
          <w:rFonts w:ascii="Calibri" w:hAnsi="Calibri"/>
          <w:color w:val="000000"/>
          <w:sz w:val="22"/>
          <w:szCs w:val="22"/>
          <w:lang w:val="sr-Latn-CS"/>
        </w:rPr>
        <w:t xml:space="preserve"> </w:t>
      </w:r>
      <w:r w:rsidRPr="007C61DC">
        <w:rPr>
          <w:rFonts w:ascii="Calibri" w:hAnsi="Calibri"/>
          <w:color w:val="000000"/>
          <w:sz w:val="22"/>
          <w:szCs w:val="22"/>
        </w:rPr>
        <w:t>сваког</w:t>
      </w:r>
      <w:r w:rsidRPr="007C61DC">
        <w:rPr>
          <w:rFonts w:ascii="Calibri" w:hAnsi="Calibri"/>
          <w:color w:val="000000"/>
          <w:sz w:val="22"/>
          <w:szCs w:val="22"/>
          <w:lang w:val="sr-Latn-CS"/>
        </w:rPr>
        <w:t xml:space="preserve"> </w:t>
      </w:r>
      <w:r w:rsidRPr="007C61DC">
        <w:rPr>
          <w:rFonts w:ascii="Calibri" w:hAnsi="Calibri"/>
          <w:color w:val="000000"/>
          <w:sz w:val="22"/>
          <w:szCs w:val="22"/>
        </w:rPr>
        <w:t>дејства</w:t>
      </w:r>
      <w:r w:rsidRPr="007C61DC">
        <w:rPr>
          <w:rFonts w:ascii="Calibri" w:hAnsi="Calibri"/>
          <w:color w:val="000000"/>
          <w:sz w:val="22"/>
          <w:szCs w:val="22"/>
          <w:lang w:val="sr-Latn-CS"/>
        </w:rPr>
        <w:t xml:space="preserve"> </w:t>
      </w:r>
      <w:r w:rsidRPr="007C61DC">
        <w:rPr>
          <w:rFonts w:ascii="Calibri" w:hAnsi="Calibri"/>
          <w:color w:val="000000"/>
          <w:sz w:val="22"/>
          <w:szCs w:val="22"/>
        </w:rPr>
        <w:t>система</w:t>
      </w:r>
      <w:r w:rsidRPr="007C61DC">
        <w:rPr>
          <w:rFonts w:ascii="Calibri" w:hAnsi="Calibri"/>
          <w:color w:val="000000"/>
          <w:sz w:val="22"/>
          <w:szCs w:val="22"/>
          <w:lang w:val="sr-Latn-CS"/>
        </w:rPr>
        <w:t xml:space="preserve"> </w:t>
      </w:r>
      <w:r w:rsidRPr="007C61DC">
        <w:rPr>
          <w:rFonts w:ascii="Calibri" w:hAnsi="Calibri"/>
          <w:color w:val="000000"/>
          <w:sz w:val="22"/>
          <w:szCs w:val="22"/>
        </w:rPr>
        <w:t>треба</w:t>
      </w:r>
      <w:r w:rsidRPr="007C61DC">
        <w:rPr>
          <w:rFonts w:ascii="Calibri" w:hAnsi="Calibri"/>
          <w:color w:val="000000"/>
          <w:sz w:val="22"/>
          <w:szCs w:val="22"/>
          <w:lang w:val="sr-Latn-CS"/>
        </w:rPr>
        <w:t xml:space="preserve"> </w:t>
      </w:r>
      <w:r w:rsidRPr="007C61DC">
        <w:rPr>
          <w:rFonts w:ascii="Calibri" w:hAnsi="Calibri"/>
          <w:color w:val="000000"/>
          <w:sz w:val="22"/>
          <w:szCs w:val="22"/>
        </w:rPr>
        <w:t>сачинити</w:t>
      </w:r>
      <w:r w:rsidRPr="007C61DC">
        <w:rPr>
          <w:rFonts w:ascii="Calibri" w:hAnsi="Calibri"/>
          <w:color w:val="000000"/>
          <w:sz w:val="22"/>
          <w:szCs w:val="22"/>
          <w:lang w:val="sr-Latn-CS"/>
        </w:rPr>
        <w:t xml:space="preserve"> </w:t>
      </w:r>
      <w:r w:rsidRPr="007C61DC">
        <w:rPr>
          <w:rFonts w:ascii="Calibri" w:hAnsi="Calibri"/>
          <w:color w:val="000000"/>
          <w:sz w:val="22"/>
          <w:szCs w:val="22"/>
        </w:rPr>
        <w:t>одговарајућу</w:t>
      </w:r>
      <w:r w:rsidRPr="007C61DC">
        <w:rPr>
          <w:rFonts w:ascii="Calibri" w:hAnsi="Calibri"/>
          <w:color w:val="000000"/>
          <w:sz w:val="22"/>
          <w:szCs w:val="22"/>
          <w:lang w:val="sr-Latn-CS"/>
        </w:rPr>
        <w:t xml:space="preserve"> </w:t>
      </w:r>
      <w:r w:rsidRPr="007C61DC">
        <w:rPr>
          <w:rFonts w:ascii="Calibri" w:hAnsi="Calibri"/>
          <w:color w:val="000000"/>
          <w:sz w:val="22"/>
          <w:szCs w:val="22"/>
        </w:rPr>
        <w:t>анализу</w:t>
      </w:r>
      <w:r w:rsidRPr="007C61DC">
        <w:rPr>
          <w:rFonts w:ascii="Calibri" w:hAnsi="Calibri"/>
          <w:color w:val="000000"/>
          <w:sz w:val="22"/>
          <w:szCs w:val="22"/>
          <w:lang w:val="sr-Latn-CS"/>
        </w:rPr>
        <w:t xml:space="preserve"> </w:t>
      </w:r>
      <w:r w:rsidRPr="007C61DC">
        <w:rPr>
          <w:rFonts w:ascii="Calibri" w:hAnsi="Calibri"/>
          <w:color w:val="000000"/>
          <w:sz w:val="22"/>
          <w:szCs w:val="22"/>
        </w:rPr>
        <w:t>која</w:t>
      </w:r>
      <w:r w:rsidRPr="007C61DC">
        <w:rPr>
          <w:rFonts w:ascii="Calibri" w:hAnsi="Calibri"/>
          <w:color w:val="000000"/>
          <w:sz w:val="22"/>
          <w:szCs w:val="22"/>
          <w:lang w:val="sr-Latn-CS"/>
        </w:rPr>
        <w:t xml:space="preserve"> </w:t>
      </w:r>
      <w:r w:rsidRPr="007C61DC">
        <w:rPr>
          <w:rFonts w:ascii="Calibri" w:hAnsi="Calibri"/>
          <w:color w:val="000000"/>
          <w:sz w:val="22"/>
          <w:szCs w:val="22"/>
        </w:rPr>
        <w:t>ће</w:t>
      </w:r>
      <w:r w:rsidRPr="007C61DC">
        <w:rPr>
          <w:rFonts w:ascii="Calibri" w:hAnsi="Calibri"/>
          <w:color w:val="000000"/>
          <w:sz w:val="22"/>
          <w:szCs w:val="22"/>
          <w:lang w:val="sr-Latn-CS"/>
        </w:rPr>
        <w:t xml:space="preserve"> </w:t>
      </w:r>
      <w:r w:rsidRPr="007C61DC">
        <w:rPr>
          <w:rFonts w:ascii="Calibri" w:hAnsi="Calibri"/>
          <w:color w:val="000000"/>
          <w:sz w:val="22"/>
          <w:szCs w:val="22"/>
        </w:rPr>
        <w:t>представљати</w:t>
      </w:r>
      <w:r w:rsidRPr="007C61DC">
        <w:rPr>
          <w:rFonts w:ascii="Calibri" w:hAnsi="Calibri"/>
          <w:color w:val="000000"/>
          <w:sz w:val="22"/>
          <w:szCs w:val="22"/>
          <w:lang w:val="sr-Latn-CS"/>
        </w:rPr>
        <w:t xml:space="preserve"> </w:t>
      </w:r>
      <w:r w:rsidRPr="007C61DC">
        <w:rPr>
          <w:rFonts w:ascii="Calibri" w:hAnsi="Calibri"/>
          <w:color w:val="000000"/>
          <w:sz w:val="22"/>
          <w:szCs w:val="22"/>
        </w:rPr>
        <w:t>елемент</w:t>
      </w:r>
      <w:r w:rsidRPr="007C61DC">
        <w:rPr>
          <w:rFonts w:ascii="Calibri" w:hAnsi="Calibri"/>
          <w:color w:val="000000"/>
          <w:sz w:val="22"/>
          <w:szCs w:val="22"/>
          <w:lang w:val="sr-Latn-CS"/>
        </w:rPr>
        <w:t xml:space="preserve"> </w:t>
      </w:r>
      <w:r w:rsidRPr="007C61DC">
        <w:rPr>
          <w:rFonts w:ascii="Calibri" w:hAnsi="Calibri"/>
          <w:color w:val="000000"/>
          <w:sz w:val="22"/>
          <w:szCs w:val="22"/>
        </w:rPr>
        <w:t>годишње</w:t>
      </w:r>
      <w:r w:rsidRPr="007C61DC">
        <w:rPr>
          <w:rFonts w:ascii="Calibri" w:hAnsi="Calibri"/>
          <w:color w:val="000000"/>
          <w:sz w:val="22"/>
          <w:szCs w:val="22"/>
          <w:lang w:val="sr-Latn-CS"/>
        </w:rPr>
        <w:t xml:space="preserve"> </w:t>
      </w:r>
      <w:r w:rsidRPr="007C61DC">
        <w:rPr>
          <w:rFonts w:ascii="Calibri" w:hAnsi="Calibri"/>
          <w:color w:val="000000"/>
          <w:sz w:val="22"/>
          <w:szCs w:val="22"/>
        </w:rPr>
        <w:t>анализе</w:t>
      </w:r>
      <w:r w:rsidRPr="007C61DC">
        <w:rPr>
          <w:rFonts w:ascii="Calibri" w:hAnsi="Calibri"/>
          <w:color w:val="000000"/>
          <w:sz w:val="22"/>
          <w:szCs w:val="22"/>
          <w:lang w:val="sr-Latn-CS"/>
        </w:rPr>
        <w:t xml:space="preserve"> </w:t>
      </w:r>
      <w:r w:rsidRPr="007C61DC">
        <w:rPr>
          <w:rFonts w:ascii="Calibri" w:hAnsi="Calibri"/>
          <w:color w:val="000000"/>
          <w:sz w:val="22"/>
          <w:szCs w:val="22"/>
        </w:rPr>
        <w:t>у</w:t>
      </w:r>
      <w:r w:rsidRPr="007C61DC">
        <w:rPr>
          <w:rFonts w:ascii="Calibri" w:hAnsi="Calibri"/>
          <w:color w:val="000000"/>
          <w:sz w:val="22"/>
          <w:szCs w:val="22"/>
          <w:lang w:val="sr-Latn-CS"/>
        </w:rPr>
        <w:t xml:space="preserve"> </w:t>
      </w:r>
      <w:r w:rsidRPr="007C61DC">
        <w:rPr>
          <w:rFonts w:ascii="Calibri" w:hAnsi="Calibri"/>
          <w:color w:val="000000"/>
          <w:sz w:val="22"/>
          <w:szCs w:val="22"/>
        </w:rPr>
        <w:t>којој</w:t>
      </w:r>
      <w:r w:rsidRPr="007C61DC">
        <w:rPr>
          <w:rFonts w:ascii="Calibri" w:hAnsi="Calibri"/>
          <w:color w:val="000000"/>
          <w:sz w:val="22"/>
          <w:szCs w:val="22"/>
          <w:lang w:val="sr-Latn-CS"/>
        </w:rPr>
        <w:t xml:space="preserve"> </w:t>
      </w:r>
      <w:r w:rsidRPr="007C61DC">
        <w:rPr>
          <w:rFonts w:ascii="Calibri" w:hAnsi="Calibri"/>
          <w:color w:val="000000"/>
          <w:sz w:val="22"/>
          <w:szCs w:val="22"/>
        </w:rPr>
        <w:t>ће</w:t>
      </w:r>
      <w:r w:rsidRPr="007C61DC">
        <w:rPr>
          <w:rFonts w:ascii="Calibri" w:hAnsi="Calibri"/>
          <w:color w:val="000000"/>
          <w:sz w:val="22"/>
          <w:szCs w:val="22"/>
          <w:lang w:val="sr-Latn-CS"/>
        </w:rPr>
        <w:t xml:space="preserve"> </w:t>
      </w:r>
      <w:r w:rsidRPr="007C61DC">
        <w:rPr>
          <w:rFonts w:ascii="Calibri" w:hAnsi="Calibri"/>
          <w:color w:val="000000"/>
          <w:sz w:val="22"/>
          <w:szCs w:val="22"/>
        </w:rPr>
        <w:t>бити</w:t>
      </w:r>
      <w:r w:rsidRPr="007C61DC">
        <w:rPr>
          <w:rFonts w:ascii="Calibri" w:hAnsi="Calibri"/>
          <w:color w:val="000000"/>
          <w:sz w:val="22"/>
          <w:szCs w:val="22"/>
          <w:lang w:val="sr-Latn-CS"/>
        </w:rPr>
        <w:t xml:space="preserve"> </w:t>
      </w:r>
      <w:r w:rsidRPr="007C61DC">
        <w:rPr>
          <w:rFonts w:ascii="Calibri" w:hAnsi="Calibri"/>
          <w:color w:val="000000"/>
          <w:sz w:val="22"/>
          <w:szCs w:val="22"/>
        </w:rPr>
        <w:t>наведени</w:t>
      </w:r>
      <w:r w:rsidRPr="007C61DC">
        <w:rPr>
          <w:rFonts w:ascii="Calibri" w:hAnsi="Calibri"/>
          <w:color w:val="000000"/>
          <w:sz w:val="22"/>
          <w:szCs w:val="22"/>
          <w:lang w:val="sr-Latn-CS"/>
        </w:rPr>
        <w:t xml:space="preserve"> </w:t>
      </w:r>
      <w:r w:rsidRPr="007C61DC">
        <w:rPr>
          <w:rFonts w:ascii="Calibri" w:hAnsi="Calibri"/>
          <w:color w:val="000000"/>
          <w:sz w:val="22"/>
          <w:szCs w:val="22"/>
        </w:rPr>
        <w:t>сви</w:t>
      </w:r>
      <w:r w:rsidRPr="007C61DC">
        <w:rPr>
          <w:rFonts w:ascii="Calibri" w:hAnsi="Calibri"/>
          <w:color w:val="000000"/>
          <w:sz w:val="22"/>
          <w:szCs w:val="22"/>
          <w:lang w:val="sr-Latn-CS"/>
        </w:rPr>
        <w:t xml:space="preserve"> </w:t>
      </w:r>
      <w:r w:rsidRPr="007C61DC">
        <w:rPr>
          <w:rFonts w:ascii="Calibri" w:hAnsi="Calibri"/>
          <w:color w:val="000000"/>
          <w:sz w:val="22"/>
          <w:szCs w:val="22"/>
        </w:rPr>
        <w:t>релевантни</w:t>
      </w:r>
      <w:r w:rsidRPr="007C61DC">
        <w:rPr>
          <w:rFonts w:ascii="Calibri" w:hAnsi="Calibri"/>
          <w:color w:val="000000"/>
          <w:sz w:val="22"/>
          <w:szCs w:val="22"/>
          <w:lang w:val="sr-Latn-CS"/>
        </w:rPr>
        <w:t xml:space="preserve"> </w:t>
      </w:r>
      <w:r w:rsidRPr="007C61DC">
        <w:rPr>
          <w:rFonts w:ascii="Calibri" w:hAnsi="Calibri"/>
          <w:color w:val="000000"/>
          <w:sz w:val="22"/>
          <w:szCs w:val="22"/>
        </w:rPr>
        <w:t>показатељи</w:t>
      </w:r>
      <w:r w:rsidRPr="007C61DC">
        <w:rPr>
          <w:rFonts w:ascii="Calibri" w:hAnsi="Calibri"/>
          <w:color w:val="000000"/>
          <w:sz w:val="22"/>
          <w:szCs w:val="22"/>
          <w:lang w:val="sr-Latn-CS"/>
        </w:rPr>
        <w:t xml:space="preserve"> </w:t>
      </w:r>
      <w:r w:rsidRPr="007C61DC">
        <w:rPr>
          <w:rFonts w:ascii="Calibri" w:hAnsi="Calibri"/>
          <w:color w:val="000000"/>
          <w:sz w:val="22"/>
          <w:szCs w:val="22"/>
        </w:rPr>
        <w:t>битни</w:t>
      </w:r>
      <w:r w:rsidRPr="007C61DC">
        <w:rPr>
          <w:rFonts w:ascii="Calibri" w:hAnsi="Calibri"/>
          <w:color w:val="000000"/>
          <w:sz w:val="22"/>
          <w:szCs w:val="22"/>
          <w:lang w:val="sr-Latn-CS"/>
        </w:rPr>
        <w:t xml:space="preserve"> </w:t>
      </w:r>
      <w:r w:rsidRPr="007C61DC">
        <w:rPr>
          <w:rFonts w:ascii="Calibri" w:hAnsi="Calibri"/>
          <w:color w:val="000000"/>
          <w:sz w:val="22"/>
          <w:szCs w:val="22"/>
        </w:rPr>
        <w:t>за</w:t>
      </w:r>
      <w:r w:rsidRPr="007C61DC">
        <w:rPr>
          <w:rFonts w:ascii="Calibri" w:hAnsi="Calibri"/>
          <w:color w:val="000000"/>
          <w:sz w:val="22"/>
          <w:szCs w:val="22"/>
          <w:lang w:val="sr-Latn-CS"/>
        </w:rPr>
        <w:t xml:space="preserve"> </w:t>
      </w:r>
      <w:r w:rsidRPr="007C61DC">
        <w:rPr>
          <w:rFonts w:ascii="Calibri" w:hAnsi="Calibri"/>
          <w:color w:val="000000"/>
          <w:sz w:val="22"/>
          <w:szCs w:val="22"/>
        </w:rPr>
        <w:t>потпуније</w:t>
      </w:r>
      <w:r w:rsidRPr="007C61DC">
        <w:rPr>
          <w:rFonts w:ascii="Calibri" w:hAnsi="Calibri"/>
          <w:color w:val="000000"/>
          <w:sz w:val="22"/>
          <w:szCs w:val="22"/>
          <w:lang w:val="sr-Latn-CS"/>
        </w:rPr>
        <w:t xml:space="preserve"> </w:t>
      </w:r>
      <w:r w:rsidRPr="007C61DC">
        <w:rPr>
          <w:rFonts w:ascii="Calibri" w:hAnsi="Calibri"/>
          <w:color w:val="000000"/>
          <w:sz w:val="22"/>
          <w:szCs w:val="22"/>
        </w:rPr>
        <w:t>управљање</w:t>
      </w:r>
      <w:r w:rsidRPr="007C61DC">
        <w:rPr>
          <w:rFonts w:ascii="Calibri" w:hAnsi="Calibri"/>
          <w:color w:val="000000"/>
          <w:sz w:val="22"/>
          <w:szCs w:val="22"/>
          <w:lang w:val="sr-Latn-CS"/>
        </w:rPr>
        <w:t xml:space="preserve"> </w:t>
      </w:r>
      <w:r w:rsidRPr="007C61DC">
        <w:rPr>
          <w:rFonts w:ascii="Calibri" w:hAnsi="Calibri"/>
          <w:color w:val="000000"/>
          <w:sz w:val="22"/>
          <w:szCs w:val="22"/>
        </w:rPr>
        <w:t>цјелокупним</w:t>
      </w:r>
      <w:r w:rsidRPr="007C61DC">
        <w:rPr>
          <w:rFonts w:ascii="Calibri" w:hAnsi="Calibri"/>
          <w:color w:val="000000"/>
          <w:sz w:val="22"/>
          <w:szCs w:val="22"/>
          <w:lang w:val="sr-Latn-CS"/>
        </w:rPr>
        <w:t xml:space="preserve"> </w:t>
      </w:r>
      <w:r w:rsidRPr="007C61DC">
        <w:rPr>
          <w:rFonts w:ascii="Calibri" w:hAnsi="Calibri"/>
          <w:color w:val="000000"/>
          <w:sz w:val="22"/>
          <w:szCs w:val="22"/>
        </w:rPr>
        <w:t>системом</w:t>
      </w:r>
      <w:r w:rsidRPr="007C61DC">
        <w:rPr>
          <w:rFonts w:ascii="Calibri" w:hAnsi="Calibri"/>
          <w:color w:val="000000"/>
          <w:sz w:val="22"/>
          <w:szCs w:val="22"/>
          <w:lang w:val="sr-Latn-CS"/>
        </w:rPr>
        <w:t xml:space="preserve"> </w:t>
      </w:r>
      <w:r w:rsidRPr="007C61DC">
        <w:rPr>
          <w:rFonts w:ascii="Calibri" w:hAnsi="Calibri"/>
          <w:color w:val="000000"/>
          <w:sz w:val="22"/>
          <w:szCs w:val="22"/>
        </w:rPr>
        <w:t>заштите</w:t>
      </w:r>
      <w:r w:rsidRPr="007C61DC">
        <w:rPr>
          <w:rFonts w:ascii="Calibri" w:hAnsi="Calibri"/>
          <w:color w:val="000000"/>
          <w:sz w:val="22"/>
          <w:szCs w:val="22"/>
          <w:lang w:val="sr-Latn-CS"/>
        </w:rPr>
        <w:t xml:space="preserve"> </w:t>
      </w:r>
      <w:r w:rsidRPr="007C61DC">
        <w:rPr>
          <w:rFonts w:ascii="Calibri" w:hAnsi="Calibri"/>
          <w:color w:val="000000"/>
          <w:sz w:val="22"/>
          <w:szCs w:val="22"/>
        </w:rPr>
        <w:t>од</w:t>
      </w:r>
      <w:r w:rsidRPr="007C61DC">
        <w:rPr>
          <w:rFonts w:ascii="Calibri" w:hAnsi="Calibri"/>
          <w:color w:val="000000"/>
          <w:sz w:val="22"/>
          <w:szCs w:val="22"/>
          <w:lang w:val="sr-Latn-CS"/>
        </w:rPr>
        <w:t xml:space="preserve"> </w:t>
      </w:r>
      <w:r w:rsidRPr="007C61DC">
        <w:rPr>
          <w:rFonts w:ascii="Calibri" w:hAnsi="Calibri"/>
          <w:color w:val="000000"/>
          <w:sz w:val="22"/>
          <w:szCs w:val="22"/>
        </w:rPr>
        <w:t>града</w:t>
      </w:r>
      <w:r w:rsidRPr="007C61DC">
        <w:rPr>
          <w:rFonts w:ascii="Calibri" w:hAnsi="Calibri"/>
          <w:color w:val="000000"/>
          <w:sz w:val="22"/>
          <w:szCs w:val="22"/>
          <w:lang w:val="sr-Latn-CS"/>
        </w:rPr>
        <w:t xml:space="preserve">. </w:t>
      </w:r>
    </w:p>
    <w:p w:rsidR="00D33209" w:rsidRDefault="00D33209" w:rsidP="001F4283">
      <w:pPr>
        <w:jc w:val="both"/>
        <w:rPr>
          <w:rFonts w:ascii="Calibri" w:hAnsi="Calibri"/>
          <w:sz w:val="22"/>
          <w:szCs w:val="22"/>
          <w:lang w:val="sr-Cyrl-CS"/>
        </w:rPr>
      </w:pPr>
    </w:p>
    <w:p w:rsidR="007A4F4B" w:rsidRDefault="007A4F4B" w:rsidP="001F4283">
      <w:pPr>
        <w:jc w:val="both"/>
        <w:rPr>
          <w:rFonts w:ascii="Calibri" w:hAnsi="Calibri"/>
          <w:sz w:val="22"/>
          <w:szCs w:val="22"/>
          <w:lang w:val="sr-Cyrl-CS"/>
        </w:rPr>
      </w:pPr>
    </w:p>
    <w:p w:rsidR="007A4F4B" w:rsidRDefault="007A4F4B" w:rsidP="001F4283">
      <w:pPr>
        <w:jc w:val="both"/>
        <w:rPr>
          <w:rFonts w:ascii="Calibri" w:hAnsi="Calibri"/>
          <w:sz w:val="22"/>
          <w:szCs w:val="22"/>
          <w:lang w:val="sr-Cyrl-CS"/>
        </w:rPr>
      </w:pPr>
    </w:p>
    <w:p w:rsidR="007A4F4B" w:rsidRDefault="007A4F4B" w:rsidP="001F4283">
      <w:pPr>
        <w:jc w:val="both"/>
        <w:rPr>
          <w:rFonts w:ascii="Calibri" w:hAnsi="Calibri"/>
          <w:sz w:val="22"/>
          <w:szCs w:val="22"/>
          <w:lang w:val="sr-Cyrl-CS"/>
        </w:rPr>
      </w:pPr>
    </w:p>
    <w:p w:rsidR="009D291D" w:rsidRPr="00ED7E6E" w:rsidRDefault="00ED7E6E" w:rsidP="009D291D">
      <w:pPr>
        <w:pStyle w:val="NoSpacing"/>
        <w:rPr>
          <w:rFonts w:asciiTheme="minorHAnsi" w:hAnsiTheme="minorHAnsi"/>
          <w:b/>
          <w:sz w:val="22"/>
          <w:szCs w:val="22"/>
          <w:lang w:val="sr-Cyrl-BA"/>
        </w:rPr>
      </w:pPr>
      <w:r>
        <w:rPr>
          <w:b/>
          <w:lang w:val="sr-Cyrl-BA"/>
        </w:rPr>
        <w:t xml:space="preserve">                                                                                                </w:t>
      </w:r>
      <w:r w:rsidR="009D291D" w:rsidRPr="00ED7E6E">
        <w:rPr>
          <w:rFonts w:asciiTheme="minorHAnsi" w:hAnsiTheme="minorHAnsi"/>
          <w:b/>
          <w:sz w:val="22"/>
          <w:szCs w:val="22"/>
          <w:lang w:val="sr-Cyrl-BA"/>
        </w:rPr>
        <w:t>М И Н И С Т А Р</w:t>
      </w:r>
    </w:p>
    <w:p w:rsidR="009D291D" w:rsidRPr="00ED7E6E" w:rsidRDefault="009D291D" w:rsidP="009D291D">
      <w:pPr>
        <w:pStyle w:val="NoSpacing"/>
        <w:rPr>
          <w:rFonts w:asciiTheme="minorHAnsi" w:hAnsiTheme="minorHAnsi"/>
          <w:b/>
          <w:i/>
          <w:sz w:val="22"/>
          <w:szCs w:val="22"/>
          <w:lang w:val="sr-Cyrl-BA"/>
        </w:rPr>
      </w:pPr>
      <w:r w:rsidRPr="00ED7E6E">
        <w:rPr>
          <w:rFonts w:asciiTheme="minorHAnsi" w:hAnsiTheme="minorHAnsi"/>
          <w:b/>
          <w:i/>
          <w:sz w:val="22"/>
          <w:szCs w:val="22"/>
          <w:lang w:val="sr-Cyrl-BA"/>
        </w:rPr>
        <w:t xml:space="preserve">                                </w:t>
      </w:r>
      <w:r w:rsidR="00ED7E6E" w:rsidRPr="00ED7E6E">
        <w:rPr>
          <w:rFonts w:asciiTheme="minorHAnsi" w:hAnsiTheme="minorHAnsi"/>
          <w:b/>
          <w:i/>
          <w:sz w:val="22"/>
          <w:szCs w:val="22"/>
          <w:lang w:val="sr-Cyrl-BA"/>
        </w:rPr>
        <w:t xml:space="preserve">     </w:t>
      </w:r>
      <w:r w:rsidR="00ED7E6E" w:rsidRPr="00ED7E6E">
        <w:rPr>
          <w:rFonts w:asciiTheme="minorHAnsi" w:hAnsiTheme="minorHAnsi"/>
          <w:b/>
          <w:i/>
          <w:sz w:val="22"/>
          <w:szCs w:val="22"/>
          <w:lang w:val="sr-Cyrl-BA"/>
        </w:rPr>
        <w:tab/>
      </w:r>
      <w:r w:rsidR="00ED7E6E" w:rsidRPr="00ED7E6E">
        <w:rPr>
          <w:rFonts w:asciiTheme="minorHAnsi" w:hAnsiTheme="minorHAnsi"/>
          <w:b/>
          <w:i/>
          <w:sz w:val="22"/>
          <w:szCs w:val="22"/>
          <w:lang w:val="sr-Cyrl-BA"/>
        </w:rPr>
        <w:tab/>
      </w:r>
      <w:r w:rsidR="00ED7E6E" w:rsidRPr="00ED7E6E">
        <w:rPr>
          <w:rFonts w:asciiTheme="minorHAnsi" w:hAnsiTheme="minorHAnsi"/>
          <w:b/>
          <w:i/>
          <w:sz w:val="22"/>
          <w:szCs w:val="22"/>
          <w:lang w:val="sr-Cyrl-BA"/>
        </w:rPr>
        <w:tab/>
        <w:t xml:space="preserve">                     </w:t>
      </w:r>
      <w:r w:rsidR="00ED7E6E">
        <w:rPr>
          <w:rFonts w:asciiTheme="minorHAnsi" w:hAnsiTheme="minorHAnsi"/>
          <w:b/>
          <w:i/>
          <w:sz w:val="22"/>
          <w:szCs w:val="22"/>
          <w:lang w:val="sr-Cyrl-BA"/>
        </w:rPr>
        <w:t xml:space="preserve">               </w:t>
      </w:r>
      <w:r w:rsidR="00ED7E6E" w:rsidRPr="00ED7E6E">
        <w:rPr>
          <w:rFonts w:asciiTheme="minorHAnsi" w:hAnsiTheme="minorHAnsi"/>
          <w:b/>
          <w:i/>
          <w:sz w:val="22"/>
          <w:szCs w:val="22"/>
          <w:lang w:val="sr-Cyrl-BA"/>
        </w:rPr>
        <w:t xml:space="preserve"> </w:t>
      </w:r>
      <w:r w:rsidRPr="00ED7E6E">
        <w:rPr>
          <w:rFonts w:asciiTheme="minorHAnsi" w:hAnsiTheme="minorHAnsi"/>
          <w:b/>
          <w:i/>
          <w:sz w:val="22"/>
          <w:szCs w:val="22"/>
          <w:lang w:val="sr-Cyrl-BA"/>
        </w:rPr>
        <w:t>Др Радивоје Братић</w:t>
      </w:r>
    </w:p>
    <w:p w:rsidR="007A4F4B" w:rsidRDefault="007A4F4B" w:rsidP="001F4283">
      <w:pPr>
        <w:jc w:val="both"/>
        <w:rPr>
          <w:rFonts w:ascii="Calibri" w:hAnsi="Calibri"/>
          <w:sz w:val="22"/>
          <w:szCs w:val="22"/>
          <w:lang w:val="sr-Cyrl-CS"/>
        </w:rPr>
      </w:pPr>
    </w:p>
    <w:p w:rsidR="007A4F4B" w:rsidRDefault="007A4F4B" w:rsidP="001F4283">
      <w:pPr>
        <w:jc w:val="both"/>
        <w:rPr>
          <w:rFonts w:ascii="Calibri" w:hAnsi="Calibri"/>
          <w:sz w:val="22"/>
          <w:szCs w:val="22"/>
          <w:lang w:val="sr-Cyrl-CS"/>
        </w:rPr>
      </w:pPr>
    </w:p>
    <w:p w:rsidR="007A4F4B" w:rsidRDefault="007A4F4B" w:rsidP="001F4283">
      <w:pPr>
        <w:jc w:val="both"/>
        <w:rPr>
          <w:rFonts w:ascii="Calibri" w:hAnsi="Calibri"/>
          <w:sz w:val="22"/>
          <w:szCs w:val="22"/>
          <w:lang w:val="sr-Cyrl-CS"/>
        </w:rPr>
      </w:pPr>
    </w:p>
    <w:p w:rsidR="007A4F4B" w:rsidRDefault="007A4F4B" w:rsidP="001F4283">
      <w:pPr>
        <w:jc w:val="both"/>
        <w:rPr>
          <w:rFonts w:ascii="Calibri" w:hAnsi="Calibri"/>
          <w:sz w:val="22"/>
          <w:szCs w:val="22"/>
          <w:lang w:val="sr-Cyrl-CS"/>
        </w:rPr>
      </w:pPr>
    </w:p>
    <w:p w:rsidR="007A4F4B" w:rsidRDefault="007A4F4B" w:rsidP="001F4283">
      <w:pPr>
        <w:jc w:val="both"/>
        <w:rPr>
          <w:rFonts w:ascii="Calibri" w:hAnsi="Calibri"/>
          <w:sz w:val="22"/>
          <w:szCs w:val="22"/>
          <w:lang w:val="sr-Cyrl-CS"/>
        </w:rPr>
      </w:pPr>
    </w:p>
    <w:p w:rsidR="007A4F4B" w:rsidRDefault="007A4F4B" w:rsidP="001F4283">
      <w:pPr>
        <w:jc w:val="both"/>
        <w:rPr>
          <w:rFonts w:ascii="Calibri" w:hAnsi="Calibri"/>
          <w:sz w:val="22"/>
          <w:szCs w:val="22"/>
          <w:lang w:val="sr-Cyrl-CS"/>
        </w:rPr>
      </w:pPr>
    </w:p>
    <w:p w:rsidR="007A4F4B" w:rsidRDefault="007A4F4B" w:rsidP="001F4283">
      <w:pPr>
        <w:jc w:val="both"/>
        <w:rPr>
          <w:rFonts w:ascii="Calibri" w:hAnsi="Calibri"/>
          <w:sz w:val="22"/>
          <w:szCs w:val="22"/>
          <w:lang w:val="sr-Cyrl-CS"/>
        </w:rPr>
      </w:pPr>
    </w:p>
    <w:p w:rsidR="007A4F4B" w:rsidRDefault="007A4F4B" w:rsidP="001F4283">
      <w:pPr>
        <w:jc w:val="both"/>
        <w:rPr>
          <w:rFonts w:ascii="Calibri" w:hAnsi="Calibri"/>
          <w:sz w:val="22"/>
          <w:szCs w:val="22"/>
          <w:lang w:val="sr-Cyrl-CS"/>
        </w:rPr>
      </w:pPr>
    </w:p>
    <w:p w:rsidR="007A4F4B" w:rsidRDefault="007A4F4B" w:rsidP="001F4283">
      <w:pPr>
        <w:jc w:val="both"/>
        <w:rPr>
          <w:rFonts w:ascii="Calibri" w:hAnsi="Calibri"/>
          <w:sz w:val="22"/>
          <w:szCs w:val="22"/>
          <w:lang w:val="sr-Cyrl-CS"/>
        </w:rPr>
      </w:pPr>
    </w:p>
    <w:p w:rsidR="005D6965" w:rsidRPr="009A7740" w:rsidRDefault="005D6965" w:rsidP="00D05780">
      <w:pPr>
        <w:jc w:val="both"/>
        <w:rPr>
          <w:rFonts w:ascii="Calibri" w:hAnsi="Calibri"/>
          <w:sz w:val="22"/>
          <w:szCs w:val="22"/>
        </w:rPr>
        <w:sectPr w:rsidR="005D6965" w:rsidRPr="009A7740" w:rsidSect="00350F50">
          <w:footerReference w:type="even" r:id="rId25"/>
          <w:footerReference w:type="default" r:id="rId26"/>
          <w:pgSz w:w="11893" w:h="16840"/>
          <w:pgMar w:top="840" w:right="1440" w:bottom="1152" w:left="1440" w:header="720" w:footer="720" w:gutter="0"/>
          <w:cols w:space="708"/>
          <w:noEndnote/>
          <w:titlePg/>
          <w:docGrid w:linePitch="326"/>
        </w:sectPr>
      </w:pPr>
    </w:p>
    <w:p w:rsidR="007943B2" w:rsidRPr="009A7740" w:rsidRDefault="007943B2" w:rsidP="009A7740">
      <w:pPr>
        <w:spacing w:line="360" w:lineRule="auto"/>
        <w:jc w:val="both"/>
        <w:rPr>
          <w:rFonts w:ascii="Calibri" w:hAnsi="Calibri"/>
          <w:sz w:val="22"/>
          <w:szCs w:val="22"/>
        </w:rPr>
      </w:pPr>
    </w:p>
    <w:sectPr w:rsidR="007943B2" w:rsidRPr="009A7740" w:rsidSect="00350F50">
      <w:pgSz w:w="11893" w:h="16840"/>
      <w:pgMar w:top="840" w:right="1440" w:bottom="1152" w:left="1440" w:header="720" w:footer="720" w:gutter="0"/>
      <w:cols w:space="708"/>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4A50" w:rsidRDefault="00C44A50">
      <w:r>
        <w:separator/>
      </w:r>
    </w:p>
  </w:endnote>
  <w:endnote w:type="continuationSeparator" w:id="0">
    <w:p w:rsidR="00C44A50" w:rsidRDefault="00C44A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YSwiss">
    <w:altName w:val="Courier New"/>
    <w:charset w:val="00"/>
    <w:family w:val="swiss"/>
    <w:pitch w:val="variable"/>
    <w:sig w:usb0="00000003" w:usb1="00000000" w:usb2="00000000" w:usb3="00000000" w:csb0="00000001" w:csb1="00000000"/>
  </w:font>
  <w:font w:name="CHelvPlain">
    <w:altName w:val="Times New Roman"/>
    <w:charset w:val="00"/>
    <w:family w:val="auto"/>
    <w:pitch w:val="variable"/>
    <w:sig w:usb0="00000083" w:usb1="00000000" w:usb2="00000000" w:usb3="00000000" w:csb0="00000009" w:csb1="00000000"/>
  </w:font>
  <w:font w:name="CTimesRoman">
    <w:charset w:val="00"/>
    <w:family w:val="swiss"/>
    <w:pitch w:val="variable"/>
    <w:sig w:usb0="00000083" w:usb1="00000000" w:usb2="00000000" w:usb3="00000000" w:csb0="00000009" w:csb1="00000000"/>
  </w:font>
  <w:font w:name="Tahoma">
    <w:panose1 w:val="020B0604030504040204"/>
    <w:charset w:val="00"/>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92" w:rsidRDefault="00312352" w:rsidP="00E30FDD">
    <w:pPr>
      <w:pStyle w:val="Footer"/>
      <w:framePr w:wrap="around" w:vAnchor="text" w:hAnchor="margin" w:xAlign="right" w:y="1"/>
      <w:rPr>
        <w:rStyle w:val="PageNumber"/>
      </w:rPr>
    </w:pPr>
    <w:r>
      <w:rPr>
        <w:rStyle w:val="PageNumber"/>
      </w:rPr>
      <w:fldChar w:fldCharType="begin"/>
    </w:r>
    <w:r w:rsidR="00975392">
      <w:rPr>
        <w:rStyle w:val="PageNumber"/>
      </w:rPr>
      <w:instrText xml:space="preserve">PAGE  </w:instrText>
    </w:r>
    <w:r>
      <w:rPr>
        <w:rStyle w:val="PageNumber"/>
      </w:rPr>
      <w:fldChar w:fldCharType="end"/>
    </w:r>
  </w:p>
  <w:p w:rsidR="00975392" w:rsidRDefault="00975392" w:rsidP="00E30FD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92" w:rsidRDefault="00312352" w:rsidP="00E30FDD">
    <w:pPr>
      <w:pStyle w:val="Footer"/>
      <w:framePr w:wrap="around" w:vAnchor="text" w:hAnchor="margin" w:xAlign="right" w:y="1"/>
      <w:rPr>
        <w:rStyle w:val="PageNumber"/>
      </w:rPr>
    </w:pPr>
    <w:r>
      <w:rPr>
        <w:rStyle w:val="PageNumber"/>
      </w:rPr>
      <w:fldChar w:fldCharType="begin"/>
    </w:r>
    <w:r w:rsidR="00975392">
      <w:rPr>
        <w:rStyle w:val="PageNumber"/>
      </w:rPr>
      <w:instrText xml:space="preserve">PAGE  </w:instrText>
    </w:r>
    <w:r>
      <w:rPr>
        <w:rStyle w:val="PageNumber"/>
      </w:rPr>
      <w:fldChar w:fldCharType="separate"/>
    </w:r>
    <w:r w:rsidR="004F300B">
      <w:rPr>
        <w:rStyle w:val="PageNumber"/>
        <w:noProof/>
      </w:rPr>
      <w:t>55</w:t>
    </w:r>
    <w:r>
      <w:rPr>
        <w:rStyle w:val="PageNumber"/>
      </w:rPr>
      <w:fldChar w:fldCharType="end"/>
    </w:r>
  </w:p>
  <w:p w:rsidR="00975392" w:rsidRDefault="00975392" w:rsidP="00E30FD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4A50" w:rsidRDefault="00C44A50">
      <w:r>
        <w:separator/>
      </w:r>
    </w:p>
  </w:footnote>
  <w:footnote w:type="continuationSeparator" w:id="0">
    <w:p w:rsidR="00C44A50" w:rsidRDefault="00C44A50">
      <w:r>
        <w:continuationSeparator/>
      </w:r>
    </w:p>
  </w:footnote>
  <w:footnote w:id="1">
    <w:p w:rsidR="00975392" w:rsidRPr="00D32B19" w:rsidRDefault="00975392" w:rsidP="00733F1F">
      <w:pPr>
        <w:pStyle w:val="FootnoteText"/>
        <w:rPr>
          <w:rFonts w:ascii="Calibri" w:hAnsi="Calibri"/>
          <w:lang w:val="hr-HR"/>
        </w:rPr>
      </w:pPr>
      <w:r w:rsidRPr="00D32B19">
        <w:rPr>
          <w:rStyle w:val="FootnoteReference"/>
          <w:rFonts w:ascii="Calibri" w:hAnsi="Calibri"/>
        </w:rPr>
        <w:footnoteRef/>
      </w:r>
      <w:r w:rsidRPr="00D32B19">
        <w:rPr>
          <w:rFonts w:ascii="Calibri" w:hAnsi="Calibri"/>
        </w:rPr>
        <w:t xml:space="preserve"> </w:t>
      </w:r>
      <w:r w:rsidRPr="00D32B19">
        <w:rPr>
          <w:rFonts w:ascii="Calibri" w:hAnsi="Calibri"/>
          <w:lang w:val="hr-HR"/>
        </w:rPr>
        <w:t>Билтен статистике пољопривреде бр. 3, Републички завод за статистику РС, Бања Лука, 2008. година</w:t>
      </w:r>
    </w:p>
  </w:footnote>
  <w:footnote w:id="2">
    <w:p w:rsidR="00975392" w:rsidRPr="00D32B19" w:rsidRDefault="00975392" w:rsidP="00733F1F">
      <w:pPr>
        <w:pStyle w:val="FootnoteText"/>
        <w:rPr>
          <w:rFonts w:ascii="Calibri" w:hAnsi="Calibri"/>
          <w:lang w:val="hr-HR"/>
        </w:rPr>
      </w:pPr>
      <w:r w:rsidRPr="00D32B19">
        <w:rPr>
          <w:rStyle w:val="FootnoteReference"/>
          <w:rFonts w:ascii="Calibri" w:hAnsi="Calibri"/>
        </w:rPr>
        <w:footnoteRef/>
      </w:r>
      <w:r w:rsidRPr="00D32B19">
        <w:rPr>
          <w:rFonts w:ascii="Calibri" w:hAnsi="Calibri"/>
          <w:lang w:val="hr-HR"/>
        </w:rPr>
        <w:t xml:space="preserve"> Извјешће о истраживању ефикасности одбране од туче до 2000. године, </w:t>
      </w:r>
    </w:p>
  </w:footnote>
  <w:footnote w:id="3">
    <w:p w:rsidR="00975392" w:rsidRPr="00D32B19" w:rsidRDefault="00975392" w:rsidP="00733F1F">
      <w:pPr>
        <w:pStyle w:val="FootnoteText"/>
        <w:rPr>
          <w:rFonts w:ascii="Calibri" w:hAnsi="Calibri"/>
          <w:lang w:val="hr-HR"/>
        </w:rPr>
      </w:pPr>
      <w:r w:rsidRPr="00D32B19">
        <w:rPr>
          <w:rStyle w:val="FootnoteReference"/>
          <w:rFonts w:ascii="Calibri" w:hAnsi="Calibri"/>
        </w:rPr>
        <w:footnoteRef/>
      </w:r>
      <w:r w:rsidRPr="00D32B19">
        <w:rPr>
          <w:rFonts w:ascii="Calibri" w:hAnsi="Calibri"/>
          <w:lang w:val="hr-HR"/>
        </w:rPr>
        <w:t xml:space="preserve"> Извјешће о истраживању ефикасности одбране од туче до 2000. године, стр. 4.</w:t>
      </w:r>
    </w:p>
  </w:footnote>
  <w:footnote w:id="4">
    <w:p w:rsidR="00975392" w:rsidRPr="005D6965" w:rsidRDefault="00975392" w:rsidP="005D6965">
      <w:pPr>
        <w:ind w:left="180" w:hanging="180"/>
        <w:rPr>
          <w:rFonts w:ascii="Calibri" w:hAnsi="Calibri"/>
          <w:color w:val="000000"/>
          <w:sz w:val="20"/>
          <w:szCs w:val="20"/>
          <w:lang w:val="sr-Cyrl-CS"/>
        </w:rPr>
      </w:pPr>
      <w:r w:rsidRPr="00D32B19">
        <w:rPr>
          <w:rStyle w:val="FootnoteReference"/>
          <w:rFonts w:ascii="Calibri" w:hAnsi="Calibri"/>
        </w:rPr>
        <w:footnoteRef/>
      </w:r>
      <w:r w:rsidRPr="00D32B19">
        <w:rPr>
          <w:rFonts w:ascii="Calibri" w:hAnsi="Calibri"/>
          <w:lang w:val="hr-HR"/>
        </w:rPr>
        <w:t xml:space="preserve"> </w:t>
      </w:r>
      <w:r w:rsidRPr="00D32B19">
        <w:rPr>
          <w:rFonts w:ascii="Calibri" w:hAnsi="Calibri"/>
          <w:color w:val="000000"/>
          <w:sz w:val="20"/>
          <w:szCs w:val="20"/>
          <w:lang w:val="sr-Latn-CS"/>
        </w:rPr>
        <w:t xml:space="preserve">Мирољуб Митић, Управљање системом заштите од града у Србији, докторска дисертација, Факултет за менаџмент, Нови Сад, 2006. </w:t>
      </w:r>
    </w:p>
  </w:footnote>
  <w:footnote w:id="5">
    <w:p w:rsidR="00975392" w:rsidRPr="00D32B19" w:rsidRDefault="00975392" w:rsidP="00733F1F">
      <w:pPr>
        <w:ind w:left="180" w:hanging="180"/>
        <w:jc w:val="both"/>
        <w:rPr>
          <w:rFonts w:ascii="Calibri" w:hAnsi="Calibri"/>
          <w:sz w:val="20"/>
          <w:szCs w:val="20"/>
          <w:lang w:val="sr-Latn-CS"/>
        </w:rPr>
      </w:pPr>
      <w:r w:rsidRPr="00D32B19">
        <w:rPr>
          <w:rStyle w:val="FootnoteReference"/>
          <w:rFonts w:ascii="Calibri" w:hAnsi="Calibri"/>
        </w:rPr>
        <w:footnoteRef/>
      </w:r>
      <w:r w:rsidRPr="00D32B19">
        <w:rPr>
          <w:rFonts w:ascii="Calibri" w:hAnsi="Calibri"/>
          <w:lang w:val="hr-HR"/>
        </w:rPr>
        <w:t xml:space="preserve"> </w:t>
      </w:r>
      <w:r w:rsidRPr="00D32B19">
        <w:rPr>
          <w:rFonts w:ascii="Calibri" w:hAnsi="Calibri"/>
          <w:sz w:val="20"/>
          <w:szCs w:val="20"/>
          <w:lang w:val="sr-Latn-CS"/>
        </w:rPr>
        <w:t>Мирољуб Митић, Управљање системом заштите од града у Србији, докторска дисертација, Факултет за менаџмент, Нови Сад, 2006. година, стр. 165.</w:t>
      </w:r>
    </w:p>
  </w:footnote>
  <w:footnote w:id="6">
    <w:p w:rsidR="00975392" w:rsidRPr="00D32B19" w:rsidRDefault="00975392" w:rsidP="00733F1F">
      <w:pPr>
        <w:pStyle w:val="FootnoteText"/>
        <w:ind w:left="180" w:hanging="180"/>
        <w:rPr>
          <w:rFonts w:ascii="Calibri" w:hAnsi="Calibri"/>
          <w:lang w:val="sr-Latn-CS"/>
        </w:rPr>
      </w:pPr>
      <w:r w:rsidRPr="00D32B19">
        <w:rPr>
          <w:rStyle w:val="FootnoteReference"/>
          <w:rFonts w:ascii="Calibri" w:hAnsi="Calibri"/>
        </w:rPr>
        <w:footnoteRef/>
      </w:r>
      <w:r w:rsidRPr="00D32B19">
        <w:rPr>
          <w:rFonts w:ascii="Calibri" w:hAnsi="Calibri"/>
          <w:lang w:val="sr-Latn-CS"/>
        </w:rPr>
        <w:t xml:space="preserve">  Мирољуб Митић, Управљање системом заштите од града у Србији, докторска дисертација, Факултет за менаџмент, Нови Сад, 2006. година, стр. 179-180.</w:t>
      </w:r>
    </w:p>
  </w:footnote>
  <w:footnote w:id="7">
    <w:p w:rsidR="00975392" w:rsidRPr="00D32B19" w:rsidRDefault="00975392" w:rsidP="00733F1F">
      <w:pPr>
        <w:pStyle w:val="FootnoteText"/>
        <w:rPr>
          <w:rFonts w:ascii="Calibri" w:hAnsi="Calibri"/>
          <w:lang w:val="hr-HR"/>
        </w:rPr>
      </w:pPr>
      <w:r w:rsidRPr="00D32B19">
        <w:rPr>
          <w:rStyle w:val="FootnoteReference"/>
          <w:rFonts w:ascii="Calibri" w:hAnsi="Calibri"/>
        </w:rPr>
        <w:footnoteRef/>
      </w:r>
      <w:r w:rsidRPr="00D32B19">
        <w:rPr>
          <w:rFonts w:ascii="Calibri" w:hAnsi="Calibri"/>
          <w:lang w:val="sr-Latn-CS"/>
        </w:rPr>
        <w:t xml:space="preserve"> </w:t>
      </w:r>
      <w:r w:rsidRPr="00D32B19">
        <w:rPr>
          <w:rFonts w:ascii="Calibri" w:hAnsi="Calibri"/>
          <w:lang w:val="hr-HR"/>
        </w:rPr>
        <w:t>Биланс стања ЈОДП „Прот</w:t>
      </w:r>
      <w:r w:rsidRPr="00D32B19">
        <w:rPr>
          <w:rFonts w:ascii="Calibri" w:hAnsi="Calibri"/>
          <w:lang w:val="sr-Latn-CS"/>
        </w:rPr>
        <w:t>ив</w:t>
      </w:r>
      <w:r w:rsidRPr="00D32B19">
        <w:rPr>
          <w:rFonts w:ascii="Calibri" w:hAnsi="Calibri"/>
          <w:lang w:val="hr-HR"/>
        </w:rPr>
        <w:t>градна заштита“ Градишка за 2008. годину</w:t>
      </w:r>
    </w:p>
  </w:footnote>
  <w:footnote w:id="8">
    <w:p w:rsidR="00975392" w:rsidRPr="00D32B19" w:rsidRDefault="00975392" w:rsidP="00733F1F">
      <w:pPr>
        <w:pStyle w:val="FootnoteText"/>
        <w:ind w:left="180" w:hanging="180"/>
        <w:rPr>
          <w:rFonts w:ascii="Calibri" w:hAnsi="Calibri"/>
          <w:lang w:val="hr-HR"/>
        </w:rPr>
      </w:pPr>
      <w:r w:rsidRPr="00D32B19">
        <w:rPr>
          <w:rStyle w:val="FootnoteReference"/>
          <w:rFonts w:ascii="Calibri" w:hAnsi="Calibri"/>
        </w:rPr>
        <w:footnoteRef/>
      </w:r>
      <w:r w:rsidRPr="00D32B19">
        <w:rPr>
          <w:rFonts w:ascii="Calibri" w:hAnsi="Calibri"/>
          <w:lang w:val="hr-HR"/>
        </w:rPr>
        <w:t xml:space="preserve">  Приједор, Козарска Дубица, Бања Лука, Лакташи, Градишка, Србац, Прњавор, Дервента, Босански Брода, Добој, Модрича, Шамац, Пелагићево, Доњи Жабар, Бијељина, Братунац и Зворник.</w:t>
      </w:r>
    </w:p>
  </w:footnote>
  <w:footnote w:id="9">
    <w:p w:rsidR="00975392" w:rsidRPr="00D32B19" w:rsidRDefault="00975392" w:rsidP="00733F1F">
      <w:pPr>
        <w:pStyle w:val="FootnoteText"/>
        <w:ind w:left="180" w:hanging="180"/>
        <w:rPr>
          <w:rFonts w:ascii="Calibri" w:hAnsi="Calibri"/>
          <w:lang w:val="hr-HR"/>
        </w:rPr>
      </w:pPr>
      <w:r w:rsidRPr="00D32B19">
        <w:rPr>
          <w:rStyle w:val="FootnoteReference"/>
          <w:rFonts w:ascii="Calibri" w:hAnsi="Calibri"/>
        </w:rPr>
        <w:footnoteRef/>
      </w:r>
      <w:r w:rsidRPr="00D32B19">
        <w:rPr>
          <w:rFonts w:ascii="Calibri" w:hAnsi="Calibri"/>
          <w:lang w:val="hr-HR"/>
        </w:rPr>
        <w:t xml:space="preserve">  За утврђивање висине трошкова амортизације, односно вијека потребе појединих грађевинских објеката и опреме коришћене су минималне амортизационе стопе из Правилника о номенклатури основних средстава и нематеријалних улагања и стопама амортизације, Сл. гласник РС 3/2001.</w:t>
      </w:r>
    </w:p>
  </w:footnote>
  <w:footnote w:id="10">
    <w:p w:rsidR="00975392" w:rsidRPr="00D32B19" w:rsidRDefault="00975392" w:rsidP="00733F1F">
      <w:pPr>
        <w:pStyle w:val="FootnoteText"/>
        <w:rPr>
          <w:rFonts w:ascii="Calibri" w:hAnsi="Calibri"/>
          <w:lang w:val="sr-Latn-CS"/>
        </w:rPr>
      </w:pPr>
      <w:r w:rsidRPr="00D32B19">
        <w:rPr>
          <w:rStyle w:val="FootnoteReference"/>
          <w:rFonts w:ascii="Calibri" w:hAnsi="Calibri"/>
        </w:rPr>
        <w:footnoteRef/>
      </w:r>
      <w:r w:rsidRPr="00D32B19">
        <w:rPr>
          <w:rFonts w:ascii="Calibri" w:hAnsi="Calibri"/>
          <w:lang w:val="hr-HR"/>
        </w:rPr>
        <w:t xml:space="preserve"> </w:t>
      </w:r>
      <w:r w:rsidRPr="00D32B19">
        <w:rPr>
          <w:rFonts w:ascii="Calibri" w:hAnsi="Calibri"/>
          <w:lang w:val="sr-Latn-CS"/>
        </w:rPr>
        <w:t xml:space="preserve">Одлука о висини накнаде за финансирање система противградне заштите у Републици Српској (нацрт) </w:t>
      </w:r>
    </w:p>
  </w:footnote>
  <w:footnote w:id="11">
    <w:p w:rsidR="00975392" w:rsidRPr="00D32B19" w:rsidRDefault="00975392" w:rsidP="00733F1F">
      <w:pPr>
        <w:pStyle w:val="FootnoteText"/>
        <w:ind w:left="180" w:hanging="180"/>
        <w:rPr>
          <w:rFonts w:ascii="Calibri" w:hAnsi="Calibri"/>
          <w:lang w:val="hr-HR"/>
        </w:rPr>
      </w:pPr>
      <w:r>
        <w:rPr>
          <w:rStyle w:val="FootnoteReference"/>
        </w:rPr>
        <w:footnoteRef/>
      </w:r>
      <w:r w:rsidRPr="00D32B19">
        <w:rPr>
          <w:rFonts w:ascii="Calibri" w:hAnsi="Calibri"/>
          <w:lang w:val="hr-HR"/>
        </w:rPr>
        <w:t xml:space="preserve">  Костајница, Нови Град, Крупа на Уни, Оштра Лука, Челинац, Котор Варош, Теслић, Кнежево, Шипово, Језеро, Мркоњић Града, Вукосавље, Петрово. Лопаре, Угљевик, Осмаци, Шековићи, Власеница, Милићи и Сребреница.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2E085744"/>
    <w:lvl w:ilvl="0">
      <w:start w:val="1"/>
      <w:numFmt w:val="upperRoman"/>
      <w:lvlText w:val="%1."/>
      <w:legacy w:legacy="1" w:legacySpace="144" w:legacyIndent="144"/>
      <w:lvlJc w:val="left"/>
    </w:lvl>
    <w:lvl w:ilvl="1">
      <w:start w:val="1"/>
      <w:numFmt w:val="upperLetter"/>
      <w:lvlText w:val="%2."/>
      <w:legacy w:legacy="1" w:legacySpace="144" w:legacyIndent="144"/>
      <w:lvlJc w:val="left"/>
    </w:lvl>
    <w:lvl w:ilvl="2">
      <w:start w:val="1"/>
      <w:numFmt w:val="decimal"/>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nsid w:val="04B83C66"/>
    <w:multiLevelType w:val="hybridMultilevel"/>
    <w:tmpl w:val="4530AFAE"/>
    <w:lvl w:ilvl="0" w:tplc="DE46C0F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4D10CF"/>
    <w:multiLevelType w:val="hybridMultilevel"/>
    <w:tmpl w:val="05585D8A"/>
    <w:lvl w:ilvl="0" w:tplc="DAB26606">
      <w:numFmt w:val="bullet"/>
      <w:lvlText w:val="-"/>
      <w:lvlJc w:val="left"/>
      <w:pPr>
        <w:tabs>
          <w:tab w:val="num" w:pos="1069"/>
        </w:tabs>
        <w:ind w:left="1069" w:hanging="360"/>
      </w:pPr>
      <w:rPr>
        <w:rFonts w:ascii="Arial" w:eastAsia="Arial" w:hAnsi="Arial" w:cs="Arial" w:hint="default"/>
      </w:rPr>
    </w:lvl>
    <w:lvl w:ilvl="1" w:tplc="04090003" w:tentative="1">
      <w:start w:val="1"/>
      <w:numFmt w:val="bullet"/>
      <w:lvlText w:val="o"/>
      <w:lvlJc w:val="left"/>
      <w:pPr>
        <w:tabs>
          <w:tab w:val="num" w:pos="1081"/>
        </w:tabs>
        <w:ind w:left="1081" w:hanging="360"/>
      </w:pPr>
      <w:rPr>
        <w:rFonts w:ascii="Courier New" w:hAnsi="Courier New" w:cs="Courier New" w:hint="default"/>
      </w:rPr>
    </w:lvl>
    <w:lvl w:ilvl="2" w:tplc="04090005" w:tentative="1">
      <w:start w:val="1"/>
      <w:numFmt w:val="bullet"/>
      <w:lvlText w:val=""/>
      <w:lvlJc w:val="left"/>
      <w:pPr>
        <w:tabs>
          <w:tab w:val="num" w:pos="1801"/>
        </w:tabs>
        <w:ind w:left="1801" w:hanging="360"/>
      </w:pPr>
      <w:rPr>
        <w:rFonts w:ascii="Wingdings" w:hAnsi="Wingdings" w:hint="default"/>
      </w:rPr>
    </w:lvl>
    <w:lvl w:ilvl="3" w:tplc="04090001" w:tentative="1">
      <w:start w:val="1"/>
      <w:numFmt w:val="bullet"/>
      <w:lvlText w:val=""/>
      <w:lvlJc w:val="left"/>
      <w:pPr>
        <w:tabs>
          <w:tab w:val="num" w:pos="2521"/>
        </w:tabs>
        <w:ind w:left="2521" w:hanging="360"/>
      </w:pPr>
      <w:rPr>
        <w:rFonts w:ascii="Symbol" w:hAnsi="Symbol" w:hint="default"/>
      </w:rPr>
    </w:lvl>
    <w:lvl w:ilvl="4" w:tplc="04090003" w:tentative="1">
      <w:start w:val="1"/>
      <w:numFmt w:val="bullet"/>
      <w:lvlText w:val="o"/>
      <w:lvlJc w:val="left"/>
      <w:pPr>
        <w:tabs>
          <w:tab w:val="num" w:pos="3241"/>
        </w:tabs>
        <w:ind w:left="3241" w:hanging="360"/>
      </w:pPr>
      <w:rPr>
        <w:rFonts w:ascii="Courier New" w:hAnsi="Courier New" w:cs="Courier New" w:hint="default"/>
      </w:rPr>
    </w:lvl>
    <w:lvl w:ilvl="5" w:tplc="04090005" w:tentative="1">
      <w:start w:val="1"/>
      <w:numFmt w:val="bullet"/>
      <w:lvlText w:val=""/>
      <w:lvlJc w:val="left"/>
      <w:pPr>
        <w:tabs>
          <w:tab w:val="num" w:pos="3961"/>
        </w:tabs>
        <w:ind w:left="3961" w:hanging="360"/>
      </w:pPr>
      <w:rPr>
        <w:rFonts w:ascii="Wingdings" w:hAnsi="Wingdings" w:hint="default"/>
      </w:rPr>
    </w:lvl>
    <w:lvl w:ilvl="6" w:tplc="04090001" w:tentative="1">
      <w:start w:val="1"/>
      <w:numFmt w:val="bullet"/>
      <w:lvlText w:val=""/>
      <w:lvlJc w:val="left"/>
      <w:pPr>
        <w:tabs>
          <w:tab w:val="num" w:pos="4681"/>
        </w:tabs>
        <w:ind w:left="4681" w:hanging="360"/>
      </w:pPr>
      <w:rPr>
        <w:rFonts w:ascii="Symbol" w:hAnsi="Symbol" w:hint="default"/>
      </w:rPr>
    </w:lvl>
    <w:lvl w:ilvl="7" w:tplc="04090003" w:tentative="1">
      <w:start w:val="1"/>
      <w:numFmt w:val="bullet"/>
      <w:lvlText w:val="o"/>
      <w:lvlJc w:val="left"/>
      <w:pPr>
        <w:tabs>
          <w:tab w:val="num" w:pos="5401"/>
        </w:tabs>
        <w:ind w:left="5401" w:hanging="360"/>
      </w:pPr>
      <w:rPr>
        <w:rFonts w:ascii="Courier New" w:hAnsi="Courier New" w:cs="Courier New" w:hint="default"/>
      </w:rPr>
    </w:lvl>
    <w:lvl w:ilvl="8" w:tplc="04090005" w:tentative="1">
      <w:start w:val="1"/>
      <w:numFmt w:val="bullet"/>
      <w:lvlText w:val=""/>
      <w:lvlJc w:val="left"/>
      <w:pPr>
        <w:tabs>
          <w:tab w:val="num" w:pos="6121"/>
        </w:tabs>
        <w:ind w:left="6121" w:hanging="360"/>
      </w:pPr>
      <w:rPr>
        <w:rFonts w:ascii="Wingdings" w:hAnsi="Wingdings" w:hint="default"/>
      </w:rPr>
    </w:lvl>
  </w:abstractNum>
  <w:abstractNum w:abstractNumId="3">
    <w:nsid w:val="096A6A57"/>
    <w:multiLevelType w:val="hybridMultilevel"/>
    <w:tmpl w:val="BD90B0E4"/>
    <w:lvl w:ilvl="0" w:tplc="0C1A000F">
      <w:start w:val="1"/>
      <w:numFmt w:val="decimal"/>
      <w:lvlText w:val="%1."/>
      <w:lvlJc w:val="left"/>
      <w:pPr>
        <w:tabs>
          <w:tab w:val="num" w:pos="1080"/>
        </w:tabs>
        <w:ind w:left="1080" w:hanging="360"/>
      </w:pPr>
    </w:lvl>
    <w:lvl w:ilvl="1" w:tplc="0C1A0019" w:tentative="1">
      <w:start w:val="1"/>
      <w:numFmt w:val="lowerLetter"/>
      <w:lvlText w:val="%2."/>
      <w:lvlJc w:val="left"/>
      <w:pPr>
        <w:tabs>
          <w:tab w:val="num" w:pos="1800"/>
        </w:tabs>
        <w:ind w:left="1800" w:hanging="360"/>
      </w:pPr>
    </w:lvl>
    <w:lvl w:ilvl="2" w:tplc="0C1A001B" w:tentative="1">
      <w:start w:val="1"/>
      <w:numFmt w:val="lowerRoman"/>
      <w:lvlText w:val="%3."/>
      <w:lvlJc w:val="right"/>
      <w:pPr>
        <w:tabs>
          <w:tab w:val="num" w:pos="2520"/>
        </w:tabs>
        <w:ind w:left="2520" w:hanging="180"/>
      </w:pPr>
    </w:lvl>
    <w:lvl w:ilvl="3" w:tplc="0C1A000F" w:tentative="1">
      <w:start w:val="1"/>
      <w:numFmt w:val="decimal"/>
      <w:lvlText w:val="%4."/>
      <w:lvlJc w:val="left"/>
      <w:pPr>
        <w:tabs>
          <w:tab w:val="num" w:pos="3240"/>
        </w:tabs>
        <w:ind w:left="3240" w:hanging="360"/>
      </w:pPr>
    </w:lvl>
    <w:lvl w:ilvl="4" w:tplc="0C1A0019" w:tentative="1">
      <w:start w:val="1"/>
      <w:numFmt w:val="lowerLetter"/>
      <w:lvlText w:val="%5."/>
      <w:lvlJc w:val="left"/>
      <w:pPr>
        <w:tabs>
          <w:tab w:val="num" w:pos="3960"/>
        </w:tabs>
        <w:ind w:left="3960" w:hanging="360"/>
      </w:pPr>
    </w:lvl>
    <w:lvl w:ilvl="5" w:tplc="0C1A001B" w:tentative="1">
      <w:start w:val="1"/>
      <w:numFmt w:val="lowerRoman"/>
      <w:lvlText w:val="%6."/>
      <w:lvlJc w:val="right"/>
      <w:pPr>
        <w:tabs>
          <w:tab w:val="num" w:pos="4680"/>
        </w:tabs>
        <w:ind w:left="4680" w:hanging="180"/>
      </w:pPr>
    </w:lvl>
    <w:lvl w:ilvl="6" w:tplc="0C1A000F" w:tentative="1">
      <w:start w:val="1"/>
      <w:numFmt w:val="decimal"/>
      <w:lvlText w:val="%7."/>
      <w:lvlJc w:val="left"/>
      <w:pPr>
        <w:tabs>
          <w:tab w:val="num" w:pos="5400"/>
        </w:tabs>
        <w:ind w:left="5400" w:hanging="360"/>
      </w:pPr>
    </w:lvl>
    <w:lvl w:ilvl="7" w:tplc="0C1A0019" w:tentative="1">
      <w:start w:val="1"/>
      <w:numFmt w:val="lowerLetter"/>
      <w:lvlText w:val="%8."/>
      <w:lvlJc w:val="left"/>
      <w:pPr>
        <w:tabs>
          <w:tab w:val="num" w:pos="6120"/>
        </w:tabs>
        <w:ind w:left="6120" w:hanging="360"/>
      </w:pPr>
    </w:lvl>
    <w:lvl w:ilvl="8" w:tplc="0C1A001B" w:tentative="1">
      <w:start w:val="1"/>
      <w:numFmt w:val="lowerRoman"/>
      <w:lvlText w:val="%9."/>
      <w:lvlJc w:val="right"/>
      <w:pPr>
        <w:tabs>
          <w:tab w:val="num" w:pos="6840"/>
        </w:tabs>
        <w:ind w:left="6840" w:hanging="180"/>
      </w:pPr>
    </w:lvl>
  </w:abstractNum>
  <w:abstractNum w:abstractNumId="4">
    <w:nsid w:val="0B375B78"/>
    <w:multiLevelType w:val="hybridMultilevel"/>
    <w:tmpl w:val="BF0E02F2"/>
    <w:lvl w:ilvl="0" w:tplc="0C1A000F">
      <w:start w:val="1"/>
      <w:numFmt w:val="decimal"/>
      <w:lvlText w:val="%1."/>
      <w:lvlJc w:val="left"/>
      <w:pPr>
        <w:tabs>
          <w:tab w:val="num" w:pos="720"/>
        </w:tabs>
        <w:ind w:left="720" w:hanging="360"/>
      </w:pPr>
    </w:lvl>
    <w:lvl w:ilvl="1" w:tplc="0C1A0019" w:tentative="1">
      <w:start w:val="1"/>
      <w:numFmt w:val="lowerLetter"/>
      <w:lvlText w:val="%2."/>
      <w:lvlJc w:val="left"/>
      <w:pPr>
        <w:tabs>
          <w:tab w:val="num" w:pos="1440"/>
        </w:tabs>
        <w:ind w:left="1440" w:hanging="360"/>
      </w:pPr>
    </w:lvl>
    <w:lvl w:ilvl="2" w:tplc="0C1A001B" w:tentative="1">
      <w:start w:val="1"/>
      <w:numFmt w:val="lowerRoman"/>
      <w:lvlText w:val="%3."/>
      <w:lvlJc w:val="right"/>
      <w:pPr>
        <w:tabs>
          <w:tab w:val="num" w:pos="2160"/>
        </w:tabs>
        <w:ind w:left="2160" w:hanging="180"/>
      </w:pPr>
    </w:lvl>
    <w:lvl w:ilvl="3" w:tplc="0C1A000F" w:tentative="1">
      <w:start w:val="1"/>
      <w:numFmt w:val="decimal"/>
      <w:lvlText w:val="%4."/>
      <w:lvlJc w:val="left"/>
      <w:pPr>
        <w:tabs>
          <w:tab w:val="num" w:pos="2880"/>
        </w:tabs>
        <w:ind w:left="2880" w:hanging="360"/>
      </w:pPr>
    </w:lvl>
    <w:lvl w:ilvl="4" w:tplc="0C1A0019" w:tentative="1">
      <w:start w:val="1"/>
      <w:numFmt w:val="lowerLetter"/>
      <w:lvlText w:val="%5."/>
      <w:lvlJc w:val="left"/>
      <w:pPr>
        <w:tabs>
          <w:tab w:val="num" w:pos="3600"/>
        </w:tabs>
        <w:ind w:left="3600" w:hanging="360"/>
      </w:pPr>
    </w:lvl>
    <w:lvl w:ilvl="5" w:tplc="0C1A001B" w:tentative="1">
      <w:start w:val="1"/>
      <w:numFmt w:val="lowerRoman"/>
      <w:lvlText w:val="%6."/>
      <w:lvlJc w:val="right"/>
      <w:pPr>
        <w:tabs>
          <w:tab w:val="num" w:pos="4320"/>
        </w:tabs>
        <w:ind w:left="4320" w:hanging="180"/>
      </w:pPr>
    </w:lvl>
    <w:lvl w:ilvl="6" w:tplc="0C1A000F" w:tentative="1">
      <w:start w:val="1"/>
      <w:numFmt w:val="decimal"/>
      <w:lvlText w:val="%7."/>
      <w:lvlJc w:val="left"/>
      <w:pPr>
        <w:tabs>
          <w:tab w:val="num" w:pos="5040"/>
        </w:tabs>
        <w:ind w:left="5040" w:hanging="360"/>
      </w:pPr>
    </w:lvl>
    <w:lvl w:ilvl="7" w:tplc="0C1A0019" w:tentative="1">
      <w:start w:val="1"/>
      <w:numFmt w:val="lowerLetter"/>
      <w:lvlText w:val="%8."/>
      <w:lvlJc w:val="left"/>
      <w:pPr>
        <w:tabs>
          <w:tab w:val="num" w:pos="5760"/>
        </w:tabs>
        <w:ind w:left="5760" w:hanging="360"/>
      </w:pPr>
    </w:lvl>
    <w:lvl w:ilvl="8" w:tplc="0C1A001B" w:tentative="1">
      <w:start w:val="1"/>
      <w:numFmt w:val="lowerRoman"/>
      <w:lvlText w:val="%9."/>
      <w:lvlJc w:val="right"/>
      <w:pPr>
        <w:tabs>
          <w:tab w:val="num" w:pos="6480"/>
        </w:tabs>
        <w:ind w:left="6480" w:hanging="180"/>
      </w:pPr>
    </w:lvl>
  </w:abstractNum>
  <w:abstractNum w:abstractNumId="5">
    <w:nsid w:val="137B1C1B"/>
    <w:multiLevelType w:val="hybridMultilevel"/>
    <w:tmpl w:val="DC483B9C"/>
    <w:lvl w:ilvl="0" w:tplc="DAB26606">
      <w:numFmt w:val="bullet"/>
      <w:lvlText w:val="-"/>
      <w:lvlJc w:val="left"/>
      <w:pPr>
        <w:tabs>
          <w:tab w:val="num" w:pos="1428"/>
        </w:tabs>
        <w:ind w:left="1428" w:hanging="360"/>
      </w:pPr>
      <w:rPr>
        <w:rFonts w:ascii="Arial" w:eastAsia="Arial" w:hAnsi="Arial" w:cs="Arial" w:hint="default"/>
      </w:rPr>
    </w:lvl>
    <w:lvl w:ilvl="1" w:tplc="041A0003" w:tentative="1">
      <w:start w:val="1"/>
      <w:numFmt w:val="bullet"/>
      <w:lvlText w:val="o"/>
      <w:lvlJc w:val="left"/>
      <w:pPr>
        <w:tabs>
          <w:tab w:val="num" w:pos="2148"/>
        </w:tabs>
        <w:ind w:left="2148" w:hanging="360"/>
      </w:pPr>
      <w:rPr>
        <w:rFonts w:ascii="Courier New" w:hAnsi="Courier New" w:cs="Courier New" w:hint="default"/>
      </w:rPr>
    </w:lvl>
    <w:lvl w:ilvl="2" w:tplc="041A0005" w:tentative="1">
      <w:start w:val="1"/>
      <w:numFmt w:val="bullet"/>
      <w:lvlText w:val=""/>
      <w:lvlJc w:val="left"/>
      <w:pPr>
        <w:tabs>
          <w:tab w:val="num" w:pos="2868"/>
        </w:tabs>
        <w:ind w:left="2868" w:hanging="360"/>
      </w:pPr>
      <w:rPr>
        <w:rFonts w:ascii="Wingdings" w:hAnsi="Wingdings" w:hint="default"/>
      </w:rPr>
    </w:lvl>
    <w:lvl w:ilvl="3" w:tplc="041A0001" w:tentative="1">
      <w:start w:val="1"/>
      <w:numFmt w:val="bullet"/>
      <w:lvlText w:val=""/>
      <w:lvlJc w:val="left"/>
      <w:pPr>
        <w:tabs>
          <w:tab w:val="num" w:pos="3588"/>
        </w:tabs>
        <w:ind w:left="3588" w:hanging="360"/>
      </w:pPr>
      <w:rPr>
        <w:rFonts w:ascii="Symbol" w:hAnsi="Symbol" w:hint="default"/>
      </w:rPr>
    </w:lvl>
    <w:lvl w:ilvl="4" w:tplc="041A0003" w:tentative="1">
      <w:start w:val="1"/>
      <w:numFmt w:val="bullet"/>
      <w:lvlText w:val="o"/>
      <w:lvlJc w:val="left"/>
      <w:pPr>
        <w:tabs>
          <w:tab w:val="num" w:pos="4308"/>
        </w:tabs>
        <w:ind w:left="4308" w:hanging="360"/>
      </w:pPr>
      <w:rPr>
        <w:rFonts w:ascii="Courier New" w:hAnsi="Courier New" w:cs="Courier New" w:hint="default"/>
      </w:rPr>
    </w:lvl>
    <w:lvl w:ilvl="5" w:tplc="041A0005" w:tentative="1">
      <w:start w:val="1"/>
      <w:numFmt w:val="bullet"/>
      <w:lvlText w:val=""/>
      <w:lvlJc w:val="left"/>
      <w:pPr>
        <w:tabs>
          <w:tab w:val="num" w:pos="5028"/>
        </w:tabs>
        <w:ind w:left="5028" w:hanging="360"/>
      </w:pPr>
      <w:rPr>
        <w:rFonts w:ascii="Wingdings" w:hAnsi="Wingdings" w:hint="default"/>
      </w:rPr>
    </w:lvl>
    <w:lvl w:ilvl="6" w:tplc="041A0001" w:tentative="1">
      <w:start w:val="1"/>
      <w:numFmt w:val="bullet"/>
      <w:lvlText w:val=""/>
      <w:lvlJc w:val="left"/>
      <w:pPr>
        <w:tabs>
          <w:tab w:val="num" w:pos="5748"/>
        </w:tabs>
        <w:ind w:left="5748" w:hanging="360"/>
      </w:pPr>
      <w:rPr>
        <w:rFonts w:ascii="Symbol" w:hAnsi="Symbol" w:hint="default"/>
      </w:rPr>
    </w:lvl>
    <w:lvl w:ilvl="7" w:tplc="041A0003" w:tentative="1">
      <w:start w:val="1"/>
      <w:numFmt w:val="bullet"/>
      <w:lvlText w:val="o"/>
      <w:lvlJc w:val="left"/>
      <w:pPr>
        <w:tabs>
          <w:tab w:val="num" w:pos="6468"/>
        </w:tabs>
        <w:ind w:left="6468" w:hanging="360"/>
      </w:pPr>
      <w:rPr>
        <w:rFonts w:ascii="Courier New" w:hAnsi="Courier New" w:cs="Courier New" w:hint="default"/>
      </w:rPr>
    </w:lvl>
    <w:lvl w:ilvl="8" w:tplc="041A0005" w:tentative="1">
      <w:start w:val="1"/>
      <w:numFmt w:val="bullet"/>
      <w:lvlText w:val=""/>
      <w:lvlJc w:val="left"/>
      <w:pPr>
        <w:tabs>
          <w:tab w:val="num" w:pos="7188"/>
        </w:tabs>
        <w:ind w:left="7188" w:hanging="360"/>
      </w:pPr>
      <w:rPr>
        <w:rFonts w:ascii="Wingdings" w:hAnsi="Wingdings" w:hint="default"/>
      </w:rPr>
    </w:lvl>
  </w:abstractNum>
  <w:abstractNum w:abstractNumId="6">
    <w:nsid w:val="15A05427"/>
    <w:multiLevelType w:val="hybridMultilevel"/>
    <w:tmpl w:val="21205396"/>
    <w:lvl w:ilvl="0" w:tplc="0C1A000F">
      <w:start w:val="8"/>
      <w:numFmt w:val="decimal"/>
      <w:lvlText w:val="%1."/>
      <w:lvlJc w:val="left"/>
      <w:pPr>
        <w:tabs>
          <w:tab w:val="num" w:pos="720"/>
        </w:tabs>
        <w:ind w:left="720" w:hanging="360"/>
      </w:pPr>
      <w:rPr>
        <w:rFonts w:hint="default"/>
      </w:rPr>
    </w:lvl>
    <w:lvl w:ilvl="1" w:tplc="0C1A0019" w:tentative="1">
      <w:start w:val="1"/>
      <w:numFmt w:val="lowerLetter"/>
      <w:lvlText w:val="%2."/>
      <w:lvlJc w:val="left"/>
      <w:pPr>
        <w:tabs>
          <w:tab w:val="num" w:pos="1440"/>
        </w:tabs>
        <w:ind w:left="1440" w:hanging="360"/>
      </w:pPr>
    </w:lvl>
    <w:lvl w:ilvl="2" w:tplc="0C1A001B" w:tentative="1">
      <w:start w:val="1"/>
      <w:numFmt w:val="lowerRoman"/>
      <w:lvlText w:val="%3."/>
      <w:lvlJc w:val="right"/>
      <w:pPr>
        <w:tabs>
          <w:tab w:val="num" w:pos="2160"/>
        </w:tabs>
        <w:ind w:left="2160" w:hanging="180"/>
      </w:pPr>
    </w:lvl>
    <w:lvl w:ilvl="3" w:tplc="0C1A000F" w:tentative="1">
      <w:start w:val="1"/>
      <w:numFmt w:val="decimal"/>
      <w:lvlText w:val="%4."/>
      <w:lvlJc w:val="left"/>
      <w:pPr>
        <w:tabs>
          <w:tab w:val="num" w:pos="2880"/>
        </w:tabs>
        <w:ind w:left="2880" w:hanging="360"/>
      </w:pPr>
    </w:lvl>
    <w:lvl w:ilvl="4" w:tplc="0C1A0019" w:tentative="1">
      <w:start w:val="1"/>
      <w:numFmt w:val="lowerLetter"/>
      <w:lvlText w:val="%5."/>
      <w:lvlJc w:val="left"/>
      <w:pPr>
        <w:tabs>
          <w:tab w:val="num" w:pos="3600"/>
        </w:tabs>
        <w:ind w:left="3600" w:hanging="360"/>
      </w:pPr>
    </w:lvl>
    <w:lvl w:ilvl="5" w:tplc="0C1A001B" w:tentative="1">
      <w:start w:val="1"/>
      <w:numFmt w:val="lowerRoman"/>
      <w:lvlText w:val="%6."/>
      <w:lvlJc w:val="right"/>
      <w:pPr>
        <w:tabs>
          <w:tab w:val="num" w:pos="4320"/>
        </w:tabs>
        <w:ind w:left="4320" w:hanging="180"/>
      </w:pPr>
    </w:lvl>
    <w:lvl w:ilvl="6" w:tplc="0C1A000F" w:tentative="1">
      <w:start w:val="1"/>
      <w:numFmt w:val="decimal"/>
      <w:lvlText w:val="%7."/>
      <w:lvlJc w:val="left"/>
      <w:pPr>
        <w:tabs>
          <w:tab w:val="num" w:pos="5040"/>
        </w:tabs>
        <w:ind w:left="5040" w:hanging="360"/>
      </w:pPr>
    </w:lvl>
    <w:lvl w:ilvl="7" w:tplc="0C1A0019" w:tentative="1">
      <w:start w:val="1"/>
      <w:numFmt w:val="lowerLetter"/>
      <w:lvlText w:val="%8."/>
      <w:lvlJc w:val="left"/>
      <w:pPr>
        <w:tabs>
          <w:tab w:val="num" w:pos="5760"/>
        </w:tabs>
        <w:ind w:left="5760" w:hanging="360"/>
      </w:pPr>
    </w:lvl>
    <w:lvl w:ilvl="8" w:tplc="0C1A001B" w:tentative="1">
      <w:start w:val="1"/>
      <w:numFmt w:val="lowerRoman"/>
      <w:lvlText w:val="%9."/>
      <w:lvlJc w:val="right"/>
      <w:pPr>
        <w:tabs>
          <w:tab w:val="num" w:pos="6480"/>
        </w:tabs>
        <w:ind w:left="6480" w:hanging="180"/>
      </w:pPr>
    </w:lvl>
  </w:abstractNum>
  <w:abstractNum w:abstractNumId="7">
    <w:nsid w:val="18565E49"/>
    <w:multiLevelType w:val="multilevel"/>
    <w:tmpl w:val="56D0FE58"/>
    <w:lvl w:ilvl="0">
      <w:start w:val="1"/>
      <w:numFmt w:val="decimal"/>
      <w:pStyle w:val="Heading1"/>
      <w:suff w:val="space"/>
      <w:lvlText w:val="%1."/>
      <w:lvlJc w:val="left"/>
      <w:pPr>
        <w:ind w:left="0" w:firstLine="0"/>
      </w:pPr>
    </w:lvl>
    <w:lvl w:ilvl="1">
      <w:start w:val="1"/>
      <w:numFmt w:val="decimal"/>
      <w:pStyle w:val="Heading2"/>
      <w:suff w:val="space"/>
      <w:lvlText w:val="%1.%2."/>
      <w:lvlJc w:val="left"/>
      <w:pPr>
        <w:ind w:left="0" w:firstLine="0"/>
      </w:pPr>
    </w:lvl>
    <w:lvl w:ilvl="2">
      <w:start w:val="1"/>
      <w:numFmt w:val="decimal"/>
      <w:pStyle w:val="Heading3"/>
      <w:suff w:val="space"/>
      <w:lvlText w:val="%1.%2.%3."/>
      <w:lvlJc w:val="left"/>
      <w:pPr>
        <w:ind w:left="0" w:firstLine="0"/>
      </w:pPr>
    </w:lvl>
    <w:lvl w:ilvl="3">
      <w:start w:val="1"/>
      <w:numFmt w:val="decimal"/>
      <w:lvlText w:val="%1.%2.%3.%4."/>
      <w:lvlJc w:val="left"/>
      <w:pPr>
        <w:tabs>
          <w:tab w:val="num" w:pos="4082"/>
        </w:tabs>
        <w:ind w:left="4082" w:hanging="3002"/>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nsid w:val="19D07664"/>
    <w:multiLevelType w:val="hybridMultilevel"/>
    <w:tmpl w:val="548271A0"/>
    <w:lvl w:ilvl="0" w:tplc="0C1A0001">
      <w:start w:val="1"/>
      <w:numFmt w:val="bullet"/>
      <w:lvlText w:val=""/>
      <w:lvlJc w:val="left"/>
      <w:pPr>
        <w:tabs>
          <w:tab w:val="num" w:pos="720"/>
        </w:tabs>
        <w:ind w:left="720" w:hanging="360"/>
      </w:pPr>
      <w:rPr>
        <w:rFonts w:ascii="Symbol" w:hAnsi="Symbol" w:hint="default"/>
      </w:rPr>
    </w:lvl>
    <w:lvl w:ilvl="1" w:tplc="0C1A0003" w:tentative="1">
      <w:start w:val="1"/>
      <w:numFmt w:val="bullet"/>
      <w:lvlText w:val="o"/>
      <w:lvlJc w:val="left"/>
      <w:pPr>
        <w:tabs>
          <w:tab w:val="num" w:pos="1440"/>
        </w:tabs>
        <w:ind w:left="1440" w:hanging="360"/>
      </w:pPr>
      <w:rPr>
        <w:rFonts w:ascii="Courier New" w:hAnsi="Courier New" w:cs="Courier New" w:hint="default"/>
      </w:rPr>
    </w:lvl>
    <w:lvl w:ilvl="2" w:tplc="0C1A0005" w:tentative="1">
      <w:start w:val="1"/>
      <w:numFmt w:val="bullet"/>
      <w:lvlText w:val=""/>
      <w:lvlJc w:val="left"/>
      <w:pPr>
        <w:tabs>
          <w:tab w:val="num" w:pos="2160"/>
        </w:tabs>
        <w:ind w:left="2160" w:hanging="360"/>
      </w:pPr>
      <w:rPr>
        <w:rFonts w:ascii="Wingdings" w:hAnsi="Wingdings" w:hint="default"/>
      </w:rPr>
    </w:lvl>
    <w:lvl w:ilvl="3" w:tplc="0C1A0001" w:tentative="1">
      <w:start w:val="1"/>
      <w:numFmt w:val="bullet"/>
      <w:lvlText w:val=""/>
      <w:lvlJc w:val="left"/>
      <w:pPr>
        <w:tabs>
          <w:tab w:val="num" w:pos="2880"/>
        </w:tabs>
        <w:ind w:left="2880" w:hanging="360"/>
      </w:pPr>
      <w:rPr>
        <w:rFonts w:ascii="Symbol" w:hAnsi="Symbol" w:hint="default"/>
      </w:rPr>
    </w:lvl>
    <w:lvl w:ilvl="4" w:tplc="0C1A0003" w:tentative="1">
      <w:start w:val="1"/>
      <w:numFmt w:val="bullet"/>
      <w:lvlText w:val="o"/>
      <w:lvlJc w:val="left"/>
      <w:pPr>
        <w:tabs>
          <w:tab w:val="num" w:pos="3600"/>
        </w:tabs>
        <w:ind w:left="3600" w:hanging="360"/>
      </w:pPr>
      <w:rPr>
        <w:rFonts w:ascii="Courier New" w:hAnsi="Courier New" w:cs="Courier New" w:hint="default"/>
      </w:rPr>
    </w:lvl>
    <w:lvl w:ilvl="5" w:tplc="0C1A0005" w:tentative="1">
      <w:start w:val="1"/>
      <w:numFmt w:val="bullet"/>
      <w:lvlText w:val=""/>
      <w:lvlJc w:val="left"/>
      <w:pPr>
        <w:tabs>
          <w:tab w:val="num" w:pos="4320"/>
        </w:tabs>
        <w:ind w:left="4320" w:hanging="360"/>
      </w:pPr>
      <w:rPr>
        <w:rFonts w:ascii="Wingdings" w:hAnsi="Wingdings" w:hint="default"/>
      </w:rPr>
    </w:lvl>
    <w:lvl w:ilvl="6" w:tplc="0C1A0001" w:tentative="1">
      <w:start w:val="1"/>
      <w:numFmt w:val="bullet"/>
      <w:lvlText w:val=""/>
      <w:lvlJc w:val="left"/>
      <w:pPr>
        <w:tabs>
          <w:tab w:val="num" w:pos="5040"/>
        </w:tabs>
        <w:ind w:left="5040" w:hanging="360"/>
      </w:pPr>
      <w:rPr>
        <w:rFonts w:ascii="Symbol" w:hAnsi="Symbol" w:hint="default"/>
      </w:rPr>
    </w:lvl>
    <w:lvl w:ilvl="7" w:tplc="0C1A0003" w:tentative="1">
      <w:start w:val="1"/>
      <w:numFmt w:val="bullet"/>
      <w:lvlText w:val="o"/>
      <w:lvlJc w:val="left"/>
      <w:pPr>
        <w:tabs>
          <w:tab w:val="num" w:pos="5760"/>
        </w:tabs>
        <w:ind w:left="5760" w:hanging="360"/>
      </w:pPr>
      <w:rPr>
        <w:rFonts w:ascii="Courier New" w:hAnsi="Courier New" w:cs="Courier New" w:hint="default"/>
      </w:rPr>
    </w:lvl>
    <w:lvl w:ilvl="8" w:tplc="0C1A0005" w:tentative="1">
      <w:start w:val="1"/>
      <w:numFmt w:val="bullet"/>
      <w:lvlText w:val=""/>
      <w:lvlJc w:val="left"/>
      <w:pPr>
        <w:tabs>
          <w:tab w:val="num" w:pos="6480"/>
        </w:tabs>
        <w:ind w:left="6480" w:hanging="360"/>
      </w:pPr>
      <w:rPr>
        <w:rFonts w:ascii="Wingdings" w:hAnsi="Wingdings" w:hint="default"/>
      </w:rPr>
    </w:lvl>
  </w:abstractNum>
  <w:abstractNum w:abstractNumId="9">
    <w:nsid w:val="1E1C54C8"/>
    <w:multiLevelType w:val="hybridMultilevel"/>
    <w:tmpl w:val="92543F18"/>
    <w:lvl w:ilvl="0" w:tplc="DAB26606">
      <w:numFmt w:val="bullet"/>
      <w:lvlText w:val="-"/>
      <w:lvlJc w:val="left"/>
      <w:pPr>
        <w:tabs>
          <w:tab w:val="num" w:pos="1068"/>
        </w:tabs>
        <w:ind w:left="1068" w:hanging="360"/>
      </w:pPr>
      <w:rPr>
        <w:rFonts w:ascii="Arial" w:eastAsia="Arial" w:hAnsi="Arial" w:cs="Arial" w:hint="default"/>
      </w:rPr>
    </w:lvl>
    <w:lvl w:ilvl="1" w:tplc="041A0003" w:tentative="1">
      <w:start w:val="1"/>
      <w:numFmt w:val="bullet"/>
      <w:lvlText w:val="o"/>
      <w:lvlJc w:val="left"/>
      <w:pPr>
        <w:tabs>
          <w:tab w:val="num" w:pos="1788"/>
        </w:tabs>
        <w:ind w:left="1788" w:hanging="360"/>
      </w:pPr>
      <w:rPr>
        <w:rFonts w:ascii="Courier New" w:hAnsi="Courier New" w:cs="Courier New" w:hint="default"/>
      </w:rPr>
    </w:lvl>
    <w:lvl w:ilvl="2" w:tplc="041A0005" w:tentative="1">
      <w:start w:val="1"/>
      <w:numFmt w:val="bullet"/>
      <w:lvlText w:val=""/>
      <w:lvlJc w:val="left"/>
      <w:pPr>
        <w:tabs>
          <w:tab w:val="num" w:pos="2508"/>
        </w:tabs>
        <w:ind w:left="2508" w:hanging="360"/>
      </w:pPr>
      <w:rPr>
        <w:rFonts w:ascii="Wingdings" w:hAnsi="Wingdings" w:hint="default"/>
      </w:rPr>
    </w:lvl>
    <w:lvl w:ilvl="3" w:tplc="041A0001" w:tentative="1">
      <w:start w:val="1"/>
      <w:numFmt w:val="bullet"/>
      <w:lvlText w:val=""/>
      <w:lvlJc w:val="left"/>
      <w:pPr>
        <w:tabs>
          <w:tab w:val="num" w:pos="3228"/>
        </w:tabs>
        <w:ind w:left="3228" w:hanging="360"/>
      </w:pPr>
      <w:rPr>
        <w:rFonts w:ascii="Symbol" w:hAnsi="Symbol" w:hint="default"/>
      </w:rPr>
    </w:lvl>
    <w:lvl w:ilvl="4" w:tplc="041A0003" w:tentative="1">
      <w:start w:val="1"/>
      <w:numFmt w:val="bullet"/>
      <w:lvlText w:val="o"/>
      <w:lvlJc w:val="left"/>
      <w:pPr>
        <w:tabs>
          <w:tab w:val="num" w:pos="3948"/>
        </w:tabs>
        <w:ind w:left="3948" w:hanging="360"/>
      </w:pPr>
      <w:rPr>
        <w:rFonts w:ascii="Courier New" w:hAnsi="Courier New" w:cs="Courier New" w:hint="default"/>
      </w:rPr>
    </w:lvl>
    <w:lvl w:ilvl="5" w:tplc="041A0005" w:tentative="1">
      <w:start w:val="1"/>
      <w:numFmt w:val="bullet"/>
      <w:lvlText w:val=""/>
      <w:lvlJc w:val="left"/>
      <w:pPr>
        <w:tabs>
          <w:tab w:val="num" w:pos="4668"/>
        </w:tabs>
        <w:ind w:left="4668" w:hanging="360"/>
      </w:pPr>
      <w:rPr>
        <w:rFonts w:ascii="Wingdings" w:hAnsi="Wingdings" w:hint="default"/>
      </w:rPr>
    </w:lvl>
    <w:lvl w:ilvl="6" w:tplc="041A0001" w:tentative="1">
      <w:start w:val="1"/>
      <w:numFmt w:val="bullet"/>
      <w:lvlText w:val=""/>
      <w:lvlJc w:val="left"/>
      <w:pPr>
        <w:tabs>
          <w:tab w:val="num" w:pos="5388"/>
        </w:tabs>
        <w:ind w:left="5388" w:hanging="360"/>
      </w:pPr>
      <w:rPr>
        <w:rFonts w:ascii="Symbol" w:hAnsi="Symbol" w:hint="default"/>
      </w:rPr>
    </w:lvl>
    <w:lvl w:ilvl="7" w:tplc="041A0003" w:tentative="1">
      <w:start w:val="1"/>
      <w:numFmt w:val="bullet"/>
      <w:lvlText w:val="o"/>
      <w:lvlJc w:val="left"/>
      <w:pPr>
        <w:tabs>
          <w:tab w:val="num" w:pos="6108"/>
        </w:tabs>
        <w:ind w:left="6108" w:hanging="360"/>
      </w:pPr>
      <w:rPr>
        <w:rFonts w:ascii="Courier New" w:hAnsi="Courier New" w:cs="Courier New" w:hint="default"/>
      </w:rPr>
    </w:lvl>
    <w:lvl w:ilvl="8" w:tplc="041A0005" w:tentative="1">
      <w:start w:val="1"/>
      <w:numFmt w:val="bullet"/>
      <w:lvlText w:val=""/>
      <w:lvlJc w:val="left"/>
      <w:pPr>
        <w:tabs>
          <w:tab w:val="num" w:pos="6828"/>
        </w:tabs>
        <w:ind w:left="6828" w:hanging="360"/>
      </w:pPr>
      <w:rPr>
        <w:rFonts w:ascii="Wingdings" w:hAnsi="Wingdings" w:hint="default"/>
      </w:rPr>
    </w:lvl>
  </w:abstractNum>
  <w:abstractNum w:abstractNumId="10">
    <w:nsid w:val="1FCD3D18"/>
    <w:multiLevelType w:val="hybridMultilevel"/>
    <w:tmpl w:val="C040F8B4"/>
    <w:lvl w:ilvl="0" w:tplc="0C1A000F">
      <w:start w:val="1"/>
      <w:numFmt w:val="decimal"/>
      <w:lvlText w:val="%1."/>
      <w:lvlJc w:val="left"/>
      <w:pPr>
        <w:tabs>
          <w:tab w:val="num" w:pos="720"/>
        </w:tabs>
        <w:ind w:left="720" w:hanging="360"/>
      </w:pPr>
    </w:lvl>
    <w:lvl w:ilvl="1" w:tplc="0C1A0019" w:tentative="1">
      <w:start w:val="1"/>
      <w:numFmt w:val="lowerLetter"/>
      <w:lvlText w:val="%2."/>
      <w:lvlJc w:val="left"/>
      <w:pPr>
        <w:tabs>
          <w:tab w:val="num" w:pos="1440"/>
        </w:tabs>
        <w:ind w:left="1440" w:hanging="360"/>
      </w:pPr>
    </w:lvl>
    <w:lvl w:ilvl="2" w:tplc="0C1A001B" w:tentative="1">
      <w:start w:val="1"/>
      <w:numFmt w:val="lowerRoman"/>
      <w:lvlText w:val="%3."/>
      <w:lvlJc w:val="right"/>
      <w:pPr>
        <w:tabs>
          <w:tab w:val="num" w:pos="2160"/>
        </w:tabs>
        <w:ind w:left="2160" w:hanging="180"/>
      </w:pPr>
    </w:lvl>
    <w:lvl w:ilvl="3" w:tplc="0C1A000F" w:tentative="1">
      <w:start w:val="1"/>
      <w:numFmt w:val="decimal"/>
      <w:lvlText w:val="%4."/>
      <w:lvlJc w:val="left"/>
      <w:pPr>
        <w:tabs>
          <w:tab w:val="num" w:pos="2880"/>
        </w:tabs>
        <w:ind w:left="2880" w:hanging="360"/>
      </w:pPr>
    </w:lvl>
    <w:lvl w:ilvl="4" w:tplc="0C1A0019" w:tentative="1">
      <w:start w:val="1"/>
      <w:numFmt w:val="lowerLetter"/>
      <w:lvlText w:val="%5."/>
      <w:lvlJc w:val="left"/>
      <w:pPr>
        <w:tabs>
          <w:tab w:val="num" w:pos="3600"/>
        </w:tabs>
        <w:ind w:left="3600" w:hanging="360"/>
      </w:pPr>
    </w:lvl>
    <w:lvl w:ilvl="5" w:tplc="0C1A001B" w:tentative="1">
      <w:start w:val="1"/>
      <w:numFmt w:val="lowerRoman"/>
      <w:lvlText w:val="%6."/>
      <w:lvlJc w:val="right"/>
      <w:pPr>
        <w:tabs>
          <w:tab w:val="num" w:pos="4320"/>
        </w:tabs>
        <w:ind w:left="4320" w:hanging="180"/>
      </w:pPr>
    </w:lvl>
    <w:lvl w:ilvl="6" w:tplc="0C1A000F" w:tentative="1">
      <w:start w:val="1"/>
      <w:numFmt w:val="decimal"/>
      <w:lvlText w:val="%7."/>
      <w:lvlJc w:val="left"/>
      <w:pPr>
        <w:tabs>
          <w:tab w:val="num" w:pos="5040"/>
        </w:tabs>
        <w:ind w:left="5040" w:hanging="360"/>
      </w:pPr>
    </w:lvl>
    <w:lvl w:ilvl="7" w:tplc="0C1A0019" w:tentative="1">
      <w:start w:val="1"/>
      <w:numFmt w:val="lowerLetter"/>
      <w:lvlText w:val="%8."/>
      <w:lvlJc w:val="left"/>
      <w:pPr>
        <w:tabs>
          <w:tab w:val="num" w:pos="5760"/>
        </w:tabs>
        <w:ind w:left="5760" w:hanging="360"/>
      </w:pPr>
    </w:lvl>
    <w:lvl w:ilvl="8" w:tplc="0C1A001B" w:tentative="1">
      <w:start w:val="1"/>
      <w:numFmt w:val="lowerRoman"/>
      <w:lvlText w:val="%9."/>
      <w:lvlJc w:val="right"/>
      <w:pPr>
        <w:tabs>
          <w:tab w:val="num" w:pos="6480"/>
        </w:tabs>
        <w:ind w:left="6480" w:hanging="180"/>
      </w:pPr>
    </w:lvl>
  </w:abstractNum>
  <w:abstractNum w:abstractNumId="11">
    <w:nsid w:val="230A6607"/>
    <w:multiLevelType w:val="hybridMultilevel"/>
    <w:tmpl w:val="C6FC394A"/>
    <w:lvl w:ilvl="0" w:tplc="0C1A000F">
      <w:start w:val="1"/>
      <w:numFmt w:val="decimal"/>
      <w:lvlText w:val="%1."/>
      <w:lvlJc w:val="left"/>
      <w:pPr>
        <w:tabs>
          <w:tab w:val="num" w:pos="720"/>
        </w:tabs>
        <w:ind w:left="720" w:hanging="360"/>
      </w:pPr>
    </w:lvl>
    <w:lvl w:ilvl="1" w:tplc="0C1A0019" w:tentative="1">
      <w:start w:val="1"/>
      <w:numFmt w:val="lowerLetter"/>
      <w:lvlText w:val="%2."/>
      <w:lvlJc w:val="left"/>
      <w:pPr>
        <w:tabs>
          <w:tab w:val="num" w:pos="1440"/>
        </w:tabs>
        <w:ind w:left="1440" w:hanging="360"/>
      </w:pPr>
    </w:lvl>
    <w:lvl w:ilvl="2" w:tplc="0C1A001B" w:tentative="1">
      <w:start w:val="1"/>
      <w:numFmt w:val="lowerRoman"/>
      <w:lvlText w:val="%3."/>
      <w:lvlJc w:val="right"/>
      <w:pPr>
        <w:tabs>
          <w:tab w:val="num" w:pos="2160"/>
        </w:tabs>
        <w:ind w:left="2160" w:hanging="180"/>
      </w:pPr>
    </w:lvl>
    <w:lvl w:ilvl="3" w:tplc="0C1A000F" w:tentative="1">
      <w:start w:val="1"/>
      <w:numFmt w:val="decimal"/>
      <w:lvlText w:val="%4."/>
      <w:lvlJc w:val="left"/>
      <w:pPr>
        <w:tabs>
          <w:tab w:val="num" w:pos="2880"/>
        </w:tabs>
        <w:ind w:left="2880" w:hanging="360"/>
      </w:pPr>
    </w:lvl>
    <w:lvl w:ilvl="4" w:tplc="0C1A0019" w:tentative="1">
      <w:start w:val="1"/>
      <w:numFmt w:val="lowerLetter"/>
      <w:lvlText w:val="%5."/>
      <w:lvlJc w:val="left"/>
      <w:pPr>
        <w:tabs>
          <w:tab w:val="num" w:pos="3600"/>
        </w:tabs>
        <w:ind w:left="3600" w:hanging="360"/>
      </w:pPr>
    </w:lvl>
    <w:lvl w:ilvl="5" w:tplc="0C1A001B" w:tentative="1">
      <w:start w:val="1"/>
      <w:numFmt w:val="lowerRoman"/>
      <w:lvlText w:val="%6."/>
      <w:lvlJc w:val="right"/>
      <w:pPr>
        <w:tabs>
          <w:tab w:val="num" w:pos="4320"/>
        </w:tabs>
        <w:ind w:left="4320" w:hanging="180"/>
      </w:pPr>
    </w:lvl>
    <w:lvl w:ilvl="6" w:tplc="0C1A000F" w:tentative="1">
      <w:start w:val="1"/>
      <w:numFmt w:val="decimal"/>
      <w:lvlText w:val="%7."/>
      <w:lvlJc w:val="left"/>
      <w:pPr>
        <w:tabs>
          <w:tab w:val="num" w:pos="5040"/>
        </w:tabs>
        <w:ind w:left="5040" w:hanging="360"/>
      </w:pPr>
    </w:lvl>
    <w:lvl w:ilvl="7" w:tplc="0C1A0019" w:tentative="1">
      <w:start w:val="1"/>
      <w:numFmt w:val="lowerLetter"/>
      <w:lvlText w:val="%8."/>
      <w:lvlJc w:val="left"/>
      <w:pPr>
        <w:tabs>
          <w:tab w:val="num" w:pos="5760"/>
        </w:tabs>
        <w:ind w:left="5760" w:hanging="360"/>
      </w:pPr>
    </w:lvl>
    <w:lvl w:ilvl="8" w:tplc="0C1A001B" w:tentative="1">
      <w:start w:val="1"/>
      <w:numFmt w:val="lowerRoman"/>
      <w:lvlText w:val="%9."/>
      <w:lvlJc w:val="right"/>
      <w:pPr>
        <w:tabs>
          <w:tab w:val="num" w:pos="6480"/>
        </w:tabs>
        <w:ind w:left="6480" w:hanging="180"/>
      </w:pPr>
    </w:lvl>
  </w:abstractNum>
  <w:abstractNum w:abstractNumId="12">
    <w:nsid w:val="24E76634"/>
    <w:multiLevelType w:val="hybridMultilevel"/>
    <w:tmpl w:val="62C0C8B0"/>
    <w:lvl w:ilvl="0" w:tplc="0C1A0001">
      <w:start w:val="1"/>
      <w:numFmt w:val="bullet"/>
      <w:lvlText w:val=""/>
      <w:lvlJc w:val="left"/>
      <w:pPr>
        <w:tabs>
          <w:tab w:val="num" w:pos="1080"/>
        </w:tabs>
        <w:ind w:left="1080" w:hanging="360"/>
      </w:pPr>
      <w:rPr>
        <w:rFonts w:ascii="Symbol" w:hAnsi="Symbol" w:hint="default"/>
      </w:rPr>
    </w:lvl>
    <w:lvl w:ilvl="1" w:tplc="0C1A0003" w:tentative="1">
      <w:start w:val="1"/>
      <w:numFmt w:val="bullet"/>
      <w:lvlText w:val="o"/>
      <w:lvlJc w:val="left"/>
      <w:pPr>
        <w:tabs>
          <w:tab w:val="num" w:pos="1800"/>
        </w:tabs>
        <w:ind w:left="1800" w:hanging="360"/>
      </w:pPr>
      <w:rPr>
        <w:rFonts w:ascii="Courier New" w:hAnsi="Courier New" w:cs="Courier New" w:hint="default"/>
      </w:rPr>
    </w:lvl>
    <w:lvl w:ilvl="2" w:tplc="0C1A0005" w:tentative="1">
      <w:start w:val="1"/>
      <w:numFmt w:val="bullet"/>
      <w:lvlText w:val=""/>
      <w:lvlJc w:val="left"/>
      <w:pPr>
        <w:tabs>
          <w:tab w:val="num" w:pos="2520"/>
        </w:tabs>
        <w:ind w:left="2520" w:hanging="360"/>
      </w:pPr>
      <w:rPr>
        <w:rFonts w:ascii="Wingdings" w:hAnsi="Wingdings" w:hint="default"/>
      </w:rPr>
    </w:lvl>
    <w:lvl w:ilvl="3" w:tplc="0C1A0001" w:tentative="1">
      <w:start w:val="1"/>
      <w:numFmt w:val="bullet"/>
      <w:lvlText w:val=""/>
      <w:lvlJc w:val="left"/>
      <w:pPr>
        <w:tabs>
          <w:tab w:val="num" w:pos="3240"/>
        </w:tabs>
        <w:ind w:left="3240" w:hanging="360"/>
      </w:pPr>
      <w:rPr>
        <w:rFonts w:ascii="Symbol" w:hAnsi="Symbol" w:hint="default"/>
      </w:rPr>
    </w:lvl>
    <w:lvl w:ilvl="4" w:tplc="0C1A0003" w:tentative="1">
      <w:start w:val="1"/>
      <w:numFmt w:val="bullet"/>
      <w:lvlText w:val="o"/>
      <w:lvlJc w:val="left"/>
      <w:pPr>
        <w:tabs>
          <w:tab w:val="num" w:pos="3960"/>
        </w:tabs>
        <w:ind w:left="3960" w:hanging="360"/>
      </w:pPr>
      <w:rPr>
        <w:rFonts w:ascii="Courier New" w:hAnsi="Courier New" w:cs="Courier New" w:hint="default"/>
      </w:rPr>
    </w:lvl>
    <w:lvl w:ilvl="5" w:tplc="0C1A0005" w:tentative="1">
      <w:start w:val="1"/>
      <w:numFmt w:val="bullet"/>
      <w:lvlText w:val=""/>
      <w:lvlJc w:val="left"/>
      <w:pPr>
        <w:tabs>
          <w:tab w:val="num" w:pos="4680"/>
        </w:tabs>
        <w:ind w:left="4680" w:hanging="360"/>
      </w:pPr>
      <w:rPr>
        <w:rFonts w:ascii="Wingdings" w:hAnsi="Wingdings" w:hint="default"/>
      </w:rPr>
    </w:lvl>
    <w:lvl w:ilvl="6" w:tplc="0C1A0001" w:tentative="1">
      <w:start w:val="1"/>
      <w:numFmt w:val="bullet"/>
      <w:lvlText w:val=""/>
      <w:lvlJc w:val="left"/>
      <w:pPr>
        <w:tabs>
          <w:tab w:val="num" w:pos="5400"/>
        </w:tabs>
        <w:ind w:left="5400" w:hanging="360"/>
      </w:pPr>
      <w:rPr>
        <w:rFonts w:ascii="Symbol" w:hAnsi="Symbol" w:hint="default"/>
      </w:rPr>
    </w:lvl>
    <w:lvl w:ilvl="7" w:tplc="0C1A0003" w:tentative="1">
      <w:start w:val="1"/>
      <w:numFmt w:val="bullet"/>
      <w:lvlText w:val="o"/>
      <w:lvlJc w:val="left"/>
      <w:pPr>
        <w:tabs>
          <w:tab w:val="num" w:pos="6120"/>
        </w:tabs>
        <w:ind w:left="6120" w:hanging="360"/>
      </w:pPr>
      <w:rPr>
        <w:rFonts w:ascii="Courier New" w:hAnsi="Courier New" w:cs="Courier New" w:hint="default"/>
      </w:rPr>
    </w:lvl>
    <w:lvl w:ilvl="8" w:tplc="0C1A0005" w:tentative="1">
      <w:start w:val="1"/>
      <w:numFmt w:val="bullet"/>
      <w:lvlText w:val=""/>
      <w:lvlJc w:val="left"/>
      <w:pPr>
        <w:tabs>
          <w:tab w:val="num" w:pos="6840"/>
        </w:tabs>
        <w:ind w:left="6840" w:hanging="360"/>
      </w:pPr>
      <w:rPr>
        <w:rFonts w:ascii="Wingdings" w:hAnsi="Wingdings" w:hint="default"/>
      </w:rPr>
    </w:lvl>
  </w:abstractNum>
  <w:abstractNum w:abstractNumId="13">
    <w:nsid w:val="267F1018"/>
    <w:multiLevelType w:val="hybridMultilevel"/>
    <w:tmpl w:val="43C8CE44"/>
    <w:lvl w:ilvl="0" w:tplc="0C1A0001">
      <w:start w:val="1"/>
      <w:numFmt w:val="bullet"/>
      <w:lvlText w:val=""/>
      <w:lvlJc w:val="left"/>
      <w:pPr>
        <w:tabs>
          <w:tab w:val="num" w:pos="1080"/>
        </w:tabs>
        <w:ind w:left="1080" w:hanging="360"/>
      </w:pPr>
      <w:rPr>
        <w:rFonts w:ascii="Symbol" w:hAnsi="Symbol" w:hint="default"/>
      </w:rPr>
    </w:lvl>
    <w:lvl w:ilvl="1" w:tplc="0C1A0003" w:tentative="1">
      <w:start w:val="1"/>
      <w:numFmt w:val="bullet"/>
      <w:lvlText w:val="o"/>
      <w:lvlJc w:val="left"/>
      <w:pPr>
        <w:tabs>
          <w:tab w:val="num" w:pos="1800"/>
        </w:tabs>
        <w:ind w:left="1800" w:hanging="360"/>
      </w:pPr>
      <w:rPr>
        <w:rFonts w:ascii="Courier New" w:hAnsi="Courier New" w:cs="Courier New" w:hint="default"/>
      </w:rPr>
    </w:lvl>
    <w:lvl w:ilvl="2" w:tplc="0C1A0005" w:tentative="1">
      <w:start w:val="1"/>
      <w:numFmt w:val="bullet"/>
      <w:lvlText w:val=""/>
      <w:lvlJc w:val="left"/>
      <w:pPr>
        <w:tabs>
          <w:tab w:val="num" w:pos="2520"/>
        </w:tabs>
        <w:ind w:left="2520" w:hanging="360"/>
      </w:pPr>
      <w:rPr>
        <w:rFonts w:ascii="Wingdings" w:hAnsi="Wingdings" w:hint="default"/>
      </w:rPr>
    </w:lvl>
    <w:lvl w:ilvl="3" w:tplc="0C1A0001" w:tentative="1">
      <w:start w:val="1"/>
      <w:numFmt w:val="bullet"/>
      <w:lvlText w:val=""/>
      <w:lvlJc w:val="left"/>
      <w:pPr>
        <w:tabs>
          <w:tab w:val="num" w:pos="3240"/>
        </w:tabs>
        <w:ind w:left="3240" w:hanging="360"/>
      </w:pPr>
      <w:rPr>
        <w:rFonts w:ascii="Symbol" w:hAnsi="Symbol" w:hint="default"/>
      </w:rPr>
    </w:lvl>
    <w:lvl w:ilvl="4" w:tplc="0C1A0003" w:tentative="1">
      <w:start w:val="1"/>
      <w:numFmt w:val="bullet"/>
      <w:lvlText w:val="o"/>
      <w:lvlJc w:val="left"/>
      <w:pPr>
        <w:tabs>
          <w:tab w:val="num" w:pos="3960"/>
        </w:tabs>
        <w:ind w:left="3960" w:hanging="360"/>
      </w:pPr>
      <w:rPr>
        <w:rFonts w:ascii="Courier New" w:hAnsi="Courier New" w:cs="Courier New" w:hint="default"/>
      </w:rPr>
    </w:lvl>
    <w:lvl w:ilvl="5" w:tplc="0C1A0005" w:tentative="1">
      <w:start w:val="1"/>
      <w:numFmt w:val="bullet"/>
      <w:lvlText w:val=""/>
      <w:lvlJc w:val="left"/>
      <w:pPr>
        <w:tabs>
          <w:tab w:val="num" w:pos="4680"/>
        </w:tabs>
        <w:ind w:left="4680" w:hanging="360"/>
      </w:pPr>
      <w:rPr>
        <w:rFonts w:ascii="Wingdings" w:hAnsi="Wingdings" w:hint="default"/>
      </w:rPr>
    </w:lvl>
    <w:lvl w:ilvl="6" w:tplc="0C1A0001" w:tentative="1">
      <w:start w:val="1"/>
      <w:numFmt w:val="bullet"/>
      <w:lvlText w:val=""/>
      <w:lvlJc w:val="left"/>
      <w:pPr>
        <w:tabs>
          <w:tab w:val="num" w:pos="5400"/>
        </w:tabs>
        <w:ind w:left="5400" w:hanging="360"/>
      </w:pPr>
      <w:rPr>
        <w:rFonts w:ascii="Symbol" w:hAnsi="Symbol" w:hint="default"/>
      </w:rPr>
    </w:lvl>
    <w:lvl w:ilvl="7" w:tplc="0C1A0003" w:tentative="1">
      <w:start w:val="1"/>
      <w:numFmt w:val="bullet"/>
      <w:lvlText w:val="o"/>
      <w:lvlJc w:val="left"/>
      <w:pPr>
        <w:tabs>
          <w:tab w:val="num" w:pos="6120"/>
        </w:tabs>
        <w:ind w:left="6120" w:hanging="360"/>
      </w:pPr>
      <w:rPr>
        <w:rFonts w:ascii="Courier New" w:hAnsi="Courier New" w:cs="Courier New" w:hint="default"/>
      </w:rPr>
    </w:lvl>
    <w:lvl w:ilvl="8" w:tplc="0C1A0005" w:tentative="1">
      <w:start w:val="1"/>
      <w:numFmt w:val="bullet"/>
      <w:lvlText w:val=""/>
      <w:lvlJc w:val="left"/>
      <w:pPr>
        <w:tabs>
          <w:tab w:val="num" w:pos="6840"/>
        </w:tabs>
        <w:ind w:left="6840" w:hanging="360"/>
      </w:pPr>
      <w:rPr>
        <w:rFonts w:ascii="Wingdings" w:hAnsi="Wingdings" w:hint="default"/>
      </w:rPr>
    </w:lvl>
  </w:abstractNum>
  <w:abstractNum w:abstractNumId="14">
    <w:nsid w:val="2B807EFA"/>
    <w:multiLevelType w:val="hybridMultilevel"/>
    <w:tmpl w:val="23C6CDD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CF3106C"/>
    <w:multiLevelType w:val="hybridMultilevel"/>
    <w:tmpl w:val="7E3E6FEA"/>
    <w:lvl w:ilvl="0" w:tplc="F8E88CBE">
      <w:start w:val="1"/>
      <w:numFmt w:val="decimal"/>
      <w:lvlText w:val="%1."/>
      <w:lvlJc w:val="left"/>
      <w:pPr>
        <w:tabs>
          <w:tab w:val="num" w:pos="1044"/>
        </w:tabs>
        <w:ind w:left="1044" w:hanging="360"/>
      </w:pPr>
      <w:rPr>
        <w:rFonts w:hint="default"/>
      </w:rPr>
    </w:lvl>
    <w:lvl w:ilvl="1" w:tplc="EBA25ACC">
      <w:numFmt w:val="none"/>
      <w:lvlText w:val=""/>
      <w:lvlJc w:val="left"/>
      <w:pPr>
        <w:tabs>
          <w:tab w:val="num" w:pos="324"/>
        </w:tabs>
      </w:pPr>
    </w:lvl>
    <w:lvl w:ilvl="2" w:tplc="B6C2A8FE">
      <w:numFmt w:val="none"/>
      <w:lvlText w:val=""/>
      <w:lvlJc w:val="left"/>
      <w:pPr>
        <w:tabs>
          <w:tab w:val="num" w:pos="324"/>
        </w:tabs>
      </w:pPr>
    </w:lvl>
    <w:lvl w:ilvl="3" w:tplc="CD56146C">
      <w:numFmt w:val="none"/>
      <w:lvlText w:val=""/>
      <w:lvlJc w:val="left"/>
      <w:pPr>
        <w:tabs>
          <w:tab w:val="num" w:pos="324"/>
        </w:tabs>
      </w:pPr>
    </w:lvl>
    <w:lvl w:ilvl="4" w:tplc="BF54AFCE">
      <w:numFmt w:val="none"/>
      <w:lvlText w:val=""/>
      <w:lvlJc w:val="left"/>
      <w:pPr>
        <w:tabs>
          <w:tab w:val="num" w:pos="324"/>
        </w:tabs>
      </w:pPr>
    </w:lvl>
    <w:lvl w:ilvl="5" w:tplc="1F06A674">
      <w:numFmt w:val="none"/>
      <w:lvlText w:val=""/>
      <w:lvlJc w:val="left"/>
      <w:pPr>
        <w:tabs>
          <w:tab w:val="num" w:pos="324"/>
        </w:tabs>
      </w:pPr>
    </w:lvl>
    <w:lvl w:ilvl="6" w:tplc="2C729B3A">
      <w:numFmt w:val="none"/>
      <w:lvlText w:val=""/>
      <w:lvlJc w:val="left"/>
      <w:pPr>
        <w:tabs>
          <w:tab w:val="num" w:pos="324"/>
        </w:tabs>
      </w:pPr>
    </w:lvl>
    <w:lvl w:ilvl="7" w:tplc="7DF6A932">
      <w:numFmt w:val="none"/>
      <w:lvlText w:val=""/>
      <w:lvlJc w:val="left"/>
      <w:pPr>
        <w:tabs>
          <w:tab w:val="num" w:pos="324"/>
        </w:tabs>
      </w:pPr>
    </w:lvl>
    <w:lvl w:ilvl="8" w:tplc="743A3A9E">
      <w:numFmt w:val="none"/>
      <w:lvlText w:val=""/>
      <w:lvlJc w:val="left"/>
      <w:pPr>
        <w:tabs>
          <w:tab w:val="num" w:pos="324"/>
        </w:tabs>
      </w:pPr>
    </w:lvl>
  </w:abstractNum>
  <w:abstractNum w:abstractNumId="16">
    <w:nsid w:val="2D472E53"/>
    <w:multiLevelType w:val="hybridMultilevel"/>
    <w:tmpl w:val="181071E6"/>
    <w:lvl w:ilvl="0" w:tplc="0C1A0001">
      <w:start w:val="1"/>
      <w:numFmt w:val="bullet"/>
      <w:lvlText w:val=""/>
      <w:lvlJc w:val="left"/>
      <w:pPr>
        <w:tabs>
          <w:tab w:val="num" w:pos="1140"/>
        </w:tabs>
        <w:ind w:left="1140" w:hanging="360"/>
      </w:pPr>
      <w:rPr>
        <w:rFonts w:ascii="Symbol" w:hAnsi="Symbol" w:hint="default"/>
      </w:rPr>
    </w:lvl>
    <w:lvl w:ilvl="1" w:tplc="0C1A0003" w:tentative="1">
      <w:start w:val="1"/>
      <w:numFmt w:val="bullet"/>
      <w:lvlText w:val="o"/>
      <w:lvlJc w:val="left"/>
      <w:pPr>
        <w:tabs>
          <w:tab w:val="num" w:pos="1860"/>
        </w:tabs>
        <w:ind w:left="1860" w:hanging="360"/>
      </w:pPr>
      <w:rPr>
        <w:rFonts w:ascii="Courier New" w:hAnsi="Courier New" w:cs="Courier New" w:hint="default"/>
      </w:rPr>
    </w:lvl>
    <w:lvl w:ilvl="2" w:tplc="0C1A0005" w:tentative="1">
      <w:start w:val="1"/>
      <w:numFmt w:val="bullet"/>
      <w:lvlText w:val=""/>
      <w:lvlJc w:val="left"/>
      <w:pPr>
        <w:tabs>
          <w:tab w:val="num" w:pos="2580"/>
        </w:tabs>
        <w:ind w:left="2580" w:hanging="360"/>
      </w:pPr>
      <w:rPr>
        <w:rFonts w:ascii="Wingdings" w:hAnsi="Wingdings" w:hint="default"/>
      </w:rPr>
    </w:lvl>
    <w:lvl w:ilvl="3" w:tplc="0C1A0001" w:tentative="1">
      <w:start w:val="1"/>
      <w:numFmt w:val="bullet"/>
      <w:lvlText w:val=""/>
      <w:lvlJc w:val="left"/>
      <w:pPr>
        <w:tabs>
          <w:tab w:val="num" w:pos="3300"/>
        </w:tabs>
        <w:ind w:left="3300" w:hanging="360"/>
      </w:pPr>
      <w:rPr>
        <w:rFonts w:ascii="Symbol" w:hAnsi="Symbol" w:hint="default"/>
      </w:rPr>
    </w:lvl>
    <w:lvl w:ilvl="4" w:tplc="0C1A0003" w:tentative="1">
      <w:start w:val="1"/>
      <w:numFmt w:val="bullet"/>
      <w:lvlText w:val="o"/>
      <w:lvlJc w:val="left"/>
      <w:pPr>
        <w:tabs>
          <w:tab w:val="num" w:pos="4020"/>
        </w:tabs>
        <w:ind w:left="4020" w:hanging="360"/>
      </w:pPr>
      <w:rPr>
        <w:rFonts w:ascii="Courier New" w:hAnsi="Courier New" w:cs="Courier New" w:hint="default"/>
      </w:rPr>
    </w:lvl>
    <w:lvl w:ilvl="5" w:tplc="0C1A0005" w:tentative="1">
      <w:start w:val="1"/>
      <w:numFmt w:val="bullet"/>
      <w:lvlText w:val=""/>
      <w:lvlJc w:val="left"/>
      <w:pPr>
        <w:tabs>
          <w:tab w:val="num" w:pos="4740"/>
        </w:tabs>
        <w:ind w:left="4740" w:hanging="360"/>
      </w:pPr>
      <w:rPr>
        <w:rFonts w:ascii="Wingdings" w:hAnsi="Wingdings" w:hint="default"/>
      </w:rPr>
    </w:lvl>
    <w:lvl w:ilvl="6" w:tplc="0C1A0001" w:tentative="1">
      <w:start w:val="1"/>
      <w:numFmt w:val="bullet"/>
      <w:lvlText w:val=""/>
      <w:lvlJc w:val="left"/>
      <w:pPr>
        <w:tabs>
          <w:tab w:val="num" w:pos="5460"/>
        </w:tabs>
        <w:ind w:left="5460" w:hanging="360"/>
      </w:pPr>
      <w:rPr>
        <w:rFonts w:ascii="Symbol" w:hAnsi="Symbol" w:hint="default"/>
      </w:rPr>
    </w:lvl>
    <w:lvl w:ilvl="7" w:tplc="0C1A0003" w:tentative="1">
      <w:start w:val="1"/>
      <w:numFmt w:val="bullet"/>
      <w:lvlText w:val="o"/>
      <w:lvlJc w:val="left"/>
      <w:pPr>
        <w:tabs>
          <w:tab w:val="num" w:pos="6180"/>
        </w:tabs>
        <w:ind w:left="6180" w:hanging="360"/>
      </w:pPr>
      <w:rPr>
        <w:rFonts w:ascii="Courier New" w:hAnsi="Courier New" w:cs="Courier New" w:hint="default"/>
      </w:rPr>
    </w:lvl>
    <w:lvl w:ilvl="8" w:tplc="0C1A0005" w:tentative="1">
      <w:start w:val="1"/>
      <w:numFmt w:val="bullet"/>
      <w:lvlText w:val=""/>
      <w:lvlJc w:val="left"/>
      <w:pPr>
        <w:tabs>
          <w:tab w:val="num" w:pos="6900"/>
        </w:tabs>
        <w:ind w:left="6900" w:hanging="360"/>
      </w:pPr>
      <w:rPr>
        <w:rFonts w:ascii="Wingdings" w:hAnsi="Wingdings" w:hint="default"/>
      </w:rPr>
    </w:lvl>
  </w:abstractNum>
  <w:abstractNum w:abstractNumId="17">
    <w:nsid w:val="353A3091"/>
    <w:multiLevelType w:val="singleLevel"/>
    <w:tmpl w:val="B56C69C2"/>
    <w:lvl w:ilvl="0">
      <w:start w:val="1"/>
      <w:numFmt w:val="bullet"/>
      <w:pStyle w:val="xl26"/>
      <w:lvlText w:val=""/>
      <w:lvlJc w:val="left"/>
      <w:pPr>
        <w:tabs>
          <w:tab w:val="num" w:pos="757"/>
        </w:tabs>
        <w:ind w:left="737" w:hanging="340"/>
      </w:pPr>
      <w:rPr>
        <w:rFonts w:ascii="Symbol" w:hAnsi="Symbol" w:hint="default"/>
      </w:rPr>
    </w:lvl>
  </w:abstractNum>
  <w:abstractNum w:abstractNumId="18">
    <w:nsid w:val="378112B8"/>
    <w:multiLevelType w:val="multilevel"/>
    <w:tmpl w:val="B20E445C"/>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9">
    <w:nsid w:val="3DCE4BA4"/>
    <w:multiLevelType w:val="hybridMultilevel"/>
    <w:tmpl w:val="4A82DA5E"/>
    <w:lvl w:ilvl="0" w:tplc="DAB26606">
      <w:numFmt w:val="bullet"/>
      <w:lvlText w:val="-"/>
      <w:lvlJc w:val="left"/>
      <w:pPr>
        <w:tabs>
          <w:tab w:val="num" w:pos="1069"/>
        </w:tabs>
        <w:ind w:left="1069" w:hanging="360"/>
      </w:pPr>
      <w:rPr>
        <w:rFonts w:ascii="Arial" w:eastAsia="Arial"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DE67108"/>
    <w:multiLevelType w:val="singleLevel"/>
    <w:tmpl w:val="6FC2E7E2"/>
    <w:lvl w:ilvl="0">
      <w:start w:val="1"/>
      <w:numFmt w:val="bullet"/>
      <w:pStyle w:val="CommentText"/>
      <w:lvlText w:val=""/>
      <w:lvlJc w:val="left"/>
      <w:pPr>
        <w:tabs>
          <w:tab w:val="num" w:pos="1361"/>
        </w:tabs>
        <w:ind w:left="1361" w:hanging="397"/>
      </w:pPr>
      <w:rPr>
        <w:rFonts w:ascii="Symbol" w:hAnsi="Symbol" w:hint="default"/>
      </w:rPr>
    </w:lvl>
  </w:abstractNum>
  <w:abstractNum w:abstractNumId="21">
    <w:nsid w:val="3F770A7D"/>
    <w:multiLevelType w:val="hybridMultilevel"/>
    <w:tmpl w:val="D56E68E0"/>
    <w:lvl w:ilvl="0" w:tplc="3558EF7A">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nsid w:val="4B6C3795"/>
    <w:multiLevelType w:val="singleLevel"/>
    <w:tmpl w:val="3EC8D446"/>
    <w:lvl w:ilvl="0">
      <w:start w:val="1"/>
      <w:numFmt w:val="decimal"/>
      <w:pStyle w:val="Pasus"/>
      <w:lvlText w:val="%1."/>
      <w:legacy w:legacy="1" w:legacySpace="0" w:legacyIndent="360"/>
      <w:lvlJc w:val="left"/>
      <w:pPr>
        <w:ind w:left="1069" w:hanging="360"/>
      </w:pPr>
    </w:lvl>
  </w:abstractNum>
  <w:abstractNum w:abstractNumId="23">
    <w:nsid w:val="4CC67A27"/>
    <w:multiLevelType w:val="hybridMultilevel"/>
    <w:tmpl w:val="EA4E5028"/>
    <w:lvl w:ilvl="0" w:tplc="DAB26606">
      <w:numFmt w:val="bullet"/>
      <w:lvlText w:val="-"/>
      <w:lvlJc w:val="left"/>
      <w:pPr>
        <w:tabs>
          <w:tab w:val="num" w:pos="1069"/>
        </w:tabs>
        <w:ind w:left="1069" w:hanging="360"/>
      </w:pPr>
      <w:rPr>
        <w:rFonts w:ascii="Arial" w:eastAsia="Arial"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E7B1449"/>
    <w:multiLevelType w:val="hybridMultilevel"/>
    <w:tmpl w:val="9464244E"/>
    <w:lvl w:ilvl="0" w:tplc="F992F9F4">
      <w:start w:val="1"/>
      <w:numFmt w:val="decimal"/>
      <w:lvlText w:val="%1."/>
      <w:lvlJc w:val="left"/>
      <w:pPr>
        <w:tabs>
          <w:tab w:val="num" w:pos="1200"/>
        </w:tabs>
        <w:ind w:left="1200" w:hanging="360"/>
      </w:pPr>
      <w:rPr>
        <w:rFonts w:hint="default"/>
      </w:rPr>
    </w:lvl>
    <w:lvl w:ilvl="1" w:tplc="0C1A0019" w:tentative="1">
      <w:start w:val="1"/>
      <w:numFmt w:val="lowerLetter"/>
      <w:lvlText w:val="%2."/>
      <w:lvlJc w:val="left"/>
      <w:pPr>
        <w:tabs>
          <w:tab w:val="num" w:pos="1860"/>
        </w:tabs>
        <w:ind w:left="1860" w:hanging="360"/>
      </w:pPr>
    </w:lvl>
    <w:lvl w:ilvl="2" w:tplc="0C1A001B" w:tentative="1">
      <w:start w:val="1"/>
      <w:numFmt w:val="lowerRoman"/>
      <w:lvlText w:val="%3."/>
      <w:lvlJc w:val="right"/>
      <w:pPr>
        <w:tabs>
          <w:tab w:val="num" w:pos="2580"/>
        </w:tabs>
        <w:ind w:left="2580" w:hanging="180"/>
      </w:pPr>
    </w:lvl>
    <w:lvl w:ilvl="3" w:tplc="0C1A000F" w:tentative="1">
      <w:start w:val="1"/>
      <w:numFmt w:val="decimal"/>
      <w:lvlText w:val="%4."/>
      <w:lvlJc w:val="left"/>
      <w:pPr>
        <w:tabs>
          <w:tab w:val="num" w:pos="3300"/>
        </w:tabs>
        <w:ind w:left="3300" w:hanging="360"/>
      </w:pPr>
    </w:lvl>
    <w:lvl w:ilvl="4" w:tplc="0C1A0019" w:tentative="1">
      <w:start w:val="1"/>
      <w:numFmt w:val="lowerLetter"/>
      <w:lvlText w:val="%5."/>
      <w:lvlJc w:val="left"/>
      <w:pPr>
        <w:tabs>
          <w:tab w:val="num" w:pos="4020"/>
        </w:tabs>
        <w:ind w:left="4020" w:hanging="360"/>
      </w:pPr>
    </w:lvl>
    <w:lvl w:ilvl="5" w:tplc="0C1A001B" w:tentative="1">
      <w:start w:val="1"/>
      <w:numFmt w:val="lowerRoman"/>
      <w:lvlText w:val="%6."/>
      <w:lvlJc w:val="right"/>
      <w:pPr>
        <w:tabs>
          <w:tab w:val="num" w:pos="4740"/>
        </w:tabs>
        <w:ind w:left="4740" w:hanging="180"/>
      </w:pPr>
    </w:lvl>
    <w:lvl w:ilvl="6" w:tplc="0C1A000F" w:tentative="1">
      <w:start w:val="1"/>
      <w:numFmt w:val="decimal"/>
      <w:lvlText w:val="%7."/>
      <w:lvlJc w:val="left"/>
      <w:pPr>
        <w:tabs>
          <w:tab w:val="num" w:pos="5460"/>
        </w:tabs>
        <w:ind w:left="5460" w:hanging="360"/>
      </w:pPr>
    </w:lvl>
    <w:lvl w:ilvl="7" w:tplc="0C1A0019" w:tentative="1">
      <w:start w:val="1"/>
      <w:numFmt w:val="lowerLetter"/>
      <w:lvlText w:val="%8."/>
      <w:lvlJc w:val="left"/>
      <w:pPr>
        <w:tabs>
          <w:tab w:val="num" w:pos="6180"/>
        </w:tabs>
        <w:ind w:left="6180" w:hanging="360"/>
      </w:pPr>
    </w:lvl>
    <w:lvl w:ilvl="8" w:tplc="0C1A001B" w:tentative="1">
      <w:start w:val="1"/>
      <w:numFmt w:val="lowerRoman"/>
      <w:lvlText w:val="%9."/>
      <w:lvlJc w:val="right"/>
      <w:pPr>
        <w:tabs>
          <w:tab w:val="num" w:pos="6900"/>
        </w:tabs>
        <w:ind w:left="6900" w:hanging="180"/>
      </w:pPr>
    </w:lvl>
  </w:abstractNum>
  <w:abstractNum w:abstractNumId="25">
    <w:nsid w:val="51DB0CD5"/>
    <w:multiLevelType w:val="hybridMultilevel"/>
    <w:tmpl w:val="80D6381C"/>
    <w:lvl w:ilvl="0" w:tplc="0C1A0001">
      <w:start w:val="1"/>
      <w:numFmt w:val="bullet"/>
      <w:lvlText w:val=""/>
      <w:lvlJc w:val="left"/>
      <w:pPr>
        <w:tabs>
          <w:tab w:val="num" w:pos="1080"/>
        </w:tabs>
        <w:ind w:left="1080" w:hanging="360"/>
      </w:pPr>
      <w:rPr>
        <w:rFonts w:ascii="Symbol" w:hAnsi="Symbol" w:hint="default"/>
      </w:rPr>
    </w:lvl>
    <w:lvl w:ilvl="1" w:tplc="0C1A0003" w:tentative="1">
      <w:start w:val="1"/>
      <w:numFmt w:val="bullet"/>
      <w:lvlText w:val="o"/>
      <w:lvlJc w:val="left"/>
      <w:pPr>
        <w:tabs>
          <w:tab w:val="num" w:pos="1800"/>
        </w:tabs>
        <w:ind w:left="1800" w:hanging="360"/>
      </w:pPr>
      <w:rPr>
        <w:rFonts w:ascii="Courier New" w:hAnsi="Courier New" w:cs="Courier New" w:hint="default"/>
      </w:rPr>
    </w:lvl>
    <w:lvl w:ilvl="2" w:tplc="0C1A0005" w:tentative="1">
      <w:start w:val="1"/>
      <w:numFmt w:val="bullet"/>
      <w:lvlText w:val=""/>
      <w:lvlJc w:val="left"/>
      <w:pPr>
        <w:tabs>
          <w:tab w:val="num" w:pos="2520"/>
        </w:tabs>
        <w:ind w:left="2520" w:hanging="360"/>
      </w:pPr>
      <w:rPr>
        <w:rFonts w:ascii="Wingdings" w:hAnsi="Wingdings" w:hint="default"/>
      </w:rPr>
    </w:lvl>
    <w:lvl w:ilvl="3" w:tplc="0C1A0001" w:tentative="1">
      <w:start w:val="1"/>
      <w:numFmt w:val="bullet"/>
      <w:lvlText w:val=""/>
      <w:lvlJc w:val="left"/>
      <w:pPr>
        <w:tabs>
          <w:tab w:val="num" w:pos="3240"/>
        </w:tabs>
        <w:ind w:left="3240" w:hanging="360"/>
      </w:pPr>
      <w:rPr>
        <w:rFonts w:ascii="Symbol" w:hAnsi="Symbol" w:hint="default"/>
      </w:rPr>
    </w:lvl>
    <w:lvl w:ilvl="4" w:tplc="0C1A0003" w:tentative="1">
      <w:start w:val="1"/>
      <w:numFmt w:val="bullet"/>
      <w:lvlText w:val="o"/>
      <w:lvlJc w:val="left"/>
      <w:pPr>
        <w:tabs>
          <w:tab w:val="num" w:pos="3960"/>
        </w:tabs>
        <w:ind w:left="3960" w:hanging="360"/>
      </w:pPr>
      <w:rPr>
        <w:rFonts w:ascii="Courier New" w:hAnsi="Courier New" w:cs="Courier New" w:hint="default"/>
      </w:rPr>
    </w:lvl>
    <w:lvl w:ilvl="5" w:tplc="0C1A0005" w:tentative="1">
      <w:start w:val="1"/>
      <w:numFmt w:val="bullet"/>
      <w:lvlText w:val=""/>
      <w:lvlJc w:val="left"/>
      <w:pPr>
        <w:tabs>
          <w:tab w:val="num" w:pos="4680"/>
        </w:tabs>
        <w:ind w:left="4680" w:hanging="360"/>
      </w:pPr>
      <w:rPr>
        <w:rFonts w:ascii="Wingdings" w:hAnsi="Wingdings" w:hint="default"/>
      </w:rPr>
    </w:lvl>
    <w:lvl w:ilvl="6" w:tplc="0C1A0001" w:tentative="1">
      <w:start w:val="1"/>
      <w:numFmt w:val="bullet"/>
      <w:lvlText w:val=""/>
      <w:lvlJc w:val="left"/>
      <w:pPr>
        <w:tabs>
          <w:tab w:val="num" w:pos="5400"/>
        </w:tabs>
        <w:ind w:left="5400" w:hanging="360"/>
      </w:pPr>
      <w:rPr>
        <w:rFonts w:ascii="Symbol" w:hAnsi="Symbol" w:hint="default"/>
      </w:rPr>
    </w:lvl>
    <w:lvl w:ilvl="7" w:tplc="0C1A0003" w:tentative="1">
      <w:start w:val="1"/>
      <w:numFmt w:val="bullet"/>
      <w:lvlText w:val="o"/>
      <w:lvlJc w:val="left"/>
      <w:pPr>
        <w:tabs>
          <w:tab w:val="num" w:pos="6120"/>
        </w:tabs>
        <w:ind w:left="6120" w:hanging="360"/>
      </w:pPr>
      <w:rPr>
        <w:rFonts w:ascii="Courier New" w:hAnsi="Courier New" w:cs="Courier New" w:hint="default"/>
      </w:rPr>
    </w:lvl>
    <w:lvl w:ilvl="8" w:tplc="0C1A0005" w:tentative="1">
      <w:start w:val="1"/>
      <w:numFmt w:val="bullet"/>
      <w:lvlText w:val=""/>
      <w:lvlJc w:val="left"/>
      <w:pPr>
        <w:tabs>
          <w:tab w:val="num" w:pos="6840"/>
        </w:tabs>
        <w:ind w:left="6840" w:hanging="360"/>
      </w:pPr>
      <w:rPr>
        <w:rFonts w:ascii="Wingdings" w:hAnsi="Wingdings" w:hint="default"/>
      </w:rPr>
    </w:lvl>
  </w:abstractNum>
  <w:abstractNum w:abstractNumId="26">
    <w:nsid w:val="59A42D28"/>
    <w:multiLevelType w:val="hybridMultilevel"/>
    <w:tmpl w:val="3F76F3DA"/>
    <w:lvl w:ilvl="0" w:tplc="0C1A0001">
      <w:start w:val="1"/>
      <w:numFmt w:val="bullet"/>
      <w:lvlText w:val=""/>
      <w:lvlJc w:val="left"/>
      <w:pPr>
        <w:tabs>
          <w:tab w:val="num" w:pos="720"/>
        </w:tabs>
        <w:ind w:left="720" w:hanging="360"/>
      </w:pPr>
      <w:rPr>
        <w:rFonts w:ascii="Symbol" w:hAnsi="Symbol" w:hint="default"/>
      </w:rPr>
    </w:lvl>
    <w:lvl w:ilvl="1" w:tplc="0C1A0003" w:tentative="1">
      <w:start w:val="1"/>
      <w:numFmt w:val="bullet"/>
      <w:lvlText w:val="o"/>
      <w:lvlJc w:val="left"/>
      <w:pPr>
        <w:tabs>
          <w:tab w:val="num" w:pos="1440"/>
        </w:tabs>
        <w:ind w:left="1440" w:hanging="360"/>
      </w:pPr>
      <w:rPr>
        <w:rFonts w:ascii="Courier New" w:hAnsi="Courier New" w:cs="Courier New" w:hint="default"/>
      </w:rPr>
    </w:lvl>
    <w:lvl w:ilvl="2" w:tplc="0C1A0005" w:tentative="1">
      <w:start w:val="1"/>
      <w:numFmt w:val="bullet"/>
      <w:lvlText w:val=""/>
      <w:lvlJc w:val="left"/>
      <w:pPr>
        <w:tabs>
          <w:tab w:val="num" w:pos="2160"/>
        </w:tabs>
        <w:ind w:left="2160" w:hanging="360"/>
      </w:pPr>
      <w:rPr>
        <w:rFonts w:ascii="Wingdings" w:hAnsi="Wingdings" w:hint="default"/>
      </w:rPr>
    </w:lvl>
    <w:lvl w:ilvl="3" w:tplc="0C1A0001" w:tentative="1">
      <w:start w:val="1"/>
      <w:numFmt w:val="bullet"/>
      <w:lvlText w:val=""/>
      <w:lvlJc w:val="left"/>
      <w:pPr>
        <w:tabs>
          <w:tab w:val="num" w:pos="2880"/>
        </w:tabs>
        <w:ind w:left="2880" w:hanging="360"/>
      </w:pPr>
      <w:rPr>
        <w:rFonts w:ascii="Symbol" w:hAnsi="Symbol" w:hint="default"/>
      </w:rPr>
    </w:lvl>
    <w:lvl w:ilvl="4" w:tplc="0C1A0003" w:tentative="1">
      <w:start w:val="1"/>
      <w:numFmt w:val="bullet"/>
      <w:lvlText w:val="o"/>
      <w:lvlJc w:val="left"/>
      <w:pPr>
        <w:tabs>
          <w:tab w:val="num" w:pos="3600"/>
        </w:tabs>
        <w:ind w:left="3600" w:hanging="360"/>
      </w:pPr>
      <w:rPr>
        <w:rFonts w:ascii="Courier New" w:hAnsi="Courier New" w:cs="Courier New" w:hint="default"/>
      </w:rPr>
    </w:lvl>
    <w:lvl w:ilvl="5" w:tplc="0C1A0005" w:tentative="1">
      <w:start w:val="1"/>
      <w:numFmt w:val="bullet"/>
      <w:lvlText w:val=""/>
      <w:lvlJc w:val="left"/>
      <w:pPr>
        <w:tabs>
          <w:tab w:val="num" w:pos="4320"/>
        </w:tabs>
        <w:ind w:left="4320" w:hanging="360"/>
      </w:pPr>
      <w:rPr>
        <w:rFonts w:ascii="Wingdings" w:hAnsi="Wingdings" w:hint="default"/>
      </w:rPr>
    </w:lvl>
    <w:lvl w:ilvl="6" w:tplc="0C1A0001" w:tentative="1">
      <w:start w:val="1"/>
      <w:numFmt w:val="bullet"/>
      <w:lvlText w:val=""/>
      <w:lvlJc w:val="left"/>
      <w:pPr>
        <w:tabs>
          <w:tab w:val="num" w:pos="5040"/>
        </w:tabs>
        <w:ind w:left="5040" w:hanging="360"/>
      </w:pPr>
      <w:rPr>
        <w:rFonts w:ascii="Symbol" w:hAnsi="Symbol" w:hint="default"/>
      </w:rPr>
    </w:lvl>
    <w:lvl w:ilvl="7" w:tplc="0C1A0003" w:tentative="1">
      <w:start w:val="1"/>
      <w:numFmt w:val="bullet"/>
      <w:lvlText w:val="o"/>
      <w:lvlJc w:val="left"/>
      <w:pPr>
        <w:tabs>
          <w:tab w:val="num" w:pos="5760"/>
        </w:tabs>
        <w:ind w:left="5760" w:hanging="360"/>
      </w:pPr>
      <w:rPr>
        <w:rFonts w:ascii="Courier New" w:hAnsi="Courier New" w:cs="Courier New" w:hint="default"/>
      </w:rPr>
    </w:lvl>
    <w:lvl w:ilvl="8" w:tplc="0C1A0005" w:tentative="1">
      <w:start w:val="1"/>
      <w:numFmt w:val="bullet"/>
      <w:lvlText w:val=""/>
      <w:lvlJc w:val="left"/>
      <w:pPr>
        <w:tabs>
          <w:tab w:val="num" w:pos="6480"/>
        </w:tabs>
        <w:ind w:left="6480" w:hanging="360"/>
      </w:pPr>
      <w:rPr>
        <w:rFonts w:ascii="Wingdings" w:hAnsi="Wingdings" w:hint="default"/>
      </w:rPr>
    </w:lvl>
  </w:abstractNum>
  <w:abstractNum w:abstractNumId="27">
    <w:nsid w:val="5B3007E8"/>
    <w:multiLevelType w:val="hybridMultilevel"/>
    <w:tmpl w:val="5046E430"/>
    <w:lvl w:ilvl="0" w:tplc="5B5E83BC">
      <w:start w:val="1"/>
      <w:numFmt w:val="decimal"/>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8">
    <w:nsid w:val="630867A8"/>
    <w:multiLevelType w:val="hybridMultilevel"/>
    <w:tmpl w:val="4C32A122"/>
    <w:lvl w:ilvl="0" w:tplc="119E1A96">
      <w:start w:val="1"/>
      <w:numFmt w:val="decimal"/>
      <w:lvlText w:val="%1."/>
      <w:lvlJc w:val="left"/>
      <w:pPr>
        <w:tabs>
          <w:tab w:val="num" w:pos="720"/>
        </w:tabs>
        <w:ind w:left="720" w:hanging="360"/>
      </w:pPr>
      <w:rPr>
        <w:b/>
      </w:rPr>
    </w:lvl>
    <w:lvl w:ilvl="1" w:tplc="4B0EACA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48B63CF"/>
    <w:multiLevelType w:val="hybridMultilevel"/>
    <w:tmpl w:val="79148F3A"/>
    <w:lvl w:ilvl="0" w:tplc="041A000F">
      <w:start w:val="1"/>
      <w:numFmt w:val="decimal"/>
      <w:lvlText w:val="%1."/>
      <w:lvlJc w:val="left"/>
      <w:pPr>
        <w:tabs>
          <w:tab w:val="num" w:pos="1068"/>
        </w:tabs>
        <w:ind w:left="1068" w:hanging="360"/>
      </w:pPr>
    </w:lvl>
    <w:lvl w:ilvl="1" w:tplc="041A0019" w:tentative="1">
      <w:start w:val="1"/>
      <w:numFmt w:val="lowerLetter"/>
      <w:lvlText w:val="%2."/>
      <w:lvlJc w:val="left"/>
      <w:pPr>
        <w:tabs>
          <w:tab w:val="num" w:pos="1788"/>
        </w:tabs>
        <w:ind w:left="1788" w:hanging="360"/>
      </w:pPr>
    </w:lvl>
    <w:lvl w:ilvl="2" w:tplc="041A001B" w:tentative="1">
      <w:start w:val="1"/>
      <w:numFmt w:val="lowerRoman"/>
      <w:lvlText w:val="%3."/>
      <w:lvlJc w:val="right"/>
      <w:pPr>
        <w:tabs>
          <w:tab w:val="num" w:pos="2508"/>
        </w:tabs>
        <w:ind w:left="2508" w:hanging="180"/>
      </w:pPr>
    </w:lvl>
    <w:lvl w:ilvl="3" w:tplc="041A000F" w:tentative="1">
      <w:start w:val="1"/>
      <w:numFmt w:val="decimal"/>
      <w:lvlText w:val="%4."/>
      <w:lvlJc w:val="left"/>
      <w:pPr>
        <w:tabs>
          <w:tab w:val="num" w:pos="3228"/>
        </w:tabs>
        <w:ind w:left="3228" w:hanging="360"/>
      </w:pPr>
    </w:lvl>
    <w:lvl w:ilvl="4" w:tplc="041A0019" w:tentative="1">
      <w:start w:val="1"/>
      <w:numFmt w:val="lowerLetter"/>
      <w:lvlText w:val="%5."/>
      <w:lvlJc w:val="left"/>
      <w:pPr>
        <w:tabs>
          <w:tab w:val="num" w:pos="3948"/>
        </w:tabs>
        <w:ind w:left="3948" w:hanging="360"/>
      </w:pPr>
    </w:lvl>
    <w:lvl w:ilvl="5" w:tplc="041A001B" w:tentative="1">
      <w:start w:val="1"/>
      <w:numFmt w:val="lowerRoman"/>
      <w:lvlText w:val="%6."/>
      <w:lvlJc w:val="right"/>
      <w:pPr>
        <w:tabs>
          <w:tab w:val="num" w:pos="4668"/>
        </w:tabs>
        <w:ind w:left="4668" w:hanging="180"/>
      </w:pPr>
    </w:lvl>
    <w:lvl w:ilvl="6" w:tplc="041A000F" w:tentative="1">
      <w:start w:val="1"/>
      <w:numFmt w:val="decimal"/>
      <w:lvlText w:val="%7."/>
      <w:lvlJc w:val="left"/>
      <w:pPr>
        <w:tabs>
          <w:tab w:val="num" w:pos="5388"/>
        </w:tabs>
        <w:ind w:left="5388" w:hanging="360"/>
      </w:pPr>
    </w:lvl>
    <w:lvl w:ilvl="7" w:tplc="041A0019" w:tentative="1">
      <w:start w:val="1"/>
      <w:numFmt w:val="lowerLetter"/>
      <w:lvlText w:val="%8."/>
      <w:lvlJc w:val="left"/>
      <w:pPr>
        <w:tabs>
          <w:tab w:val="num" w:pos="6108"/>
        </w:tabs>
        <w:ind w:left="6108" w:hanging="360"/>
      </w:pPr>
    </w:lvl>
    <w:lvl w:ilvl="8" w:tplc="041A001B" w:tentative="1">
      <w:start w:val="1"/>
      <w:numFmt w:val="lowerRoman"/>
      <w:lvlText w:val="%9."/>
      <w:lvlJc w:val="right"/>
      <w:pPr>
        <w:tabs>
          <w:tab w:val="num" w:pos="6828"/>
        </w:tabs>
        <w:ind w:left="6828" w:hanging="180"/>
      </w:pPr>
    </w:lvl>
  </w:abstractNum>
  <w:abstractNum w:abstractNumId="30">
    <w:nsid w:val="683A3389"/>
    <w:multiLevelType w:val="hybridMultilevel"/>
    <w:tmpl w:val="91DAEEE0"/>
    <w:lvl w:ilvl="0" w:tplc="DAB26606">
      <w:numFmt w:val="bullet"/>
      <w:lvlText w:val="-"/>
      <w:lvlJc w:val="left"/>
      <w:pPr>
        <w:tabs>
          <w:tab w:val="num" w:pos="1068"/>
        </w:tabs>
        <w:ind w:left="1068" w:hanging="360"/>
      </w:pPr>
      <w:rPr>
        <w:rFonts w:ascii="Arial" w:eastAsia="Arial"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68C81189"/>
    <w:multiLevelType w:val="hybridMultilevel"/>
    <w:tmpl w:val="0414CFC6"/>
    <w:lvl w:ilvl="0" w:tplc="0C1A0001">
      <w:start w:val="1"/>
      <w:numFmt w:val="bullet"/>
      <w:lvlText w:val=""/>
      <w:lvlJc w:val="left"/>
      <w:pPr>
        <w:tabs>
          <w:tab w:val="num" w:pos="720"/>
        </w:tabs>
        <w:ind w:left="720" w:hanging="360"/>
      </w:pPr>
      <w:rPr>
        <w:rFonts w:ascii="Symbol" w:hAnsi="Symbol" w:hint="default"/>
      </w:rPr>
    </w:lvl>
    <w:lvl w:ilvl="1" w:tplc="0C1A0003" w:tentative="1">
      <w:start w:val="1"/>
      <w:numFmt w:val="bullet"/>
      <w:lvlText w:val="o"/>
      <w:lvlJc w:val="left"/>
      <w:pPr>
        <w:tabs>
          <w:tab w:val="num" w:pos="1440"/>
        </w:tabs>
        <w:ind w:left="1440" w:hanging="360"/>
      </w:pPr>
      <w:rPr>
        <w:rFonts w:ascii="Courier New" w:hAnsi="Courier New" w:cs="Courier New" w:hint="default"/>
      </w:rPr>
    </w:lvl>
    <w:lvl w:ilvl="2" w:tplc="0C1A0005" w:tentative="1">
      <w:start w:val="1"/>
      <w:numFmt w:val="bullet"/>
      <w:lvlText w:val=""/>
      <w:lvlJc w:val="left"/>
      <w:pPr>
        <w:tabs>
          <w:tab w:val="num" w:pos="2160"/>
        </w:tabs>
        <w:ind w:left="2160" w:hanging="360"/>
      </w:pPr>
      <w:rPr>
        <w:rFonts w:ascii="Wingdings" w:hAnsi="Wingdings" w:hint="default"/>
      </w:rPr>
    </w:lvl>
    <w:lvl w:ilvl="3" w:tplc="0C1A0001" w:tentative="1">
      <w:start w:val="1"/>
      <w:numFmt w:val="bullet"/>
      <w:lvlText w:val=""/>
      <w:lvlJc w:val="left"/>
      <w:pPr>
        <w:tabs>
          <w:tab w:val="num" w:pos="2880"/>
        </w:tabs>
        <w:ind w:left="2880" w:hanging="360"/>
      </w:pPr>
      <w:rPr>
        <w:rFonts w:ascii="Symbol" w:hAnsi="Symbol" w:hint="default"/>
      </w:rPr>
    </w:lvl>
    <w:lvl w:ilvl="4" w:tplc="0C1A0003" w:tentative="1">
      <w:start w:val="1"/>
      <w:numFmt w:val="bullet"/>
      <w:lvlText w:val="o"/>
      <w:lvlJc w:val="left"/>
      <w:pPr>
        <w:tabs>
          <w:tab w:val="num" w:pos="3600"/>
        </w:tabs>
        <w:ind w:left="3600" w:hanging="360"/>
      </w:pPr>
      <w:rPr>
        <w:rFonts w:ascii="Courier New" w:hAnsi="Courier New" w:cs="Courier New" w:hint="default"/>
      </w:rPr>
    </w:lvl>
    <w:lvl w:ilvl="5" w:tplc="0C1A0005" w:tentative="1">
      <w:start w:val="1"/>
      <w:numFmt w:val="bullet"/>
      <w:lvlText w:val=""/>
      <w:lvlJc w:val="left"/>
      <w:pPr>
        <w:tabs>
          <w:tab w:val="num" w:pos="4320"/>
        </w:tabs>
        <w:ind w:left="4320" w:hanging="360"/>
      </w:pPr>
      <w:rPr>
        <w:rFonts w:ascii="Wingdings" w:hAnsi="Wingdings" w:hint="default"/>
      </w:rPr>
    </w:lvl>
    <w:lvl w:ilvl="6" w:tplc="0C1A0001" w:tentative="1">
      <w:start w:val="1"/>
      <w:numFmt w:val="bullet"/>
      <w:lvlText w:val=""/>
      <w:lvlJc w:val="left"/>
      <w:pPr>
        <w:tabs>
          <w:tab w:val="num" w:pos="5040"/>
        </w:tabs>
        <w:ind w:left="5040" w:hanging="360"/>
      </w:pPr>
      <w:rPr>
        <w:rFonts w:ascii="Symbol" w:hAnsi="Symbol" w:hint="default"/>
      </w:rPr>
    </w:lvl>
    <w:lvl w:ilvl="7" w:tplc="0C1A0003" w:tentative="1">
      <w:start w:val="1"/>
      <w:numFmt w:val="bullet"/>
      <w:lvlText w:val="o"/>
      <w:lvlJc w:val="left"/>
      <w:pPr>
        <w:tabs>
          <w:tab w:val="num" w:pos="5760"/>
        </w:tabs>
        <w:ind w:left="5760" w:hanging="360"/>
      </w:pPr>
      <w:rPr>
        <w:rFonts w:ascii="Courier New" w:hAnsi="Courier New" w:cs="Courier New" w:hint="default"/>
      </w:rPr>
    </w:lvl>
    <w:lvl w:ilvl="8" w:tplc="0C1A0005" w:tentative="1">
      <w:start w:val="1"/>
      <w:numFmt w:val="bullet"/>
      <w:lvlText w:val=""/>
      <w:lvlJc w:val="left"/>
      <w:pPr>
        <w:tabs>
          <w:tab w:val="num" w:pos="6480"/>
        </w:tabs>
        <w:ind w:left="6480" w:hanging="360"/>
      </w:pPr>
      <w:rPr>
        <w:rFonts w:ascii="Wingdings" w:hAnsi="Wingdings" w:hint="default"/>
      </w:rPr>
    </w:lvl>
  </w:abstractNum>
  <w:abstractNum w:abstractNumId="32">
    <w:nsid w:val="6CE14FAA"/>
    <w:multiLevelType w:val="hybridMultilevel"/>
    <w:tmpl w:val="5A0CD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3E26883"/>
    <w:multiLevelType w:val="hybridMultilevel"/>
    <w:tmpl w:val="862EF486"/>
    <w:lvl w:ilvl="0" w:tplc="DAB26606">
      <w:numFmt w:val="bullet"/>
      <w:lvlText w:val="-"/>
      <w:lvlJc w:val="left"/>
      <w:pPr>
        <w:tabs>
          <w:tab w:val="num" w:pos="1068"/>
        </w:tabs>
        <w:ind w:left="1068" w:hanging="360"/>
      </w:pPr>
      <w:rPr>
        <w:rFonts w:ascii="Arial" w:eastAsia="Arial" w:hAnsi="Arial" w:cs="Arial" w:hint="default"/>
      </w:rPr>
    </w:lvl>
    <w:lvl w:ilvl="1" w:tplc="041A0003" w:tentative="1">
      <w:start w:val="1"/>
      <w:numFmt w:val="bullet"/>
      <w:lvlText w:val="o"/>
      <w:lvlJc w:val="left"/>
      <w:pPr>
        <w:tabs>
          <w:tab w:val="num" w:pos="1788"/>
        </w:tabs>
        <w:ind w:left="1788" w:hanging="360"/>
      </w:pPr>
      <w:rPr>
        <w:rFonts w:ascii="Courier New" w:hAnsi="Courier New" w:cs="Courier New" w:hint="default"/>
      </w:rPr>
    </w:lvl>
    <w:lvl w:ilvl="2" w:tplc="041A0005" w:tentative="1">
      <w:start w:val="1"/>
      <w:numFmt w:val="bullet"/>
      <w:lvlText w:val=""/>
      <w:lvlJc w:val="left"/>
      <w:pPr>
        <w:tabs>
          <w:tab w:val="num" w:pos="2508"/>
        </w:tabs>
        <w:ind w:left="2508" w:hanging="360"/>
      </w:pPr>
      <w:rPr>
        <w:rFonts w:ascii="Wingdings" w:hAnsi="Wingdings" w:hint="default"/>
      </w:rPr>
    </w:lvl>
    <w:lvl w:ilvl="3" w:tplc="041A0001" w:tentative="1">
      <w:start w:val="1"/>
      <w:numFmt w:val="bullet"/>
      <w:lvlText w:val=""/>
      <w:lvlJc w:val="left"/>
      <w:pPr>
        <w:tabs>
          <w:tab w:val="num" w:pos="3228"/>
        </w:tabs>
        <w:ind w:left="3228" w:hanging="360"/>
      </w:pPr>
      <w:rPr>
        <w:rFonts w:ascii="Symbol" w:hAnsi="Symbol" w:hint="default"/>
      </w:rPr>
    </w:lvl>
    <w:lvl w:ilvl="4" w:tplc="041A0003" w:tentative="1">
      <w:start w:val="1"/>
      <w:numFmt w:val="bullet"/>
      <w:lvlText w:val="o"/>
      <w:lvlJc w:val="left"/>
      <w:pPr>
        <w:tabs>
          <w:tab w:val="num" w:pos="3948"/>
        </w:tabs>
        <w:ind w:left="3948" w:hanging="360"/>
      </w:pPr>
      <w:rPr>
        <w:rFonts w:ascii="Courier New" w:hAnsi="Courier New" w:cs="Courier New" w:hint="default"/>
      </w:rPr>
    </w:lvl>
    <w:lvl w:ilvl="5" w:tplc="041A0005" w:tentative="1">
      <w:start w:val="1"/>
      <w:numFmt w:val="bullet"/>
      <w:lvlText w:val=""/>
      <w:lvlJc w:val="left"/>
      <w:pPr>
        <w:tabs>
          <w:tab w:val="num" w:pos="4668"/>
        </w:tabs>
        <w:ind w:left="4668" w:hanging="360"/>
      </w:pPr>
      <w:rPr>
        <w:rFonts w:ascii="Wingdings" w:hAnsi="Wingdings" w:hint="default"/>
      </w:rPr>
    </w:lvl>
    <w:lvl w:ilvl="6" w:tplc="041A0001" w:tentative="1">
      <w:start w:val="1"/>
      <w:numFmt w:val="bullet"/>
      <w:lvlText w:val=""/>
      <w:lvlJc w:val="left"/>
      <w:pPr>
        <w:tabs>
          <w:tab w:val="num" w:pos="5388"/>
        </w:tabs>
        <w:ind w:left="5388" w:hanging="360"/>
      </w:pPr>
      <w:rPr>
        <w:rFonts w:ascii="Symbol" w:hAnsi="Symbol" w:hint="default"/>
      </w:rPr>
    </w:lvl>
    <w:lvl w:ilvl="7" w:tplc="041A0003" w:tentative="1">
      <w:start w:val="1"/>
      <w:numFmt w:val="bullet"/>
      <w:lvlText w:val="o"/>
      <w:lvlJc w:val="left"/>
      <w:pPr>
        <w:tabs>
          <w:tab w:val="num" w:pos="6108"/>
        </w:tabs>
        <w:ind w:left="6108" w:hanging="360"/>
      </w:pPr>
      <w:rPr>
        <w:rFonts w:ascii="Courier New" w:hAnsi="Courier New" w:cs="Courier New" w:hint="default"/>
      </w:rPr>
    </w:lvl>
    <w:lvl w:ilvl="8" w:tplc="041A0005" w:tentative="1">
      <w:start w:val="1"/>
      <w:numFmt w:val="bullet"/>
      <w:lvlText w:val=""/>
      <w:lvlJc w:val="left"/>
      <w:pPr>
        <w:tabs>
          <w:tab w:val="num" w:pos="6828"/>
        </w:tabs>
        <w:ind w:left="6828" w:hanging="360"/>
      </w:pPr>
      <w:rPr>
        <w:rFonts w:ascii="Wingdings" w:hAnsi="Wingdings" w:hint="default"/>
      </w:rPr>
    </w:lvl>
  </w:abstractNum>
  <w:abstractNum w:abstractNumId="34">
    <w:nsid w:val="7CF87DED"/>
    <w:multiLevelType w:val="hybridMultilevel"/>
    <w:tmpl w:val="4F701112"/>
    <w:lvl w:ilvl="0" w:tplc="0409000F">
      <w:numFmt w:val="bullet"/>
      <w:lvlText w:val="-"/>
      <w:lvlJc w:val="left"/>
      <w:pPr>
        <w:tabs>
          <w:tab w:val="num" w:pos="1080"/>
        </w:tabs>
        <w:ind w:left="1080" w:hanging="360"/>
      </w:pPr>
      <w:rPr>
        <w:rFonts w:ascii="Times New Roman" w:eastAsia="Times New Roman" w:hAnsi="Times New Roman" w:cs="Times New Roman" w:hint="default"/>
        <w:b w:val="0"/>
      </w:rPr>
    </w:lvl>
    <w:lvl w:ilvl="1" w:tplc="0409000B">
      <w:start w:val="1"/>
      <w:numFmt w:val="bullet"/>
      <w:lvlText w:val=""/>
      <w:lvlJc w:val="left"/>
      <w:pPr>
        <w:tabs>
          <w:tab w:val="num" w:pos="1800"/>
        </w:tabs>
        <w:ind w:left="1800" w:hanging="360"/>
      </w:pPr>
      <w:rPr>
        <w:rFonts w:ascii="Wingdings" w:hAnsi="Wingdings" w:hint="default"/>
      </w:rPr>
    </w:lvl>
    <w:lvl w:ilvl="2" w:tplc="0409001B">
      <w:start w:val="1"/>
      <w:numFmt w:val="bullet"/>
      <w:lvlText w:val=""/>
      <w:lvlJc w:val="left"/>
      <w:pPr>
        <w:tabs>
          <w:tab w:val="num" w:pos="2520"/>
        </w:tabs>
        <w:ind w:left="2520" w:hanging="360"/>
      </w:pPr>
      <w:rPr>
        <w:rFonts w:ascii="Wingdings" w:hAnsi="Wingdings" w:hint="default"/>
      </w:rPr>
    </w:lvl>
    <w:lvl w:ilvl="3" w:tplc="0409000F" w:tentative="1">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35">
    <w:nsid w:val="7D271ABA"/>
    <w:multiLevelType w:val="hybridMultilevel"/>
    <w:tmpl w:val="73502DB8"/>
    <w:lvl w:ilvl="0" w:tplc="0C1A0001">
      <w:start w:val="1"/>
      <w:numFmt w:val="bullet"/>
      <w:lvlText w:val=""/>
      <w:lvlJc w:val="left"/>
      <w:pPr>
        <w:tabs>
          <w:tab w:val="num" w:pos="1080"/>
        </w:tabs>
        <w:ind w:left="1080" w:hanging="360"/>
      </w:pPr>
      <w:rPr>
        <w:rFonts w:ascii="Symbol" w:hAnsi="Symbol" w:hint="default"/>
      </w:rPr>
    </w:lvl>
    <w:lvl w:ilvl="1" w:tplc="0C1A0003" w:tentative="1">
      <w:start w:val="1"/>
      <w:numFmt w:val="bullet"/>
      <w:lvlText w:val="o"/>
      <w:lvlJc w:val="left"/>
      <w:pPr>
        <w:tabs>
          <w:tab w:val="num" w:pos="1800"/>
        </w:tabs>
        <w:ind w:left="1800" w:hanging="360"/>
      </w:pPr>
      <w:rPr>
        <w:rFonts w:ascii="Courier New" w:hAnsi="Courier New" w:cs="Courier New" w:hint="default"/>
      </w:rPr>
    </w:lvl>
    <w:lvl w:ilvl="2" w:tplc="0C1A0005" w:tentative="1">
      <w:start w:val="1"/>
      <w:numFmt w:val="bullet"/>
      <w:lvlText w:val=""/>
      <w:lvlJc w:val="left"/>
      <w:pPr>
        <w:tabs>
          <w:tab w:val="num" w:pos="2520"/>
        </w:tabs>
        <w:ind w:left="2520" w:hanging="360"/>
      </w:pPr>
      <w:rPr>
        <w:rFonts w:ascii="Wingdings" w:hAnsi="Wingdings" w:hint="default"/>
      </w:rPr>
    </w:lvl>
    <w:lvl w:ilvl="3" w:tplc="0C1A0001" w:tentative="1">
      <w:start w:val="1"/>
      <w:numFmt w:val="bullet"/>
      <w:lvlText w:val=""/>
      <w:lvlJc w:val="left"/>
      <w:pPr>
        <w:tabs>
          <w:tab w:val="num" w:pos="3240"/>
        </w:tabs>
        <w:ind w:left="3240" w:hanging="360"/>
      </w:pPr>
      <w:rPr>
        <w:rFonts w:ascii="Symbol" w:hAnsi="Symbol" w:hint="default"/>
      </w:rPr>
    </w:lvl>
    <w:lvl w:ilvl="4" w:tplc="0C1A0003" w:tentative="1">
      <w:start w:val="1"/>
      <w:numFmt w:val="bullet"/>
      <w:lvlText w:val="o"/>
      <w:lvlJc w:val="left"/>
      <w:pPr>
        <w:tabs>
          <w:tab w:val="num" w:pos="3960"/>
        </w:tabs>
        <w:ind w:left="3960" w:hanging="360"/>
      </w:pPr>
      <w:rPr>
        <w:rFonts w:ascii="Courier New" w:hAnsi="Courier New" w:cs="Courier New" w:hint="default"/>
      </w:rPr>
    </w:lvl>
    <w:lvl w:ilvl="5" w:tplc="0C1A0005" w:tentative="1">
      <w:start w:val="1"/>
      <w:numFmt w:val="bullet"/>
      <w:lvlText w:val=""/>
      <w:lvlJc w:val="left"/>
      <w:pPr>
        <w:tabs>
          <w:tab w:val="num" w:pos="4680"/>
        </w:tabs>
        <w:ind w:left="4680" w:hanging="360"/>
      </w:pPr>
      <w:rPr>
        <w:rFonts w:ascii="Wingdings" w:hAnsi="Wingdings" w:hint="default"/>
      </w:rPr>
    </w:lvl>
    <w:lvl w:ilvl="6" w:tplc="0C1A0001" w:tentative="1">
      <w:start w:val="1"/>
      <w:numFmt w:val="bullet"/>
      <w:lvlText w:val=""/>
      <w:lvlJc w:val="left"/>
      <w:pPr>
        <w:tabs>
          <w:tab w:val="num" w:pos="5400"/>
        </w:tabs>
        <w:ind w:left="5400" w:hanging="360"/>
      </w:pPr>
      <w:rPr>
        <w:rFonts w:ascii="Symbol" w:hAnsi="Symbol" w:hint="default"/>
      </w:rPr>
    </w:lvl>
    <w:lvl w:ilvl="7" w:tplc="0C1A0003" w:tentative="1">
      <w:start w:val="1"/>
      <w:numFmt w:val="bullet"/>
      <w:lvlText w:val="o"/>
      <w:lvlJc w:val="left"/>
      <w:pPr>
        <w:tabs>
          <w:tab w:val="num" w:pos="6120"/>
        </w:tabs>
        <w:ind w:left="6120" w:hanging="360"/>
      </w:pPr>
      <w:rPr>
        <w:rFonts w:ascii="Courier New" w:hAnsi="Courier New" w:cs="Courier New" w:hint="default"/>
      </w:rPr>
    </w:lvl>
    <w:lvl w:ilvl="8" w:tplc="0C1A0005" w:tentative="1">
      <w:start w:val="1"/>
      <w:numFmt w:val="bullet"/>
      <w:lvlText w:val=""/>
      <w:lvlJc w:val="left"/>
      <w:pPr>
        <w:tabs>
          <w:tab w:val="num" w:pos="6840"/>
        </w:tabs>
        <w:ind w:left="6840" w:hanging="360"/>
      </w:pPr>
      <w:rPr>
        <w:rFonts w:ascii="Wingdings" w:hAnsi="Wingdings" w:hint="default"/>
      </w:rPr>
    </w:lvl>
  </w:abstractNum>
  <w:abstractNum w:abstractNumId="36">
    <w:nsid w:val="7EF141D6"/>
    <w:multiLevelType w:val="hybridMultilevel"/>
    <w:tmpl w:val="D6109FD8"/>
    <w:lvl w:ilvl="0" w:tplc="0C1A0001">
      <w:start w:val="1"/>
      <w:numFmt w:val="bullet"/>
      <w:lvlText w:val=""/>
      <w:lvlJc w:val="left"/>
      <w:pPr>
        <w:tabs>
          <w:tab w:val="num" w:pos="720"/>
        </w:tabs>
        <w:ind w:left="720" w:hanging="360"/>
      </w:pPr>
      <w:rPr>
        <w:rFonts w:ascii="Symbol" w:hAnsi="Symbol" w:hint="default"/>
      </w:rPr>
    </w:lvl>
    <w:lvl w:ilvl="1" w:tplc="0C1A0019" w:tentative="1">
      <w:start w:val="1"/>
      <w:numFmt w:val="lowerLetter"/>
      <w:lvlText w:val="%2."/>
      <w:lvlJc w:val="left"/>
      <w:pPr>
        <w:tabs>
          <w:tab w:val="num" w:pos="1440"/>
        </w:tabs>
        <w:ind w:left="1440" w:hanging="360"/>
      </w:pPr>
    </w:lvl>
    <w:lvl w:ilvl="2" w:tplc="0C1A001B" w:tentative="1">
      <w:start w:val="1"/>
      <w:numFmt w:val="lowerRoman"/>
      <w:lvlText w:val="%3."/>
      <w:lvlJc w:val="right"/>
      <w:pPr>
        <w:tabs>
          <w:tab w:val="num" w:pos="2160"/>
        </w:tabs>
        <w:ind w:left="2160" w:hanging="180"/>
      </w:pPr>
    </w:lvl>
    <w:lvl w:ilvl="3" w:tplc="0C1A000F" w:tentative="1">
      <w:start w:val="1"/>
      <w:numFmt w:val="decimal"/>
      <w:lvlText w:val="%4."/>
      <w:lvlJc w:val="left"/>
      <w:pPr>
        <w:tabs>
          <w:tab w:val="num" w:pos="2880"/>
        </w:tabs>
        <w:ind w:left="2880" w:hanging="360"/>
      </w:pPr>
    </w:lvl>
    <w:lvl w:ilvl="4" w:tplc="0C1A0019" w:tentative="1">
      <w:start w:val="1"/>
      <w:numFmt w:val="lowerLetter"/>
      <w:lvlText w:val="%5."/>
      <w:lvlJc w:val="left"/>
      <w:pPr>
        <w:tabs>
          <w:tab w:val="num" w:pos="3600"/>
        </w:tabs>
        <w:ind w:left="3600" w:hanging="360"/>
      </w:pPr>
    </w:lvl>
    <w:lvl w:ilvl="5" w:tplc="0C1A001B" w:tentative="1">
      <w:start w:val="1"/>
      <w:numFmt w:val="lowerRoman"/>
      <w:lvlText w:val="%6."/>
      <w:lvlJc w:val="right"/>
      <w:pPr>
        <w:tabs>
          <w:tab w:val="num" w:pos="4320"/>
        </w:tabs>
        <w:ind w:left="4320" w:hanging="180"/>
      </w:pPr>
    </w:lvl>
    <w:lvl w:ilvl="6" w:tplc="0C1A000F" w:tentative="1">
      <w:start w:val="1"/>
      <w:numFmt w:val="decimal"/>
      <w:lvlText w:val="%7."/>
      <w:lvlJc w:val="left"/>
      <w:pPr>
        <w:tabs>
          <w:tab w:val="num" w:pos="5040"/>
        </w:tabs>
        <w:ind w:left="5040" w:hanging="360"/>
      </w:pPr>
    </w:lvl>
    <w:lvl w:ilvl="7" w:tplc="0C1A0019" w:tentative="1">
      <w:start w:val="1"/>
      <w:numFmt w:val="lowerLetter"/>
      <w:lvlText w:val="%8."/>
      <w:lvlJc w:val="left"/>
      <w:pPr>
        <w:tabs>
          <w:tab w:val="num" w:pos="5760"/>
        </w:tabs>
        <w:ind w:left="5760" w:hanging="360"/>
      </w:pPr>
    </w:lvl>
    <w:lvl w:ilvl="8" w:tplc="0C1A001B" w:tentative="1">
      <w:start w:val="1"/>
      <w:numFmt w:val="lowerRoman"/>
      <w:lvlText w:val="%9."/>
      <w:lvlJc w:val="right"/>
      <w:pPr>
        <w:tabs>
          <w:tab w:val="num" w:pos="6480"/>
        </w:tabs>
        <w:ind w:left="6480" w:hanging="180"/>
      </w:pPr>
    </w:lvl>
  </w:abstractNum>
  <w:abstractNum w:abstractNumId="37">
    <w:nsid w:val="7F012100"/>
    <w:multiLevelType w:val="hybridMultilevel"/>
    <w:tmpl w:val="6F7A0166"/>
    <w:lvl w:ilvl="0" w:tplc="0C1A000F">
      <w:start w:val="1"/>
      <w:numFmt w:val="decimal"/>
      <w:lvlText w:val="%1."/>
      <w:lvlJc w:val="left"/>
      <w:pPr>
        <w:tabs>
          <w:tab w:val="num" w:pos="720"/>
        </w:tabs>
        <w:ind w:left="720" w:hanging="360"/>
      </w:pPr>
    </w:lvl>
    <w:lvl w:ilvl="1" w:tplc="0C1A0019" w:tentative="1">
      <w:start w:val="1"/>
      <w:numFmt w:val="lowerLetter"/>
      <w:lvlText w:val="%2."/>
      <w:lvlJc w:val="left"/>
      <w:pPr>
        <w:tabs>
          <w:tab w:val="num" w:pos="1440"/>
        </w:tabs>
        <w:ind w:left="1440" w:hanging="360"/>
      </w:pPr>
    </w:lvl>
    <w:lvl w:ilvl="2" w:tplc="0C1A001B" w:tentative="1">
      <w:start w:val="1"/>
      <w:numFmt w:val="lowerRoman"/>
      <w:lvlText w:val="%3."/>
      <w:lvlJc w:val="right"/>
      <w:pPr>
        <w:tabs>
          <w:tab w:val="num" w:pos="2160"/>
        </w:tabs>
        <w:ind w:left="2160" w:hanging="180"/>
      </w:pPr>
    </w:lvl>
    <w:lvl w:ilvl="3" w:tplc="0C1A000F" w:tentative="1">
      <w:start w:val="1"/>
      <w:numFmt w:val="decimal"/>
      <w:lvlText w:val="%4."/>
      <w:lvlJc w:val="left"/>
      <w:pPr>
        <w:tabs>
          <w:tab w:val="num" w:pos="2880"/>
        </w:tabs>
        <w:ind w:left="2880" w:hanging="360"/>
      </w:pPr>
    </w:lvl>
    <w:lvl w:ilvl="4" w:tplc="0C1A0019" w:tentative="1">
      <w:start w:val="1"/>
      <w:numFmt w:val="lowerLetter"/>
      <w:lvlText w:val="%5."/>
      <w:lvlJc w:val="left"/>
      <w:pPr>
        <w:tabs>
          <w:tab w:val="num" w:pos="3600"/>
        </w:tabs>
        <w:ind w:left="3600" w:hanging="360"/>
      </w:pPr>
    </w:lvl>
    <w:lvl w:ilvl="5" w:tplc="0C1A001B" w:tentative="1">
      <w:start w:val="1"/>
      <w:numFmt w:val="lowerRoman"/>
      <w:lvlText w:val="%6."/>
      <w:lvlJc w:val="right"/>
      <w:pPr>
        <w:tabs>
          <w:tab w:val="num" w:pos="4320"/>
        </w:tabs>
        <w:ind w:left="4320" w:hanging="180"/>
      </w:pPr>
    </w:lvl>
    <w:lvl w:ilvl="6" w:tplc="0C1A000F" w:tentative="1">
      <w:start w:val="1"/>
      <w:numFmt w:val="decimal"/>
      <w:lvlText w:val="%7."/>
      <w:lvlJc w:val="left"/>
      <w:pPr>
        <w:tabs>
          <w:tab w:val="num" w:pos="5040"/>
        </w:tabs>
        <w:ind w:left="5040" w:hanging="360"/>
      </w:pPr>
    </w:lvl>
    <w:lvl w:ilvl="7" w:tplc="0C1A0019" w:tentative="1">
      <w:start w:val="1"/>
      <w:numFmt w:val="lowerLetter"/>
      <w:lvlText w:val="%8."/>
      <w:lvlJc w:val="left"/>
      <w:pPr>
        <w:tabs>
          <w:tab w:val="num" w:pos="5760"/>
        </w:tabs>
        <w:ind w:left="5760" w:hanging="360"/>
      </w:pPr>
    </w:lvl>
    <w:lvl w:ilvl="8" w:tplc="0C1A001B" w:tentative="1">
      <w:start w:val="1"/>
      <w:numFmt w:val="lowerRoman"/>
      <w:lvlText w:val="%9."/>
      <w:lvlJc w:val="right"/>
      <w:pPr>
        <w:tabs>
          <w:tab w:val="num" w:pos="6480"/>
        </w:tabs>
        <w:ind w:left="6480" w:hanging="180"/>
      </w:pPr>
    </w:lvl>
  </w:abstractNum>
  <w:abstractNum w:abstractNumId="38">
    <w:nsid w:val="7FBA532F"/>
    <w:multiLevelType w:val="hybridMultilevel"/>
    <w:tmpl w:val="2098D36C"/>
    <w:lvl w:ilvl="0" w:tplc="0C1A0001">
      <w:start w:val="1"/>
      <w:numFmt w:val="bullet"/>
      <w:lvlText w:val=""/>
      <w:lvlJc w:val="left"/>
      <w:pPr>
        <w:tabs>
          <w:tab w:val="num" w:pos="780"/>
        </w:tabs>
        <w:ind w:left="780" w:hanging="360"/>
      </w:pPr>
      <w:rPr>
        <w:rFonts w:ascii="Symbol" w:hAnsi="Symbol" w:hint="default"/>
      </w:rPr>
    </w:lvl>
    <w:lvl w:ilvl="1" w:tplc="0C1A0003" w:tentative="1">
      <w:start w:val="1"/>
      <w:numFmt w:val="bullet"/>
      <w:lvlText w:val="o"/>
      <w:lvlJc w:val="left"/>
      <w:pPr>
        <w:tabs>
          <w:tab w:val="num" w:pos="1500"/>
        </w:tabs>
        <w:ind w:left="1500" w:hanging="360"/>
      </w:pPr>
      <w:rPr>
        <w:rFonts w:ascii="Courier New" w:hAnsi="Courier New" w:cs="Courier New" w:hint="default"/>
      </w:rPr>
    </w:lvl>
    <w:lvl w:ilvl="2" w:tplc="0C1A0005" w:tentative="1">
      <w:start w:val="1"/>
      <w:numFmt w:val="bullet"/>
      <w:lvlText w:val=""/>
      <w:lvlJc w:val="left"/>
      <w:pPr>
        <w:tabs>
          <w:tab w:val="num" w:pos="2220"/>
        </w:tabs>
        <w:ind w:left="2220" w:hanging="360"/>
      </w:pPr>
      <w:rPr>
        <w:rFonts w:ascii="Wingdings" w:hAnsi="Wingdings" w:hint="default"/>
      </w:rPr>
    </w:lvl>
    <w:lvl w:ilvl="3" w:tplc="0C1A0001" w:tentative="1">
      <w:start w:val="1"/>
      <w:numFmt w:val="bullet"/>
      <w:lvlText w:val=""/>
      <w:lvlJc w:val="left"/>
      <w:pPr>
        <w:tabs>
          <w:tab w:val="num" w:pos="2940"/>
        </w:tabs>
        <w:ind w:left="2940" w:hanging="360"/>
      </w:pPr>
      <w:rPr>
        <w:rFonts w:ascii="Symbol" w:hAnsi="Symbol" w:hint="default"/>
      </w:rPr>
    </w:lvl>
    <w:lvl w:ilvl="4" w:tplc="0C1A0003" w:tentative="1">
      <w:start w:val="1"/>
      <w:numFmt w:val="bullet"/>
      <w:lvlText w:val="o"/>
      <w:lvlJc w:val="left"/>
      <w:pPr>
        <w:tabs>
          <w:tab w:val="num" w:pos="3660"/>
        </w:tabs>
        <w:ind w:left="3660" w:hanging="360"/>
      </w:pPr>
      <w:rPr>
        <w:rFonts w:ascii="Courier New" w:hAnsi="Courier New" w:cs="Courier New" w:hint="default"/>
      </w:rPr>
    </w:lvl>
    <w:lvl w:ilvl="5" w:tplc="0C1A0005" w:tentative="1">
      <w:start w:val="1"/>
      <w:numFmt w:val="bullet"/>
      <w:lvlText w:val=""/>
      <w:lvlJc w:val="left"/>
      <w:pPr>
        <w:tabs>
          <w:tab w:val="num" w:pos="4380"/>
        </w:tabs>
        <w:ind w:left="4380" w:hanging="360"/>
      </w:pPr>
      <w:rPr>
        <w:rFonts w:ascii="Wingdings" w:hAnsi="Wingdings" w:hint="default"/>
      </w:rPr>
    </w:lvl>
    <w:lvl w:ilvl="6" w:tplc="0C1A0001" w:tentative="1">
      <w:start w:val="1"/>
      <w:numFmt w:val="bullet"/>
      <w:lvlText w:val=""/>
      <w:lvlJc w:val="left"/>
      <w:pPr>
        <w:tabs>
          <w:tab w:val="num" w:pos="5100"/>
        </w:tabs>
        <w:ind w:left="5100" w:hanging="360"/>
      </w:pPr>
      <w:rPr>
        <w:rFonts w:ascii="Symbol" w:hAnsi="Symbol" w:hint="default"/>
      </w:rPr>
    </w:lvl>
    <w:lvl w:ilvl="7" w:tplc="0C1A0003" w:tentative="1">
      <w:start w:val="1"/>
      <w:numFmt w:val="bullet"/>
      <w:lvlText w:val="o"/>
      <w:lvlJc w:val="left"/>
      <w:pPr>
        <w:tabs>
          <w:tab w:val="num" w:pos="5820"/>
        </w:tabs>
        <w:ind w:left="5820" w:hanging="360"/>
      </w:pPr>
      <w:rPr>
        <w:rFonts w:ascii="Courier New" w:hAnsi="Courier New" w:cs="Courier New" w:hint="default"/>
      </w:rPr>
    </w:lvl>
    <w:lvl w:ilvl="8" w:tplc="0C1A0005" w:tentative="1">
      <w:start w:val="1"/>
      <w:numFmt w:val="bullet"/>
      <w:lvlText w:val=""/>
      <w:lvlJc w:val="left"/>
      <w:pPr>
        <w:tabs>
          <w:tab w:val="num" w:pos="6540"/>
        </w:tabs>
        <w:ind w:left="6540" w:hanging="360"/>
      </w:pPr>
      <w:rPr>
        <w:rFonts w:ascii="Wingdings" w:hAnsi="Wingdings" w:hint="default"/>
      </w:rPr>
    </w:lvl>
  </w:abstractNum>
  <w:abstractNum w:abstractNumId="39">
    <w:nsid w:val="7FDC6CE1"/>
    <w:multiLevelType w:val="multilevel"/>
    <w:tmpl w:val="8CD41236"/>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28"/>
  </w:num>
  <w:num w:numId="2">
    <w:abstractNumId w:val="22"/>
  </w:num>
  <w:num w:numId="3">
    <w:abstractNumId w:val="7"/>
  </w:num>
  <w:num w:numId="4">
    <w:abstractNumId w:val="17"/>
  </w:num>
  <w:num w:numId="5">
    <w:abstractNumId w:val="20"/>
  </w:num>
  <w:num w:numId="6">
    <w:abstractNumId w:val="0"/>
  </w:num>
  <w:num w:numId="7">
    <w:abstractNumId w:val="34"/>
  </w:num>
  <w:num w:numId="8">
    <w:abstractNumId w:val="39"/>
  </w:num>
  <w:num w:numId="9">
    <w:abstractNumId w:val="1"/>
  </w:num>
  <w:num w:numId="10">
    <w:abstractNumId w:val="15"/>
  </w:num>
  <w:num w:numId="11">
    <w:abstractNumId w:val="14"/>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13"/>
  </w:num>
  <w:num w:numId="15">
    <w:abstractNumId w:val="25"/>
  </w:num>
  <w:num w:numId="16">
    <w:abstractNumId w:val="35"/>
  </w:num>
  <w:num w:numId="17">
    <w:abstractNumId w:val="16"/>
  </w:num>
  <w:num w:numId="18">
    <w:abstractNumId w:val="24"/>
  </w:num>
  <w:num w:numId="19">
    <w:abstractNumId w:val="12"/>
  </w:num>
  <w:num w:numId="20">
    <w:abstractNumId w:val="31"/>
  </w:num>
  <w:num w:numId="21">
    <w:abstractNumId w:val="36"/>
  </w:num>
  <w:num w:numId="22">
    <w:abstractNumId w:val="38"/>
  </w:num>
  <w:num w:numId="23">
    <w:abstractNumId w:val="3"/>
  </w:num>
  <w:num w:numId="24">
    <w:abstractNumId w:val="8"/>
  </w:num>
  <w:num w:numId="25">
    <w:abstractNumId w:val="10"/>
  </w:num>
  <w:num w:numId="26">
    <w:abstractNumId w:val="37"/>
  </w:num>
  <w:num w:numId="27">
    <w:abstractNumId w:val="4"/>
  </w:num>
  <w:num w:numId="28">
    <w:abstractNumId w:val="6"/>
  </w:num>
  <w:num w:numId="29">
    <w:abstractNumId w:val="11"/>
  </w:num>
  <w:num w:numId="30">
    <w:abstractNumId w:val="33"/>
  </w:num>
  <w:num w:numId="31">
    <w:abstractNumId w:val="9"/>
  </w:num>
  <w:num w:numId="32">
    <w:abstractNumId w:val="21"/>
  </w:num>
  <w:num w:numId="33">
    <w:abstractNumId w:val="29"/>
  </w:num>
  <w:num w:numId="34">
    <w:abstractNumId w:val="5"/>
  </w:num>
  <w:num w:numId="35">
    <w:abstractNumId w:val="30"/>
  </w:num>
  <w:num w:numId="36">
    <w:abstractNumId w:val="2"/>
  </w:num>
  <w:num w:numId="37">
    <w:abstractNumId w:val="23"/>
  </w:num>
  <w:num w:numId="38">
    <w:abstractNumId w:val="19"/>
  </w:num>
  <w:num w:numId="39">
    <w:abstractNumId w:val="18"/>
  </w:num>
  <w:num w:numId="40">
    <w:abstractNumId w:val="27"/>
  </w:num>
  <w:num w:numId="41">
    <w:abstractNumId w:val="32"/>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F01"/>
  <w:defaultTabStop w:val="708"/>
  <w:hyphenationZone w:val="425"/>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rsids>
    <w:rsidRoot w:val="00896E89"/>
    <w:rsid w:val="00002E08"/>
    <w:rsid w:val="000112DE"/>
    <w:rsid w:val="00011AF6"/>
    <w:rsid w:val="00016EDA"/>
    <w:rsid w:val="0003154A"/>
    <w:rsid w:val="00034C12"/>
    <w:rsid w:val="00040197"/>
    <w:rsid w:val="000463AB"/>
    <w:rsid w:val="000516B2"/>
    <w:rsid w:val="00061CB5"/>
    <w:rsid w:val="000722CD"/>
    <w:rsid w:val="00093382"/>
    <w:rsid w:val="000A517A"/>
    <w:rsid w:val="000B213D"/>
    <w:rsid w:val="000C09C0"/>
    <w:rsid w:val="000E2367"/>
    <w:rsid w:val="000E7303"/>
    <w:rsid w:val="000F19C1"/>
    <w:rsid w:val="001121F6"/>
    <w:rsid w:val="001279A0"/>
    <w:rsid w:val="00134E15"/>
    <w:rsid w:val="001579CA"/>
    <w:rsid w:val="001659E3"/>
    <w:rsid w:val="00170652"/>
    <w:rsid w:val="0018157D"/>
    <w:rsid w:val="001A1047"/>
    <w:rsid w:val="001B2496"/>
    <w:rsid w:val="001C5E09"/>
    <w:rsid w:val="001D10F6"/>
    <w:rsid w:val="001D4AF3"/>
    <w:rsid w:val="001D53E4"/>
    <w:rsid w:val="001D59BB"/>
    <w:rsid w:val="001D5CA6"/>
    <w:rsid w:val="001F399E"/>
    <w:rsid w:val="001F4283"/>
    <w:rsid w:val="001F4B0B"/>
    <w:rsid w:val="001F7FA5"/>
    <w:rsid w:val="00217C2B"/>
    <w:rsid w:val="002342F4"/>
    <w:rsid w:val="00257678"/>
    <w:rsid w:val="00287B60"/>
    <w:rsid w:val="00292608"/>
    <w:rsid w:val="002A1C25"/>
    <w:rsid w:val="002A614F"/>
    <w:rsid w:val="002B3D7F"/>
    <w:rsid w:val="002B6FBC"/>
    <w:rsid w:val="002C4091"/>
    <w:rsid w:val="002C735A"/>
    <w:rsid w:val="002D3F45"/>
    <w:rsid w:val="002E0D9B"/>
    <w:rsid w:val="002E2237"/>
    <w:rsid w:val="00307478"/>
    <w:rsid w:val="00312352"/>
    <w:rsid w:val="003251F7"/>
    <w:rsid w:val="00350F50"/>
    <w:rsid w:val="00357552"/>
    <w:rsid w:val="00363ED3"/>
    <w:rsid w:val="00367902"/>
    <w:rsid w:val="00375B3A"/>
    <w:rsid w:val="003832FC"/>
    <w:rsid w:val="00384CB9"/>
    <w:rsid w:val="00392C5C"/>
    <w:rsid w:val="003A3E6B"/>
    <w:rsid w:val="003B73F8"/>
    <w:rsid w:val="003C2658"/>
    <w:rsid w:val="003C63B9"/>
    <w:rsid w:val="003D569C"/>
    <w:rsid w:val="003E30FC"/>
    <w:rsid w:val="003E31C7"/>
    <w:rsid w:val="003E7C32"/>
    <w:rsid w:val="003F0FB2"/>
    <w:rsid w:val="003F54C4"/>
    <w:rsid w:val="003F58CA"/>
    <w:rsid w:val="00436976"/>
    <w:rsid w:val="0044290D"/>
    <w:rsid w:val="004579C9"/>
    <w:rsid w:val="00461A0E"/>
    <w:rsid w:val="00465C0A"/>
    <w:rsid w:val="0047084B"/>
    <w:rsid w:val="004726CA"/>
    <w:rsid w:val="00475B6B"/>
    <w:rsid w:val="004841F0"/>
    <w:rsid w:val="00484EA4"/>
    <w:rsid w:val="00497A9D"/>
    <w:rsid w:val="004C077D"/>
    <w:rsid w:val="004C62E2"/>
    <w:rsid w:val="004D108C"/>
    <w:rsid w:val="004E668B"/>
    <w:rsid w:val="004E74DC"/>
    <w:rsid w:val="004F300B"/>
    <w:rsid w:val="004F7FEE"/>
    <w:rsid w:val="005072C1"/>
    <w:rsid w:val="00516F38"/>
    <w:rsid w:val="00543323"/>
    <w:rsid w:val="005561A8"/>
    <w:rsid w:val="00566C6B"/>
    <w:rsid w:val="00581293"/>
    <w:rsid w:val="005834D1"/>
    <w:rsid w:val="005879D8"/>
    <w:rsid w:val="00595692"/>
    <w:rsid w:val="005A6E60"/>
    <w:rsid w:val="005B5E7A"/>
    <w:rsid w:val="005B733F"/>
    <w:rsid w:val="005D3611"/>
    <w:rsid w:val="005D6965"/>
    <w:rsid w:val="00606ACD"/>
    <w:rsid w:val="00610556"/>
    <w:rsid w:val="00637914"/>
    <w:rsid w:val="00651BF3"/>
    <w:rsid w:val="00653E78"/>
    <w:rsid w:val="00667642"/>
    <w:rsid w:val="00686834"/>
    <w:rsid w:val="00687989"/>
    <w:rsid w:val="00695D98"/>
    <w:rsid w:val="006A3D77"/>
    <w:rsid w:val="006A5C2E"/>
    <w:rsid w:val="006B5B15"/>
    <w:rsid w:val="006F28A3"/>
    <w:rsid w:val="006F5000"/>
    <w:rsid w:val="00715A4D"/>
    <w:rsid w:val="00733F1F"/>
    <w:rsid w:val="0073485A"/>
    <w:rsid w:val="0075249D"/>
    <w:rsid w:val="00780D65"/>
    <w:rsid w:val="00784218"/>
    <w:rsid w:val="007943B2"/>
    <w:rsid w:val="007A0D4B"/>
    <w:rsid w:val="007A4F4B"/>
    <w:rsid w:val="007C61DC"/>
    <w:rsid w:val="007E28EF"/>
    <w:rsid w:val="007E4E50"/>
    <w:rsid w:val="007F0570"/>
    <w:rsid w:val="007F5437"/>
    <w:rsid w:val="00804E09"/>
    <w:rsid w:val="008058A9"/>
    <w:rsid w:val="008140DF"/>
    <w:rsid w:val="0082251C"/>
    <w:rsid w:val="008367F3"/>
    <w:rsid w:val="00842836"/>
    <w:rsid w:val="00852875"/>
    <w:rsid w:val="00853AB5"/>
    <w:rsid w:val="00855D9C"/>
    <w:rsid w:val="00876BA1"/>
    <w:rsid w:val="0088244E"/>
    <w:rsid w:val="00883F66"/>
    <w:rsid w:val="00896E89"/>
    <w:rsid w:val="008E0019"/>
    <w:rsid w:val="0091165C"/>
    <w:rsid w:val="00921C6E"/>
    <w:rsid w:val="00926ED0"/>
    <w:rsid w:val="00934381"/>
    <w:rsid w:val="00967A78"/>
    <w:rsid w:val="00973BD1"/>
    <w:rsid w:val="00975392"/>
    <w:rsid w:val="00985AE8"/>
    <w:rsid w:val="00990528"/>
    <w:rsid w:val="009A159F"/>
    <w:rsid w:val="009A7740"/>
    <w:rsid w:val="009C2D2F"/>
    <w:rsid w:val="009D291D"/>
    <w:rsid w:val="009D5A6C"/>
    <w:rsid w:val="009E3538"/>
    <w:rsid w:val="009E7B10"/>
    <w:rsid w:val="009F515D"/>
    <w:rsid w:val="00A00F91"/>
    <w:rsid w:val="00A060F3"/>
    <w:rsid w:val="00A0681D"/>
    <w:rsid w:val="00A129A7"/>
    <w:rsid w:val="00A21432"/>
    <w:rsid w:val="00A2152A"/>
    <w:rsid w:val="00A32795"/>
    <w:rsid w:val="00A4698E"/>
    <w:rsid w:val="00A507A7"/>
    <w:rsid w:val="00A61951"/>
    <w:rsid w:val="00A6642B"/>
    <w:rsid w:val="00A67B12"/>
    <w:rsid w:val="00A70DA9"/>
    <w:rsid w:val="00A8096E"/>
    <w:rsid w:val="00A8707D"/>
    <w:rsid w:val="00A87E31"/>
    <w:rsid w:val="00A91187"/>
    <w:rsid w:val="00AB2FA0"/>
    <w:rsid w:val="00AB58C7"/>
    <w:rsid w:val="00AC2E50"/>
    <w:rsid w:val="00AE05CB"/>
    <w:rsid w:val="00AE47E1"/>
    <w:rsid w:val="00AF3086"/>
    <w:rsid w:val="00AF62B5"/>
    <w:rsid w:val="00B01462"/>
    <w:rsid w:val="00B0769C"/>
    <w:rsid w:val="00B11328"/>
    <w:rsid w:val="00B143E8"/>
    <w:rsid w:val="00B16684"/>
    <w:rsid w:val="00B179FA"/>
    <w:rsid w:val="00B34A46"/>
    <w:rsid w:val="00B34FBC"/>
    <w:rsid w:val="00B42201"/>
    <w:rsid w:val="00B5149F"/>
    <w:rsid w:val="00B663F9"/>
    <w:rsid w:val="00B70A1B"/>
    <w:rsid w:val="00B725B4"/>
    <w:rsid w:val="00B80A79"/>
    <w:rsid w:val="00BA28CE"/>
    <w:rsid w:val="00BB5C0E"/>
    <w:rsid w:val="00BC2281"/>
    <w:rsid w:val="00BD3F26"/>
    <w:rsid w:val="00BE23B2"/>
    <w:rsid w:val="00BE3E20"/>
    <w:rsid w:val="00BF6D3A"/>
    <w:rsid w:val="00C113E8"/>
    <w:rsid w:val="00C165E1"/>
    <w:rsid w:val="00C21EA8"/>
    <w:rsid w:val="00C34B58"/>
    <w:rsid w:val="00C35AE4"/>
    <w:rsid w:val="00C44A50"/>
    <w:rsid w:val="00C50ADE"/>
    <w:rsid w:val="00C560E9"/>
    <w:rsid w:val="00C576A7"/>
    <w:rsid w:val="00C60448"/>
    <w:rsid w:val="00C70943"/>
    <w:rsid w:val="00C9501D"/>
    <w:rsid w:val="00C9735E"/>
    <w:rsid w:val="00CA4844"/>
    <w:rsid w:val="00CA718B"/>
    <w:rsid w:val="00CB428D"/>
    <w:rsid w:val="00CD3EF8"/>
    <w:rsid w:val="00CF69B3"/>
    <w:rsid w:val="00D006C7"/>
    <w:rsid w:val="00D05780"/>
    <w:rsid w:val="00D32B19"/>
    <w:rsid w:val="00D33209"/>
    <w:rsid w:val="00D3581D"/>
    <w:rsid w:val="00D4772A"/>
    <w:rsid w:val="00D5310D"/>
    <w:rsid w:val="00D805C0"/>
    <w:rsid w:val="00D80ACA"/>
    <w:rsid w:val="00D92400"/>
    <w:rsid w:val="00D95EF4"/>
    <w:rsid w:val="00D97429"/>
    <w:rsid w:val="00DA0A9D"/>
    <w:rsid w:val="00DA5653"/>
    <w:rsid w:val="00DA71B1"/>
    <w:rsid w:val="00DB24D5"/>
    <w:rsid w:val="00DB4EB3"/>
    <w:rsid w:val="00E0368B"/>
    <w:rsid w:val="00E04440"/>
    <w:rsid w:val="00E07C11"/>
    <w:rsid w:val="00E30FDD"/>
    <w:rsid w:val="00E3466F"/>
    <w:rsid w:val="00E4770A"/>
    <w:rsid w:val="00E62513"/>
    <w:rsid w:val="00E63918"/>
    <w:rsid w:val="00E67DBD"/>
    <w:rsid w:val="00E825B1"/>
    <w:rsid w:val="00E82ABA"/>
    <w:rsid w:val="00E83261"/>
    <w:rsid w:val="00E93AAA"/>
    <w:rsid w:val="00EA73AC"/>
    <w:rsid w:val="00EC6CC3"/>
    <w:rsid w:val="00EC74BE"/>
    <w:rsid w:val="00ED0C6E"/>
    <w:rsid w:val="00ED138E"/>
    <w:rsid w:val="00ED7E6E"/>
    <w:rsid w:val="00EE3FB3"/>
    <w:rsid w:val="00EF1DA1"/>
    <w:rsid w:val="00EF7B1B"/>
    <w:rsid w:val="00F01DCC"/>
    <w:rsid w:val="00F043E5"/>
    <w:rsid w:val="00F324A1"/>
    <w:rsid w:val="00F40B25"/>
    <w:rsid w:val="00F9425E"/>
    <w:rsid w:val="00FA743D"/>
    <w:rsid w:val="00FB078B"/>
    <w:rsid w:val="00FB21ED"/>
    <w:rsid w:val="00FC6B8E"/>
    <w:rsid w:val="00FE1E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6E89"/>
    <w:rPr>
      <w:sz w:val="24"/>
      <w:szCs w:val="24"/>
    </w:rPr>
  </w:style>
  <w:style w:type="paragraph" w:styleId="Heading1">
    <w:name w:val="heading 1"/>
    <w:basedOn w:val="Normal"/>
    <w:next w:val="Normal"/>
    <w:qFormat/>
    <w:rsid w:val="00896E89"/>
    <w:pPr>
      <w:keepNext/>
      <w:pageBreakBefore/>
      <w:numPr>
        <w:numId w:val="3"/>
      </w:numPr>
      <w:tabs>
        <w:tab w:val="num" w:pos="360"/>
      </w:tabs>
      <w:spacing w:before="2520"/>
      <w:jc w:val="center"/>
      <w:outlineLvl w:val="0"/>
    </w:pPr>
    <w:rPr>
      <w:b/>
      <w:sz w:val="48"/>
      <w:szCs w:val="20"/>
      <w:lang w:val="sr-Latn-CS"/>
    </w:rPr>
  </w:style>
  <w:style w:type="paragraph" w:styleId="Heading2">
    <w:name w:val="heading 2"/>
    <w:basedOn w:val="Normal"/>
    <w:next w:val="Normal"/>
    <w:qFormat/>
    <w:rsid w:val="00896E89"/>
    <w:pPr>
      <w:keepNext/>
      <w:numPr>
        <w:ilvl w:val="1"/>
        <w:numId w:val="3"/>
      </w:numPr>
      <w:tabs>
        <w:tab w:val="num" w:pos="360"/>
      </w:tabs>
      <w:spacing w:before="600"/>
      <w:jc w:val="center"/>
      <w:outlineLvl w:val="1"/>
    </w:pPr>
    <w:rPr>
      <w:b/>
      <w:sz w:val="32"/>
      <w:szCs w:val="20"/>
      <w:lang w:val="sr-Latn-CS"/>
    </w:rPr>
  </w:style>
  <w:style w:type="paragraph" w:styleId="Heading3">
    <w:name w:val="heading 3"/>
    <w:basedOn w:val="Normal"/>
    <w:next w:val="Normal"/>
    <w:qFormat/>
    <w:rsid w:val="00896E89"/>
    <w:pPr>
      <w:keepNext/>
      <w:numPr>
        <w:ilvl w:val="2"/>
        <w:numId w:val="3"/>
      </w:numPr>
      <w:tabs>
        <w:tab w:val="num" w:pos="360"/>
      </w:tabs>
      <w:spacing w:before="240"/>
      <w:jc w:val="center"/>
      <w:outlineLvl w:val="2"/>
    </w:pPr>
    <w:rPr>
      <w:b/>
      <w:sz w:val="28"/>
      <w:szCs w:val="20"/>
      <w:lang w:val="sr-Latn-CS"/>
    </w:rPr>
  </w:style>
  <w:style w:type="paragraph" w:styleId="Heading4">
    <w:name w:val="heading 4"/>
    <w:basedOn w:val="Normal"/>
    <w:next w:val="Normal"/>
    <w:qFormat/>
    <w:rsid w:val="00896E89"/>
    <w:pPr>
      <w:keepNext/>
      <w:numPr>
        <w:ilvl w:val="3"/>
        <w:numId w:val="6"/>
      </w:numPr>
      <w:tabs>
        <w:tab w:val="num" w:pos="360"/>
      </w:tabs>
      <w:spacing w:before="240" w:after="60"/>
      <w:ind w:left="0" w:firstLine="0"/>
      <w:outlineLvl w:val="3"/>
    </w:pPr>
    <w:rPr>
      <w:i/>
      <w:iCs/>
      <w:sz w:val="18"/>
      <w:szCs w:val="18"/>
      <w:lang w:val="sr-Latn-CS"/>
    </w:rPr>
  </w:style>
  <w:style w:type="paragraph" w:styleId="Heading5">
    <w:name w:val="heading 5"/>
    <w:basedOn w:val="Normal"/>
    <w:next w:val="Normal"/>
    <w:qFormat/>
    <w:rsid w:val="00896E89"/>
    <w:pPr>
      <w:numPr>
        <w:ilvl w:val="4"/>
        <w:numId w:val="6"/>
      </w:numPr>
      <w:tabs>
        <w:tab w:val="num" w:pos="360"/>
      </w:tabs>
      <w:spacing w:before="240" w:after="60"/>
      <w:ind w:left="0" w:firstLine="0"/>
      <w:outlineLvl w:val="4"/>
    </w:pPr>
    <w:rPr>
      <w:sz w:val="18"/>
      <w:szCs w:val="18"/>
      <w:lang w:val="sr-Latn-CS"/>
    </w:rPr>
  </w:style>
  <w:style w:type="paragraph" w:styleId="Heading6">
    <w:name w:val="heading 6"/>
    <w:basedOn w:val="Normal"/>
    <w:next w:val="Normal"/>
    <w:qFormat/>
    <w:rsid w:val="00896E89"/>
    <w:pPr>
      <w:numPr>
        <w:ilvl w:val="5"/>
        <w:numId w:val="6"/>
      </w:numPr>
      <w:tabs>
        <w:tab w:val="num" w:pos="360"/>
      </w:tabs>
      <w:spacing w:before="240" w:after="60"/>
      <w:ind w:left="0" w:firstLine="0"/>
      <w:outlineLvl w:val="5"/>
    </w:pPr>
    <w:rPr>
      <w:i/>
      <w:iCs/>
      <w:sz w:val="16"/>
      <w:szCs w:val="16"/>
      <w:lang w:val="sr-Latn-CS"/>
    </w:rPr>
  </w:style>
  <w:style w:type="paragraph" w:styleId="Heading7">
    <w:name w:val="heading 7"/>
    <w:basedOn w:val="Normal"/>
    <w:next w:val="Normal"/>
    <w:qFormat/>
    <w:rsid w:val="00896E89"/>
    <w:pPr>
      <w:numPr>
        <w:ilvl w:val="6"/>
        <w:numId w:val="6"/>
      </w:numPr>
      <w:tabs>
        <w:tab w:val="num" w:pos="360"/>
      </w:tabs>
      <w:spacing w:before="240" w:after="60"/>
      <w:ind w:left="0" w:firstLine="0"/>
      <w:outlineLvl w:val="6"/>
    </w:pPr>
    <w:rPr>
      <w:sz w:val="16"/>
      <w:szCs w:val="16"/>
      <w:lang w:val="sr-Latn-CS"/>
    </w:rPr>
  </w:style>
  <w:style w:type="paragraph" w:styleId="Heading8">
    <w:name w:val="heading 8"/>
    <w:basedOn w:val="Normal"/>
    <w:next w:val="Normal"/>
    <w:qFormat/>
    <w:rsid w:val="00896E89"/>
    <w:pPr>
      <w:keepNext/>
      <w:spacing w:line="360" w:lineRule="auto"/>
      <w:outlineLvl w:val="7"/>
    </w:pPr>
    <w:rPr>
      <w:b/>
      <w:bCs/>
      <w:szCs w:val="20"/>
      <w:lang w:val="sr-Cyrl-CS"/>
    </w:rPr>
  </w:style>
  <w:style w:type="paragraph" w:styleId="Heading9">
    <w:name w:val="heading 9"/>
    <w:basedOn w:val="Normal"/>
    <w:next w:val="Normal"/>
    <w:qFormat/>
    <w:rsid w:val="00896E89"/>
    <w:pPr>
      <w:numPr>
        <w:ilvl w:val="8"/>
        <w:numId w:val="6"/>
      </w:numPr>
      <w:tabs>
        <w:tab w:val="num" w:pos="360"/>
      </w:tabs>
      <w:spacing w:before="240" w:after="60"/>
      <w:ind w:left="0" w:firstLine="0"/>
      <w:outlineLvl w:val="8"/>
    </w:pPr>
    <w:rPr>
      <w:sz w:val="16"/>
      <w:szCs w:val="16"/>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896E89"/>
    <w:pPr>
      <w:spacing w:line="360" w:lineRule="auto"/>
      <w:ind w:firstLine="360"/>
    </w:pPr>
    <w:rPr>
      <w:iCs/>
      <w:lang w:val="sr-Cyrl-CS"/>
    </w:rPr>
  </w:style>
  <w:style w:type="paragraph" w:customStyle="1" w:styleId="Brojindentbef12pt">
    <w:name w:val="Broj_indent_bef_12pt"/>
    <w:basedOn w:val="Pasus"/>
    <w:rsid w:val="00896E89"/>
    <w:pPr>
      <w:tabs>
        <w:tab w:val="num" w:pos="360"/>
      </w:tabs>
      <w:ind w:firstLine="0"/>
    </w:pPr>
  </w:style>
  <w:style w:type="paragraph" w:customStyle="1" w:styleId="Pasus">
    <w:name w:val="Pasus"/>
    <w:basedOn w:val="Normal"/>
    <w:rsid w:val="00896E89"/>
    <w:pPr>
      <w:numPr>
        <w:numId w:val="2"/>
      </w:numPr>
      <w:spacing w:before="240"/>
      <w:ind w:left="0" w:firstLine="720"/>
      <w:jc w:val="both"/>
    </w:pPr>
    <w:rPr>
      <w:szCs w:val="20"/>
      <w:lang w:val="sr-Latn-CS"/>
    </w:rPr>
  </w:style>
  <w:style w:type="paragraph" w:customStyle="1" w:styleId="Pasusindent">
    <w:name w:val="Pasus_indent"/>
    <w:basedOn w:val="Pasus"/>
    <w:rsid w:val="00896E89"/>
    <w:pPr>
      <w:numPr>
        <w:numId w:val="0"/>
      </w:numPr>
      <w:tabs>
        <w:tab w:val="num" w:pos="360"/>
      </w:tabs>
      <w:ind w:left="1060"/>
    </w:pPr>
  </w:style>
  <w:style w:type="paragraph" w:customStyle="1" w:styleId="Tackaindent3bef12pt">
    <w:name w:val="Tacka_indent3_bef_12pt"/>
    <w:basedOn w:val="Pasus"/>
    <w:rsid w:val="00896E89"/>
    <w:pPr>
      <w:numPr>
        <w:numId w:val="0"/>
      </w:numPr>
      <w:tabs>
        <w:tab w:val="num" w:pos="360"/>
      </w:tabs>
    </w:pPr>
  </w:style>
  <w:style w:type="paragraph" w:styleId="BodyTextIndent2">
    <w:name w:val="Body Text Indent 2"/>
    <w:basedOn w:val="Normal"/>
    <w:rsid w:val="00896E89"/>
    <w:pPr>
      <w:spacing w:line="360" w:lineRule="auto"/>
      <w:ind w:firstLine="720"/>
    </w:pPr>
    <w:rPr>
      <w:szCs w:val="20"/>
      <w:lang w:val="sr-Cyrl-CS"/>
    </w:rPr>
  </w:style>
  <w:style w:type="paragraph" w:styleId="BodyTextIndent3">
    <w:name w:val="Body Text Indent 3"/>
    <w:basedOn w:val="Normal"/>
    <w:rsid w:val="00896E89"/>
    <w:pPr>
      <w:spacing w:line="360" w:lineRule="auto"/>
      <w:ind w:firstLine="360"/>
      <w:jc w:val="both"/>
    </w:pPr>
    <w:rPr>
      <w:iCs/>
      <w:lang w:val="sr-Cyrl-CS"/>
    </w:rPr>
  </w:style>
  <w:style w:type="paragraph" w:styleId="Title">
    <w:name w:val="Title"/>
    <w:basedOn w:val="Normal"/>
    <w:qFormat/>
    <w:rsid w:val="00896E89"/>
    <w:pPr>
      <w:jc w:val="center"/>
    </w:pPr>
    <w:rPr>
      <w:rFonts w:ascii="CYSwiss" w:hAnsi="CYSwiss"/>
      <w:sz w:val="28"/>
      <w:szCs w:val="20"/>
      <w:lang w:eastAsia="hr-HR"/>
    </w:rPr>
  </w:style>
  <w:style w:type="paragraph" w:styleId="Subtitle">
    <w:name w:val="Subtitle"/>
    <w:basedOn w:val="Normal"/>
    <w:qFormat/>
    <w:rsid w:val="00896E89"/>
    <w:pPr>
      <w:jc w:val="center"/>
    </w:pPr>
    <w:rPr>
      <w:rFonts w:ascii="CYSwiss" w:hAnsi="CYSwiss"/>
      <w:i/>
      <w:szCs w:val="20"/>
      <w:lang w:eastAsia="hr-HR"/>
    </w:rPr>
  </w:style>
  <w:style w:type="paragraph" w:customStyle="1" w:styleId="wfxRecipient">
    <w:name w:val="wfxRecipient"/>
    <w:basedOn w:val="Normal"/>
    <w:rsid w:val="00896E89"/>
    <w:rPr>
      <w:rFonts w:ascii="CHelvPlain" w:hAnsi="CHelvPlain"/>
      <w:szCs w:val="20"/>
      <w:lang w:eastAsia="hr-HR"/>
    </w:rPr>
  </w:style>
  <w:style w:type="paragraph" w:styleId="BodyText2">
    <w:name w:val="Body Text 2"/>
    <w:basedOn w:val="Normal"/>
    <w:rsid w:val="00896E89"/>
    <w:pPr>
      <w:ind w:right="-716"/>
      <w:jc w:val="both"/>
    </w:pPr>
    <w:rPr>
      <w:rFonts w:ascii="CTimesRoman" w:hAnsi="CTimesRoman"/>
      <w:szCs w:val="20"/>
      <w:lang w:eastAsia="hr-HR"/>
    </w:rPr>
  </w:style>
  <w:style w:type="paragraph" w:customStyle="1" w:styleId="xl26">
    <w:name w:val="xl26"/>
    <w:basedOn w:val="Normal"/>
    <w:rsid w:val="00896E89"/>
    <w:pPr>
      <w:numPr>
        <w:numId w:val="4"/>
      </w:numPr>
      <w:pBdr>
        <w:right w:val="single" w:sz="4" w:space="0" w:color="000000"/>
      </w:pBdr>
      <w:tabs>
        <w:tab w:val="clear" w:pos="757"/>
      </w:tabs>
      <w:spacing w:before="100" w:beforeAutospacing="1" w:after="100" w:afterAutospacing="1"/>
      <w:ind w:left="0" w:firstLine="0"/>
      <w:jc w:val="center"/>
      <w:textAlignment w:val="top"/>
    </w:pPr>
    <w:rPr>
      <w:rFonts w:ascii="Arial" w:hAnsi="Arial" w:cs="Arial"/>
      <w:b/>
      <w:bCs/>
      <w:sz w:val="16"/>
      <w:szCs w:val="16"/>
    </w:rPr>
  </w:style>
  <w:style w:type="paragraph" w:customStyle="1" w:styleId="Prevodosnovni">
    <w:name w:val="Prevod_osnovni"/>
    <w:basedOn w:val="BodyText2"/>
    <w:rsid w:val="00896E89"/>
    <w:pPr>
      <w:spacing w:before="120" w:after="120"/>
      <w:ind w:right="0"/>
      <w:jc w:val="left"/>
    </w:pPr>
    <w:rPr>
      <w:rFonts w:ascii="Times New Roman" w:hAnsi="Times New Roman"/>
      <w:noProof/>
      <w:color w:val="000000"/>
      <w:szCs w:val="24"/>
      <w:lang w:val="sr-Latn-CS" w:eastAsia="en-US"/>
    </w:rPr>
  </w:style>
  <w:style w:type="character" w:styleId="PageNumber">
    <w:name w:val="page number"/>
    <w:basedOn w:val="DefaultParagraphFont"/>
    <w:rsid w:val="00896E89"/>
  </w:style>
  <w:style w:type="paragraph" w:styleId="Footer">
    <w:name w:val="footer"/>
    <w:basedOn w:val="Normal"/>
    <w:rsid w:val="00896E89"/>
    <w:pPr>
      <w:tabs>
        <w:tab w:val="center" w:pos="4320"/>
        <w:tab w:val="right" w:pos="8640"/>
      </w:tabs>
    </w:pPr>
    <w:rPr>
      <w:rFonts w:ascii="CYSwiss" w:hAnsi="CYSwiss"/>
      <w:lang w:val="hr-HR" w:eastAsia="hr-HR"/>
    </w:rPr>
  </w:style>
  <w:style w:type="paragraph" w:styleId="BodyText">
    <w:name w:val="Body Text"/>
    <w:basedOn w:val="Normal"/>
    <w:rsid w:val="00896E89"/>
    <w:pPr>
      <w:spacing w:after="120"/>
    </w:pPr>
  </w:style>
  <w:style w:type="paragraph" w:styleId="Header">
    <w:name w:val="header"/>
    <w:basedOn w:val="Normal"/>
    <w:rsid w:val="00896E89"/>
    <w:pPr>
      <w:tabs>
        <w:tab w:val="center" w:pos="4703"/>
        <w:tab w:val="right" w:pos="9406"/>
      </w:tabs>
    </w:pPr>
  </w:style>
  <w:style w:type="character" w:styleId="CommentReference">
    <w:name w:val="annotation reference"/>
    <w:basedOn w:val="DefaultParagraphFont"/>
    <w:rsid w:val="00896E89"/>
    <w:rPr>
      <w:sz w:val="16"/>
      <w:szCs w:val="16"/>
    </w:rPr>
  </w:style>
  <w:style w:type="paragraph" w:styleId="CommentText">
    <w:name w:val="annotation text"/>
    <w:basedOn w:val="Normal"/>
    <w:link w:val="CommentTextChar"/>
    <w:rsid w:val="00896E89"/>
    <w:pPr>
      <w:numPr>
        <w:numId w:val="5"/>
      </w:numPr>
      <w:tabs>
        <w:tab w:val="clear" w:pos="1361"/>
      </w:tabs>
      <w:ind w:left="0" w:firstLine="0"/>
    </w:pPr>
  </w:style>
  <w:style w:type="character" w:customStyle="1" w:styleId="CommentTextChar">
    <w:name w:val="Comment Text Char"/>
    <w:basedOn w:val="DefaultParagraphFont"/>
    <w:link w:val="CommentText"/>
    <w:rsid w:val="00896E89"/>
    <w:rPr>
      <w:sz w:val="24"/>
      <w:szCs w:val="24"/>
      <w:lang w:val="en-US" w:eastAsia="en-US" w:bidi="ar-SA"/>
    </w:rPr>
  </w:style>
  <w:style w:type="paragraph" w:styleId="CommentSubject">
    <w:name w:val="annotation subject"/>
    <w:basedOn w:val="CommentText"/>
    <w:next w:val="CommentText"/>
    <w:link w:val="CommentSubjectChar"/>
    <w:rsid w:val="00896E89"/>
    <w:rPr>
      <w:b/>
      <w:bCs/>
    </w:rPr>
  </w:style>
  <w:style w:type="character" w:customStyle="1" w:styleId="CommentSubjectChar">
    <w:name w:val="Comment Subject Char"/>
    <w:basedOn w:val="CommentTextChar"/>
    <w:link w:val="CommentSubject"/>
    <w:rsid w:val="00896E89"/>
    <w:rPr>
      <w:b/>
      <w:bCs/>
    </w:rPr>
  </w:style>
  <w:style w:type="paragraph" w:styleId="BalloonText">
    <w:name w:val="Balloon Text"/>
    <w:basedOn w:val="Normal"/>
    <w:link w:val="BalloonTextChar"/>
    <w:rsid w:val="00896E89"/>
    <w:rPr>
      <w:rFonts w:ascii="Tahoma" w:hAnsi="Tahoma" w:cs="Tahoma"/>
      <w:sz w:val="16"/>
      <w:szCs w:val="16"/>
    </w:rPr>
  </w:style>
  <w:style w:type="character" w:customStyle="1" w:styleId="BalloonTextChar">
    <w:name w:val="Balloon Text Char"/>
    <w:basedOn w:val="DefaultParagraphFont"/>
    <w:link w:val="BalloonText"/>
    <w:rsid w:val="00896E89"/>
    <w:rPr>
      <w:rFonts w:ascii="Tahoma" w:hAnsi="Tahoma" w:cs="Tahoma"/>
      <w:sz w:val="16"/>
      <w:szCs w:val="16"/>
      <w:lang w:val="en-US" w:eastAsia="en-US" w:bidi="ar-SA"/>
    </w:rPr>
  </w:style>
  <w:style w:type="character" w:customStyle="1" w:styleId="BodyTextChar">
    <w:name w:val="Body Text Char"/>
    <w:basedOn w:val="DefaultParagraphFont"/>
    <w:rsid w:val="00896E89"/>
    <w:rPr>
      <w:rFonts w:eastAsia="SimSun"/>
      <w:noProof w:val="0"/>
      <w:kern w:val="2"/>
      <w:sz w:val="36"/>
      <w:szCs w:val="36"/>
      <w:lang w:val="en-US" w:eastAsia="zh-CN" w:bidi="ar-SA"/>
    </w:rPr>
  </w:style>
  <w:style w:type="character" w:styleId="Hyperlink">
    <w:name w:val="Hyperlink"/>
    <w:basedOn w:val="DefaultParagraphFont"/>
    <w:rsid w:val="00896E89"/>
    <w:rPr>
      <w:color w:val="0000FF"/>
      <w:u w:val="single"/>
    </w:rPr>
  </w:style>
  <w:style w:type="character" w:customStyle="1" w:styleId="Emphasis10">
    <w:name w:val="Emphasis10"/>
    <w:basedOn w:val="DefaultParagraphFont"/>
    <w:rsid w:val="00896E89"/>
    <w:rPr>
      <w:i w:val="0"/>
      <w:iCs w:val="0"/>
      <w:color w:val="666666"/>
    </w:rPr>
  </w:style>
  <w:style w:type="character" w:customStyle="1" w:styleId="Hyperlink1">
    <w:name w:val="Hyperlink1"/>
    <w:basedOn w:val="DefaultParagraphFont"/>
    <w:rsid w:val="00896E89"/>
    <w:rPr>
      <w:b/>
      <w:bCs/>
      <w:strike w:val="0"/>
      <w:dstrike w:val="0"/>
      <w:color w:val="000099"/>
      <w:u w:val="none"/>
      <w:effect w:val="none"/>
    </w:rPr>
  </w:style>
  <w:style w:type="paragraph" w:customStyle="1" w:styleId="PrevodArial">
    <w:name w:val="Prevod Arial"/>
    <w:basedOn w:val="Normal"/>
    <w:rsid w:val="00896E89"/>
    <w:pPr>
      <w:spacing w:before="120" w:after="120"/>
    </w:pPr>
    <w:rPr>
      <w:rFonts w:ascii="Arial" w:hAnsi="Arial"/>
      <w:noProof/>
      <w:color w:val="000000"/>
      <w:lang w:val="sr-Latn-CS"/>
    </w:rPr>
  </w:style>
  <w:style w:type="paragraph" w:styleId="FootnoteText">
    <w:name w:val="footnote text"/>
    <w:basedOn w:val="Normal"/>
    <w:semiHidden/>
    <w:rsid w:val="001F4283"/>
    <w:rPr>
      <w:sz w:val="20"/>
      <w:szCs w:val="20"/>
    </w:rPr>
  </w:style>
  <w:style w:type="character" w:customStyle="1" w:styleId="tekst">
    <w:name w:val="tekst"/>
    <w:basedOn w:val="DefaultParagraphFont"/>
    <w:rsid w:val="001F4283"/>
  </w:style>
  <w:style w:type="paragraph" w:styleId="NormalWeb">
    <w:name w:val="Normal (Web)"/>
    <w:basedOn w:val="Normal"/>
    <w:rsid w:val="001F4283"/>
    <w:pPr>
      <w:spacing w:before="100" w:beforeAutospacing="1" w:after="100" w:afterAutospacing="1"/>
    </w:pPr>
  </w:style>
  <w:style w:type="table" w:styleId="TableGrid">
    <w:name w:val="Table Grid"/>
    <w:basedOn w:val="TableNormal"/>
    <w:rsid w:val="00733F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basedOn w:val="DefaultParagraphFont"/>
    <w:semiHidden/>
    <w:rsid w:val="00733F1F"/>
    <w:rPr>
      <w:vertAlign w:val="superscript"/>
    </w:rPr>
  </w:style>
  <w:style w:type="paragraph" w:styleId="NoSpacing">
    <w:name w:val="No Spacing"/>
    <w:uiPriority w:val="1"/>
    <w:qFormat/>
    <w:rsid w:val="00D32B19"/>
    <w:rPr>
      <w:sz w:val="24"/>
      <w:szCs w:val="24"/>
    </w:rPr>
  </w:style>
  <w:style w:type="paragraph" w:styleId="ListParagraph">
    <w:name w:val="List Paragraph"/>
    <w:basedOn w:val="Normal"/>
    <w:uiPriority w:val="34"/>
    <w:qFormat/>
    <w:rsid w:val="00D0578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emf"/><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chart" Target="charts/chart2.xml"/><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image" Target="media/image11.png"/><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emf"/><Relationship Id="rId27" Type="http://schemas.openxmlformats.org/officeDocument/2006/relationships/fontTable" Target="fontTable.xml"/><Relationship Id="rId30"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2007_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2007_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199" b="1" i="0" u="none" strike="noStrike" baseline="0">
                <a:solidFill>
                  <a:srgbClr val="000000"/>
                </a:solidFill>
                <a:latin typeface="Times New Roman"/>
                <a:ea typeface="Times New Roman"/>
                <a:cs typeface="Times New Roman"/>
              </a:defRPr>
            </a:pPr>
            <a:r>
              <a:rPr lang="sr-Cyrl-CS" sz="999" b="1" i="0" strike="noStrike">
                <a:solidFill>
                  <a:srgbClr val="000000"/>
                </a:solidFill>
                <a:latin typeface="Times New Roman"/>
                <a:cs typeface="Times New Roman"/>
              </a:rPr>
              <a:t>Површине (у </a:t>
            </a:r>
            <a:r>
              <a:rPr lang="en-US" sz="999" b="1" i="0" strike="noStrike">
                <a:solidFill>
                  <a:srgbClr val="000000"/>
                </a:solidFill>
                <a:latin typeface="Times New Roman"/>
                <a:cs typeface="Times New Roman"/>
              </a:rPr>
              <a:t>km</a:t>
            </a:r>
            <a:r>
              <a:rPr lang="en-US" sz="800" b="1" i="0" strike="noStrike">
                <a:solidFill>
                  <a:srgbClr val="000000"/>
                </a:solidFill>
                <a:latin typeface="Arial"/>
                <a:cs typeface="Arial"/>
              </a:rPr>
              <a:t>2</a:t>
            </a:r>
            <a:r>
              <a:rPr lang="en-US" sz="999" b="1" i="0" strike="noStrike">
                <a:solidFill>
                  <a:srgbClr val="000000"/>
                </a:solidFill>
                <a:latin typeface="Times New Roman"/>
                <a:cs typeface="Times New Roman"/>
              </a:rPr>
              <a:t>) </a:t>
            </a:r>
            <a:r>
              <a:rPr lang="sr-Cyrl-CS" sz="999" b="1" i="0" strike="noStrike">
                <a:solidFill>
                  <a:srgbClr val="000000"/>
                </a:solidFill>
                <a:latin typeface="Times New Roman"/>
                <a:cs typeface="Times New Roman"/>
              </a:rPr>
              <a:t>покривене одбраном од града</a:t>
            </a:r>
          </a:p>
        </c:rich>
      </c:tx>
      <c:layout>
        <c:manualLayout>
          <c:xMode val="edge"/>
          <c:yMode val="edge"/>
          <c:x val="0.25964912280701724"/>
          <c:y val="1.8927444794952765E-2"/>
        </c:manualLayout>
      </c:layout>
      <c:spPr>
        <a:noFill/>
        <a:ln w="25384">
          <a:noFill/>
        </a:ln>
      </c:spPr>
    </c:title>
    <c:plotArea>
      <c:layout>
        <c:manualLayout>
          <c:layoutTarget val="inner"/>
          <c:xMode val="edge"/>
          <c:yMode val="edge"/>
          <c:x val="7.0175438596491224E-2"/>
          <c:y val="0.16403785488958988"/>
          <c:w val="0.41929824561403511"/>
          <c:h val="0.75394321766561956"/>
        </c:manualLayout>
      </c:layout>
      <c:pieChart>
        <c:varyColors val="1"/>
        <c:ser>
          <c:idx val="0"/>
          <c:order val="0"/>
          <c:tx>
            <c:strRef>
              <c:f>Sheet1!$B$1</c:f>
              <c:strCache>
                <c:ptCount val="1"/>
                <c:pt idx="0">
                  <c:v>1st Qtr</c:v>
                </c:pt>
              </c:strCache>
            </c:strRef>
          </c:tx>
          <c:spPr>
            <a:solidFill>
              <a:srgbClr val="9999FF"/>
            </a:solidFill>
            <a:ln w="12692">
              <a:solidFill>
                <a:srgbClr val="000000"/>
              </a:solidFill>
              <a:prstDash val="solid"/>
            </a:ln>
          </c:spPr>
          <c:explosion val="25"/>
          <c:dPt>
            <c:idx val="1"/>
            <c:spPr>
              <a:solidFill>
                <a:srgbClr val="993366"/>
              </a:solidFill>
              <a:ln w="12692">
                <a:solidFill>
                  <a:srgbClr val="000000"/>
                </a:solidFill>
                <a:prstDash val="solid"/>
              </a:ln>
            </c:spPr>
          </c:dPt>
          <c:dPt>
            <c:idx val="2"/>
            <c:spPr>
              <a:solidFill>
                <a:srgbClr val="FFFFCC"/>
              </a:solidFill>
              <a:ln w="12692">
                <a:solidFill>
                  <a:srgbClr val="000000"/>
                </a:solidFill>
                <a:prstDash val="solid"/>
              </a:ln>
            </c:spPr>
          </c:dPt>
          <c:dPt>
            <c:idx val="3"/>
            <c:spPr>
              <a:solidFill>
                <a:srgbClr val="CCFFFF"/>
              </a:solidFill>
              <a:ln w="12692">
                <a:solidFill>
                  <a:srgbClr val="000000"/>
                </a:solidFill>
                <a:prstDash val="solid"/>
              </a:ln>
            </c:spPr>
          </c:dPt>
          <c:dPt>
            <c:idx val="4"/>
            <c:spPr>
              <a:solidFill>
                <a:srgbClr val="660066"/>
              </a:solidFill>
              <a:ln w="12692">
                <a:solidFill>
                  <a:srgbClr val="000000"/>
                </a:solidFill>
                <a:prstDash val="solid"/>
              </a:ln>
            </c:spPr>
          </c:dPt>
          <c:dLbls>
            <c:dLbl>
              <c:idx val="0"/>
              <c:layout>
                <c:manualLayout>
                  <c:x val="4.6062058485883788E-2"/>
                  <c:y val="1.4535358578687299E-2"/>
                </c:manualLayout>
              </c:layout>
              <c:dLblPos val="bestFit"/>
              <c:showVal val="1"/>
            </c:dLbl>
            <c:dLbl>
              <c:idx val="1"/>
              <c:layout>
                <c:manualLayout>
                  <c:x val="1.069589531798089E-4"/>
                  <c:y val="-3.589245567671049E-2"/>
                </c:manualLayout>
              </c:layout>
              <c:dLblPos val="bestFit"/>
              <c:showVal val="1"/>
            </c:dLbl>
            <c:dLbl>
              <c:idx val="2"/>
              <c:layout>
                <c:manualLayout>
                  <c:x val="-2.7797295301789367E-2"/>
                  <c:y val="7.7089865546681721E-2"/>
                </c:manualLayout>
              </c:layout>
              <c:dLblPos val="bestFit"/>
              <c:showVal val="1"/>
            </c:dLbl>
            <c:dLbl>
              <c:idx val="3"/>
              <c:layout>
                <c:manualLayout>
                  <c:x val="1.109824656672905E-2"/>
                  <c:y val="4.3652061363426503E-2"/>
                </c:manualLayout>
              </c:layout>
              <c:dLblPos val="bestFit"/>
              <c:showVal val="1"/>
            </c:dLbl>
            <c:dLbl>
              <c:idx val="4"/>
              <c:layout>
                <c:manualLayout>
                  <c:x val="-0.11510160004954023"/>
                  <c:y val="1.425524469123588E-2"/>
                </c:manualLayout>
              </c:layout>
              <c:dLblPos val="bestFit"/>
              <c:showVal val="1"/>
            </c:dLbl>
            <c:numFmt formatCode="#,##0" sourceLinked="0"/>
            <c:spPr>
              <a:noFill/>
              <a:ln w="25384">
                <a:noFill/>
              </a:ln>
            </c:spPr>
            <c:txPr>
              <a:bodyPr/>
              <a:lstStyle/>
              <a:p>
                <a:pPr>
                  <a:defRPr sz="800" b="1" i="0" u="none" strike="noStrike" baseline="0">
                    <a:solidFill>
                      <a:srgbClr val="000000"/>
                    </a:solidFill>
                    <a:latin typeface="Arial"/>
                    <a:ea typeface="Arial"/>
                    <a:cs typeface="Arial"/>
                  </a:defRPr>
                </a:pPr>
                <a:endParaRPr lang="en-US"/>
              </a:p>
            </c:txPr>
            <c:showVal val="1"/>
            <c:showLeaderLines val="1"/>
          </c:dLbls>
          <c:cat>
            <c:strRef>
              <c:f>Sheet1!$A$2:$A$6</c:f>
              <c:strCache>
                <c:ptCount val="5"/>
                <c:pt idx="0">
                  <c:v>авионима</c:v>
                </c:pt>
                <c:pt idx="1">
                  <c:v>ПГ ракетама</c:v>
                </c:pt>
                <c:pt idx="2">
                  <c:v>генераторима</c:v>
                </c:pt>
                <c:pt idx="3">
                  <c:v>ПГ ракетама, гранатама и авионима</c:v>
                </c:pt>
                <c:pt idx="4">
                  <c:v>ПГ ракетама и генераторима</c:v>
                </c:pt>
              </c:strCache>
            </c:strRef>
          </c:cat>
          <c:val>
            <c:numRef>
              <c:f>Sheet1!$B$2:$B$6</c:f>
              <c:numCache>
                <c:formatCode>General</c:formatCode>
                <c:ptCount val="5"/>
                <c:pt idx="0">
                  <c:v>174778</c:v>
                </c:pt>
                <c:pt idx="1">
                  <c:v>97551</c:v>
                </c:pt>
                <c:pt idx="2">
                  <c:v>63500</c:v>
                </c:pt>
                <c:pt idx="3">
                  <c:v>576960</c:v>
                </c:pt>
                <c:pt idx="4">
                  <c:v>24000</c:v>
                </c:pt>
              </c:numCache>
            </c:numRef>
          </c:val>
        </c:ser>
        <c:dLbls>
          <c:showVal val="1"/>
        </c:dLbls>
        <c:firstSliceAng val="0"/>
      </c:pieChart>
      <c:spPr>
        <a:solidFill>
          <a:srgbClr val="FFFFFF"/>
        </a:solidFill>
        <a:ln w="12692">
          <a:solidFill>
            <a:srgbClr val="FFFFFF"/>
          </a:solidFill>
          <a:prstDash val="solid"/>
        </a:ln>
      </c:spPr>
    </c:plotArea>
    <c:legend>
      <c:legendPos val="r"/>
      <c:layout>
        <c:manualLayout>
          <c:xMode val="edge"/>
          <c:yMode val="edge"/>
          <c:x val="0.6140350877192986"/>
          <c:y val="0.22397476340694031"/>
          <c:w val="0.34912280701754628"/>
          <c:h val="0.67192429022082456"/>
        </c:manualLayout>
      </c:layout>
      <c:spPr>
        <a:noFill/>
        <a:ln w="3173">
          <a:solidFill>
            <a:srgbClr val="000000"/>
          </a:solidFill>
          <a:prstDash val="solid"/>
        </a:ln>
      </c:spPr>
      <c:txPr>
        <a:bodyPr/>
        <a:lstStyle/>
        <a:p>
          <a:pPr>
            <a:defRPr sz="1099" b="0" i="0" u="none" strike="noStrike" baseline="0">
              <a:solidFill>
                <a:srgbClr val="000000"/>
              </a:solidFill>
              <a:latin typeface="YU C Swiss"/>
              <a:ea typeface="YU C Swiss"/>
              <a:cs typeface="YU C Swiss"/>
            </a:defRPr>
          </a:pPr>
          <a:endParaRPr lang="en-US"/>
        </a:p>
      </c:txPr>
    </c:legend>
    <c:plotVisOnly val="1"/>
    <c:dispBlanksAs val="zero"/>
  </c:chart>
  <c:spPr>
    <a:noFill/>
    <a:ln w="6350" cap="flat" cmpd="sng" algn="ctr">
      <a:solidFill>
        <a:srgbClr val="000000"/>
      </a:solidFill>
      <a:prstDash val="solid"/>
      <a:miter lim="800000"/>
      <a:headEnd type="none" w="med" len="med"/>
      <a:tailEnd type="none" w="med" len="med"/>
    </a:ln>
  </c:spPr>
  <c:txPr>
    <a:bodyPr/>
    <a:lstStyle/>
    <a:p>
      <a:pPr>
        <a:defRPr sz="1199" b="1" i="0" u="none" strike="noStrike" baseline="0">
          <a:solidFill>
            <a:srgbClr val="000000"/>
          </a:solidFill>
          <a:latin typeface="Arial"/>
          <a:ea typeface="Arial"/>
          <a:cs typeface="Arial"/>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view3D>
      <c:perspective val="0"/>
    </c:view3D>
    <c:plotArea>
      <c:layout>
        <c:manualLayout>
          <c:layoutTarget val="inner"/>
          <c:xMode val="edge"/>
          <c:yMode val="edge"/>
          <c:x val="7.1243523316062166E-2"/>
          <c:y val="2.6239067055393753E-2"/>
          <c:w val="0.88860103626943376"/>
          <c:h val="0.79300291545189505"/>
        </c:manualLayout>
      </c:layout>
      <c:pie3DChart>
        <c:varyColors val="1"/>
        <c:ser>
          <c:idx val="0"/>
          <c:order val="0"/>
          <c:spPr>
            <a:solidFill>
              <a:srgbClr val="C0C0C0"/>
            </a:solidFill>
            <a:ln w="12699">
              <a:solidFill>
                <a:srgbClr val="000000"/>
              </a:solidFill>
              <a:prstDash val="solid"/>
            </a:ln>
          </c:spPr>
          <c:explosion val="25"/>
          <c:dPt>
            <c:idx val="0"/>
            <c:spPr>
              <a:solidFill>
                <a:srgbClr val="808080"/>
              </a:solidFill>
              <a:ln w="12699">
                <a:solidFill>
                  <a:srgbClr val="000000"/>
                </a:solidFill>
                <a:prstDash val="solid"/>
              </a:ln>
            </c:spPr>
          </c:dPt>
          <c:dLbls>
            <c:dLbl>
              <c:idx val="0"/>
              <c:layout>
                <c:manualLayout>
                  <c:x val="-0.11183138945746204"/>
                  <c:y val="-0.31885867609559804"/>
                </c:manualLayout>
              </c:layout>
              <c:spPr>
                <a:solidFill>
                  <a:srgbClr val="FFFFFF"/>
                </a:solidFill>
                <a:ln w="25398">
                  <a:noFill/>
                </a:ln>
              </c:spPr>
              <c:txPr>
                <a:bodyPr/>
                <a:lstStyle/>
                <a:p>
                  <a:pPr>
                    <a:defRPr sz="1925" b="1" i="0" u="none" strike="noStrike" baseline="0">
                      <a:solidFill>
                        <a:srgbClr val="000000"/>
                      </a:solidFill>
                      <a:latin typeface="Arial"/>
                      <a:ea typeface="Arial"/>
                      <a:cs typeface="Arial"/>
                    </a:defRPr>
                  </a:pPr>
                  <a:endParaRPr lang="en-US"/>
                </a:p>
              </c:txPr>
              <c:dLblPos val="bestFit"/>
              <c:showVal val="1"/>
            </c:dLbl>
            <c:dLbl>
              <c:idx val="1"/>
              <c:layout>
                <c:manualLayout>
                  <c:x val="0.19689119170984459"/>
                  <c:y val="6.0601441983102897E-2"/>
                </c:manualLayout>
              </c:layout>
              <c:tx>
                <c:rich>
                  <a:bodyPr/>
                  <a:lstStyle/>
                  <a:p>
                    <a:pPr>
                      <a:defRPr sz="1925" b="1" i="0" u="none" strike="noStrike" baseline="0">
                        <a:solidFill>
                          <a:srgbClr val="000000"/>
                        </a:solidFill>
                        <a:latin typeface="Arial"/>
                        <a:ea typeface="Arial"/>
                        <a:cs typeface="Arial"/>
                      </a:defRPr>
                    </a:pPr>
                    <a:r>
                      <a:rPr lang="en-US"/>
                      <a:t>28.20%</a:t>
                    </a:r>
                  </a:p>
                </c:rich>
              </c:tx>
              <c:spPr>
                <a:solidFill>
                  <a:srgbClr val="FFFFFF"/>
                </a:solidFill>
                <a:ln w="25398">
                  <a:noFill/>
                </a:ln>
              </c:spPr>
              <c:dLblPos val="bestFit"/>
            </c:dLbl>
            <c:spPr>
              <a:solidFill>
                <a:srgbClr val="FFFFFF"/>
              </a:solidFill>
              <a:ln w="25398">
                <a:noFill/>
              </a:ln>
            </c:spPr>
            <c:txPr>
              <a:bodyPr/>
              <a:lstStyle/>
              <a:p>
                <a:pPr>
                  <a:defRPr sz="1925" b="0" i="0" u="none" strike="noStrike" baseline="0">
                    <a:solidFill>
                      <a:srgbClr val="000000"/>
                    </a:solidFill>
                    <a:latin typeface="Arial"/>
                    <a:ea typeface="Arial"/>
                    <a:cs typeface="Arial"/>
                  </a:defRPr>
                </a:pPr>
                <a:endParaRPr lang="en-US"/>
              </a:p>
            </c:txPr>
            <c:showVal val="1"/>
            <c:showLeaderLines val="1"/>
          </c:dLbls>
          <c:cat>
            <c:strRef>
              <c:f>Sheet1!$A$2:$A$3</c:f>
              <c:strCache>
                <c:ptCount val="2"/>
                <c:pt idx="0">
                  <c:v>Površina RS van sistema PGZ.</c:v>
                </c:pt>
                <c:pt idx="1">
                  <c:v>Površina RS u sistemu PGZ.</c:v>
                </c:pt>
              </c:strCache>
            </c:strRef>
          </c:cat>
          <c:val>
            <c:numRef>
              <c:f>Sheet1!$B$2:$B$3</c:f>
              <c:numCache>
                <c:formatCode>0.00%</c:formatCode>
                <c:ptCount val="2"/>
                <c:pt idx="0">
                  <c:v>0.71800000000000064</c:v>
                </c:pt>
                <c:pt idx="1">
                  <c:v>0.28200000000000008</c:v>
                </c:pt>
              </c:numCache>
            </c:numRef>
          </c:val>
        </c:ser>
      </c:pie3DChart>
      <c:spPr>
        <a:solidFill>
          <a:srgbClr val="FFFFFF"/>
        </a:solidFill>
        <a:ln w="25398">
          <a:noFill/>
        </a:ln>
      </c:spPr>
    </c:plotArea>
    <c:plotVisOnly val="1"/>
    <c:dispBlanksAs val="zero"/>
  </c:chart>
  <c:spPr>
    <a:solidFill>
      <a:srgbClr val="FFFFFF"/>
    </a:solidFill>
    <a:ln w="3175">
      <a:solidFill>
        <a:srgbClr val="000000"/>
      </a:solidFill>
      <a:prstDash val="solid"/>
    </a:ln>
  </c:spPr>
  <c:txPr>
    <a:bodyPr/>
    <a:lstStyle/>
    <a:p>
      <a:pPr>
        <a:defRPr sz="1725" b="0" i="0" u="none" strike="noStrike" baseline="0">
          <a:solidFill>
            <a:srgbClr val="000000"/>
          </a:solidFill>
          <a:latin typeface="Arial"/>
          <a:ea typeface="Arial"/>
          <a:cs typeface="Arial"/>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B272282296014408B8641DC435C9626" ma:contentTypeVersion="1" ma:contentTypeDescription="Create a new document." ma:contentTypeScope="" ma:versionID="30ac25fb33e576dc07c5f7dd56131890">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35430A-3766-474D-9089-7E8FE3048910}"/>
</file>

<file path=customXml/itemProps2.xml><?xml version="1.0" encoding="utf-8"?>
<ds:datastoreItem xmlns:ds="http://schemas.openxmlformats.org/officeDocument/2006/customXml" ds:itemID="{27618503-59A6-4699-ADAB-2CF1D5695A8F}"/>
</file>

<file path=customXml/itemProps3.xml><?xml version="1.0" encoding="utf-8"?>
<ds:datastoreItem xmlns:ds="http://schemas.openxmlformats.org/officeDocument/2006/customXml" ds:itemID="{671187F9-A38E-42B7-A8EA-F4149737CB1F}"/>
</file>

<file path=customXml/itemProps4.xml><?xml version="1.0" encoding="utf-8"?>
<ds:datastoreItem xmlns:ds="http://schemas.openxmlformats.org/officeDocument/2006/customXml" ds:itemID="{7E5A3780-5E0A-4A5E-B7F8-C34247922A7F}"/>
</file>

<file path=docProps/app.xml><?xml version="1.0" encoding="utf-8"?>
<Properties xmlns="http://schemas.openxmlformats.org/officeDocument/2006/extended-properties" xmlns:vt="http://schemas.openxmlformats.org/officeDocument/2006/docPropsVTypes">
  <Template>Normal</Template>
  <TotalTime>1</TotalTime>
  <Pages>56</Pages>
  <Words>25037</Words>
  <Characters>142712</Characters>
  <Application>Microsoft Office Word</Application>
  <DocSecurity>0</DocSecurity>
  <Lines>1189</Lines>
  <Paragraphs>334</Paragraphs>
  <ScaleCrop>false</ScaleCrop>
  <HeadingPairs>
    <vt:vector size="2" baseType="variant">
      <vt:variant>
        <vt:lpstr>Title</vt:lpstr>
      </vt:variant>
      <vt:variant>
        <vt:i4>1</vt:i4>
      </vt:variant>
    </vt:vector>
  </HeadingPairs>
  <TitlesOfParts>
    <vt:vector size="1" baseType="lpstr">
      <vt:lpstr>РЕПУБЛИКА СРПСКА</vt:lpstr>
    </vt:vector>
  </TitlesOfParts>
  <Company> </Company>
  <LinksUpToDate>false</LinksUpToDate>
  <CharactersWithSpaces>167415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СРПСКА</dc:title>
  <dc:subject/>
  <dc:creator> </dc:creator>
  <cp:keywords/>
  <dc:description/>
  <cp:lastModifiedBy>Bojan Kecman</cp:lastModifiedBy>
  <cp:revision>2</cp:revision>
  <cp:lastPrinted>2010-06-18T08:30:00Z</cp:lastPrinted>
  <dcterms:created xsi:type="dcterms:W3CDTF">2010-06-21T08:18:00Z</dcterms:created>
  <dcterms:modified xsi:type="dcterms:W3CDTF">2010-06-21T08:18:00Z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0x010100BB272282296014408B8641DC435C9626</vt:lpwstr>
  </property>
  <property fmtid="{D5CDD505-2E9C-101B-9397-08002B2CF9AE}" pid="3" name="_CopySource">
    <vt:lpwstr>Documents/Стратегија развоја противградне заштите РС.docx</vt:lpwstr>
  </property>
</Properties>
</file>