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10" w:rsidRPr="007B7510" w:rsidRDefault="008B3B0A" w:rsidP="008B3B0A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ПРИЛОГ</w:t>
      </w:r>
    </w:p>
    <w:p w:rsidR="00E92410" w:rsidRPr="007B7510" w:rsidRDefault="00E92410" w:rsidP="008B3B0A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Образац 1</w:t>
      </w:r>
    </w:p>
    <w:p w:rsidR="00E92410" w:rsidRPr="007B7510" w:rsidRDefault="00E92410" w:rsidP="00E92410">
      <w:pPr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E92410" w:rsidRPr="007B7510" w:rsidRDefault="00E92410" w:rsidP="00E9241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ЕВИДЕНЦИЈА У </w:t>
      </w:r>
      <w:bookmarkStart w:id="0" w:name="_GoBack"/>
      <w:bookmarkEnd w:id="0"/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ВИНАРИЈИ</w:t>
      </w:r>
    </w:p>
    <w:p w:rsidR="007B7510" w:rsidRPr="007B7510" w:rsidRDefault="007B7510" w:rsidP="00E92410">
      <w:pPr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E92410" w:rsidRPr="007B7510" w:rsidRDefault="00E92410" w:rsidP="00E92410">
      <w:pPr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Евиденцијски број: ____________________________</w:t>
      </w:r>
    </w:p>
    <w:p w:rsidR="00E92410" w:rsidRPr="007B7510" w:rsidRDefault="00E92410" w:rsidP="00E92410">
      <w:pPr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Назив произвођача вина:</w:t>
      </w:r>
      <w:r w:rsidR="007B7510"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___________________________</w:t>
      </w:r>
    </w:p>
    <w:p w:rsidR="00E92410" w:rsidRPr="007B7510" w:rsidRDefault="007B7510" w:rsidP="00E92410">
      <w:pPr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Број у Виноградарском/Винарском</w:t>
      </w:r>
      <w:r w:rsidR="00E92410"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регистру:</w:t>
      </w:r>
      <w:r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="00E92410" w:rsidRPr="007B7510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_________</w:t>
      </w:r>
    </w:p>
    <w:p w:rsidR="00E92410" w:rsidRPr="007B7510" w:rsidRDefault="00E92410" w:rsidP="00E92410">
      <w:pPr>
        <w:rPr>
          <w:rFonts w:ascii="Arial" w:eastAsia="Calibri" w:hAnsi="Arial" w:cs="Arial"/>
          <w:b/>
          <w:sz w:val="24"/>
          <w:szCs w:val="24"/>
          <w:lang w:val="sr-Cyrl-BA"/>
        </w:rPr>
      </w:pPr>
    </w:p>
    <w:tbl>
      <w:tblPr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1176"/>
        <w:gridCol w:w="1175"/>
        <w:gridCol w:w="1009"/>
        <w:gridCol w:w="154"/>
        <w:gridCol w:w="573"/>
        <w:gridCol w:w="114"/>
        <w:gridCol w:w="154"/>
        <w:gridCol w:w="686"/>
        <w:gridCol w:w="170"/>
        <w:gridCol w:w="335"/>
        <w:gridCol w:w="336"/>
        <w:gridCol w:w="256"/>
        <w:gridCol w:w="637"/>
        <w:gridCol w:w="422"/>
        <w:gridCol w:w="664"/>
        <w:gridCol w:w="263"/>
        <w:gridCol w:w="243"/>
        <w:gridCol w:w="509"/>
        <w:gridCol w:w="263"/>
        <w:gridCol w:w="532"/>
        <w:gridCol w:w="132"/>
        <w:gridCol w:w="838"/>
        <w:gridCol w:w="236"/>
        <w:gridCol w:w="1964"/>
      </w:tblGrid>
      <w:tr w:rsidR="00E92410" w:rsidRPr="007B7510" w:rsidTr="007B7510">
        <w:trPr>
          <w:trHeight w:val="671"/>
        </w:trPr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Вино</w:t>
            </w:r>
            <w:r w:rsidR="007B7510"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/</w:t>
            </w:r>
            <w:r w:rsidR="007B7510"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производ (назив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):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_____________________________________</w:t>
            </w:r>
          </w:p>
        </w:tc>
        <w:tc>
          <w:tcPr>
            <w:tcW w:w="4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Сорта/сорте грожђа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:</w:t>
            </w:r>
          </w:p>
          <w:p w:rsidR="00E92410" w:rsidRPr="007B7510" w:rsidRDefault="00E92410" w:rsidP="008430F0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___________________</w:t>
            </w:r>
          </w:p>
        </w:tc>
        <w:tc>
          <w:tcPr>
            <w:tcW w:w="4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Година бербе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:</w:t>
            </w:r>
          </w:p>
          <w:p w:rsidR="00E92410" w:rsidRPr="007B7510" w:rsidRDefault="00E92410" w:rsidP="008430F0">
            <w:pPr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_________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</w:t>
            </w:r>
          </w:p>
        </w:tc>
      </w:tr>
      <w:tr w:rsidR="00E92410" w:rsidRPr="007B7510" w:rsidTr="007B7510">
        <w:trPr>
          <w:trHeight w:val="458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Ознака спремника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sr-Cyrl-BA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Датум пуњења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  <w:p w:rsidR="00E92410" w:rsidRPr="007B7510" w:rsidRDefault="00E92410" w:rsidP="007B751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Количина производа (hl)</w:t>
            </w:r>
          </w:p>
        </w:tc>
        <w:tc>
          <w:tcPr>
            <w:tcW w:w="7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Анализа производа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5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Датум анализе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Алкохол</w:t>
            </w:r>
          </w:p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vol %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Екстракт g/l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Укупне киселине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Испарљиве киселине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SO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sr-Cyrl-BA"/>
              </w:rPr>
              <w:t xml:space="preserve">2 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слободни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SO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sr-Cyrl-BA"/>
              </w:rPr>
              <w:t xml:space="preserve">2 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укупни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pH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НАПОМЕНА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  <w:lang w:val="sr-Cyrl-BA"/>
              </w:rPr>
              <w:t>2</w:t>
            </w:r>
          </w:p>
        </w:tc>
      </w:tr>
      <w:tr w:rsidR="00E92410" w:rsidRPr="007B7510" w:rsidTr="007B7510">
        <w:trPr>
          <w:trHeight w:val="53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53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421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55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63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421"/>
        </w:trPr>
        <w:tc>
          <w:tcPr>
            <w:tcW w:w="2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Назив готовог производа</w:t>
            </w:r>
            <w:r w:rsidR="007B7510"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/</w:t>
            </w:r>
            <w:r w:rsidR="007B7510"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вина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:</w:t>
            </w: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______________________</w:t>
            </w:r>
          </w:p>
        </w:tc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Анализа готовог производа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/</w:t>
            </w:r>
            <w:r w:rsidR="000A3AF7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вина спремног за пуњење у оригиналну амбалажу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Oрганолептичка оцјена</w:t>
            </w:r>
          </w:p>
        </w:tc>
      </w:tr>
      <w:tr w:rsidR="00E92410" w:rsidRPr="007B7510" w:rsidTr="007B7510">
        <w:trPr>
          <w:trHeight w:val="436"/>
        </w:trPr>
        <w:tc>
          <w:tcPr>
            <w:tcW w:w="2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Датум анализе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Алкохол</w:t>
            </w:r>
          </w:p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vol %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Шећер редук.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Шећер укупни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Екстракт g/l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Укупне киселине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Испарљиве киселине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SO</w:t>
            </w:r>
            <w:r w:rsidR="007B7510" w:rsidRPr="007B751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sr-Cyrl-BA"/>
              </w:rPr>
              <w:t xml:space="preserve">2 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слободни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SO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val="sr-Cyrl-BA"/>
              </w:rPr>
              <w:t xml:space="preserve">2 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укупни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пепео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405"/>
        </w:trPr>
        <w:tc>
          <w:tcPr>
            <w:tcW w:w="2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515"/>
        </w:trPr>
        <w:tc>
          <w:tcPr>
            <w:tcW w:w="139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Пуњење готовог производа /</w:t>
            </w:r>
            <w:r w:rsidR="000A3AF7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 xml:space="preserve"> </w:t>
            </w: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вина у оригиналну амбалажу</w:t>
            </w:r>
          </w:p>
        </w:tc>
      </w:tr>
      <w:tr w:rsidR="00E92410" w:rsidRPr="007B7510" w:rsidTr="007B7510">
        <w:trPr>
          <w:trHeight w:val="515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Датум пуњења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Врста пуњења</w:t>
            </w:r>
          </w:p>
        </w:tc>
        <w:tc>
          <w:tcPr>
            <w:tcW w:w="2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7B7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6"/>
                <w:szCs w:val="16"/>
                <w:lang w:val="sr-Cyrl-BA"/>
              </w:rPr>
              <w:t>Број пуњења (напуњених амбалажних јединица)</w:t>
            </w:r>
          </w:p>
        </w:tc>
        <w:tc>
          <w:tcPr>
            <w:tcW w:w="72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  <w:r w:rsidRPr="007B7510"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  <w:t>НАПОМЕНА</w:t>
            </w:r>
          </w:p>
        </w:tc>
      </w:tr>
      <w:tr w:rsidR="00E92410" w:rsidRPr="007B7510" w:rsidTr="007B7510">
        <w:trPr>
          <w:trHeight w:val="515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8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515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8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E92410" w:rsidRPr="007B7510" w:rsidTr="007B7510">
        <w:trPr>
          <w:trHeight w:val="515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8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10" w:rsidRPr="007B7510" w:rsidRDefault="00E92410" w:rsidP="008430F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sr-Cyrl-BA"/>
              </w:rPr>
            </w:pPr>
          </w:p>
        </w:tc>
      </w:tr>
    </w:tbl>
    <w:p w:rsidR="00E92410" w:rsidRPr="007B7510" w:rsidRDefault="00E92410" w:rsidP="00E92410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E92410" w:rsidRPr="007B7510" w:rsidRDefault="007B7510" w:rsidP="007B75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sr-Cyrl-BA"/>
        </w:rPr>
      </w:pPr>
      <w:r w:rsidRPr="007B7510">
        <w:rPr>
          <w:rFonts w:ascii="Times New Roman" w:eastAsia="Calibri" w:hAnsi="Times New Roman" w:cs="Times New Roman"/>
          <w:sz w:val="18"/>
          <w:szCs w:val="18"/>
          <w:vertAlign w:val="superscript"/>
          <w:lang w:val="sr-Cyrl-BA"/>
        </w:rPr>
        <w:t>1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 </w:t>
      </w:r>
      <w:r w:rsidR="00E924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Уколико након 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с</w:t>
      </w:r>
      <w:r w:rsidR="00E924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пр</w:t>
      </w:r>
      <w:r w:rsidR="000A3AF7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оведеног поступка/третмана вино </w:t>
      </w:r>
      <w:r w:rsidR="00E924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остаје у истом спремнику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,</w:t>
      </w:r>
      <w:r w:rsidR="00E924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 у сљедећем реду се поново пише исти број спремника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.</w:t>
      </w:r>
    </w:p>
    <w:p w:rsidR="00E92410" w:rsidRPr="007B7510" w:rsidRDefault="00E92410" w:rsidP="007B751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sr-Cyrl-BA"/>
        </w:rPr>
      </w:pPr>
      <w:r w:rsidRPr="007B7510">
        <w:rPr>
          <w:rFonts w:ascii="Times New Roman" w:eastAsia="Calibri" w:hAnsi="Times New Roman" w:cs="Times New Roman"/>
          <w:sz w:val="18"/>
          <w:szCs w:val="18"/>
          <w:vertAlign w:val="superscript"/>
          <w:lang w:val="sr-Cyrl-BA"/>
        </w:rPr>
        <w:t>2</w:t>
      </w:r>
      <w:r w:rsidR="003B7AA9" w:rsidRPr="007B7510">
        <w:rPr>
          <w:rFonts w:ascii="Times New Roman" w:eastAsia="Calibri" w:hAnsi="Times New Roman" w:cs="Times New Roman"/>
          <w:sz w:val="18"/>
          <w:szCs w:val="18"/>
          <w:vertAlign w:val="superscript"/>
          <w:lang w:val="sr-Cyrl-BA"/>
        </w:rPr>
        <w:t xml:space="preserve"> </w:t>
      </w:r>
      <w:r w:rsidR="00C1389B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Н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авести датум поступка/третмана који се </w:t>
      </w:r>
      <w:r w:rsidR="007B75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с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проводи (навести назив и количину употријебљеног енолошког средства)</w:t>
      </w:r>
      <w:r w:rsidR="007B75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.</w:t>
      </w:r>
    </w:p>
    <w:p w:rsidR="00E92410" w:rsidRPr="007B7510" w:rsidRDefault="00E92410" w:rsidP="007B751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7B7510">
        <w:rPr>
          <w:rFonts w:ascii="Times New Roman" w:eastAsia="Calibri" w:hAnsi="Times New Roman" w:cs="Times New Roman"/>
          <w:sz w:val="18"/>
          <w:szCs w:val="18"/>
          <w:u w:val="single"/>
          <w:lang w:val="sr-Cyrl-BA"/>
        </w:rPr>
        <w:t>Напомена: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 xml:space="preserve"> Ова табела се односи на поступке </w:t>
      </w:r>
      <w:r w:rsidR="007B75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с</w:t>
      </w:r>
      <w:r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проведене у току производње једно</w:t>
      </w:r>
      <w:r w:rsidR="007B7510" w:rsidRPr="007B7510">
        <w:rPr>
          <w:rFonts w:ascii="Times New Roman" w:eastAsia="Calibri" w:hAnsi="Times New Roman" w:cs="Times New Roman"/>
          <w:sz w:val="18"/>
          <w:szCs w:val="18"/>
          <w:lang w:val="sr-Cyrl-BA"/>
        </w:rPr>
        <w:t>г производа од почетка до краја.</w:t>
      </w:r>
    </w:p>
    <w:p w:rsidR="00E33B71" w:rsidRPr="007B7510" w:rsidRDefault="00E33B71">
      <w:pPr>
        <w:rPr>
          <w:rFonts w:ascii="Times New Roman" w:hAnsi="Times New Roman" w:cs="Times New Roman"/>
          <w:lang w:val="sr-Cyrl-BA"/>
        </w:rPr>
      </w:pPr>
    </w:p>
    <w:sectPr w:rsidR="00E33B71" w:rsidRPr="007B7510" w:rsidSect="007B75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10"/>
    <w:rsid w:val="000A3AF7"/>
    <w:rsid w:val="003B7AA9"/>
    <w:rsid w:val="005375D3"/>
    <w:rsid w:val="007B7510"/>
    <w:rsid w:val="008B3B0A"/>
    <w:rsid w:val="00AD639B"/>
    <w:rsid w:val="00C1389B"/>
    <w:rsid w:val="00C15502"/>
    <w:rsid w:val="00E33B71"/>
    <w:rsid w:val="00E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4964"/>
  <w15:chartTrackingRefBased/>
  <w15:docId w15:val="{EE39FB50-FC22-44FB-924D-4E9605B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1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AB2238-BD1A-4D28-9806-8F5406D8D5F6}"/>
</file>

<file path=customXml/itemProps2.xml><?xml version="1.0" encoding="utf-8"?>
<ds:datastoreItem xmlns:ds="http://schemas.openxmlformats.org/officeDocument/2006/customXml" ds:itemID="{48B2B6F1-BB51-4F43-AC4C-F6A71B9C5A05}"/>
</file>

<file path=customXml/itemProps3.xml><?xml version="1.0" encoding="utf-8"?>
<ds:datastoreItem xmlns:ds="http://schemas.openxmlformats.org/officeDocument/2006/customXml" ds:itemID="{B66C7994-BA07-4015-AE20-B0EE12791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Cuk</dc:creator>
  <cp:keywords/>
  <dc:description/>
  <cp:lastModifiedBy>Dragana Vulin</cp:lastModifiedBy>
  <cp:revision>11</cp:revision>
  <dcterms:created xsi:type="dcterms:W3CDTF">2023-06-12T08:08:00Z</dcterms:created>
  <dcterms:modified xsi:type="dcterms:W3CDTF">2023-06-19T09:33:00Z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