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72" w:rsidRDefault="008D0D72" w:rsidP="008D0D72">
      <w:pPr>
        <w:jc w:val="right"/>
        <w:rPr>
          <w:b/>
          <w:lang w:val="sr-Cyrl-BA"/>
        </w:rPr>
      </w:pPr>
      <w:r>
        <w:rPr>
          <w:b/>
          <w:lang w:val="sr-Cyrl-BA"/>
        </w:rPr>
        <w:t>ПРИЛОГ 2.</w:t>
      </w:r>
    </w:p>
    <w:p w:rsidR="008D0D72" w:rsidRDefault="008D0D72" w:rsidP="008D0D72">
      <w:pPr>
        <w:jc w:val="both"/>
        <w:rPr>
          <w:lang w:val="sr-Cyrl-BA"/>
        </w:rPr>
      </w:pPr>
    </w:p>
    <w:p w:rsidR="008D0D72" w:rsidRDefault="008D0D72" w:rsidP="008D0D72">
      <w:pPr>
        <w:jc w:val="center"/>
        <w:rPr>
          <w:lang w:val="sr-Cyrl-BA"/>
        </w:rPr>
      </w:pPr>
      <w:r>
        <w:rPr>
          <w:b/>
          <w:lang w:val="sr-Cyrl-BA"/>
        </w:rPr>
        <w:t>ОБРАЗАЦ ЗА „ПРАЋЕЊЕ ПРОМЈЕНА КАТАСТРА ЛОВИШТА</w:t>
      </w:r>
      <w:r>
        <w:rPr>
          <w:lang w:val="sr-Cyrl-BA"/>
        </w:rPr>
        <w:t>“</w:t>
      </w:r>
    </w:p>
    <w:p w:rsidR="008D0D72" w:rsidRDefault="008D0D72" w:rsidP="008D0D72">
      <w:pPr>
        <w:jc w:val="center"/>
        <w:rPr>
          <w:b/>
          <w:lang w:val="sr-Cyrl-BA"/>
        </w:rPr>
      </w:pPr>
      <w:r>
        <w:rPr>
          <w:b/>
          <w:lang w:val="sr-Cyrl-BA"/>
        </w:rPr>
        <w:t>ЗА ЛОВНУ 20___/___ годину</w:t>
      </w:r>
    </w:p>
    <w:p w:rsidR="008D0D72" w:rsidRDefault="008D0D72" w:rsidP="008D0D72">
      <w:pPr>
        <w:ind w:right="-720"/>
        <w:rPr>
          <w:b/>
          <w:sz w:val="22"/>
          <w:szCs w:val="22"/>
          <w:lang w:val="sr-Cyrl-BA"/>
        </w:rPr>
      </w:pPr>
    </w:p>
    <w:p w:rsidR="008D0D72" w:rsidRDefault="008D0D72" w:rsidP="008D0D72">
      <w:pPr>
        <w:ind w:right="-720"/>
        <w:rPr>
          <w:b/>
          <w:sz w:val="22"/>
          <w:szCs w:val="22"/>
          <w:lang w:val="sr-Cyrl-BA"/>
        </w:rPr>
      </w:pP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354"/>
        <w:gridCol w:w="5199"/>
      </w:tblGrid>
      <w:tr w:rsidR="008D0D72" w:rsidTr="008D0D72">
        <w:trPr>
          <w:trHeight w:val="3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1.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Назив ловишта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jc w:val="center"/>
              <w:rPr>
                <w:rFonts w:eastAsia="Calibri"/>
                <w:sz w:val="22"/>
                <w:szCs w:val="22"/>
                <w:lang w:val="sr-Cyrl-BA"/>
              </w:rPr>
            </w:pPr>
          </w:p>
        </w:tc>
      </w:tr>
      <w:tr w:rsidR="008D0D72" w:rsidTr="008D0D72">
        <w:trPr>
          <w:trHeight w:val="3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tabs>
                <w:tab w:val="left" w:pos="240"/>
                <w:tab w:val="center" w:pos="486"/>
              </w:tabs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2.</w:t>
            </w:r>
            <w:r>
              <w:rPr>
                <w:sz w:val="22"/>
                <w:szCs w:val="22"/>
                <w:lang w:val="sr-Cyrl-BA"/>
              </w:rPr>
              <w:tab/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Општина на чијем је подручју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</w:p>
        </w:tc>
      </w:tr>
      <w:tr w:rsidR="008D0D72" w:rsidTr="008D0D72">
        <w:trPr>
          <w:trHeight w:val="3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3.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Корисник ловишта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2"/>
                <w:szCs w:val="22"/>
                <w:lang w:val="sr-Cyrl-BA"/>
              </w:rPr>
            </w:pPr>
          </w:p>
        </w:tc>
      </w:tr>
    </w:tbl>
    <w:p w:rsidR="008D0D72" w:rsidRDefault="008D0D72" w:rsidP="008D0D72">
      <w:pPr>
        <w:ind w:right="-720"/>
        <w:rPr>
          <w:lang w:val="sr-Cyrl-BA"/>
        </w:rPr>
      </w:pPr>
    </w:p>
    <w:p w:rsidR="008D0D72" w:rsidRDefault="008D0D72" w:rsidP="008D0D72">
      <w:pPr>
        <w:ind w:right="-720"/>
        <w:rPr>
          <w:b/>
          <w:lang w:val="sr-Cyrl-BA"/>
        </w:rPr>
      </w:pPr>
      <w:r>
        <w:rPr>
          <w:lang w:val="sr-Cyrl-BA"/>
        </w:rPr>
        <w:t>а) Стање дивљачи</w:t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316"/>
        <w:gridCol w:w="1237"/>
        <w:gridCol w:w="1336"/>
        <w:gridCol w:w="1343"/>
        <w:gridCol w:w="1410"/>
        <w:gridCol w:w="1303"/>
      </w:tblGrid>
      <w:tr w:rsidR="008D0D72" w:rsidTr="008D0D72">
        <w:trPr>
          <w:trHeight w:val="18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ВРСТА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ДИВЉАЧИ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КАПАЦИТЕТ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ЛОВИШТА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ПРОЉЕЋНО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БРОЈНО СТАЊЕ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ИЗЛОВЉЕНО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ГУБИЦИ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(евидентирани и процијењени)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УКУПНО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ИЗЛОВЉЕНО И ГУБИЦИ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ОСТАЈЕ ЗА НАРЕДНУ</w:t>
            </w:r>
          </w:p>
          <w:p w:rsidR="008D0D72" w:rsidRDefault="008D0D72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ЛОВНУ ГОДИНУ</w:t>
            </w:r>
          </w:p>
        </w:tc>
      </w:tr>
      <w:tr w:rsidR="008D0D72" w:rsidTr="008D0D72">
        <w:trPr>
          <w:trHeight w:val="18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ind w:right="-6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  (4 + 5)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  (3 – 6)</w:t>
            </w:r>
          </w:p>
        </w:tc>
      </w:tr>
      <w:tr w:rsidR="008D0D72" w:rsidTr="008D0D72">
        <w:trPr>
          <w:trHeight w:val="69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2"/>
                <w:szCs w:val="22"/>
                <w:lang w:val="sr-Cyrl-BA"/>
              </w:rPr>
            </w:pPr>
          </w:p>
        </w:tc>
      </w:tr>
    </w:tbl>
    <w:p w:rsidR="008D0D72" w:rsidRDefault="008D0D72" w:rsidP="008D0D72">
      <w:pPr>
        <w:ind w:right="-46"/>
        <w:jc w:val="both"/>
        <w:rPr>
          <w:lang w:val="sr-Cyrl-BA"/>
        </w:rPr>
      </w:pPr>
      <w:r>
        <w:rPr>
          <w:lang w:val="sr-Cyrl-BA"/>
        </w:rPr>
        <w:t>(У табелу се уносе подаци за протеклу ловну годину, за основне врсте дивљачи које се узгајају и користе у ловишту.)</w:t>
      </w:r>
    </w:p>
    <w:p w:rsidR="008D0D72" w:rsidRDefault="008D0D72" w:rsidP="008D0D72">
      <w:pPr>
        <w:ind w:left="360" w:right="-720"/>
        <w:rPr>
          <w:lang w:val="sr-Cyrl-BA"/>
        </w:rPr>
      </w:pPr>
    </w:p>
    <w:p w:rsidR="008D0D72" w:rsidRDefault="008D0D72" w:rsidP="008D0D72">
      <w:pPr>
        <w:ind w:right="-720"/>
        <w:rPr>
          <w:b/>
          <w:lang w:val="sr-Cyrl-BA"/>
        </w:rPr>
      </w:pPr>
      <w:r>
        <w:rPr>
          <w:lang w:val="sr-Cyrl-BA"/>
        </w:rPr>
        <w:t>б) Стање ловних објеката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03"/>
        <w:gridCol w:w="1801"/>
        <w:gridCol w:w="1357"/>
        <w:gridCol w:w="1685"/>
        <w:gridCol w:w="1503"/>
      </w:tblGrid>
      <w:tr w:rsidR="008D0D72" w:rsidTr="008D0D72">
        <w:trPr>
          <w:trHeight w:val="94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56" w:lineRule="auto"/>
              <w:ind w:right="14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</w:p>
          <w:p w:rsidR="008D0D72" w:rsidRDefault="008D0D72">
            <w:pPr>
              <w:spacing w:line="276" w:lineRule="auto"/>
              <w:ind w:right="14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ГРУПА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56" w:lineRule="auto"/>
              <w:ind w:right="14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</w:p>
          <w:p w:rsidR="008D0D72" w:rsidRDefault="008D0D72">
            <w:pPr>
              <w:spacing w:line="276" w:lineRule="auto"/>
              <w:ind w:right="14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НАЗИВ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СТАЊЕ НА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ПОЧЕТКУ ЛОВНЕ</w:t>
            </w:r>
          </w:p>
          <w:p w:rsidR="008D0D72" w:rsidRDefault="008D0D72">
            <w:pPr>
              <w:spacing w:line="27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ГОДИНЕ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ОТПИСАНО У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ТОКУ ЛОВНЕ</w:t>
            </w:r>
          </w:p>
          <w:p w:rsidR="008D0D72" w:rsidRDefault="008D0D72">
            <w:pPr>
              <w:spacing w:line="27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ГОДИНЕ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ИЗГРАЂЕНО ИЛИ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НАБАВЉЕНО У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ТОКУ ЛОВНЕ</w:t>
            </w:r>
          </w:p>
          <w:p w:rsidR="008D0D72" w:rsidRDefault="008D0D72">
            <w:pPr>
              <w:spacing w:line="27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ГОДИНЕ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5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СТАЊЕ НА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КРАЈУ ЛОВНЕ</w:t>
            </w:r>
          </w:p>
          <w:p w:rsidR="008D0D72" w:rsidRDefault="008D0D72">
            <w:pPr>
              <w:spacing w:line="256" w:lineRule="auto"/>
              <w:ind w:right="31"/>
              <w:jc w:val="center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ГОДИНЕ</w:t>
            </w:r>
          </w:p>
          <w:p w:rsidR="008D0D72" w:rsidRDefault="008D0D72">
            <w:pPr>
              <w:spacing w:line="276" w:lineRule="auto"/>
              <w:ind w:right="31"/>
              <w:jc w:val="center"/>
              <w:rPr>
                <w:rFonts w:eastAsia="Calibri"/>
                <w:b/>
                <w:sz w:val="18"/>
                <w:szCs w:val="18"/>
                <w:lang w:val="sr-Cyrl-BA"/>
              </w:rPr>
            </w:pPr>
          </w:p>
        </w:tc>
      </w:tr>
      <w:tr w:rsidR="008D0D72" w:rsidTr="008D0D72">
        <w:trPr>
          <w:trHeight w:val="21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 (3 – 4 + 5)</w:t>
            </w:r>
          </w:p>
        </w:tc>
      </w:tr>
      <w:tr w:rsidR="008D0D72" w:rsidTr="008D0D72">
        <w:trPr>
          <w:trHeight w:val="749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56" w:lineRule="auto"/>
              <w:ind w:right="14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</w:p>
          <w:p w:rsidR="008D0D72" w:rsidRDefault="008D0D72">
            <w:pPr>
              <w:spacing w:line="256" w:lineRule="auto"/>
              <w:ind w:right="14"/>
              <w:jc w:val="center"/>
              <w:rPr>
                <w:sz w:val="20"/>
                <w:szCs w:val="20"/>
                <w:lang w:val="sr-Cyrl-BA"/>
              </w:rPr>
            </w:pPr>
          </w:p>
          <w:p w:rsidR="008D0D72" w:rsidRDefault="008D0D72">
            <w:pPr>
              <w:spacing w:line="256" w:lineRule="auto"/>
              <w:ind w:right="14"/>
              <w:jc w:val="center"/>
              <w:rPr>
                <w:sz w:val="20"/>
                <w:szCs w:val="20"/>
                <w:lang w:val="sr-Cyrl-BA"/>
              </w:rPr>
            </w:pPr>
          </w:p>
          <w:p w:rsidR="008D0D72" w:rsidRDefault="008D0D72">
            <w:pPr>
              <w:spacing w:line="256" w:lineRule="auto"/>
              <w:ind w:right="14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Ловно-</w:t>
            </w:r>
          </w:p>
          <w:p w:rsidR="008D0D72" w:rsidRDefault="008D0D72">
            <w:pPr>
              <w:spacing w:line="276" w:lineRule="auto"/>
              <w:ind w:right="14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узгојни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Хранилишта</w:t>
            </w:r>
          </w:p>
          <w:p w:rsidR="008D0D72" w:rsidRDefault="008D0D72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 длакаву</w:t>
            </w:r>
          </w:p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дивљач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Хранилишта</w:t>
            </w:r>
          </w:p>
          <w:p w:rsidR="008D0D72" w:rsidRDefault="008D0D72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 пернату</w:t>
            </w:r>
          </w:p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дивљач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Солила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Појилишта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508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56" w:lineRule="auto"/>
              <w:ind w:right="14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</w:p>
          <w:p w:rsidR="008D0D72" w:rsidRDefault="008D0D72">
            <w:pPr>
              <w:spacing w:line="256" w:lineRule="auto"/>
              <w:ind w:right="14"/>
              <w:jc w:val="center"/>
              <w:rPr>
                <w:sz w:val="20"/>
                <w:szCs w:val="20"/>
                <w:lang w:val="sr-Cyrl-BA"/>
              </w:rPr>
            </w:pPr>
          </w:p>
          <w:p w:rsidR="008D0D72" w:rsidRDefault="008D0D72">
            <w:pPr>
              <w:spacing w:line="256" w:lineRule="auto"/>
              <w:ind w:right="14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Ловно-</w:t>
            </w:r>
          </w:p>
          <w:p w:rsidR="008D0D72" w:rsidRDefault="008D0D72">
            <w:pPr>
              <w:spacing w:line="276" w:lineRule="auto"/>
              <w:ind w:right="14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технички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Ловачке</w:t>
            </w:r>
          </w:p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колибе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Ловачке куће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Домови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72" w:rsidRDefault="008D0D72">
            <w:pPr>
              <w:spacing w:line="256" w:lineRule="auto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Затворене</w:t>
            </w:r>
          </w:p>
          <w:p w:rsidR="008D0D72" w:rsidRDefault="008D0D7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чеке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  <w:tr w:rsidR="008D0D72" w:rsidTr="008D0D72">
        <w:trPr>
          <w:trHeight w:val="27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72" w:rsidRDefault="008D0D72">
            <w:pPr>
              <w:spacing w:line="276" w:lineRule="auto"/>
              <w:rPr>
                <w:rFonts w:eastAsia="Calibri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Опрема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sz w:val="20"/>
                <w:szCs w:val="20"/>
                <w:lang w:val="sr-Cyrl-BA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2" w:rsidRDefault="008D0D72">
            <w:pPr>
              <w:spacing w:line="276" w:lineRule="auto"/>
              <w:ind w:right="-720"/>
              <w:rPr>
                <w:rFonts w:eastAsia="Calibri"/>
                <w:b/>
                <w:sz w:val="20"/>
                <w:szCs w:val="20"/>
                <w:lang w:val="sr-Cyrl-BA"/>
              </w:rPr>
            </w:pPr>
          </w:p>
        </w:tc>
      </w:tr>
    </w:tbl>
    <w:p w:rsidR="008D0D72" w:rsidRDefault="008D0D72" w:rsidP="008D0D72">
      <w:pPr>
        <w:rPr>
          <w:lang w:val="sr-Cyrl-BA"/>
        </w:rPr>
      </w:pPr>
      <w:r>
        <w:rPr>
          <w:lang w:val="sr-Cyrl-BA"/>
        </w:rPr>
        <w:t>(У табелу се уносе и проширени подаци из одговарајуће групе ловних објеката.)</w:t>
      </w:r>
    </w:p>
    <w:p w:rsidR="008D0D72" w:rsidRDefault="008D0D72" w:rsidP="008D0D72">
      <w:pPr>
        <w:rPr>
          <w:lang w:val="sr-Cyrl-BA"/>
        </w:rPr>
      </w:pPr>
    </w:p>
    <w:p w:rsidR="008D0D72" w:rsidRDefault="008D0D72" w:rsidP="008D0D72">
      <w:pPr>
        <w:rPr>
          <w:lang w:val="sr-Cyrl-BA"/>
        </w:rPr>
      </w:pPr>
    </w:p>
    <w:p w:rsidR="008D0D72" w:rsidRDefault="008D0D72" w:rsidP="008D0D72">
      <w:pPr>
        <w:rPr>
          <w:lang w:val="sr-Cyrl-BA"/>
        </w:rPr>
      </w:pPr>
    </w:p>
    <w:p w:rsidR="008D0D72" w:rsidRDefault="008D0D72" w:rsidP="008D0D72">
      <w:pPr>
        <w:rPr>
          <w:lang w:val="sr-Cyrl-BA"/>
        </w:rPr>
      </w:pPr>
    </w:p>
    <w:p w:rsidR="008D0D72" w:rsidRDefault="008D0D72" w:rsidP="008D0D72">
      <w:pPr>
        <w:rPr>
          <w:lang w:val="sr-Cyrl-BA"/>
        </w:rPr>
      </w:pPr>
    </w:p>
    <w:p w:rsidR="008D0D72" w:rsidRDefault="008D0D72" w:rsidP="008D0D72">
      <w:pPr>
        <w:rPr>
          <w:lang w:val="sr-Cyrl-BA"/>
        </w:rPr>
      </w:pPr>
    </w:p>
    <w:p w:rsidR="00850334" w:rsidRDefault="00850334">
      <w:bookmarkStart w:id="0" w:name="_GoBack"/>
      <w:bookmarkEnd w:id="0"/>
    </w:p>
    <w:sectPr w:rsidR="00850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FC"/>
    <w:rsid w:val="005762FC"/>
    <w:rsid w:val="00850334"/>
    <w:rsid w:val="008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B5675-C70E-434E-931B-09702A56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B8F729-7DCB-47A8-8340-E38A142530C6}"/>
</file>

<file path=customXml/itemProps2.xml><?xml version="1.0" encoding="utf-8"?>
<ds:datastoreItem xmlns:ds="http://schemas.openxmlformats.org/officeDocument/2006/customXml" ds:itemID="{DAD6DF7A-5123-4657-ABA5-AB7CEE1CFB81}"/>
</file>

<file path=customXml/itemProps3.xml><?xml version="1.0" encoding="utf-8"?>
<ds:datastoreItem xmlns:ds="http://schemas.openxmlformats.org/officeDocument/2006/customXml" ds:itemID="{F7B718D8-5A76-43FB-840B-F496AC7C7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HP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6111d740-6385-48e7-93c3-4912e02dbcc1#Ресор шумарства и ловства#Праћење промјена катастра ловишта</dc:title>
  <dc:subject/>
  <dc:creator>Milanka Jovanovic</dc:creator>
  <cp:keywords/>
  <dc:description/>
  <cp:lastModifiedBy>Milanka Jovanovic</cp:lastModifiedBy>
  <cp:revision>2</cp:revision>
  <dcterms:created xsi:type="dcterms:W3CDTF">2026-02-10T08:09:00Z</dcterms:created>
  <dcterms:modified xsi:type="dcterms:W3CDTF">2026-02-10T08:09:00Z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