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57" w:rsidRPr="00AB2357" w:rsidRDefault="00AB2357" w:rsidP="00AB2357">
      <w:pPr>
        <w:jc w:val="both"/>
        <w:rPr>
          <w:rFonts w:ascii="Calibri" w:hAnsi="Calibri" w:cs="Calibri"/>
          <w:b/>
          <w:sz w:val="24"/>
          <w:szCs w:val="24"/>
        </w:rPr>
      </w:pPr>
      <w:r w:rsidRPr="00AB2357">
        <w:rPr>
          <w:rFonts w:ascii="Calibri" w:hAnsi="Calibri" w:cs="Calibri"/>
          <w:b/>
          <w:sz w:val="24"/>
          <w:szCs w:val="24"/>
        </w:rPr>
        <w:t>РЕПУБЛИКА СРПСКА</w:t>
      </w:r>
    </w:p>
    <w:p w:rsidR="00AB2357" w:rsidRPr="00AB2357" w:rsidRDefault="00AB2357" w:rsidP="00AB2357">
      <w:pPr>
        <w:jc w:val="both"/>
        <w:rPr>
          <w:rFonts w:ascii="Calibri" w:hAnsi="Calibri" w:cs="Calibri"/>
          <w:b/>
          <w:sz w:val="24"/>
          <w:szCs w:val="24"/>
        </w:rPr>
      </w:pPr>
      <w:r w:rsidRPr="00AB2357">
        <w:rPr>
          <w:rFonts w:ascii="Calibri" w:hAnsi="Calibri" w:cs="Calibri"/>
          <w:b/>
          <w:sz w:val="24"/>
          <w:szCs w:val="24"/>
        </w:rPr>
        <w:t>ВЛАДА</w:t>
      </w:r>
    </w:p>
    <w:p w:rsidR="00AB2357" w:rsidRPr="00AB2357" w:rsidRDefault="00AB2357" w:rsidP="00AB2357">
      <w:pPr>
        <w:jc w:val="both"/>
        <w:rPr>
          <w:rFonts w:ascii="Calibri" w:hAnsi="Calibri" w:cs="Calibri"/>
          <w:b/>
          <w:sz w:val="24"/>
          <w:szCs w:val="24"/>
        </w:rPr>
      </w:pPr>
    </w:p>
    <w:p w:rsidR="00AB2357" w:rsidRPr="00AB2357" w:rsidRDefault="00AB2357" w:rsidP="00373830">
      <w:pPr>
        <w:jc w:val="right"/>
        <w:rPr>
          <w:rFonts w:ascii="Calibri" w:hAnsi="Calibri" w:cs="Calibri"/>
          <w:b/>
          <w:sz w:val="24"/>
          <w:szCs w:val="24"/>
        </w:rPr>
      </w:pPr>
      <w:r w:rsidRPr="00AB2357">
        <w:rPr>
          <w:rFonts w:ascii="Calibri" w:hAnsi="Calibri" w:cs="Calibri"/>
          <w:b/>
          <w:sz w:val="24"/>
          <w:szCs w:val="24"/>
        </w:rPr>
        <w:t>Е</w:t>
      </w:r>
    </w:p>
    <w:p w:rsidR="00AB2357" w:rsidRPr="0015595E" w:rsidRDefault="0015595E" w:rsidP="00373830">
      <w:pPr>
        <w:jc w:val="right"/>
        <w:rPr>
          <w:rFonts w:ascii="Calibri" w:hAnsi="Calibri" w:cs="Calibri"/>
          <w:b/>
          <w:sz w:val="24"/>
          <w:szCs w:val="24"/>
          <w:lang w:val="sr-Cyrl-BA"/>
        </w:rPr>
      </w:pPr>
      <w:r>
        <w:rPr>
          <w:rFonts w:ascii="Calibri" w:hAnsi="Calibri" w:cs="Calibri"/>
          <w:b/>
          <w:sz w:val="24"/>
          <w:szCs w:val="24"/>
          <w:lang w:val="sr-Cyrl-BA"/>
        </w:rPr>
        <w:t>НАЦРТ</w:t>
      </w:r>
    </w:p>
    <w:p w:rsid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CD6770" w:rsidRDefault="00CD6770" w:rsidP="00AB2357">
      <w:pPr>
        <w:jc w:val="both"/>
        <w:rPr>
          <w:rFonts w:ascii="Calibri" w:hAnsi="Calibri" w:cs="Calibri"/>
          <w:sz w:val="24"/>
          <w:szCs w:val="24"/>
        </w:rPr>
      </w:pPr>
    </w:p>
    <w:p w:rsidR="00CD6770" w:rsidRDefault="00CD6770" w:rsidP="00AB2357">
      <w:pPr>
        <w:jc w:val="both"/>
        <w:rPr>
          <w:rFonts w:ascii="Calibri" w:hAnsi="Calibri" w:cs="Calibri"/>
          <w:sz w:val="24"/>
          <w:szCs w:val="24"/>
        </w:rPr>
      </w:pPr>
    </w:p>
    <w:p w:rsidR="00CD6770" w:rsidRPr="00AB2357" w:rsidRDefault="00CD6770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D81249" w:rsidRDefault="00AB2357" w:rsidP="00D81249">
      <w:pPr>
        <w:spacing w:after="0"/>
        <w:jc w:val="center"/>
        <w:rPr>
          <w:rFonts w:ascii="Cambria" w:hAnsi="Cambria" w:cs="Calibri"/>
          <w:b/>
          <w:sz w:val="24"/>
          <w:szCs w:val="24"/>
        </w:rPr>
      </w:pPr>
      <w:r w:rsidRPr="00D81249">
        <w:rPr>
          <w:rFonts w:ascii="Cambria" w:hAnsi="Cambria" w:cs="Calibri"/>
          <w:b/>
          <w:sz w:val="24"/>
          <w:szCs w:val="24"/>
        </w:rPr>
        <w:t>УРЕДБА</w:t>
      </w:r>
    </w:p>
    <w:p w:rsidR="00AB2357" w:rsidRPr="00D81249" w:rsidRDefault="00AB2357" w:rsidP="00D81249">
      <w:pPr>
        <w:spacing w:after="0"/>
        <w:jc w:val="center"/>
        <w:rPr>
          <w:rFonts w:ascii="Cambria" w:hAnsi="Cambria" w:cs="Calibri"/>
          <w:b/>
          <w:sz w:val="24"/>
          <w:szCs w:val="24"/>
        </w:rPr>
      </w:pPr>
      <w:r w:rsidRPr="00D81249">
        <w:rPr>
          <w:rFonts w:ascii="Cambria" w:hAnsi="Cambria" w:cs="Calibri"/>
          <w:b/>
          <w:sz w:val="24"/>
          <w:szCs w:val="24"/>
        </w:rPr>
        <w:t>О ЈЕДИНСТВЕНОМ ИНФОРМАЦИОНОМ СИСТЕМУ</w:t>
      </w:r>
    </w:p>
    <w:p w:rsidR="00AB2357" w:rsidRPr="00D81249" w:rsidRDefault="00AB2357" w:rsidP="00D81249">
      <w:pPr>
        <w:spacing w:after="0"/>
        <w:jc w:val="center"/>
        <w:rPr>
          <w:rFonts w:ascii="Cambria" w:hAnsi="Cambria" w:cs="Calibri"/>
          <w:b/>
          <w:sz w:val="24"/>
          <w:szCs w:val="24"/>
        </w:rPr>
      </w:pPr>
      <w:r w:rsidRPr="00D81249">
        <w:rPr>
          <w:rFonts w:ascii="Cambria" w:hAnsi="Cambria" w:cs="Calibri"/>
          <w:b/>
          <w:sz w:val="24"/>
          <w:szCs w:val="24"/>
        </w:rPr>
        <w:t>ЗА КООРДИНАЦИЈУ НАДЗОРА ЈАВНИХ ПРЕДУЗЕЋА</w:t>
      </w:r>
    </w:p>
    <w:p w:rsidR="00AB2357" w:rsidRPr="00D81249" w:rsidRDefault="00AB2357" w:rsidP="00D81249">
      <w:pPr>
        <w:spacing w:after="0"/>
        <w:jc w:val="center"/>
        <w:rPr>
          <w:rFonts w:ascii="Cambria" w:hAnsi="Cambria" w:cs="Calibri"/>
          <w:b/>
          <w:sz w:val="24"/>
          <w:szCs w:val="24"/>
        </w:rPr>
      </w:pPr>
      <w:r w:rsidRPr="00D81249">
        <w:rPr>
          <w:rFonts w:ascii="Cambria" w:hAnsi="Cambria" w:cs="Calibri"/>
          <w:b/>
          <w:sz w:val="24"/>
          <w:szCs w:val="24"/>
        </w:rPr>
        <w:t>У РЕПУБЛИЦИ СРПСКОЈ</w:t>
      </w: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AB2357">
      <w:pPr>
        <w:jc w:val="both"/>
        <w:rPr>
          <w:rFonts w:ascii="Calibri" w:hAnsi="Calibri" w:cs="Calibri"/>
          <w:b/>
          <w:sz w:val="24"/>
          <w:szCs w:val="24"/>
        </w:rPr>
      </w:pPr>
      <w:r w:rsidRPr="00AB2357">
        <w:rPr>
          <w:rFonts w:ascii="Calibri" w:hAnsi="Calibri" w:cs="Calibri"/>
          <w:b/>
          <w:sz w:val="24"/>
          <w:szCs w:val="24"/>
        </w:rPr>
        <w:t xml:space="preserve">Бања Лука, април 2026. </w:t>
      </w:r>
      <w:proofErr w:type="gramStart"/>
      <w:r w:rsidRPr="00AB2357">
        <w:rPr>
          <w:rFonts w:ascii="Calibri" w:hAnsi="Calibri" w:cs="Calibri"/>
          <w:b/>
          <w:sz w:val="24"/>
          <w:szCs w:val="24"/>
        </w:rPr>
        <w:t>године</w:t>
      </w:r>
      <w:proofErr w:type="gramEnd"/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15595E" w:rsidRDefault="0015595E" w:rsidP="00373830">
      <w:pPr>
        <w:jc w:val="right"/>
        <w:rPr>
          <w:rFonts w:ascii="Calibri" w:hAnsi="Calibri" w:cs="Calibri"/>
          <w:b/>
          <w:sz w:val="24"/>
          <w:szCs w:val="24"/>
          <w:lang w:val="sr-Cyrl-BA"/>
        </w:rPr>
      </w:pPr>
      <w:r>
        <w:rPr>
          <w:rFonts w:ascii="Calibri" w:hAnsi="Calibri" w:cs="Calibri"/>
          <w:b/>
          <w:sz w:val="24"/>
          <w:szCs w:val="24"/>
          <w:lang w:val="sr-Cyrl-BA"/>
        </w:rPr>
        <w:t>Нацрт</w:t>
      </w:r>
      <w:bookmarkStart w:id="0" w:name="_GoBack"/>
      <w:bookmarkEnd w:id="0"/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На основу члана 46. </w:t>
      </w:r>
      <w:proofErr w:type="gramStart"/>
      <w:r w:rsidRPr="00AB2357">
        <w:rPr>
          <w:rFonts w:ascii="Calibri" w:hAnsi="Calibri" w:cs="Calibri"/>
          <w:sz w:val="24"/>
          <w:szCs w:val="24"/>
        </w:rPr>
        <w:t>став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2. </w:t>
      </w:r>
      <w:proofErr w:type="gramStart"/>
      <w:r w:rsidRPr="00AB2357">
        <w:rPr>
          <w:rFonts w:ascii="Calibri" w:hAnsi="Calibri" w:cs="Calibri"/>
          <w:sz w:val="24"/>
          <w:szCs w:val="24"/>
        </w:rPr>
        <w:t>тачка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а) и члана 46б став 2. Закона о јавним предузећима („Службени гласник Републике Српске", бр. 75/04, 78/11 и 01/26), члана 59. </w:t>
      </w:r>
      <w:proofErr w:type="gramStart"/>
      <w:r w:rsidRPr="00AB2357">
        <w:rPr>
          <w:rFonts w:ascii="Calibri" w:hAnsi="Calibri" w:cs="Calibri"/>
          <w:sz w:val="24"/>
          <w:szCs w:val="24"/>
        </w:rPr>
        <w:t>став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1. т. 2) и 8) Закона о републичкој управи („Службени гласник Републике Српске", бр. 115/18, 111/21, 15/22, 56/22, 132/22 и 90/23) и члана 43. </w:t>
      </w:r>
      <w:proofErr w:type="gramStart"/>
      <w:r w:rsidRPr="00AB2357">
        <w:rPr>
          <w:rFonts w:ascii="Calibri" w:hAnsi="Calibri" w:cs="Calibri"/>
          <w:sz w:val="24"/>
          <w:szCs w:val="24"/>
        </w:rPr>
        <w:t>ст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. 1. </w:t>
      </w:r>
      <w:proofErr w:type="gramStart"/>
      <w:r w:rsidRPr="00AB2357">
        <w:rPr>
          <w:rFonts w:ascii="Calibri" w:hAnsi="Calibri" w:cs="Calibri"/>
          <w:sz w:val="24"/>
          <w:szCs w:val="24"/>
        </w:rPr>
        <w:t>и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2. Закона о Влади Републике Српске („Службени гласник Републике Српске", број 118/08), Влада Републике Српске, на ___ сједници, одржаној _________ године, доноси</w:t>
      </w:r>
    </w:p>
    <w:p w:rsidR="00AB2357" w:rsidRPr="00FA7B0C" w:rsidRDefault="00AB2357" w:rsidP="00AB2357">
      <w:pPr>
        <w:jc w:val="both"/>
        <w:rPr>
          <w:rFonts w:ascii="Cambria" w:hAnsi="Cambria" w:cs="Calibri"/>
          <w:sz w:val="24"/>
          <w:szCs w:val="24"/>
        </w:rPr>
      </w:pPr>
    </w:p>
    <w:p w:rsidR="00AB2357" w:rsidRPr="006E560F" w:rsidRDefault="00373830" w:rsidP="004B03B7">
      <w:pPr>
        <w:spacing w:after="0"/>
        <w:jc w:val="center"/>
        <w:rPr>
          <w:rFonts w:ascii="Cambria" w:hAnsi="Cambria" w:cs="Calibri"/>
          <w:b/>
          <w:sz w:val="26"/>
          <w:szCs w:val="26"/>
        </w:rPr>
      </w:pPr>
      <w:r w:rsidRPr="006E560F">
        <w:rPr>
          <w:rFonts w:ascii="Cambria" w:hAnsi="Cambria" w:cs="Calibri"/>
          <w:b/>
          <w:sz w:val="26"/>
          <w:szCs w:val="26"/>
        </w:rPr>
        <w:t>У Р Е Д Б У</w:t>
      </w:r>
    </w:p>
    <w:p w:rsidR="00AB2357" w:rsidRPr="006E560F" w:rsidRDefault="00AB2357" w:rsidP="004B03B7">
      <w:pPr>
        <w:spacing w:after="0"/>
        <w:jc w:val="center"/>
        <w:rPr>
          <w:rFonts w:ascii="Cambria" w:hAnsi="Cambria" w:cs="Calibri"/>
          <w:b/>
          <w:sz w:val="26"/>
          <w:szCs w:val="26"/>
        </w:rPr>
      </w:pPr>
      <w:proofErr w:type="gramStart"/>
      <w:r w:rsidRPr="006E560F">
        <w:rPr>
          <w:rFonts w:ascii="Cambria" w:hAnsi="Cambria" w:cs="Calibri"/>
          <w:b/>
          <w:sz w:val="26"/>
          <w:szCs w:val="26"/>
        </w:rPr>
        <w:t>о</w:t>
      </w:r>
      <w:proofErr w:type="gramEnd"/>
      <w:r w:rsidRPr="006E560F">
        <w:rPr>
          <w:rFonts w:ascii="Cambria" w:hAnsi="Cambria" w:cs="Calibri"/>
          <w:b/>
          <w:sz w:val="26"/>
          <w:szCs w:val="26"/>
        </w:rPr>
        <w:t xml:space="preserve"> Јединственом информационом систему за координацију надзора јавних предузећа у Републици Српској</w:t>
      </w: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373830" w:rsidP="0037383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1.</w:t>
      </w:r>
    </w:p>
    <w:p w:rsidR="00AB2357" w:rsidRDefault="00AB2357" w:rsidP="00373830">
      <w:pPr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Овом уредбом прописује се садржај Јединственог информационог система за координацију надзора јавних предузећа у Републици Српској (у даљем тексту: Информациони систем), начин вођења Информационог система, приступ подацима, размјена података са другим системима, као и друга питања од значаја за функционисање и </w:t>
      </w:r>
      <w:r w:rsidR="00373830">
        <w:rPr>
          <w:rFonts w:ascii="Calibri" w:hAnsi="Calibri" w:cs="Calibri"/>
          <w:sz w:val="24"/>
          <w:szCs w:val="24"/>
        </w:rPr>
        <w:t>примјену Информационог система.</w:t>
      </w:r>
    </w:p>
    <w:p w:rsidR="002D7BCF" w:rsidRPr="00AB2357" w:rsidRDefault="002D7BCF" w:rsidP="002D7BC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2.</w:t>
      </w:r>
    </w:p>
    <w:p w:rsidR="002D7BCF" w:rsidRPr="00AB2357" w:rsidRDefault="002D7BCF" w:rsidP="002D7BC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Информациони сист</w:t>
      </w:r>
      <w:r>
        <w:rPr>
          <w:rFonts w:ascii="Calibri" w:hAnsi="Calibri" w:cs="Calibri"/>
          <w:sz w:val="24"/>
          <w:szCs w:val="24"/>
        </w:rPr>
        <w:t>ем је платформа која омогућава:</w:t>
      </w:r>
    </w:p>
    <w:p w:rsidR="002D7BCF" w:rsidRPr="00AB2357" w:rsidRDefault="002D7BCF" w:rsidP="002D7BCF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1) </w:t>
      </w:r>
      <w:r w:rsidRPr="00AB2357">
        <w:rPr>
          <w:rFonts w:ascii="Calibri" w:hAnsi="Calibri" w:cs="Calibri"/>
          <w:sz w:val="24"/>
          <w:szCs w:val="24"/>
        </w:rPr>
        <w:t>вођење тачних и ажурних података од јавних предузећа, учесника у Систему за координацију надзора јавних предузећа (у даљем тексту: Систем за коор</w:t>
      </w:r>
      <w:r>
        <w:rPr>
          <w:rFonts w:ascii="Calibri" w:hAnsi="Calibri" w:cs="Calibri"/>
          <w:sz w:val="24"/>
          <w:szCs w:val="24"/>
        </w:rPr>
        <w:t>динацију) и других институција,</w:t>
      </w:r>
    </w:p>
    <w:p w:rsidR="002D7BCF" w:rsidRPr="00AB2357" w:rsidRDefault="002D7BCF" w:rsidP="002D7BCF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2) </w:t>
      </w:r>
      <w:r w:rsidRPr="00AB2357">
        <w:rPr>
          <w:rFonts w:ascii="Calibri" w:hAnsi="Calibri" w:cs="Calibri"/>
          <w:sz w:val="24"/>
          <w:szCs w:val="24"/>
        </w:rPr>
        <w:t xml:space="preserve">анализу и праћење финансијских и нефинансијских показатеља успјешности, општег финансијског стања јавних предузећа и статуса </w:t>
      </w:r>
      <w:r>
        <w:rPr>
          <w:rFonts w:ascii="Calibri" w:hAnsi="Calibri" w:cs="Calibri"/>
          <w:sz w:val="24"/>
          <w:szCs w:val="24"/>
        </w:rPr>
        <w:t>циљева корпоративног управљања,</w:t>
      </w:r>
    </w:p>
    <w:p w:rsidR="002D7BCF" w:rsidRPr="00AB2357" w:rsidRDefault="002D7BCF" w:rsidP="002D7BCF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3) </w:t>
      </w:r>
      <w:r w:rsidRPr="00AB2357">
        <w:rPr>
          <w:rFonts w:ascii="Calibri" w:hAnsi="Calibri" w:cs="Calibri"/>
          <w:sz w:val="24"/>
          <w:szCs w:val="24"/>
        </w:rPr>
        <w:t>стратешко планирање и праћење спровођења планова у области јавних предузећа,</w:t>
      </w:r>
    </w:p>
    <w:p w:rsidR="002D7BCF" w:rsidRPr="00AB2357" w:rsidRDefault="002D7BCF" w:rsidP="002D7BCF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4) </w:t>
      </w:r>
      <w:r w:rsidRPr="00AB2357">
        <w:rPr>
          <w:rFonts w:ascii="Calibri" w:hAnsi="Calibri" w:cs="Calibri"/>
          <w:sz w:val="24"/>
          <w:szCs w:val="24"/>
        </w:rPr>
        <w:t>категоризацију јавних предузећа у складу са прописом којим се уређују јавна предузећа.</w:t>
      </w:r>
    </w:p>
    <w:p w:rsidR="00136A61" w:rsidRDefault="00136A61" w:rsidP="00136A61">
      <w:pPr>
        <w:jc w:val="center"/>
        <w:rPr>
          <w:rFonts w:ascii="Calibri" w:hAnsi="Calibri" w:cs="Calibri"/>
          <w:sz w:val="24"/>
          <w:szCs w:val="24"/>
        </w:rPr>
      </w:pPr>
    </w:p>
    <w:p w:rsidR="00136A61" w:rsidRDefault="00136A61" w:rsidP="00136A6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3</w:t>
      </w:r>
      <w:r w:rsidRPr="00AB2357">
        <w:rPr>
          <w:rFonts w:ascii="Calibri" w:hAnsi="Calibri" w:cs="Calibri"/>
          <w:sz w:val="24"/>
          <w:szCs w:val="24"/>
        </w:rPr>
        <w:t>.</w:t>
      </w:r>
    </w:p>
    <w:p w:rsidR="00136A61" w:rsidRPr="00AB2357" w:rsidRDefault="00136A61" w:rsidP="00136A6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Информациони систем обухвата:</w:t>
      </w:r>
    </w:p>
    <w:p w:rsidR="00136A61" w:rsidRPr="00AB2357" w:rsidRDefault="00136A61" w:rsidP="00136A6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1) </w:t>
      </w:r>
      <w:r>
        <w:rPr>
          <w:rFonts w:ascii="Calibri" w:hAnsi="Calibri" w:cs="Calibri"/>
          <w:sz w:val="24"/>
          <w:szCs w:val="24"/>
        </w:rPr>
        <w:t>регистар јавних предузећа,</w:t>
      </w:r>
    </w:p>
    <w:p w:rsidR="00136A61" w:rsidRPr="00AB2357" w:rsidRDefault="00136A61" w:rsidP="00136A6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2) </w:t>
      </w:r>
      <w:r w:rsidRPr="00AB2357">
        <w:rPr>
          <w:rFonts w:ascii="Calibri" w:hAnsi="Calibri" w:cs="Calibri"/>
          <w:sz w:val="24"/>
          <w:szCs w:val="24"/>
        </w:rPr>
        <w:t>платформу за планирање, праћење спровођења планова и извјештавање јавних предузећа, укључујући праћење остварених вриједности кључних показатеља успјешности и извј</w:t>
      </w:r>
      <w:r>
        <w:rPr>
          <w:rFonts w:ascii="Calibri" w:hAnsi="Calibri" w:cs="Calibri"/>
          <w:sz w:val="24"/>
          <w:szCs w:val="24"/>
        </w:rPr>
        <w:t>ештавање о оствареним циљевима,</w:t>
      </w:r>
    </w:p>
    <w:p w:rsidR="00136A61" w:rsidRPr="00AB2357" w:rsidRDefault="00136A61" w:rsidP="00136A6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lastRenderedPageBreak/>
        <w:t xml:space="preserve">3) </w:t>
      </w:r>
      <w:r w:rsidRPr="00AB2357">
        <w:rPr>
          <w:rFonts w:ascii="Calibri" w:hAnsi="Calibri" w:cs="Calibri"/>
          <w:sz w:val="24"/>
          <w:szCs w:val="24"/>
        </w:rPr>
        <w:t>друге податке од значаја за координацију надзора, на захтјев Тијела за координацију или другог учесника Система за координацију, у с</w:t>
      </w:r>
      <w:r>
        <w:rPr>
          <w:rFonts w:ascii="Calibri" w:hAnsi="Calibri" w:cs="Calibri"/>
          <w:sz w:val="24"/>
          <w:szCs w:val="24"/>
        </w:rPr>
        <w:t>кладу са њиховим надлежностима.</w:t>
      </w:r>
    </w:p>
    <w:p w:rsidR="00AA52C8" w:rsidRDefault="00AA52C8" w:rsidP="00AA52C8">
      <w:pPr>
        <w:jc w:val="center"/>
        <w:rPr>
          <w:rFonts w:ascii="Calibri" w:hAnsi="Calibri" w:cs="Calibri"/>
          <w:sz w:val="24"/>
          <w:szCs w:val="24"/>
        </w:rPr>
      </w:pPr>
    </w:p>
    <w:p w:rsidR="00AA52C8" w:rsidRDefault="00AA52C8" w:rsidP="00AA52C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4</w:t>
      </w:r>
      <w:r w:rsidRPr="00AB2357">
        <w:rPr>
          <w:rFonts w:ascii="Calibri" w:hAnsi="Calibri" w:cs="Calibri"/>
          <w:sz w:val="24"/>
          <w:szCs w:val="24"/>
        </w:rPr>
        <w:t>.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(1) Регистар јавних предузећа (у даљем тексту: Ре</w:t>
      </w:r>
      <w:r>
        <w:rPr>
          <w:rFonts w:ascii="Calibri" w:hAnsi="Calibri" w:cs="Calibri"/>
          <w:sz w:val="24"/>
          <w:szCs w:val="24"/>
        </w:rPr>
        <w:t>гистар) садржи сљедеће податке: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1) </w:t>
      </w:r>
      <w:r>
        <w:rPr>
          <w:rFonts w:ascii="Calibri" w:hAnsi="Calibri" w:cs="Calibri"/>
          <w:sz w:val="24"/>
          <w:szCs w:val="24"/>
        </w:rPr>
        <w:t>пословно име,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2) </w:t>
      </w:r>
      <w:r>
        <w:rPr>
          <w:rFonts w:ascii="Calibri" w:hAnsi="Calibri" w:cs="Calibri"/>
          <w:sz w:val="24"/>
          <w:szCs w:val="24"/>
        </w:rPr>
        <w:t>адреса и сједиште,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3) </w:t>
      </w:r>
      <w:r>
        <w:rPr>
          <w:rFonts w:ascii="Calibri" w:hAnsi="Calibri" w:cs="Calibri"/>
          <w:sz w:val="24"/>
          <w:szCs w:val="24"/>
        </w:rPr>
        <w:t>дјелатност и шифра дјелатности,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4) </w:t>
      </w:r>
      <w:r>
        <w:rPr>
          <w:rFonts w:ascii="Calibri" w:hAnsi="Calibri" w:cs="Calibri"/>
          <w:sz w:val="24"/>
          <w:szCs w:val="24"/>
        </w:rPr>
        <w:t>статус,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5) </w:t>
      </w:r>
      <w:r w:rsidRPr="00AB2357">
        <w:rPr>
          <w:rFonts w:ascii="Calibri" w:hAnsi="Calibri" w:cs="Calibri"/>
          <w:sz w:val="24"/>
          <w:szCs w:val="24"/>
        </w:rPr>
        <w:t>оснивач</w:t>
      </w:r>
      <w:r>
        <w:rPr>
          <w:rFonts w:ascii="Calibri" w:hAnsi="Calibri" w:cs="Calibri"/>
          <w:sz w:val="24"/>
          <w:szCs w:val="24"/>
        </w:rPr>
        <w:t xml:space="preserve"> и лица овлашћена за заступање,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6) </w:t>
      </w:r>
      <w:r>
        <w:rPr>
          <w:rFonts w:ascii="Calibri" w:hAnsi="Calibri" w:cs="Calibri"/>
          <w:sz w:val="24"/>
          <w:szCs w:val="24"/>
        </w:rPr>
        <w:t>датум оснивања,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7) </w:t>
      </w:r>
      <w:r w:rsidRPr="00AB2357">
        <w:rPr>
          <w:rFonts w:ascii="Calibri" w:hAnsi="Calibri" w:cs="Calibri"/>
          <w:sz w:val="24"/>
          <w:szCs w:val="24"/>
        </w:rPr>
        <w:t>датум и основ сваке промјене уписане у с</w:t>
      </w:r>
      <w:r>
        <w:rPr>
          <w:rFonts w:ascii="Calibri" w:hAnsi="Calibri" w:cs="Calibri"/>
          <w:sz w:val="24"/>
          <w:szCs w:val="24"/>
        </w:rPr>
        <w:t>удски регистар,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8) </w:t>
      </w:r>
      <w:r w:rsidRPr="00AB2357">
        <w:rPr>
          <w:rFonts w:ascii="Calibri" w:hAnsi="Calibri" w:cs="Calibri"/>
          <w:sz w:val="24"/>
          <w:szCs w:val="24"/>
        </w:rPr>
        <w:t>по</w:t>
      </w:r>
      <w:r>
        <w:rPr>
          <w:rFonts w:ascii="Calibri" w:hAnsi="Calibri" w:cs="Calibri"/>
          <w:sz w:val="24"/>
          <w:szCs w:val="24"/>
        </w:rPr>
        <w:t>словне јединице,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9) </w:t>
      </w:r>
      <w:r>
        <w:rPr>
          <w:rFonts w:ascii="Calibri" w:hAnsi="Calibri" w:cs="Calibri"/>
          <w:sz w:val="24"/>
          <w:szCs w:val="24"/>
        </w:rPr>
        <w:t>статут,</w:t>
      </w:r>
    </w:p>
    <w:p w:rsidR="00AA52C8" w:rsidRPr="00AB235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10 </w:t>
      </w:r>
      <w:r w:rsidRPr="00AB2357">
        <w:rPr>
          <w:rFonts w:ascii="Calibri" w:hAnsi="Calibri" w:cs="Calibri"/>
          <w:sz w:val="24"/>
          <w:szCs w:val="24"/>
        </w:rPr>
        <w:t>друге податке</w:t>
      </w:r>
      <w:r>
        <w:rPr>
          <w:rFonts w:ascii="Calibri" w:hAnsi="Calibri" w:cs="Calibri"/>
          <w:sz w:val="24"/>
          <w:szCs w:val="24"/>
        </w:rPr>
        <w:t xml:space="preserve"> од значаја за вођење Регистра.</w:t>
      </w:r>
    </w:p>
    <w:p w:rsidR="00AA52C8" w:rsidRPr="00992187" w:rsidRDefault="00AA52C8" w:rsidP="00AA52C8">
      <w:pPr>
        <w:spacing w:after="0"/>
        <w:jc w:val="both"/>
        <w:rPr>
          <w:rFonts w:ascii="Calibri" w:hAnsi="Calibri" w:cs="Calibri"/>
          <w:sz w:val="24"/>
          <w:szCs w:val="24"/>
          <w:lang w:val="sr-Cyrl-BA"/>
        </w:rPr>
      </w:pPr>
      <w:r w:rsidRPr="00992187">
        <w:rPr>
          <w:rFonts w:ascii="Calibri" w:hAnsi="Calibri" w:cs="Calibri"/>
          <w:sz w:val="24"/>
          <w:szCs w:val="24"/>
        </w:rPr>
        <w:t>(2) Регистар јавних предузећа води се на основу података из судског регистра и других релевантних евиденција.</w:t>
      </w:r>
      <w:r w:rsidR="00992187" w:rsidRPr="00992187">
        <w:rPr>
          <w:rFonts w:cstheme="minorHAnsi"/>
          <w:sz w:val="24"/>
          <w:szCs w:val="24"/>
          <w:lang w:val="sr-Latn-BA"/>
        </w:rPr>
        <w:t xml:space="preserve"> евиденцијa других институција и </w:t>
      </w:r>
      <w:r w:rsidR="00992187" w:rsidRPr="00992187">
        <w:rPr>
          <w:rFonts w:cstheme="minorHAnsi"/>
          <w:sz w:val="24"/>
          <w:szCs w:val="24"/>
          <w:lang w:val="sr-Cyrl-BA"/>
        </w:rPr>
        <w:t xml:space="preserve">података </w:t>
      </w:r>
      <w:r w:rsidR="00992187" w:rsidRPr="00992187">
        <w:rPr>
          <w:rFonts w:cstheme="minorHAnsi"/>
          <w:sz w:val="24"/>
          <w:szCs w:val="24"/>
          <w:lang w:val="sr-Latn-BA"/>
        </w:rPr>
        <w:t>јавних предузећа</w:t>
      </w:r>
      <w:r w:rsidR="00992187" w:rsidRPr="00992187">
        <w:rPr>
          <w:rFonts w:cstheme="minorHAnsi"/>
          <w:sz w:val="24"/>
          <w:szCs w:val="24"/>
          <w:lang w:val="sr-Cyrl-BA"/>
        </w:rPr>
        <w:t>.</w:t>
      </w:r>
    </w:p>
    <w:p w:rsidR="00AB2357" w:rsidRPr="00AB2357" w:rsidRDefault="00695AE3" w:rsidP="00AA52C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Члан </w:t>
      </w:r>
      <w:r>
        <w:rPr>
          <w:rFonts w:ascii="Calibri" w:hAnsi="Calibri" w:cs="Calibri"/>
          <w:sz w:val="24"/>
          <w:szCs w:val="24"/>
          <w:lang w:val="sr-Cyrl-BA"/>
        </w:rPr>
        <w:t>5</w:t>
      </w:r>
      <w:r w:rsidR="00373830">
        <w:rPr>
          <w:rFonts w:ascii="Calibri" w:hAnsi="Calibri" w:cs="Calibri"/>
          <w:sz w:val="24"/>
          <w:szCs w:val="24"/>
        </w:rPr>
        <w:t>.</w:t>
      </w:r>
    </w:p>
    <w:p w:rsidR="00AB2357" w:rsidRPr="00AB2357" w:rsidRDefault="00531524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Тијело за координацију надзора над јавним предузећима (у даљем </w:t>
      </w:r>
      <w:r w:rsidR="00C51E38">
        <w:rPr>
          <w:sz w:val="24"/>
          <w:szCs w:val="24"/>
        </w:rPr>
        <w:t xml:space="preserve">тексту: Тијело за координацију) </w:t>
      </w:r>
      <w:r w:rsidR="00AB2357" w:rsidRPr="00AB2357">
        <w:rPr>
          <w:rFonts w:ascii="Calibri" w:hAnsi="Calibri" w:cs="Calibri"/>
          <w:sz w:val="24"/>
          <w:szCs w:val="24"/>
        </w:rPr>
        <w:t>одговорно је за успостављање, вођење и о</w:t>
      </w:r>
      <w:r w:rsidR="00373830">
        <w:rPr>
          <w:rFonts w:ascii="Calibri" w:hAnsi="Calibri" w:cs="Calibri"/>
          <w:sz w:val="24"/>
          <w:szCs w:val="24"/>
        </w:rPr>
        <w:t>државање Информационог система.</w:t>
      </w:r>
    </w:p>
    <w:p w:rsidR="00AB2357" w:rsidRPr="00AB2357" w:rsidRDefault="00695AE3" w:rsidP="00136A6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6</w:t>
      </w:r>
      <w:r w:rsidR="00373830">
        <w:rPr>
          <w:rFonts w:ascii="Calibri" w:hAnsi="Calibri" w:cs="Calibri"/>
          <w:sz w:val="24"/>
          <w:szCs w:val="24"/>
        </w:rPr>
        <w:t>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(1) Тијело за координацију, у сарадњи са ресорним министарствима, сачињава приједлог одлуке о категоризацији јавних предузећа у чијем основном капиталу Република Српска има директно или индиректно већинско власништво или остварује контролу по другом основу и дост</w:t>
      </w:r>
      <w:r w:rsidR="00373830">
        <w:rPr>
          <w:rFonts w:ascii="Calibri" w:hAnsi="Calibri" w:cs="Calibri"/>
          <w:sz w:val="24"/>
          <w:szCs w:val="24"/>
        </w:rPr>
        <w:t>авља га Влади Републике Српске.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(2) Влада Републике Српске (у даљем тексту: Влада) доноси одлуку којом се утврђује категоризација јавних предузећ</w:t>
      </w:r>
      <w:r w:rsidR="0065713C">
        <w:rPr>
          <w:rFonts w:ascii="Calibri" w:hAnsi="Calibri" w:cs="Calibri"/>
          <w:sz w:val="24"/>
          <w:szCs w:val="24"/>
        </w:rPr>
        <w:t xml:space="preserve">а из става 1. </w:t>
      </w:r>
      <w:proofErr w:type="gramStart"/>
      <w:r w:rsidR="0065713C">
        <w:rPr>
          <w:rFonts w:ascii="Calibri" w:hAnsi="Calibri" w:cs="Calibri"/>
          <w:sz w:val="24"/>
          <w:szCs w:val="24"/>
        </w:rPr>
        <w:t>овог</w:t>
      </w:r>
      <w:proofErr w:type="gramEnd"/>
      <w:r w:rsidR="0065713C">
        <w:rPr>
          <w:rFonts w:ascii="Calibri" w:hAnsi="Calibri" w:cs="Calibri"/>
          <w:sz w:val="24"/>
          <w:szCs w:val="24"/>
        </w:rPr>
        <w:t xml:space="preserve"> члана, koja</w:t>
      </w:r>
      <w:r w:rsidRPr="00AB2357">
        <w:rPr>
          <w:rFonts w:ascii="Calibri" w:hAnsi="Calibri" w:cs="Calibri"/>
          <w:sz w:val="24"/>
          <w:szCs w:val="24"/>
        </w:rPr>
        <w:t xml:space="preserve"> се објављује у „Службе</w:t>
      </w:r>
      <w:r w:rsidR="00373830">
        <w:rPr>
          <w:rFonts w:ascii="Calibri" w:hAnsi="Calibri" w:cs="Calibri"/>
          <w:sz w:val="24"/>
          <w:szCs w:val="24"/>
        </w:rPr>
        <w:t>ном гласнику Републике Српске".</w:t>
      </w:r>
    </w:p>
    <w:p w:rsidR="00373830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(3) Надлежни орган јединице локалне самоуправе дужан је да донесе одлуку о категоризацији јавних предузећа у чијем основном капиталу јединица локалне самоуправе има директно или индиректно већинско власништво или остварује контролу по другом основу и да је објави у службеном гласи</w:t>
      </w:r>
      <w:r w:rsidR="00373830">
        <w:rPr>
          <w:rFonts w:ascii="Calibri" w:hAnsi="Calibri" w:cs="Calibri"/>
          <w:sz w:val="24"/>
          <w:szCs w:val="24"/>
        </w:rPr>
        <w:t>лу јединице локалне самоуправе.</w:t>
      </w:r>
    </w:p>
    <w:p w:rsidR="00373830" w:rsidRDefault="00373830" w:rsidP="00AA52C8">
      <w:pPr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373830">
      <w:pPr>
        <w:jc w:val="center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Члан 7.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(1) Јавна предузећа и учесници Система за координацију дужни су да уносе податке и документе обухваћене Информационим системом у ск</w:t>
      </w:r>
      <w:r w:rsidR="00695AE3">
        <w:rPr>
          <w:rFonts w:ascii="Calibri" w:hAnsi="Calibri" w:cs="Calibri"/>
          <w:sz w:val="24"/>
          <w:szCs w:val="24"/>
        </w:rPr>
        <w:t xml:space="preserve">ладу са чл. 3. </w:t>
      </w:r>
      <w:proofErr w:type="gramStart"/>
      <w:r w:rsidR="00695AE3">
        <w:rPr>
          <w:rFonts w:ascii="Calibri" w:hAnsi="Calibri" w:cs="Calibri"/>
          <w:sz w:val="24"/>
          <w:szCs w:val="24"/>
        </w:rPr>
        <w:t>и</w:t>
      </w:r>
      <w:proofErr w:type="gramEnd"/>
      <w:r w:rsidR="00695AE3">
        <w:rPr>
          <w:rFonts w:ascii="Calibri" w:hAnsi="Calibri" w:cs="Calibri"/>
          <w:sz w:val="24"/>
          <w:szCs w:val="24"/>
        </w:rPr>
        <w:t xml:space="preserve"> 4</w:t>
      </w:r>
      <w:r w:rsidR="00373830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="00373830">
        <w:rPr>
          <w:rFonts w:ascii="Calibri" w:hAnsi="Calibri" w:cs="Calibri"/>
          <w:sz w:val="24"/>
          <w:szCs w:val="24"/>
        </w:rPr>
        <w:t>ове</w:t>
      </w:r>
      <w:proofErr w:type="gramEnd"/>
      <w:r w:rsidR="00373830">
        <w:rPr>
          <w:rFonts w:ascii="Calibri" w:hAnsi="Calibri" w:cs="Calibri"/>
          <w:sz w:val="24"/>
          <w:szCs w:val="24"/>
        </w:rPr>
        <w:t xml:space="preserve"> уредбе.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lastRenderedPageBreak/>
        <w:t>(2) Подаци се уносе у формату и на начин који је одређен Упутством за коришћење Информационо</w:t>
      </w:r>
      <w:r w:rsidR="00373830">
        <w:rPr>
          <w:rFonts w:ascii="Calibri" w:hAnsi="Calibri" w:cs="Calibri"/>
          <w:sz w:val="24"/>
          <w:szCs w:val="24"/>
        </w:rPr>
        <w:t>г система.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(3) У Информациони систем могу се преузети подаци из информаци</w:t>
      </w:r>
      <w:r w:rsidR="00AA6686">
        <w:rPr>
          <w:rFonts w:ascii="Calibri" w:hAnsi="Calibri" w:cs="Calibri"/>
          <w:sz w:val="24"/>
          <w:szCs w:val="24"/>
        </w:rPr>
        <w:t xml:space="preserve">оних система других институција </w:t>
      </w:r>
      <w:r w:rsidR="00AA6686">
        <w:rPr>
          <w:rFonts w:ascii="Calibri" w:hAnsi="Calibri" w:cs="Calibri"/>
          <w:sz w:val="24"/>
          <w:szCs w:val="24"/>
          <w:lang w:val="sr-Cyrl-BA"/>
        </w:rPr>
        <w:t>у складу са прописима</w:t>
      </w:r>
      <w:r w:rsidR="00F60006">
        <w:rPr>
          <w:rFonts w:ascii="Calibri" w:hAnsi="Calibri" w:cs="Calibri"/>
          <w:sz w:val="24"/>
          <w:szCs w:val="24"/>
        </w:rPr>
        <w:t>.</w:t>
      </w:r>
    </w:p>
    <w:p w:rsidR="00AB2357" w:rsidRPr="00AB2357" w:rsidRDefault="00F60006" w:rsidP="00F600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8.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(1) Јавна предузећа дужна су да податке из члана 7. </w:t>
      </w:r>
      <w:proofErr w:type="gramStart"/>
      <w:r w:rsidRPr="00AB2357">
        <w:rPr>
          <w:rFonts w:ascii="Calibri" w:hAnsi="Calibri" w:cs="Calibri"/>
          <w:sz w:val="24"/>
          <w:szCs w:val="24"/>
        </w:rPr>
        <w:t>став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1. </w:t>
      </w:r>
      <w:proofErr w:type="gramStart"/>
      <w:r w:rsidRPr="00AB2357">
        <w:rPr>
          <w:rFonts w:ascii="Calibri" w:hAnsi="Calibri" w:cs="Calibri"/>
          <w:sz w:val="24"/>
          <w:szCs w:val="24"/>
        </w:rPr>
        <w:t>уносе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у Информациони систем </w:t>
      </w:r>
      <w:r w:rsidR="00373830">
        <w:rPr>
          <w:rFonts w:ascii="Calibri" w:hAnsi="Calibri" w:cs="Calibri"/>
          <w:sz w:val="24"/>
          <w:szCs w:val="24"/>
        </w:rPr>
        <w:t>у сљедећим роковима:</w:t>
      </w:r>
    </w:p>
    <w:p w:rsidR="00AB2357" w:rsidRPr="00AB2357" w:rsidRDefault="00CE0854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1) </w:t>
      </w:r>
      <w:r w:rsidR="00AB2357" w:rsidRPr="00AB2357">
        <w:rPr>
          <w:rFonts w:ascii="Calibri" w:hAnsi="Calibri" w:cs="Calibri"/>
          <w:sz w:val="24"/>
          <w:szCs w:val="24"/>
        </w:rPr>
        <w:t xml:space="preserve">основне податке о предузећу у року од пет дана од дана настанка промјене, изузев података који се аутоматски </w:t>
      </w:r>
      <w:r w:rsidR="00373830">
        <w:rPr>
          <w:rFonts w:ascii="Calibri" w:hAnsi="Calibri" w:cs="Calibri"/>
          <w:sz w:val="24"/>
          <w:szCs w:val="24"/>
        </w:rPr>
        <w:t>преузимају из других регистара</w:t>
      </w:r>
      <w:r w:rsidR="005B255A">
        <w:rPr>
          <w:rFonts w:ascii="Calibri" w:hAnsi="Calibri" w:cs="Calibri"/>
          <w:sz w:val="24"/>
          <w:szCs w:val="24"/>
          <w:lang w:val="sr-Cyrl-BA"/>
        </w:rPr>
        <w:t xml:space="preserve"> и евиденција</w:t>
      </w:r>
      <w:r w:rsidR="00373830">
        <w:rPr>
          <w:rFonts w:ascii="Calibri" w:hAnsi="Calibri" w:cs="Calibri"/>
          <w:sz w:val="24"/>
          <w:szCs w:val="24"/>
        </w:rPr>
        <w:t>,</w:t>
      </w:r>
    </w:p>
    <w:p w:rsidR="00AB2357" w:rsidRPr="00AB2357" w:rsidRDefault="00CE0854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2) </w:t>
      </w:r>
      <w:r w:rsidR="00AB2357" w:rsidRPr="00AB2357">
        <w:rPr>
          <w:rFonts w:ascii="Calibri" w:hAnsi="Calibri" w:cs="Calibri"/>
          <w:sz w:val="24"/>
          <w:szCs w:val="24"/>
        </w:rPr>
        <w:t xml:space="preserve">годишњи финансијски извјештај са извјештајем овлашћеног ревизора у року од пет дана од дана пријема, а најкасније до 30. </w:t>
      </w:r>
      <w:proofErr w:type="gramStart"/>
      <w:r w:rsidR="00AB2357" w:rsidRPr="00AB2357">
        <w:rPr>
          <w:rFonts w:ascii="Calibri" w:hAnsi="Calibri" w:cs="Calibri"/>
          <w:sz w:val="24"/>
          <w:szCs w:val="24"/>
        </w:rPr>
        <w:t>јуна</w:t>
      </w:r>
      <w:proofErr w:type="gramEnd"/>
      <w:r w:rsidR="00AB2357" w:rsidRPr="00AB2357">
        <w:rPr>
          <w:rFonts w:ascii="Calibri" w:hAnsi="Calibri" w:cs="Calibri"/>
          <w:sz w:val="24"/>
          <w:szCs w:val="24"/>
        </w:rPr>
        <w:t xml:space="preserve"> текуће године за претходну годину, односно до 31. </w:t>
      </w:r>
      <w:proofErr w:type="gramStart"/>
      <w:r w:rsidR="00AB2357" w:rsidRPr="00AB2357">
        <w:rPr>
          <w:rFonts w:ascii="Calibri" w:hAnsi="Calibri" w:cs="Calibri"/>
          <w:sz w:val="24"/>
          <w:szCs w:val="24"/>
        </w:rPr>
        <w:t>јула</w:t>
      </w:r>
      <w:proofErr w:type="gramEnd"/>
      <w:r w:rsidR="00AB2357" w:rsidRPr="00AB2357">
        <w:rPr>
          <w:rFonts w:ascii="Calibri" w:hAnsi="Calibri" w:cs="Calibri"/>
          <w:sz w:val="24"/>
          <w:szCs w:val="24"/>
        </w:rPr>
        <w:t xml:space="preserve"> за консол</w:t>
      </w:r>
      <w:r w:rsidR="00373830">
        <w:rPr>
          <w:rFonts w:ascii="Calibri" w:hAnsi="Calibri" w:cs="Calibri"/>
          <w:sz w:val="24"/>
          <w:szCs w:val="24"/>
        </w:rPr>
        <w:t>идоване финансијске извјештаје,</w:t>
      </w:r>
    </w:p>
    <w:p w:rsidR="00AB2357" w:rsidRPr="00AB2357" w:rsidRDefault="00CE0854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3) </w:t>
      </w:r>
      <w:r w:rsidR="00AB2357" w:rsidRPr="00AB2357">
        <w:rPr>
          <w:rFonts w:ascii="Calibri" w:hAnsi="Calibri" w:cs="Calibri"/>
          <w:sz w:val="24"/>
          <w:szCs w:val="24"/>
        </w:rPr>
        <w:t>годишњи план пословања за наредну годину, најкасније</w:t>
      </w:r>
      <w:r w:rsidR="00373830">
        <w:rPr>
          <w:rFonts w:ascii="Calibri" w:hAnsi="Calibri" w:cs="Calibri"/>
          <w:sz w:val="24"/>
          <w:szCs w:val="24"/>
        </w:rPr>
        <w:t xml:space="preserve"> до 31. </w:t>
      </w:r>
      <w:proofErr w:type="gramStart"/>
      <w:r w:rsidR="00373830">
        <w:rPr>
          <w:rFonts w:ascii="Calibri" w:hAnsi="Calibri" w:cs="Calibri"/>
          <w:sz w:val="24"/>
          <w:szCs w:val="24"/>
        </w:rPr>
        <w:t>децембра</w:t>
      </w:r>
      <w:proofErr w:type="gramEnd"/>
      <w:r w:rsidR="00373830">
        <w:rPr>
          <w:rFonts w:ascii="Calibri" w:hAnsi="Calibri" w:cs="Calibri"/>
          <w:sz w:val="24"/>
          <w:szCs w:val="24"/>
        </w:rPr>
        <w:t xml:space="preserve"> текуће године,</w:t>
      </w:r>
    </w:p>
    <w:p w:rsidR="00AB2357" w:rsidRPr="00AB2357" w:rsidRDefault="00CE0854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4) </w:t>
      </w:r>
      <w:r w:rsidR="00AB2357" w:rsidRPr="00AB2357">
        <w:rPr>
          <w:rFonts w:ascii="Calibri" w:hAnsi="Calibri" w:cs="Calibri"/>
          <w:sz w:val="24"/>
          <w:szCs w:val="24"/>
        </w:rPr>
        <w:t>ажурирани трогодишњи план пословања најкасн</w:t>
      </w:r>
      <w:r w:rsidR="00373830">
        <w:rPr>
          <w:rFonts w:ascii="Calibri" w:hAnsi="Calibri" w:cs="Calibri"/>
          <w:sz w:val="24"/>
          <w:szCs w:val="24"/>
        </w:rPr>
        <w:t xml:space="preserve">ије до 31. </w:t>
      </w:r>
      <w:proofErr w:type="gramStart"/>
      <w:r w:rsidR="00373830">
        <w:rPr>
          <w:rFonts w:ascii="Calibri" w:hAnsi="Calibri" w:cs="Calibri"/>
          <w:sz w:val="24"/>
          <w:szCs w:val="24"/>
        </w:rPr>
        <w:t>марта</w:t>
      </w:r>
      <w:proofErr w:type="gramEnd"/>
      <w:r w:rsidR="00373830">
        <w:rPr>
          <w:rFonts w:ascii="Calibri" w:hAnsi="Calibri" w:cs="Calibri"/>
          <w:sz w:val="24"/>
          <w:szCs w:val="24"/>
        </w:rPr>
        <w:t xml:space="preserve"> текуће године,</w:t>
      </w:r>
    </w:p>
    <w:p w:rsidR="00AB2357" w:rsidRPr="00AB2357" w:rsidRDefault="00290ED2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5</w:t>
      </w:r>
      <w:r w:rsidR="00CE0854">
        <w:rPr>
          <w:rFonts w:ascii="Calibri" w:hAnsi="Calibri" w:cs="Calibri"/>
          <w:sz w:val="24"/>
          <w:szCs w:val="24"/>
          <w:lang w:val="sr-Cyrl-BA"/>
        </w:rPr>
        <w:t xml:space="preserve">) </w:t>
      </w:r>
      <w:r w:rsidR="00AB2357" w:rsidRPr="00AA52C8">
        <w:rPr>
          <w:rFonts w:ascii="Calibri" w:hAnsi="Calibri" w:cs="Calibri"/>
          <w:sz w:val="24"/>
          <w:szCs w:val="24"/>
        </w:rPr>
        <w:t>ванредне изв</w:t>
      </w:r>
      <w:r w:rsidR="00CD7CCD">
        <w:rPr>
          <w:rFonts w:ascii="Calibri" w:hAnsi="Calibri" w:cs="Calibri"/>
          <w:sz w:val="24"/>
          <w:szCs w:val="24"/>
        </w:rPr>
        <w:t>јештаје о значајним догађајима</w:t>
      </w:r>
      <w:r w:rsidR="00AA52C8" w:rsidRPr="00AA52C8">
        <w:rPr>
          <w:rFonts w:ascii="Calibri" w:hAnsi="Calibri" w:cs="Calibri"/>
          <w:sz w:val="24"/>
          <w:szCs w:val="24"/>
        </w:rPr>
        <w:t xml:space="preserve"> </w:t>
      </w:r>
      <w:r w:rsidR="006A472E" w:rsidRPr="00AA52C8">
        <w:rPr>
          <w:rFonts w:ascii="Calibri" w:hAnsi="Calibri" w:cs="Calibri"/>
          <w:sz w:val="24"/>
          <w:szCs w:val="24"/>
          <w:lang w:val="sr-Cyrl-BA"/>
        </w:rPr>
        <w:t>(</w:t>
      </w:r>
      <w:r w:rsidR="00CD7CCD">
        <w:rPr>
          <w:rFonts w:ascii="Calibri" w:hAnsi="Calibri" w:cs="Calibri"/>
          <w:sz w:val="24"/>
          <w:szCs w:val="24"/>
        </w:rPr>
        <w:t>промјена власништва,</w:t>
      </w:r>
      <w:r w:rsidR="00AB2357" w:rsidRPr="00AA52C8">
        <w:rPr>
          <w:rFonts w:ascii="Calibri" w:hAnsi="Calibri" w:cs="Calibri"/>
          <w:sz w:val="24"/>
          <w:szCs w:val="24"/>
        </w:rPr>
        <w:t xml:space="preserve"> покретање судских спорова велике вриједности</w:t>
      </w:r>
      <w:r w:rsidR="00AA52C8" w:rsidRPr="00AA52C8">
        <w:rPr>
          <w:rFonts w:ascii="Calibri" w:hAnsi="Calibri" w:cs="Calibri"/>
          <w:sz w:val="24"/>
          <w:szCs w:val="24"/>
          <w:lang w:val="sr-Cyrl-BA"/>
        </w:rPr>
        <w:t>,</w:t>
      </w:r>
      <w:r w:rsidR="00AA52C8" w:rsidRPr="00AA52C8">
        <w:rPr>
          <w:rFonts w:cstheme="minorHAnsi"/>
          <w:sz w:val="24"/>
          <w:szCs w:val="24"/>
          <w:lang w:val="sr-Cyrl-BA"/>
        </w:rPr>
        <w:t xml:space="preserve"> подаци о кредитној задужености, потенцијалне обавезе</w:t>
      </w:r>
      <w:r w:rsidR="006A472E" w:rsidRPr="00AA52C8">
        <w:rPr>
          <w:rFonts w:ascii="Calibri" w:hAnsi="Calibri" w:cs="Calibri"/>
          <w:sz w:val="24"/>
          <w:szCs w:val="24"/>
          <w:lang w:val="sr-Cyrl-BA"/>
        </w:rPr>
        <w:t>)</w:t>
      </w:r>
      <w:r w:rsidR="00AB2357" w:rsidRPr="00AA52C8">
        <w:rPr>
          <w:rFonts w:ascii="Calibri" w:hAnsi="Calibri" w:cs="Calibri"/>
          <w:sz w:val="24"/>
          <w:szCs w:val="24"/>
        </w:rPr>
        <w:t xml:space="preserve"> у року од 15 дана од настанка догађаја.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(2) Учесници Система за координацију достављају податке и извјештаје у роковима утврђеним Упутством из члана 10. </w:t>
      </w:r>
      <w:proofErr w:type="gramStart"/>
      <w:r w:rsidRPr="00AB2357">
        <w:rPr>
          <w:rFonts w:ascii="Calibri" w:hAnsi="Calibri" w:cs="Calibri"/>
          <w:sz w:val="24"/>
          <w:szCs w:val="24"/>
        </w:rPr>
        <w:t>ове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уредбе.</w:t>
      </w:r>
    </w:p>
    <w:p w:rsidR="00AB2357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FD4028">
      <w:pPr>
        <w:jc w:val="center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Члан 9.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(1) Ажурирани трогодишњи план пословања из члана 8. </w:t>
      </w:r>
      <w:proofErr w:type="gramStart"/>
      <w:r w:rsidRPr="00AB2357">
        <w:rPr>
          <w:rFonts w:ascii="Calibri" w:hAnsi="Calibri" w:cs="Calibri"/>
          <w:sz w:val="24"/>
          <w:szCs w:val="24"/>
        </w:rPr>
        <w:t>тачка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4. </w:t>
      </w:r>
      <w:proofErr w:type="gramStart"/>
      <w:r w:rsidRPr="00AB2357">
        <w:rPr>
          <w:rFonts w:ascii="Calibri" w:hAnsi="Calibri" w:cs="Calibri"/>
          <w:sz w:val="24"/>
          <w:szCs w:val="24"/>
        </w:rPr>
        <w:t>ове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уредбе израђује се сваке године, у години која претходи трогодишњем периоду на који се односи, односно за наредну годину и наредн</w:t>
      </w:r>
      <w:r w:rsidR="00373830">
        <w:rPr>
          <w:rFonts w:ascii="Calibri" w:hAnsi="Calibri" w:cs="Calibri"/>
          <w:sz w:val="24"/>
          <w:szCs w:val="24"/>
        </w:rPr>
        <w:t>е двије године (принцип 1 + 2).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(2) Приликом израде плана пословања из става 1. </w:t>
      </w:r>
      <w:proofErr w:type="gramStart"/>
      <w:r w:rsidRPr="00AB2357">
        <w:rPr>
          <w:rFonts w:ascii="Calibri" w:hAnsi="Calibri" w:cs="Calibri"/>
          <w:sz w:val="24"/>
          <w:szCs w:val="24"/>
        </w:rPr>
        <w:t>овог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члана </w:t>
      </w:r>
      <w:r w:rsidR="00373830">
        <w:rPr>
          <w:rFonts w:ascii="Calibri" w:hAnsi="Calibri" w:cs="Calibri"/>
          <w:sz w:val="24"/>
          <w:szCs w:val="24"/>
        </w:rPr>
        <w:t>јавна предузећа су обавезна да:</w:t>
      </w:r>
    </w:p>
    <w:p w:rsidR="00AB2357" w:rsidRPr="00AB2357" w:rsidRDefault="00CE0854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1) </w:t>
      </w:r>
      <w:r w:rsidR="00AB2357" w:rsidRPr="00AB2357">
        <w:rPr>
          <w:rFonts w:ascii="Calibri" w:hAnsi="Calibri" w:cs="Calibri"/>
          <w:sz w:val="24"/>
          <w:szCs w:val="24"/>
        </w:rPr>
        <w:t>полазе од циљева пословања са кључним показатељима учинка које утврђује Влада, односно надлежни орг</w:t>
      </w:r>
      <w:r w:rsidR="00373830">
        <w:rPr>
          <w:rFonts w:ascii="Calibri" w:hAnsi="Calibri" w:cs="Calibri"/>
          <w:sz w:val="24"/>
          <w:szCs w:val="24"/>
        </w:rPr>
        <w:t>ан јединице локалне самоуправе,</w:t>
      </w:r>
    </w:p>
    <w:p w:rsidR="00AB2357" w:rsidRPr="00AB2357" w:rsidRDefault="00081F9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2) </w:t>
      </w:r>
      <w:r w:rsidR="00AB2357" w:rsidRPr="00AB2357">
        <w:rPr>
          <w:rFonts w:ascii="Calibri" w:hAnsi="Calibri" w:cs="Calibri"/>
          <w:sz w:val="24"/>
          <w:szCs w:val="24"/>
        </w:rPr>
        <w:t xml:space="preserve">изврше свеобухватну анализу пословања претходних година у циљу планирања </w:t>
      </w:r>
      <w:r w:rsidR="00373830">
        <w:rPr>
          <w:rFonts w:ascii="Calibri" w:hAnsi="Calibri" w:cs="Calibri"/>
          <w:sz w:val="24"/>
          <w:szCs w:val="24"/>
        </w:rPr>
        <w:t>заснованог на реалним основама,</w:t>
      </w:r>
    </w:p>
    <w:p w:rsidR="00AB2357" w:rsidRPr="00AB2357" w:rsidRDefault="00081F9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3) </w:t>
      </w:r>
      <w:r w:rsidR="00AB2357" w:rsidRPr="00AB2357">
        <w:rPr>
          <w:rFonts w:ascii="Calibri" w:hAnsi="Calibri" w:cs="Calibri"/>
          <w:sz w:val="24"/>
          <w:szCs w:val="24"/>
        </w:rPr>
        <w:t>ускладе план пословања са политиком власништва и другим прописима који се примјењу</w:t>
      </w:r>
      <w:r w:rsidR="00373830">
        <w:rPr>
          <w:rFonts w:ascii="Calibri" w:hAnsi="Calibri" w:cs="Calibri"/>
          <w:sz w:val="24"/>
          <w:szCs w:val="24"/>
        </w:rPr>
        <w:t>ју у области њиховог пословања.</w:t>
      </w:r>
    </w:p>
    <w:p w:rsidR="00AB2357" w:rsidRPr="00AB2357" w:rsidRDefault="00530873" w:rsidP="00AB235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(3) Јавна предузећа</w:t>
      </w:r>
      <w:r w:rsidR="00AB2357" w:rsidRPr="00AB2357">
        <w:rPr>
          <w:rFonts w:ascii="Calibri" w:hAnsi="Calibri" w:cs="Calibri"/>
          <w:sz w:val="24"/>
          <w:szCs w:val="24"/>
        </w:rPr>
        <w:t xml:space="preserve"> израђују годишњи план пословања на основу плана пословања из члана 8. </w:t>
      </w:r>
      <w:proofErr w:type="gramStart"/>
      <w:r w:rsidR="00AB2357" w:rsidRPr="00AB2357">
        <w:rPr>
          <w:rFonts w:ascii="Calibri" w:hAnsi="Calibri" w:cs="Calibri"/>
          <w:sz w:val="24"/>
          <w:szCs w:val="24"/>
        </w:rPr>
        <w:t>тачка</w:t>
      </w:r>
      <w:proofErr w:type="gramEnd"/>
      <w:r w:rsidR="00AB2357" w:rsidRPr="00AB2357">
        <w:rPr>
          <w:rFonts w:ascii="Calibri" w:hAnsi="Calibri" w:cs="Calibri"/>
          <w:sz w:val="24"/>
          <w:szCs w:val="24"/>
        </w:rPr>
        <w:t xml:space="preserve"> 3. </w:t>
      </w:r>
      <w:proofErr w:type="gramStart"/>
      <w:r w:rsidR="00AB2357" w:rsidRPr="00AB2357">
        <w:rPr>
          <w:rFonts w:ascii="Calibri" w:hAnsi="Calibri" w:cs="Calibri"/>
          <w:sz w:val="24"/>
          <w:szCs w:val="24"/>
        </w:rPr>
        <w:t>ове</w:t>
      </w:r>
      <w:proofErr w:type="gramEnd"/>
      <w:r w:rsidR="00AB2357" w:rsidRPr="00AB2357">
        <w:rPr>
          <w:rFonts w:ascii="Calibri" w:hAnsi="Calibri" w:cs="Calibri"/>
          <w:sz w:val="24"/>
          <w:szCs w:val="24"/>
        </w:rPr>
        <w:t xml:space="preserve"> уредбе, на начин да се детаљније разрађује прва </w:t>
      </w:r>
      <w:r w:rsidR="00F60006">
        <w:rPr>
          <w:rFonts w:ascii="Calibri" w:hAnsi="Calibri" w:cs="Calibri"/>
          <w:sz w:val="24"/>
          <w:szCs w:val="24"/>
        </w:rPr>
        <w:t>година из тог плана.</w:t>
      </w:r>
    </w:p>
    <w:p w:rsidR="00797316" w:rsidRDefault="007973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AB2357" w:rsidRPr="00AB2357" w:rsidRDefault="00373830" w:rsidP="0037383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Члан 10.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(1) Унос података у Информ</w:t>
      </w:r>
      <w:r w:rsidR="00373830">
        <w:rPr>
          <w:rFonts w:ascii="Calibri" w:hAnsi="Calibri" w:cs="Calibri"/>
          <w:sz w:val="24"/>
          <w:szCs w:val="24"/>
        </w:rPr>
        <w:t>ациони систем може се обављати:</w:t>
      </w:r>
    </w:p>
    <w:p w:rsidR="00AB2357" w:rsidRPr="00AB2357" w:rsidRDefault="00081F9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1) </w:t>
      </w:r>
      <w:r w:rsidR="00AB2357" w:rsidRPr="00AB2357">
        <w:rPr>
          <w:rFonts w:ascii="Calibri" w:hAnsi="Calibri" w:cs="Calibri"/>
          <w:sz w:val="24"/>
          <w:szCs w:val="24"/>
        </w:rPr>
        <w:t>аутоматски из пословних система јавног предузећа, уз прилагођавање формату који је одређен Упутством о коришћењу Информационог система, као и из система које воде др</w:t>
      </w:r>
      <w:r w:rsidR="00373830">
        <w:rPr>
          <w:rFonts w:ascii="Calibri" w:hAnsi="Calibri" w:cs="Calibri"/>
          <w:sz w:val="24"/>
          <w:szCs w:val="24"/>
        </w:rPr>
        <w:t>уге институције,</w:t>
      </w:r>
    </w:p>
    <w:p w:rsidR="00AB2357" w:rsidRPr="00AB2357" w:rsidRDefault="00081F9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2) </w:t>
      </w:r>
      <w:r w:rsidR="00AB2357" w:rsidRPr="00AB2357">
        <w:rPr>
          <w:rFonts w:ascii="Calibri" w:hAnsi="Calibri" w:cs="Calibri"/>
          <w:sz w:val="24"/>
          <w:szCs w:val="24"/>
        </w:rPr>
        <w:t>ручним уносом података у Информациони систем у складу са Упутством о к</w:t>
      </w:r>
      <w:r w:rsidR="00373830">
        <w:rPr>
          <w:rFonts w:ascii="Calibri" w:hAnsi="Calibri" w:cs="Calibri"/>
          <w:sz w:val="24"/>
          <w:szCs w:val="24"/>
        </w:rPr>
        <w:t>оришћењу Информационог система.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(2) Упутство из става 1. </w:t>
      </w:r>
      <w:proofErr w:type="gramStart"/>
      <w:r w:rsidRPr="00AB2357">
        <w:rPr>
          <w:rFonts w:ascii="Calibri" w:hAnsi="Calibri" w:cs="Calibri"/>
          <w:sz w:val="24"/>
          <w:szCs w:val="24"/>
        </w:rPr>
        <w:t>овог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члана</w:t>
      </w:r>
      <w:r w:rsidR="00373830">
        <w:rPr>
          <w:rFonts w:ascii="Calibri" w:hAnsi="Calibri" w:cs="Calibri"/>
          <w:sz w:val="24"/>
          <w:szCs w:val="24"/>
        </w:rPr>
        <w:t xml:space="preserve"> доноси Тијело за координацију.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(3) Тијело за координацију дужно је да Упутство за коришћење Информационог система и приступне параметре Информационом систему учини доступним јавним предузећима и учесницима Система за координацију најкасније до дана почетка примјене од</w:t>
      </w:r>
      <w:r w:rsidR="00F60006">
        <w:rPr>
          <w:rFonts w:ascii="Calibri" w:hAnsi="Calibri" w:cs="Calibri"/>
          <w:sz w:val="24"/>
          <w:szCs w:val="24"/>
        </w:rPr>
        <w:t xml:space="preserve">редаба из члана 14. </w:t>
      </w:r>
      <w:proofErr w:type="gramStart"/>
      <w:r w:rsidR="00F60006">
        <w:rPr>
          <w:rFonts w:ascii="Calibri" w:hAnsi="Calibri" w:cs="Calibri"/>
          <w:sz w:val="24"/>
          <w:szCs w:val="24"/>
        </w:rPr>
        <w:t>ове</w:t>
      </w:r>
      <w:proofErr w:type="gramEnd"/>
      <w:r w:rsidR="00F60006">
        <w:rPr>
          <w:rFonts w:ascii="Calibri" w:hAnsi="Calibri" w:cs="Calibri"/>
          <w:sz w:val="24"/>
          <w:szCs w:val="24"/>
        </w:rPr>
        <w:t xml:space="preserve"> уредбе.</w:t>
      </w:r>
    </w:p>
    <w:p w:rsidR="00AB2357" w:rsidRPr="00AB2357" w:rsidRDefault="00373830" w:rsidP="0037383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11.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(1) Јавна предузећа и учесници Система за координацију одговорни су за тачност, потпуност и благовременост уноса </w:t>
      </w:r>
      <w:r w:rsidR="00373830">
        <w:rPr>
          <w:rFonts w:ascii="Calibri" w:hAnsi="Calibri" w:cs="Calibri"/>
          <w:sz w:val="24"/>
          <w:szCs w:val="24"/>
        </w:rPr>
        <w:t>података у Информациони систем.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(2) Тијело за координацију врши формалну контролу усаглашености достављених података са методологијом, о чему об</w:t>
      </w:r>
      <w:r w:rsidR="00373830">
        <w:rPr>
          <w:rFonts w:ascii="Calibri" w:hAnsi="Calibri" w:cs="Calibri"/>
          <w:sz w:val="24"/>
          <w:szCs w:val="24"/>
        </w:rPr>
        <w:t>авјештава ресорна министарства.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(3) Ресорна министарства врше квалитативну и логичку контролу података из своје надлежности и налажу јавним предузећима отклањање уочених не</w:t>
      </w:r>
      <w:r w:rsidR="00373830">
        <w:rPr>
          <w:rFonts w:ascii="Calibri" w:hAnsi="Calibri" w:cs="Calibri"/>
          <w:sz w:val="24"/>
          <w:szCs w:val="24"/>
        </w:rPr>
        <w:t>правилности у примјереном року.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(4) Уколико јавно предузеће не отклони неправилности у остављеном року, ресорно министарство покреће прекршајн</w:t>
      </w:r>
      <w:r w:rsidR="00373830">
        <w:rPr>
          <w:rFonts w:ascii="Calibri" w:hAnsi="Calibri" w:cs="Calibri"/>
          <w:sz w:val="24"/>
          <w:szCs w:val="24"/>
        </w:rPr>
        <w:t>и поступак у складу са законом.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(5) Јавна предузећа дужна су да Тијелу за координацију доставе списак овлашћених лица за комуникацију и унос података, са контакт подацима и да их благовремен</w:t>
      </w:r>
      <w:r w:rsidR="00373830">
        <w:rPr>
          <w:rFonts w:ascii="Calibri" w:hAnsi="Calibri" w:cs="Calibri"/>
          <w:sz w:val="24"/>
          <w:szCs w:val="24"/>
        </w:rPr>
        <w:t>о ажурирају у случају промјена.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(6) Трошкове прилагођавања пословних система јавног предузећа за аутоматски унос </w:t>
      </w:r>
      <w:r w:rsidR="00373830">
        <w:rPr>
          <w:rFonts w:ascii="Calibri" w:hAnsi="Calibri" w:cs="Calibri"/>
          <w:sz w:val="24"/>
          <w:szCs w:val="24"/>
        </w:rPr>
        <w:t>података сноси јавно предузеће.</w:t>
      </w:r>
    </w:p>
    <w:p w:rsidR="00AB2357" w:rsidRPr="00AB2357" w:rsidRDefault="00AB2357" w:rsidP="00373830">
      <w:pPr>
        <w:jc w:val="center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Члан 12.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(1) Приступ подацима у Информационом систему имају уче</w:t>
      </w:r>
      <w:r w:rsidR="00373830">
        <w:rPr>
          <w:rFonts w:ascii="Calibri" w:hAnsi="Calibri" w:cs="Calibri"/>
          <w:sz w:val="24"/>
          <w:szCs w:val="24"/>
        </w:rPr>
        <w:t>сници Система за координацију.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(2) Приступ подацима у Информационом систему утврђује Влада, на приједлог Тијела за координацију, у складу са надлежностима уч</w:t>
      </w:r>
      <w:r w:rsidR="00373830">
        <w:rPr>
          <w:rFonts w:ascii="Calibri" w:hAnsi="Calibri" w:cs="Calibri"/>
          <w:sz w:val="24"/>
          <w:szCs w:val="24"/>
        </w:rPr>
        <w:t>есника Система за координацију.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(3) Изузетно од става 2. </w:t>
      </w:r>
      <w:proofErr w:type="gramStart"/>
      <w:r w:rsidRPr="00AB2357">
        <w:rPr>
          <w:rFonts w:ascii="Calibri" w:hAnsi="Calibri" w:cs="Calibri"/>
          <w:sz w:val="24"/>
          <w:szCs w:val="24"/>
        </w:rPr>
        <w:t>овог</w:t>
      </w:r>
      <w:proofErr w:type="gramEnd"/>
      <w:r w:rsidRPr="00AB2357">
        <w:rPr>
          <w:rFonts w:ascii="Calibri" w:hAnsi="Calibri" w:cs="Calibri"/>
          <w:sz w:val="24"/>
          <w:szCs w:val="24"/>
        </w:rPr>
        <w:t xml:space="preserve"> члана, Министарство финансија има право приступа свим подацима о јавним преду</w:t>
      </w:r>
      <w:r w:rsidR="00373830">
        <w:rPr>
          <w:rFonts w:ascii="Calibri" w:hAnsi="Calibri" w:cs="Calibri"/>
          <w:sz w:val="24"/>
          <w:szCs w:val="24"/>
        </w:rPr>
        <w:t>зећима у Информационом систему.</w:t>
      </w:r>
    </w:p>
    <w:p w:rsidR="00373830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(4) Учесници Система за координацију дужни су да Тијелу за координацију доставе списак овлашћених лица за комуникацију и унос података, са контакт подацима, и да их благовремено ажу</w:t>
      </w:r>
      <w:r w:rsidR="00373830">
        <w:rPr>
          <w:rFonts w:ascii="Calibri" w:hAnsi="Calibri" w:cs="Calibri"/>
          <w:sz w:val="24"/>
          <w:szCs w:val="24"/>
        </w:rPr>
        <w:t>рирају у случају промјена.</w:t>
      </w:r>
    </w:p>
    <w:p w:rsidR="00FD4028" w:rsidRDefault="00FD4028" w:rsidP="00373830">
      <w:pPr>
        <w:jc w:val="center"/>
        <w:rPr>
          <w:rFonts w:ascii="Calibri" w:hAnsi="Calibri" w:cs="Calibri"/>
          <w:sz w:val="24"/>
          <w:szCs w:val="24"/>
        </w:rPr>
      </w:pPr>
    </w:p>
    <w:p w:rsidR="00FD4028" w:rsidRDefault="00FD40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AB2357" w:rsidRPr="00AB2357" w:rsidRDefault="00AB2357" w:rsidP="00373830">
      <w:pPr>
        <w:jc w:val="center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lastRenderedPageBreak/>
        <w:t>Члан 13.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(1) Тијело за координацију обезбјеђује техничку подршку, одржавање и заштиту по</w:t>
      </w:r>
      <w:r w:rsidR="00373830">
        <w:rPr>
          <w:rFonts w:ascii="Calibri" w:hAnsi="Calibri" w:cs="Calibri"/>
          <w:sz w:val="24"/>
          <w:szCs w:val="24"/>
        </w:rPr>
        <w:t>датака у Информационом систему.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(2) Информациони систем функционише на ин</w:t>
      </w:r>
      <w:r w:rsidR="00373830">
        <w:rPr>
          <w:rFonts w:ascii="Calibri" w:hAnsi="Calibri" w:cs="Calibri"/>
          <w:sz w:val="24"/>
          <w:szCs w:val="24"/>
        </w:rPr>
        <w:t>фраструктури Дата центра Владе.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 xml:space="preserve">(3) Подаци у Информационом систему заштићени су у складу са прописима којима се уређује заштита података и информациона безбједност, као и мјерама безбједности које се </w:t>
      </w:r>
      <w:r w:rsidR="00F60006">
        <w:rPr>
          <w:rFonts w:ascii="Calibri" w:hAnsi="Calibri" w:cs="Calibri"/>
          <w:sz w:val="24"/>
          <w:szCs w:val="24"/>
        </w:rPr>
        <w:t>примјењују у Дата центру Владе.</w:t>
      </w:r>
    </w:p>
    <w:p w:rsidR="00AB2357" w:rsidRPr="00AB2357" w:rsidRDefault="00373830" w:rsidP="0037383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Члан 14.</w:t>
      </w:r>
    </w:p>
    <w:p w:rsidR="00AB2357" w:rsidRPr="00AB2357" w:rsidRDefault="00AB2357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(1) Даном ступања на снагу ове уредбе престаје да важи Уредба о транспарентности финансијских односа између Републике Српске, односно јединица локалне самоуправе и јавних предузећа („Службени гласник Р</w:t>
      </w:r>
      <w:r w:rsidR="00373830">
        <w:rPr>
          <w:rFonts w:ascii="Calibri" w:hAnsi="Calibri" w:cs="Calibri"/>
          <w:sz w:val="24"/>
          <w:szCs w:val="24"/>
        </w:rPr>
        <w:t>епублике Српске", број 114/11).</w:t>
      </w:r>
    </w:p>
    <w:p w:rsidR="00AB2357" w:rsidRPr="00AB2357" w:rsidRDefault="00AE67E3" w:rsidP="00FD402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(2</w:t>
      </w:r>
      <w:r w:rsidR="00AB2357" w:rsidRPr="00AB2357">
        <w:rPr>
          <w:rFonts w:ascii="Calibri" w:hAnsi="Calibri" w:cs="Calibri"/>
          <w:sz w:val="24"/>
          <w:szCs w:val="24"/>
        </w:rPr>
        <w:t xml:space="preserve">) Одредбе чл. 7, 8, 10, 11. </w:t>
      </w:r>
      <w:proofErr w:type="gramStart"/>
      <w:r w:rsidR="00AB2357" w:rsidRPr="00AB2357">
        <w:rPr>
          <w:rFonts w:ascii="Calibri" w:hAnsi="Calibri" w:cs="Calibri"/>
          <w:sz w:val="24"/>
          <w:szCs w:val="24"/>
        </w:rPr>
        <w:t>и</w:t>
      </w:r>
      <w:proofErr w:type="gramEnd"/>
      <w:r w:rsidR="00AB2357" w:rsidRPr="00AB2357">
        <w:rPr>
          <w:rFonts w:ascii="Calibri" w:hAnsi="Calibri" w:cs="Calibri"/>
          <w:sz w:val="24"/>
          <w:szCs w:val="24"/>
        </w:rPr>
        <w:t xml:space="preserve"> 12. </w:t>
      </w:r>
      <w:proofErr w:type="gramStart"/>
      <w:r w:rsidR="00AB2357" w:rsidRPr="00AB2357">
        <w:rPr>
          <w:rFonts w:ascii="Calibri" w:hAnsi="Calibri" w:cs="Calibri"/>
          <w:sz w:val="24"/>
          <w:szCs w:val="24"/>
        </w:rPr>
        <w:t>ове</w:t>
      </w:r>
      <w:proofErr w:type="gramEnd"/>
      <w:r w:rsidR="00AB2357" w:rsidRPr="00AB2357">
        <w:rPr>
          <w:rFonts w:ascii="Calibri" w:hAnsi="Calibri" w:cs="Calibri"/>
          <w:sz w:val="24"/>
          <w:szCs w:val="24"/>
        </w:rPr>
        <w:t xml:space="preserve"> уредбе у прве двије године од дана ступања на снагу ове уредбе примјењују се само на посебно надзирана јавна предузећа, осим одредби које се односе на Регистар јавних предузећа и годишње финансијске извјештаје, које се при</w:t>
      </w:r>
      <w:r w:rsidR="00373830">
        <w:rPr>
          <w:rFonts w:ascii="Calibri" w:hAnsi="Calibri" w:cs="Calibri"/>
          <w:sz w:val="24"/>
          <w:szCs w:val="24"/>
        </w:rPr>
        <w:t>мјењују на сва јавна предузећа.</w:t>
      </w:r>
    </w:p>
    <w:p w:rsidR="00FD4028" w:rsidRDefault="00FD4028" w:rsidP="00B16571">
      <w:pPr>
        <w:jc w:val="center"/>
        <w:rPr>
          <w:rFonts w:ascii="Calibri" w:hAnsi="Calibri" w:cs="Calibri"/>
          <w:sz w:val="24"/>
          <w:szCs w:val="24"/>
        </w:rPr>
      </w:pPr>
    </w:p>
    <w:p w:rsidR="00AB2357" w:rsidRPr="00AB2357" w:rsidRDefault="00AB2357" w:rsidP="00B16571">
      <w:pPr>
        <w:jc w:val="center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Члан 15.</w:t>
      </w:r>
    </w:p>
    <w:p w:rsidR="007341A0" w:rsidRPr="00AB2357" w:rsidRDefault="00AB2357" w:rsidP="00AB2357">
      <w:pPr>
        <w:jc w:val="both"/>
        <w:rPr>
          <w:rFonts w:ascii="Calibri" w:hAnsi="Calibri" w:cs="Calibri"/>
          <w:sz w:val="24"/>
          <w:szCs w:val="24"/>
        </w:rPr>
      </w:pPr>
      <w:r w:rsidRPr="00AB2357">
        <w:rPr>
          <w:rFonts w:ascii="Calibri" w:hAnsi="Calibri" w:cs="Calibri"/>
          <w:sz w:val="24"/>
          <w:szCs w:val="24"/>
        </w:rPr>
        <w:t>Ова уредба ступа на снагу осмог дана од дана објављивања у „Службеном гласнику Републике Српске".</w:t>
      </w:r>
    </w:p>
    <w:sectPr w:rsidR="007341A0" w:rsidRPr="00AB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57"/>
    <w:rsid w:val="00081F97"/>
    <w:rsid w:val="00136A61"/>
    <w:rsid w:val="0015595E"/>
    <w:rsid w:val="00290ED2"/>
    <w:rsid w:val="002D7BCF"/>
    <w:rsid w:val="00373830"/>
    <w:rsid w:val="004B03B7"/>
    <w:rsid w:val="00530873"/>
    <w:rsid w:val="00531524"/>
    <w:rsid w:val="005B255A"/>
    <w:rsid w:val="0065713C"/>
    <w:rsid w:val="00695AE3"/>
    <w:rsid w:val="006A472E"/>
    <w:rsid w:val="006E560F"/>
    <w:rsid w:val="007341A0"/>
    <w:rsid w:val="00797316"/>
    <w:rsid w:val="00992187"/>
    <w:rsid w:val="00AA52C8"/>
    <w:rsid w:val="00AA6686"/>
    <w:rsid w:val="00AB2357"/>
    <w:rsid w:val="00AE67E3"/>
    <w:rsid w:val="00B16571"/>
    <w:rsid w:val="00C51E38"/>
    <w:rsid w:val="00CD6770"/>
    <w:rsid w:val="00CD7CCD"/>
    <w:rsid w:val="00CE0854"/>
    <w:rsid w:val="00D81249"/>
    <w:rsid w:val="00F521E0"/>
    <w:rsid w:val="00F60006"/>
    <w:rsid w:val="00FA7B0C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32CF"/>
  <w15:chartTrackingRefBased/>
  <w15:docId w15:val="{29AE2D37-F963-42B5-9609-811734F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EC1F14-C1B5-48D1-B2E5-B8A9C415006C}"/>
</file>

<file path=customXml/itemProps2.xml><?xml version="1.0" encoding="utf-8"?>
<ds:datastoreItem xmlns:ds="http://schemas.openxmlformats.org/officeDocument/2006/customXml" ds:itemID="{8E328F13-F36B-469E-AF38-0D1D748137C5}"/>
</file>

<file path=customXml/itemProps3.xml><?xml version="1.0" encoding="utf-8"?>
<ds:datastoreItem xmlns:ds="http://schemas.openxmlformats.org/officeDocument/2006/customXml" ds:itemID="{7875430D-CD6D-4F72-B57D-98CE14E22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039e7947-11f4-406c-98e4-1bf3a3916a3c_d_Нацрт Уредбе о Јединственом информационом систему за координацију надзора јавних предузећа у Републици Српској</dc:title>
  <dc:subject/>
  <dc:creator>Danijel Gataric</dc:creator>
  <cp:keywords/>
  <dc:description/>
  <cp:lastModifiedBy>Danijel Gataric</cp:lastModifiedBy>
  <cp:revision>30</cp:revision>
  <cp:lastPrinted>2026-04-28T09:13:00Z</cp:lastPrinted>
  <dcterms:created xsi:type="dcterms:W3CDTF">2026-04-24T07:08:00Z</dcterms:created>
  <dcterms:modified xsi:type="dcterms:W3CDTF">2026-04-28T11:51:00Z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