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C3" w:rsidRDefault="006700C3" w:rsidP="006700C3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bookmarkStart w:id="0" w:name="_Hlk57371198"/>
    </w:p>
    <w:p w:rsidR="006700C3" w:rsidRDefault="00B5669F" w:rsidP="006700C3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ОБРАЗАЦ 2</w:t>
      </w:r>
      <w:r w:rsidR="006700C3" w:rsidRPr="00A42F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ПРОЈЕКТНИ</w:t>
      </w:r>
      <w:r w:rsidR="006700C3" w:rsidRPr="00A42F6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ОБРАЗАЦ</w:t>
      </w:r>
    </w:p>
    <w:p w:rsidR="004B5ED5" w:rsidRPr="00A42F6E" w:rsidRDefault="004B5ED5" w:rsidP="006700C3">
      <w:pPr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28"/>
        <w:gridCol w:w="241"/>
        <w:gridCol w:w="871"/>
        <w:gridCol w:w="1108"/>
        <w:gridCol w:w="908"/>
        <w:gridCol w:w="339"/>
        <w:gridCol w:w="1377"/>
        <w:gridCol w:w="1537"/>
      </w:tblGrid>
      <w:tr w:rsidR="00B5669F" w:rsidRPr="00A42F6E" w:rsidTr="00B5669F">
        <w:trPr>
          <w:gridAfter w:val="6"/>
          <w:wAfter w:w="6140" w:type="dxa"/>
          <w:trHeight w:val="327"/>
        </w:trPr>
        <w:tc>
          <w:tcPr>
            <w:tcW w:w="3114" w:type="dxa"/>
            <w:gridSpan w:val="3"/>
            <w:vMerge w:val="restart"/>
            <w:shd w:val="clear" w:color="auto" w:fill="B6DDE8"/>
            <w:vAlign w:val="center"/>
          </w:tcPr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 xml:space="preserve">КАМПАЊА </w:t>
            </w:r>
          </w:p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ЧИТАЈМО ЗАЈЕДНО</w:t>
            </w:r>
          </w:p>
          <w:p w:rsidR="00B5669F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Министарство просвјете и културе</w:t>
            </w:r>
          </w:p>
        </w:tc>
      </w:tr>
      <w:tr w:rsidR="00B5669F" w:rsidRPr="00A42F6E" w:rsidTr="00B5669F">
        <w:trPr>
          <w:gridAfter w:val="6"/>
          <w:wAfter w:w="6140" w:type="dxa"/>
          <w:trHeight w:val="350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358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B5669F" w:rsidRPr="00A42F6E" w:rsidTr="00B5669F">
        <w:trPr>
          <w:gridAfter w:val="6"/>
          <w:wAfter w:w="6140" w:type="dxa"/>
          <w:trHeight w:val="412"/>
        </w:trPr>
        <w:tc>
          <w:tcPr>
            <w:tcW w:w="3114" w:type="dxa"/>
            <w:gridSpan w:val="3"/>
            <w:vMerge/>
            <w:shd w:val="clear" w:color="auto" w:fill="B6DDE8"/>
            <w:vAlign w:val="center"/>
          </w:tcPr>
          <w:p w:rsidR="00B5669F" w:rsidRPr="00A42F6E" w:rsidRDefault="00B5669F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</w:tc>
      </w:tr>
      <w:tr w:rsidR="006700C3" w:rsidRPr="00A42F6E" w:rsidTr="00B5669F">
        <w:trPr>
          <w:trHeight w:val="216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6700C3" w:rsidRPr="00F122A2" w:rsidRDefault="00335A14" w:rsidP="00453F0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Подносилац пројектне идеје: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520"/>
        </w:trPr>
        <w:tc>
          <w:tcPr>
            <w:tcW w:w="3114" w:type="dxa"/>
            <w:gridSpan w:val="3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6700C3" w:rsidRPr="00A42F6E" w:rsidRDefault="00335A14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Период реализације</w:t>
            </w:r>
            <w:r w:rsidR="006700C3" w:rsidRPr="00A42F6E">
              <w:rPr>
                <w:rFonts w:ascii="Times New Roman" w:eastAsia="Times New Roman" w:hAnsi="Times New Roman"/>
                <w:b/>
                <w:lang w:val="sr-Cyrl-RS"/>
              </w:rPr>
              <w:t>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Назив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Адреса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Број телефона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Е-mail и интернет адреса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Лице овлашћено за заступање и представљање организације </w:t>
            </w: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(име, презиме, функција, потпис и печат):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lang w:val="sr-Cyrl-RS"/>
              </w:rPr>
            </w:pPr>
          </w:p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______________________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  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 xml:space="preserve">                                                                                М.</w:t>
            </w:r>
            <w:r>
              <w:rPr>
                <w:rFonts w:ascii="Times New Roman" w:eastAsia="Times New Roman" w:hAnsi="Times New Roman"/>
                <w:b/>
                <w:lang w:val="sr-Cyrl-RS"/>
              </w:rPr>
              <w:t xml:space="preserve">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П.</w:t>
            </w: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Датум и мjeстo рeгистрациje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vertAlign w:val="superscript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ЈИБ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Брoj жирo рачуна организације: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Циљеви и дјелатности дефинисани у статуту организације, а који се односе на изабрану тематску област:</w:t>
            </w:r>
          </w:p>
        </w:tc>
        <w:tc>
          <w:tcPr>
            <w:tcW w:w="6140" w:type="dxa"/>
            <w:gridSpan w:val="6"/>
            <w:vAlign w:val="center"/>
          </w:tcPr>
          <w:p w:rsidR="006700C3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6700C3" w:rsidRDefault="006700C3" w:rsidP="006700C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tabs>
                <w:tab w:val="right" w:pos="8789"/>
              </w:tabs>
              <w:suppressAutoHyphens/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noProof/>
                <w:spacing w:val="-2"/>
                <w:lang w:val="sr-Cyrl-RS"/>
              </w:rPr>
              <w:t>Евентуални партнери организације на пројекту: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B5669F">
        <w:trPr>
          <w:trHeight w:val="615"/>
        </w:trPr>
        <w:tc>
          <w:tcPr>
            <w:tcW w:w="3114" w:type="dxa"/>
            <w:gridSpan w:val="3"/>
            <w:shd w:val="clear" w:color="auto" w:fill="B6DDE8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lastRenderedPageBreak/>
              <w:t>Контакт особа за пројекат (име, презиме, функција и број телефона):</w:t>
            </w:r>
          </w:p>
        </w:tc>
        <w:tc>
          <w:tcPr>
            <w:tcW w:w="6140" w:type="dxa"/>
            <w:gridSpan w:val="6"/>
            <w:vAlign w:val="center"/>
          </w:tcPr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07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1.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ОСНОВНИ ПОДАЦИ О ОРГАНИЗАЦИЈИ</w:t>
            </w:r>
          </w:p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 xml:space="preserve">Опишите вашу организацију, ваше капацитете и квалификације за реализацију пројеката из изабране тематске области. Опишите кратку историју своје организације (када и како је основана), мисију и визију, главне циљеве и стратегију за постизање тих циљева. 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7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700C3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6700C3" w:rsidRDefault="006700C3" w:rsidP="006700C3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859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2. </w:t>
            </w:r>
            <w:r w:rsidRPr="00A42F6E">
              <w:rPr>
                <w:rFonts w:ascii="Times New Roman" w:eastAsia="Times New Roman" w:hAnsi="Times New Roman"/>
                <w:b/>
                <w:lang w:val="sr-Cyrl-RS"/>
              </w:rPr>
              <w:t>САДРЖАЈ ПРОГРАМА/ ПРОЈЕКТА</w:t>
            </w:r>
          </w:p>
          <w:p w:rsidR="006700C3" w:rsidRPr="00A42F6E" w:rsidRDefault="006700C3" w:rsidP="00F122A2">
            <w:pPr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>Садржај програма/пројекта треба да има наведен: општи циљ програма/пројекта, а послије тога треба да се дефинише како ће циљеви програма/пројекта бити остварени наводећи податке о броју активности и учесницима. У садржају треба да се наведе и: опис проблема, рјешење које ваша организација нуди, пројектни циљеви и потциљеви, методе рада, вријеме и начин реализације активности, циљну групу и мјесто и начин реализације програма/пројекта. Такође, треба да се наведе колико људи ће имати директне користи од програма/пројекта, али без коришћења општих појмова попут „широка јавно</w:t>
            </w:r>
            <w:r w:rsidR="00F122A2">
              <w:rPr>
                <w:rFonts w:ascii="Times New Roman" w:eastAsia="Times New Roman" w:hAnsi="Times New Roman"/>
                <w:lang w:val="sr-Cyrl-RS"/>
              </w:rPr>
              <w:t>ст“, „јавно мњење“ или „млади“.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78"/>
        </w:trPr>
        <w:tc>
          <w:tcPr>
            <w:tcW w:w="9254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6700C3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807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</w:tcPr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3. БУЏЕТ</w:t>
            </w:r>
          </w:p>
          <w:p w:rsidR="006700C3" w:rsidRPr="00A42F6E" w:rsidRDefault="006700C3" w:rsidP="00F122A2">
            <w:pPr>
              <w:jc w:val="both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A42F6E">
              <w:rPr>
                <w:rFonts w:ascii="Times New Roman" w:eastAsia="Times New Roman" w:hAnsi="Times New Roman"/>
                <w:lang w:val="sr-Cyrl-RS"/>
              </w:rPr>
              <w:t xml:space="preserve">аведите само укупан буџет програма/пројекта и тражена средства од </w:t>
            </w:r>
            <w:r w:rsidR="00F122A2">
              <w:rPr>
                <w:rFonts w:ascii="Times New Roman" w:eastAsia="Times New Roman" w:hAnsi="Times New Roman"/>
                <w:lang w:val="sr-Cyrl-BA"/>
              </w:rPr>
              <w:t>Министарства просвјете и културе</w:t>
            </w:r>
            <w:r w:rsidRPr="00A42F6E">
              <w:rPr>
                <w:rFonts w:ascii="Times New Roman" w:eastAsia="Times New Roman" w:hAnsi="Times New Roman"/>
                <w:lang w:val="sr-Cyrl-RS"/>
              </w:rPr>
              <w:t>. Детаљан приједлог пројектног буџета је потребно попунити на посебном обрасцу који је за то предвиђен.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13"/>
        </w:trPr>
        <w:tc>
          <w:tcPr>
            <w:tcW w:w="60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6700C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Укупан буџет програма/пројекта: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00C3" w:rsidRPr="00A42F6E" w:rsidRDefault="006700C3" w:rsidP="00453F0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6700C3">
            <w:pPr>
              <w:jc w:val="right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КМ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13"/>
        </w:trPr>
        <w:tc>
          <w:tcPr>
            <w:tcW w:w="60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6700C3">
            <w:pPr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Укупан износ средстава који се тражи од </w:t>
            </w:r>
            <w:r w:rsidR="00F122A2" w:rsidRPr="00F122A2">
              <w:rPr>
                <w:rFonts w:ascii="Times New Roman" w:eastAsia="Times New Roman" w:hAnsi="Times New Roman"/>
                <w:b/>
                <w:bCs/>
                <w:lang w:val="sr-Cyrl-RS"/>
              </w:rPr>
              <w:t>Министарства просвјете и културе</w:t>
            </w: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>:</w:t>
            </w:r>
            <w:r w:rsidRPr="006700C3">
              <w:rPr>
                <w:rFonts w:ascii="Times New Roman" w:eastAsia="Times New Roman" w:hAnsi="Times New Roman"/>
                <w:b/>
                <w:bCs/>
                <w:lang w:val="sr-Cyrl-RS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                                           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00C3" w:rsidRPr="006700C3" w:rsidRDefault="006700C3" w:rsidP="006700C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bCs/>
                <w:lang w:val="sr-Latn-BA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</w:t>
            </w:r>
          </w:p>
          <w:p w:rsidR="006700C3" w:rsidRPr="006700C3" w:rsidRDefault="006700C3" w:rsidP="006700C3">
            <w:pPr>
              <w:jc w:val="center"/>
              <w:rPr>
                <w:rFonts w:ascii="Times New Roman" w:eastAsia="Times New Roman" w:hAnsi="Times New Roman"/>
                <w:b/>
                <w:bCs/>
                <w:lang w:val="sr-Latn-BA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BA"/>
              </w:rPr>
              <w:t xml:space="preserve">                                                KM</w:t>
            </w: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34"/>
        </w:trPr>
        <w:tc>
          <w:tcPr>
            <w:tcW w:w="9254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4. ТИМ ПРОЈЕКТА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84"/>
        </w:trPr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Укупан број чланова:</w:t>
            </w:r>
          </w:p>
        </w:tc>
        <w:tc>
          <w:tcPr>
            <w:tcW w:w="63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both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1 (КООРДИНАТОР ПРОГРАМА/ПРОЈЕКТА)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мјесто,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3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2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мјесто,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453F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4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ЧЛАН ПРОЈЕКТНОГ ТИМА 3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08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ј</w:t>
            </w: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есто, адреса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годиште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занимање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телефон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b/>
                <w:bCs/>
                <w:lang w:val="sr-Cyrl-RS"/>
              </w:rPr>
              <w:t>e-mail:</w:t>
            </w: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96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940" w:type="dxa"/>
            <w:gridSpan w:val="3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700C3" w:rsidRPr="00A42F6E" w:rsidRDefault="006700C3" w:rsidP="00453F03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  <w:tr w:rsidR="006700C3" w:rsidRPr="00A42F6E" w:rsidTr="006700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85"/>
        </w:trPr>
        <w:tc>
          <w:tcPr>
            <w:tcW w:w="92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lang w:val="sr-Cyrl-RS"/>
              </w:rPr>
            </w:pPr>
            <w:r w:rsidRPr="00A42F6E">
              <w:rPr>
                <w:rFonts w:ascii="Times New Roman" w:eastAsia="Times New Roman" w:hAnsi="Times New Roman"/>
                <w:lang w:val="sr-Cyrl-RS"/>
              </w:rPr>
              <w:t>Печат:                              Потпис:</w:t>
            </w:r>
          </w:p>
          <w:p w:rsidR="006700C3" w:rsidRPr="00A42F6E" w:rsidRDefault="006700C3" w:rsidP="00453F03">
            <w:pPr>
              <w:keepNext/>
              <w:keepLines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</w:tr>
    </w:tbl>
    <w:p w:rsidR="006700C3" w:rsidRDefault="006700C3" w:rsidP="006700C3">
      <w:pPr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122A2" w:rsidRDefault="00F122A2" w:rsidP="006700C3">
      <w:pPr>
        <w:rPr>
          <w:rFonts w:ascii="Times New Roman" w:eastAsia="Times New Roman" w:hAnsi="Times New Roman"/>
          <w:sz w:val="24"/>
          <w:szCs w:val="24"/>
          <w:lang w:val="sr-Cyrl-RS"/>
        </w:rPr>
      </w:pPr>
      <w:bookmarkStart w:id="1" w:name="_GoBack"/>
      <w:bookmarkEnd w:id="1"/>
    </w:p>
    <w:sectPr w:rsidR="00F12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D8" w:rsidRDefault="004409D8" w:rsidP="006700C3">
      <w:r>
        <w:separator/>
      </w:r>
    </w:p>
  </w:endnote>
  <w:endnote w:type="continuationSeparator" w:id="0">
    <w:p w:rsidR="004409D8" w:rsidRDefault="004409D8" w:rsidP="0067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D8" w:rsidRDefault="004409D8" w:rsidP="006700C3">
      <w:r>
        <w:separator/>
      </w:r>
    </w:p>
  </w:footnote>
  <w:footnote w:type="continuationSeparator" w:id="0">
    <w:p w:rsidR="004409D8" w:rsidRDefault="004409D8" w:rsidP="0067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C3"/>
    <w:rsid w:val="001A329A"/>
    <w:rsid w:val="001F14B8"/>
    <w:rsid w:val="002D2EFC"/>
    <w:rsid w:val="00335A14"/>
    <w:rsid w:val="004409D8"/>
    <w:rsid w:val="004B5ED5"/>
    <w:rsid w:val="006700C3"/>
    <w:rsid w:val="007F1464"/>
    <w:rsid w:val="0088346F"/>
    <w:rsid w:val="008C02E0"/>
    <w:rsid w:val="00996643"/>
    <w:rsid w:val="00A9708F"/>
    <w:rsid w:val="00B5669F"/>
    <w:rsid w:val="00C04860"/>
    <w:rsid w:val="00C35D55"/>
    <w:rsid w:val="00CF1478"/>
    <w:rsid w:val="00D07362"/>
    <w:rsid w:val="00E27B4C"/>
    <w:rsid w:val="00F1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5193"/>
  <w15:docId w15:val="{03043F04-11D6-4AC4-8C66-BE547361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C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0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C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1260D32-83F6-4D43-9226-801DE3D5A13A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390F-F4A8-4C84-9146-61C21F73F06E}"/>
</file>

<file path=customXml/itemProps2.xml><?xml version="1.0" encoding="utf-8"?>
<ds:datastoreItem xmlns:ds="http://schemas.openxmlformats.org/officeDocument/2006/customXml" ds:itemID="{FB38AFFE-7B72-4E5A-BBB9-D811898EB9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D60773-24F4-4215-826E-862F1EB60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48448-7E7B-4CFD-8D64-13C94154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dda04f8c-4770-433d-a748-1ba8a78687c1#Конкурс за расподјелу средстава од игара на срећу 2024 (породица)#Пријавни образац игре на срећу - породица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dda04f8c-4770-433d-a748-1ba8a78687c1#Конкурс за расподјелу средстава од игара на срећу 2024 (породица)#Пријавни образац игре на срећу - породица</dc:title>
  <dc:creator>Goran Trivic</dc:creator>
  <cp:keywords/>
  <dc:description/>
  <cp:lastModifiedBy>Vanja Kopanja</cp:lastModifiedBy>
  <cp:revision>5</cp:revision>
  <cp:lastPrinted>2024-10-18T10:35:00Z</cp:lastPrinted>
  <dcterms:created xsi:type="dcterms:W3CDTF">2024-10-18T10:41:00Z</dcterms:created>
  <dcterms:modified xsi:type="dcterms:W3CDTF">2024-10-18T10:54:00Z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0x0101009148F5A04DDD49CBA7127AADA5FB792B00AADE34325A8B49CDA8BB4DB53328F214009AFDF047FA98174AA908010CAE6A7151</vt:lpwstr>
  </property>
</Properties>
</file>