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71" w:rsidRDefault="00040571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sr-Cyrl-RS"/>
        </w:rPr>
      </w:pPr>
      <w:bookmarkStart w:id="0" w:name="_GoBack"/>
      <w:bookmarkEnd w:id="0"/>
    </w:p>
    <w:p w:rsidR="00040571" w:rsidRDefault="00040571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sr-Cyrl-RS"/>
        </w:rPr>
      </w:pPr>
    </w:p>
    <w:p w:rsidR="00040571" w:rsidRDefault="00040571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sr-Cyrl-RS"/>
        </w:rPr>
      </w:pPr>
    </w:p>
    <w:p w:rsidR="004878F5" w:rsidRPr="007E2F51" w:rsidRDefault="00200926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hr-HR"/>
        </w:rPr>
      </w:pPr>
      <w:r>
        <w:rPr>
          <w:rFonts w:cs="EUAlbertina"/>
          <w:bCs/>
          <w:smallCaps/>
          <w:sz w:val="60"/>
          <w:szCs w:val="60"/>
          <w:lang w:val="sr-Cyrl-RS"/>
        </w:rPr>
        <w:t>Извјештај за а</w:t>
      </w:r>
      <w:r w:rsidR="00F240FF">
        <w:rPr>
          <w:rFonts w:cs="EUAlbertina"/>
          <w:bCs/>
          <w:smallCaps/>
          <w:sz w:val="60"/>
          <w:szCs w:val="60"/>
          <w:lang w:val="sr-Cyrl-RS"/>
        </w:rPr>
        <w:t>кциони план енергетске</w:t>
      </w:r>
      <w:r w:rsidR="004878F5" w:rsidRPr="007E2F51">
        <w:rPr>
          <w:rFonts w:cs="EUAlbertina"/>
          <w:bCs/>
          <w:smallCaps/>
          <w:sz w:val="60"/>
          <w:szCs w:val="60"/>
          <w:lang w:val="hr-HR"/>
        </w:rPr>
        <w:t xml:space="preserve"> </w:t>
      </w:r>
      <w:r w:rsidR="00F91D18">
        <w:rPr>
          <w:rFonts w:cs="EUAlbertina"/>
          <w:bCs/>
          <w:smallCaps/>
          <w:sz w:val="60"/>
          <w:szCs w:val="60"/>
          <w:lang w:val="hr-HR"/>
        </w:rPr>
        <w:t>ефикасности</w:t>
      </w:r>
    </w:p>
    <w:p w:rsidR="004878F5" w:rsidRPr="007E2F51" w:rsidRDefault="00F91D18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hr-HR"/>
        </w:rPr>
      </w:pPr>
      <w:r>
        <w:rPr>
          <w:rFonts w:cs="EUAlbertina"/>
          <w:bCs/>
          <w:smallCaps/>
          <w:sz w:val="60"/>
          <w:szCs w:val="60"/>
          <w:lang w:val="hr-HR"/>
        </w:rPr>
        <w:t>у</w:t>
      </w:r>
      <w:r w:rsidR="004878F5" w:rsidRPr="007E2F51">
        <w:rPr>
          <w:rFonts w:cs="EUAlbertina"/>
          <w:bCs/>
          <w:smallCaps/>
          <w:sz w:val="60"/>
          <w:szCs w:val="60"/>
          <w:lang w:val="hr-HR"/>
        </w:rPr>
        <w:t xml:space="preserve"> </w:t>
      </w:r>
      <w:r w:rsidR="004878F5">
        <w:rPr>
          <w:rFonts w:cs="EUAlbertina"/>
          <w:bCs/>
          <w:smallCaps/>
          <w:sz w:val="60"/>
          <w:szCs w:val="60"/>
          <w:lang w:val="hr-HR"/>
        </w:rPr>
        <w:t>…………………………………………………</w:t>
      </w:r>
    </w:p>
    <w:p w:rsidR="004878F5" w:rsidRPr="007E2F51" w:rsidRDefault="00F91D18" w:rsidP="004878F5">
      <w:pPr>
        <w:spacing w:after="0" w:line="240" w:lineRule="auto"/>
        <w:jc w:val="center"/>
        <w:rPr>
          <w:rFonts w:cs="EUAlbertina"/>
          <w:bCs/>
          <w:smallCaps/>
          <w:sz w:val="60"/>
          <w:szCs w:val="60"/>
          <w:lang w:val="hr-HR"/>
        </w:rPr>
      </w:pPr>
      <w:r>
        <w:rPr>
          <w:rFonts w:cs="EUAlbertina"/>
          <w:bCs/>
          <w:smallCaps/>
          <w:sz w:val="60"/>
          <w:szCs w:val="60"/>
          <w:lang w:val="hr-HR"/>
        </w:rPr>
        <w:t>за</w:t>
      </w:r>
      <w:r w:rsidR="004878F5" w:rsidRPr="00615242">
        <w:rPr>
          <w:rFonts w:cs="EUAlbertina"/>
          <w:bCs/>
          <w:smallCaps/>
          <w:sz w:val="60"/>
          <w:szCs w:val="60"/>
          <w:lang w:val="hr-HR"/>
        </w:rPr>
        <w:t xml:space="preserve"> </w:t>
      </w:r>
      <w:r>
        <w:rPr>
          <w:rFonts w:cs="EUAlbertina"/>
          <w:bCs/>
          <w:smallCaps/>
          <w:sz w:val="60"/>
          <w:szCs w:val="60"/>
          <w:lang w:val="hr-HR"/>
        </w:rPr>
        <w:t>период</w:t>
      </w:r>
      <w:r w:rsidR="004878F5" w:rsidRPr="00615242">
        <w:rPr>
          <w:rFonts w:cs="EUAlbertina"/>
          <w:bCs/>
          <w:smallCaps/>
          <w:sz w:val="60"/>
          <w:szCs w:val="60"/>
          <w:lang w:val="hr-HR"/>
        </w:rPr>
        <w:t xml:space="preserve"> </w:t>
      </w:r>
      <w:r w:rsidR="004878F5">
        <w:rPr>
          <w:rFonts w:cs="EUAlbertina"/>
          <w:bCs/>
          <w:smallCaps/>
          <w:sz w:val="60"/>
          <w:szCs w:val="60"/>
          <w:lang w:val="hr-HR"/>
        </w:rPr>
        <w:t>………………….</w:t>
      </w:r>
    </w:p>
    <w:p w:rsidR="004878F5" w:rsidRPr="000B452A" w:rsidRDefault="004878F5" w:rsidP="004878F5">
      <w:pPr>
        <w:pBdr>
          <w:bottom w:val="single" w:sz="4" w:space="1" w:color="4472C4" w:themeColor="accent1"/>
        </w:pBdr>
        <w:spacing w:after="0" w:line="240" w:lineRule="auto"/>
        <w:jc w:val="center"/>
        <w:rPr>
          <w:rFonts w:cs="EUAlbertina"/>
          <w:bCs/>
          <w:smallCaps/>
          <w:color w:val="4472C4" w:themeColor="accent1"/>
          <w:sz w:val="44"/>
          <w:szCs w:val="19"/>
          <w:lang w:val="hr-HR"/>
        </w:rPr>
      </w:pPr>
    </w:p>
    <w:p w:rsidR="004878F5" w:rsidRPr="00E96361" w:rsidRDefault="004878F5" w:rsidP="004878F5">
      <w:pPr>
        <w:spacing w:after="0" w:line="240" w:lineRule="auto"/>
        <w:jc w:val="center"/>
        <w:rPr>
          <w:rFonts w:cs="EUAlbertina"/>
          <w:bCs/>
          <w:smallCaps/>
          <w:sz w:val="44"/>
          <w:szCs w:val="19"/>
          <w:lang w:val="hr-HR"/>
        </w:rPr>
      </w:pPr>
    </w:p>
    <w:p w:rsidR="004878F5" w:rsidRPr="00E96361" w:rsidRDefault="004878F5" w:rsidP="004878F5">
      <w:pPr>
        <w:spacing w:after="0" w:line="240" w:lineRule="auto"/>
        <w:jc w:val="center"/>
        <w:rPr>
          <w:rFonts w:cs="EUAlbertina"/>
          <w:bCs/>
          <w:smallCaps/>
          <w:sz w:val="32"/>
          <w:szCs w:val="19"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rPr>
          <w:b/>
          <w:lang w:val="hr-HR"/>
        </w:rPr>
      </w:pPr>
    </w:p>
    <w:p w:rsidR="004878F5" w:rsidRDefault="004878F5" w:rsidP="004878F5">
      <w:pPr>
        <w:spacing w:before="120" w:after="0"/>
        <w:rPr>
          <w:b/>
          <w:lang w:val="hr-HR"/>
        </w:rPr>
      </w:pPr>
    </w:p>
    <w:p w:rsidR="004878F5" w:rsidRDefault="004878F5" w:rsidP="004878F5">
      <w:pPr>
        <w:spacing w:before="120" w:after="0"/>
        <w:rPr>
          <w:b/>
          <w:lang w:val="hr-HR"/>
        </w:rPr>
      </w:pPr>
    </w:p>
    <w:p w:rsidR="004878F5" w:rsidRDefault="004878F5" w:rsidP="004878F5">
      <w:pPr>
        <w:spacing w:before="120" w:after="0"/>
        <w:rPr>
          <w:b/>
          <w:lang w:val="hr-HR"/>
        </w:rPr>
      </w:pPr>
    </w:p>
    <w:p w:rsidR="004878F5" w:rsidRDefault="004878F5" w:rsidP="004878F5">
      <w:pPr>
        <w:spacing w:before="120" w:after="0"/>
        <w:rPr>
          <w:b/>
          <w:lang w:val="hr-HR"/>
        </w:rPr>
      </w:pPr>
    </w:p>
    <w:p w:rsidR="004878F5" w:rsidRDefault="004878F5" w:rsidP="004878F5">
      <w:pPr>
        <w:spacing w:before="120" w:after="0"/>
        <w:rPr>
          <w:b/>
          <w:lang w:val="hr-HR"/>
        </w:rPr>
      </w:pPr>
    </w:p>
    <w:p w:rsidR="004878F5" w:rsidRPr="00071712" w:rsidRDefault="004878F5" w:rsidP="004878F5">
      <w:pPr>
        <w:spacing w:before="120" w:after="0"/>
        <w:rPr>
          <w:b/>
          <w:i/>
          <w:sz w:val="24"/>
          <w:szCs w:val="24"/>
          <w:lang w:val="hr-HR"/>
        </w:rPr>
      </w:pPr>
    </w:p>
    <w:p w:rsidR="00E313ED" w:rsidRDefault="00040571">
      <w:pPr>
        <w:pStyle w:val="TOCHeading"/>
        <w:rPr>
          <w:lang w:val="hr-HR"/>
        </w:rPr>
      </w:pPr>
      <w:r>
        <w:rPr>
          <w:lang w:val="hr-HR"/>
        </w:rPr>
        <w:t>САДРЖАЈ</w:t>
      </w:r>
      <w:r w:rsidR="00914E14">
        <w:rPr>
          <w:lang w:val="hr-HR"/>
        </w:rPr>
        <w:t xml:space="preserve"> :</w:t>
      </w:r>
    </w:p>
    <w:sdt>
      <w:sdtPr>
        <w:rPr>
          <w:lang w:val="hr-HR"/>
        </w:rPr>
        <w:id w:val="409356289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:rsidR="009977BA" w:rsidRDefault="009977BA" w:rsidP="00E313ED"/>
        <w:p w:rsidR="00C4123E" w:rsidRDefault="009977B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790084" w:history="1">
            <w:r w:rsidR="00C4123E" w:rsidRPr="00085367">
              <w:rPr>
                <w:rStyle w:val="Hyperlink"/>
                <w:noProof/>
                <w:lang w:val="sr-Cyrl-RS"/>
              </w:rPr>
              <w:t>1</w:t>
            </w:r>
            <w:r w:rsidR="00C4123E" w:rsidRPr="00085367">
              <w:rPr>
                <w:rStyle w:val="Hyperlink"/>
                <w:noProof/>
              </w:rPr>
              <w:t>. 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</w:rPr>
              <w:t>ИНСКИ ИНДИКАТИВНИ ЦИЉЕВИ ПО МЈЕРАМА И ПРОГРАМИМА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_Toc503790084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4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85" w:history="1">
            <w:r w:rsidR="00C4123E" w:rsidRPr="00085367">
              <w:rPr>
                <w:rStyle w:val="Hyperlink"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 xml:space="preserve">РЕАЛИЗАЦИЈА </w:t>
            </w:r>
            <w:r w:rsidR="00C4123E" w:rsidRPr="00085367">
              <w:rPr>
                <w:rStyle w:val="Hyperlink"/>
                <w:noProof/>
                <w:lang w:val="hr-HR"/>
              </w:rPr>
              <w:t>ОПЕРАТИВН</w:t>
            </w:r>
            <w:r w:rsidR="00C4123E" w:rsidRPr="00085367">
              <w:rPr>
                <w:rStyle w:val="Hyperlink"/>
                <w:noProof/>
                <w:lang w:val="sr-Cyrl-RS"/>
              </w:rPr>
              <w:t>ОГ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ПЛАН</w:t>
            </w:r>
            <w:r w:rsidR="00C4123E" w:rsidRPr="00085367">
              <w:rPr>
                <w:rStyle w:val="Hyperlink"/>
                <w:noProof/>
                <w:lang w:val="sr-Cyrl-RS"/>
              </w:rPr>
              <w:t>А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ЗА ПРОВОЂЕЊЕ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  <w:lang w:val="hr-HR"/>
              </w:rPr>
              <w:t>ИНСКИХ ПРОГРАМА ЕНЕРГ</w:t>
            </w:r>
            <w:r w:rsidR="00C4123E" w:rsidRPr="00085367">
              <w:rPr>
                <w:rStyle w:val="Hyperlink"/>
                <w:noProof/>
                <w:lang w:val="sr-Cyrl-RS"/>
              </w:rPr>
              <w:t>ЕТ</w:t>
            </w:r>
            <w:r w:rsidR="00C4123E" w:rsidRPr="00085367">
              <w:rPr>
                <w:rStyle w:val="Hyperlink"/>
                <w:noProof/>
                <w:lang w:val="hr-HR"/>
              </w:rPr>
              <w:t>СКЕ ЕФИКАСНОСТИ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_Toc503790085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4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86" w:history="1">
            <w:r w:rsidR="00C4123E" w:rsidRPr="00085367">
              <w:rPr>
                <w:rStyle w:val="Hyperlink"/>
                <w:rFonts w:eastAsia="Times New Roman"/>
                <w:noProof/>
                <w:lang w:val="sr-Cyrl-RS" w:eastAsia="hr-HR"/>
              </w:rPr>
              <w:t>2</w:t>
            </w:r>
            <w:r w:rsidR="00C4123E" w:rsidRPr="00085367">
              <w:rPr>
                <w:rStyle w:val="Hyperlink"/>
                <w:rFonts w:eastAsia="Times New Roman"/>
                <w:b/>
                <w:noProof/>
                <w:lang w:val="hr-HR" w:eastAsia="hr-HR"/>
              </w:rPr>
              <w:t>.1 Програм П1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 xml:space="preserve"> - </w:t>
            </w:r>
            <w:r w:rsidR="00C4123E" w:rsidRPr="00085367">
              <w:rPr>
                <w:rStyle w:val="Hyperlink"/>
                <w:rFonts w:eastAsia="Times New Roman"/>
                <w:b/>
                <w:noProof/>
                <w:lang w:val="hr-HR" w:eastAsia="hr-HR"/>
              </w:rPr>
              <w:t>за успостављање стратешког, законодавног и регулаторног оквира за енергијску ефикасност у финалној потрошњи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_Toc503790086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5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87" w:history="1">
            <w:r w:rsidR="00C4123E" w:rsidRPr="00085367">
              <w:rPr>
                <w:rStyle w:val="Hyperlink"/>
                <w:b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>.2 Програм П2 - информисања, стручног усавршавања и образовања о енергијској ефикасности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_Toc503790087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6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88" w:history="1">
            <w:r w:rsidR="00C4123E" w:rsidRPr="00085367">
              <w:rPr>
                <w:rStyle w:val="Hyperlink"/>
                <w:b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>.3 Програм П4 - облигационих схема енергијске ефикасности путем дистрибутера енергије за гријање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_Toc503790088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7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89" w:history="1">
            <w:r w:rsidR="00C4123E" w:rsidRPr="00085367">
              <w:rPr>
                <w:rStyle w:val="Hyperlink"/>
                <w:b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 xml:space="preserve">.4 </w:t>
            </w:r>
            <w:r w:rsidR="00C4123E" w:rsidRPr="00085367">
              <w:rPr>
                <w:rStyle w:val="Hyperlink"/>
                <w:b/>
                <w:noProof/>
                <w:lang w:val="sr-Cyrl-RS"/>
              </w:rPr>
              <w:t>Програм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 xml:space="preserve"> П5 - Републички програм за повећање енергетске ефикасности зграда сектору јавних услуга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_Toc503790089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8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0" w:history="1">
            <w:r w:rsidR="00C4123E" w:rsidRPr="00085367">
              <w:rPr>
                <w:rStyle w:val="Hyperlink"/>
                <w:b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>.5 Програм П6 - за повећање енергијске ефикасности у системима комуналних услуга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_Toc503790090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9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1" w:history="1">
            <w:r w:rsidR="00C4123E" w:rsidRPr="00085367">
              <w:rPr>
                <w:rStyle w:val="Hyperlink"/>
                <w:b/>
                <w:noProof/>
                <w:lang w:val="sr-Cyrl-RS"/>
              </w:rPr>
              <w:t>2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 xml:space="preserve">.7 </w:t>
            </w:r>
            <w:r w:rsidR="00C4123E" w:rsidRPr="00085367">
              <w:rPr>
                <w:rStyle w:val="Hyperlink"/>
                <w:b/>
                <w:noProof/>
                <w:lang w:val="sr-Cyrl-RS"/>
              </w:rPr>
              <w:t>Програм</w:t>
            </w:r>
            <w:r w:rsidR="00C4123E" w:rsidRPr="00085367">
              <w:rPr>
                <w:rStyle w:val="Hyperlink"/>
                <w:b/>
                <w:noProof/>
                <w:lang w:val="hr-HR"/>
              </w:rPr>
              <w:t xml:space="preserve"> П8 - Програм промоције одрживог друмског и градског саобраћаја у Републици Српској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_Toc503790091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10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2" w:history="1">
            <w:r w:rsidR="00C4123E" w:rsidRPr="00085367">
              <w:rPr>
                <w:rStyle w:val="Hyperlink"/>
                <w:noProof/>
                <w:lang w:val="sr-Cyrl-RS"/>
              </w:rPr>
              <w:t>3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>РЕАЛИЗАЦИЈА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  <w:lang w:val="hr-HR"/>
              </w:rPr>
              <w:t>ИНСК</w:t>
            </w:r>
            <w:r w:rsidR="00C4123E" w:rsidRPr="00085367">
              <w:rPr>
                <w:rStyle w:val="Hyperlink"/>
                <w:noProof/>
                <w:lang w:val="sr-Cyrl-RS"/>
              </w:rPr>
              <w:t>ОГ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ПЛАН</w:t>
            </w:r>
            <w:r w:rsidR="00C4123E" w:rsidRPr="00085367">
              <w:rPr>
                <w:rStyle w:val="Hyperlink"/>
                <w:noProof/>
                <w:lang w:val="sr-Cyrl-RS"/>
              </w:rPr>
              <w:t>А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ЗА ПРАЋЕЊЕ УШТЕДА ФИНАЛНЕ ЕНЕРГИЈЕ КРОЗ АКТИВНОСТИ ТРЖИШТА И ДРУГИХ АКТЕРА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_Toc503790092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11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3" w:history="1">
            <w:r w:rsidR="00C4123E" w:rsidRPr="00085367">
              <w:rPr>
                <w:rStyle w:val="Hyperlink"/>
                <w:noProof/>
                <w:lang w:val="hr-HR"/>
              </w:rPr>
              <w:t xml:space="preserve">4. ЗБИРНИ </w:t>
            </w:r>
            <w:r w:rsidR="00C4123E" w:rsidRPr="00085367">
              <w:rPr>
                <w:rStyle w:val="Hyperlink"/>
                <w:noProof/>
                <w:lang w:val="sr-Cyrl-RS"/>
              </w:rPr>
              <w:t>ПРЕГЛЕД ОСТВАРЕНИХ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УШТЕДА ФИНАЛНЕ ЕНЕРГИЈЕ НА НИВОУ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  <w:lang w:val="hr-HR"/>
              </w:rPr>
              <w:t>ИНЕ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_Toc503790093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12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4" w:history="1">
            <w:r w:rsidR="00C4123E" w:rsidRPr="00085367">
              <w:rPr>
                <w:rStyle w:val="Hyperlink"/>
                <w:noProof/>
                <w:lang w:val="sr-Cyrl-RS"/>
              </w:rPr>
              <w:t>5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>ИЗВЈЕШТАЈ О ОСТВАРЕЊУ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ПЛАН</w:t>
            </w:r>
            <w:r w:rsidR="00C4123E" w:rsidRPr="00085367">
              <w:rPr>
                <w:rStyle w:val="Hyperlink"/>
                <w:noProof/>
                <w:lang w:val="sr-Cyrl-RS"/>
              </w:rPr>
              <w:t>А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АКТИВНОСТИ ЗА УНАПРЕЂЕЊЕ ЕНЕРГИЈСКЕ ЕФИКАСНОСТИ ЈАВНИХ ЗГРАДА КОЈЕ КОРИСТИ ОП</w:t>
            </w:r>
            <w:r w:rsidR="00C4123E" w:rsidRPr="00085367">
              <w:rPr>
                <w:rStyle w:val="Hyperlink"/>
                <w:noProof/>
                <w:lang w:val="sr-Cyrl-RS"/>
              </w:rPr>
              <w:t>ШТИ</w:t>
            </w:r>
            <w:r w:rsidR="00C4123E" w:rsidRPr="00085367">
              <w:rPr>
                <w:rStyle w:val="Hyperlink"/>
                <w:noProof/>
                <w:lang w:val="hr-HR"/>
              </w:rPr>
              <w:t>НА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_Toc503790094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13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5" w:history="1">
            <w:r w:rsidR="00C4123E" w:rsidRPr="00085367">
              <w:rPr>
                <w:rStyle w:val="Hyperlink"/>
                <w:noProof/>
                <w:lang w:val="sr-Cyrl-RS"/>
              </w:rPr>
              <w:t>6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 xml:space="preserve">РЕАЛИЗАЦИЈА </w:t>
            </w:r>
            <w:r w:rsidR="00C4123E" w:rsidRPr="00085367">
              <w:rPr>
                <w:rStyle w:val="Hyperlink"/>
                <w:noProof/>
                <w:lang w:val="hr-HR"/>
              </w:rPr>
              <w:t>ФИНАНСИЈСК</w:t>
            </w:r>
            <w:r w:rsidR="00C4123E" w:rsidRPr="00085367">
              <w:rPr>
                <w:rStyle w:val="Hyperlink"/>
                <w:noProof/>
                <w:lang w:val="sr-Cyrl-RS"/>
              </w:rPr>
              <w:t>ОГ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ПЛАН</w:t>
            </w:r>
            <w:r w:rsidR="00C4123E" w:rsidRPr="00085367">
              <w:rPr>
                <w:rStyle w:val="Hyperlink"/>
                <w:noProof/>
                <w:lang w:val="sr-Cyrl-RS"/>
              </w:rPr>
              <w:t>А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 ЗА УНАПРЕЂЕЊЕ ЕНЕРГ</w:t>
            </w:r>
            <w:r w:rsidR="00C4123E" w:rsidRPr="00085367">
              <w:rPr>
                <w:rStyle w:val="Hyperlink"/>
                <w:noProof/>
                <w:lang w:val="sr-Cyrl-RS"/>
              </w:rPr>
              <w:t>ЕТ</w:t>
            </w:r>
            <w:r w:rsidR="00C4123E" w:rsidRPr="00085367">
              <w:rPr>
                <w:rStyle w:val="Hyperlink"/>
                <w:noProof/>
                <w:lang w:val="hr-HR"/>
              </w:rPr>
              <w:t>СКЕ ЕФИКАСНОСТИ НА НИВОУ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  <w:lang w:val="hr-HR"/>
              </w:rPr>
              <w:t>ИНА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_Toc503790095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16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6" w:history="1">
            <w:r w:rsidR="00C4123E" w:rsidRPr="00085367">
              <w:rPr>
                <w:rStyle w:val="Hyperlink"/>
                <w:noProof/>
                <w:lang w:val="sr-Cyrl-RS"/>
              </w:rPr>
              <w:t>7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 xml:space="preserve">АЖУРИРАНИ </w:t>
            </w:r>
            <w:r w:rsidR="00C4123E" w:rsidRPr="00085367">
              <w:rPr>
                <w:rStyle w:val="Hyperlink"/>
                <w:noProof/>
                <w:lang w:val="hr-HR"/>
              </w:rPr>
              <w:t>ТЕРМИНСКИ ПЛАН ЗА РЕАЛИЗАЦИЈУ ОП</w:t>
            </w:r>
            <w:r w:rsidR="00C4123E" w:rsidRPr="00085367">
              <w:rPr>
                <w:rStyle w:val="Hyperlink"/>
                <w:noProof/>
                <w:lang w:val="sr-Cyrl-RS"/>
              </w:rPr>
              <w:t>ШТИ</w:t>
            </w:r>
            <w:r w:rsidR="00C4123E" w:rsidRPr="00085367">
              <w:rPr>
                <w:rStyle w:val="Hyperlink"/>
                <w:noProof/>
                <w:lang w:val="hr-HR"/>
              </w:rPr>
              <w:t>НСКОГ ПРОГРАМА ЗА ПОБОЉШАЊЕ ЕНЕРГ</w:t>
            </w:r>
            <w:r w:rsidR="00C4123E" w:rsidRPr="00085367">
              <w:rPr>
                <w:rStyle w:val="Hyperlink"/>
                <w:noProof/>
                <w:lang w:val="sr-Cyrl-RS"/>
              </w:rPr>
              <w:t>ЕТ</w:t>
            </w:r>
            <w:r w:rsidR="00C4123E" w:rsidRPr="00085367">
              <w:rPr>
                <w:rStyle w:val="Hyperlink"/>
                <w:noProof/>
                <w:lang w:val="hr-HR"/>
              </w:rPr>
              <w:t>СКЕ ЕФИКАСНОСТИ ПО ПРОГРАМИМА И МЈЕРАМА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_Toc503790096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17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C4123E" w:rsidRDefault="005A0B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hr-HR" w:eastAsia="hr-HR"/>
            </w:rPr>
          </w:pPr>
          <w:hyperlink w:anchor="_Toc503790097" w:history="1">
            <w:r w:rsidR="00C4123E" w:rsidRPr="00085367">
              <w:rPr>
                <w:rStyle w:val="Hyperlink"/>
                <w:noProof/>
                <w:lang w:val="sr-Cyrl-RS"/>
              </w:rPr>
              <w:t>8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. </w:t>
            </w:r>
            <w:r w:rsidR="00C4123E" w:rsidRPr="00085367">
              <w:rPr>
                <w:rStyle w:val="Hyperlink"/>
                <w:noProof/>
                <w:lang w:val="sr-Cyrl-RS"/>
              </w:rPr>
              <w:t xml:space="preserve">АЖУРИРАНА </w:t>
            </w:r>
            <w:r w:rsidR="00C4123E" w:rsidRPr="00085367">
              <w:rPr>
                <w:rStyle w:val="Hyperlink"/>
                <w:noProof/>
                <w:lang w:val="hr-HR"/>
              </w:rPr>
              <w:t xml:space="preserve">ОРГАНИЗАЦИОНА </w:t>
            </w:r>
            <w:r w:rsidR="00C4123E" w:rsidRPr="00085367">
              <w:rPr>
                <w:rStyle w:val="Hyperlink"/>
                <w:noProof/>
                <w:lang w:val="sr-Cyrl-RS"/>
              </w:rPr>
              <w:t>Ш</w:t>
            </w:r>
            <w:r w:rsidR="00C4123E" w:rsidRPr="00085367">
              <w:rPr>
                <w:rStyle w:val="Hyperlink"/>
                <w:noProof/>
                <w:lang w:val="hr-HR"/>
              </w:rPr>
              <w:t>ЕМА УПРАВЉАЊА ПРОЦЕСИМА ЕНЕРГ</w:t>
            </w:r>
            <w:r w:rsidR="00C4123E" w:rsidRPr="00085367">
              <w:rPr>
                <w:rStyle w:val="Hyperlink"/>
                <w:noProof/>
                <w:lang w:val="sr-Cyrl-RS"/>
              </w:rPr>
              <w:t>ЕТ</w:t>
            </w:r>
            <w:r w:rsidR="00C4123E" w:rsidRPr="00085367">
              <w:rPr>
                <w:rStyle w:val="Hyperlink"/>
                <w:noProof/>
                <w:lang w:val="hr-HR"/>
              </w:rPr>
              <w:t>СКЕ ЕФИКАСНОСТИ У ОП</w:t>
            </w:r>
            <w:r w:rsidR="00C4123E" w:rsidRPr="00085367">
              <w:rPr>
                <w:rStyle w:val="Hyperlink"/>
                <w:noProof/>
                <w:lang w:val="sr-Cyrl-RS"/>
              </w:rPr>
              <w:t>ШТ</w:t>
            </w:r>
            <w:r w:rsidR="00C4123E" w:rsidRPr="00085367">
              <w:rPr>
                <w:rStyle w:val="Hyperlink"/>
                <w:noProof/>
                <w:lang w:val="hr-HR"/>
              </w:rPr>
              <w:t>ИНИ</w:t>
            </w:r>
            <w:r w:rsidR="00C4123E">
              <w:rPr>
                <w:noProof/>
                <w:webHidden/>
              </w:rPr>
              <w:tab/>
            </w:r>
            <w:r w:rsidR="00C4123E">
              <w:rPr>
                <w:noProof/>
                <w:webHidden/>
              </w:rPr>
              <w:fldChar w:fldCharType="begin"/>
            </w:r>
            <w:r w:rsidR="00C4123E">
              <w:rPr>
                <w:noProof/>
                <w:webHidden/>
              </w:rPr>
              <w:instrText xml:space="preserve"> PAGEREF _Toc503790097 \h </w:instrText>
            </w:r>
            <w:r w:rsidR="00C4123E">
              <w:rPr>
                <w:noProof/>
                <w:webHidden/>
              </w:rPr>
            </w:r>
            <w:r w:rsidR="00C4123E">
              <w:rPr>
                <w:noProof/>
                <w:webHidden/>
              </w:rPr>
              <w:fldChar w:fldCharType="separate"/>
            </w:r>
            <w:r w:rsidR="00C4123E">
              <w:rPr>
                <w:noProof/>
                <w:webHidden/>
              </w:rPr>
              <w:t>18</w:t>
            </w:r>
            <w:r w:rsidR="00C4123E">
              <w:rPr>
                <w:noProof/>
                <w:webHidden/>
              </w:rPr>
              <w:fldChar w:fldCharType="end"/>
            </w:r>
          </w:hyperlink>
        </w:p>
        <w:p w:rsidR="009977BA" w:rsidRDefault="009977BA">
          <w:r>
            <w:rPr>
              <w:b/>
              <w:bCs/>
            </w:rPr>
            <w:fldChar w:fldCharType="end"/>
          </w:r>
        </w:p>
      </w:sdtContent>
    </w:sdt>
    <w:p w:rsidR="009977BA" w:rsidRDefault="009977BA">
      <w:pPr>
        <w:rPr>
          <w:lang w:val="hr-HR"/>
        </w:rPr>
      </w:pPr>
    </w:p>
    <w:p w:rsidR="00E313ED" w:rsidRDefault="00E313ED">
      <w:pPr>
        <w:rPr>
          <w:lang w:val="hr-HR"/>
        </w:rPr>
      </w:pPr>
    </w:p>
    <w:p w:rsidR="00E313ED" w:rsidRDefault="00E313ED">
      <w:pPr>
        <w:rPr>
          <w:lang w:val="hr-HR"/>
        </w:rPr>
      </w:pPr>
    </w:p>
    <w:p w:rsidR="00E313ED" w:rsidRDefault="00E313ED">
      <w:pPr>
        <w:rPr>
          <w:lang w:val="hr-HR"/>
        </w:rPr>
      </w:pPr>
    </w:p>
    <w:p w:rsidR="00E313ED" w:rsidRDefault="00E313ED">
      <w:pPr>
        <w:rPr>
          <w:lang w:val="hr-HR"/>
        </w:rPr>
      </w:pPr>
    </w:p>
    <w:p w:rsidR="00E313ED" w:rsidRDefault="00E313ED">
      <w:pPr>
        <w:rPr>
          <w:lang w:val="hr-HR"/>
        </w:rPr>
      </w:pPr>
    </w:p>
    <w:p w:rsidR="00914E14" w:rsidRDefault="00B3467D">
      <w:pPr>
        <w:rPr>
          <w:lang w:val="hr-HR"/>
        </w:rPr>
      </w:pPr>
      <w:r>
        <w:rPr>
          <w:lang w:val="hr-HR"/>
        </w:rPr>
        <w:lastRenderedPageBreak/>
        <w:t>Листа</w:t>
      </w:r>
      <w:r w:rsidR="00914E14">
        <w:rPr>
          <w:lang w:val="hr-HR"/>
        </w:rPr>
        <w:t xml:space="preserve"> </w:t>
      </w:r>
      <w:r>
        <w:rPr>
          <w:lang w:val="hr-HR"/>
        </w:rPr>
        <w:t>табела</w:t>
      </w:r>
      <w:r w:rsidR="00914E14">
        <w:rPr>
          <w:lang w:val="hr-HR"/>
        </w:rPr>
        <w:t>,</w:t>
      </w:r>
    </w:p>
    <w:p w:rsidR="001546FD" w:rsidRDefault="00701BE8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r>
        <w:rPr>
          <w:lang w:val="hr-HR"/>
        </w:rPr>
        <w:fldChar w:fldCharType="begin"/>
      </w:r>
      <w:r>
        <w:rPr>
          <w:lang w:val="hr-HR"/>
        </w:rPr>
        <w:instrText xml:space="preserve"> TOC \h \z \c "Табела" </w:instrText>
      </w:r>
      <w:r>
        <w:rPr>
          <w:lang w:val="hr-HR"/>
        </w:rPr>
        <w:fldChar w:fldCharType="separate"/>
      </w:r>
      <w:hyperlink w:anchor="_Toc488137996" w:history="1">
        <w:r w:rsidR="001546FD" w:rsidRPr="00036CCC">
          <w:rPr>
            <w:rStyle w:val="Hyperlink"/>
            <w:noProof/>
          </w:rPr>
          <w:t>Табела 1 Индикативни циљеви уштеде финалне енергије (МWh) кроз програмске и тржишне активности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_Toc488137996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5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7997" w:history="1">
        <w:r w:rsidR="001546FD" w:rsidRPr="00036CCC">
          <w:rPr>
            <w:rStyle w:val="Hyperlink"/>
            <w:noProof/>
          </w:rPr>
          <w:t>Табела 2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за провођење програма </w:t>
        </w:r>
        <w:r w:rsidR="00D358DB">
          <w:rPr>
            <w:rStyle w:val="Hyperlink"/>
            <w:noProof/>
          </w:rPr>
          <w:t>П1</w:t>
        </w:r>
        <w:r w:rsidR="001546FD" w:rsidRPr="00036CCC">
          <w:rPr>
            <w:rStyle w:val="Hyperlink"/>
            <w:noProof/>
          </w:rPr>
          <w:t xml:space="preserve"> уштеде финалне енергије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_Toc488137997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6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7998" w:history="1">
        <w:r w:rsidR="001546FD" w:rsidRPr="00036CCC">
          <w:rPr>
            <w:rStyle w:val="Hyperlink"/>
            <w:noProof/>
          </w:rPr>
          <w:t>Табела 3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на провођењу програма </w:t>
        </w:r>
        <w:r w:rsidR="00D358DB">
          <w:rPr>
            <w:rStyle w:val="Hyperlink"/>
            <w:noProof/>
          </w:rPr>
          <w:t>П2</w:t>
        </w:r>
        <w:r w:rsidR="001546FD" w:rsidRPr="00036CCC">
          <w:rPr>
            <w:rStyle w:val="Hyperlink"/>
            <w:noProof/>
          </w:rPr>
          <w:t xml:space="preserve"> уштеде финалне енергије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_Toc488137998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7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7999" w:history="1">
        <w:r w:rsidR="001546FD" w:rsidRPr="00036CCC">
          <w:rPr>
            <w:rStyle w:val="Hyperlink"/>
            <w:noProof/>
          </w:rPr>
          <w:t>Табела 4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на провођењу програма </w:t>
        </w:r>
        <w:r w:rsidR="00D358DB">
          <w:rPr>
            <w:rStyle w:val="Hyperlink"/>
            <w:noProof/>
          </w:rPr>
          <w:t>П4</w:t>
        </w:r>
        <w:r w:rsidR="001546FD" w:rsidRPr="00036CCC">
          <w:rPr>
            <w:rStyle w:val="Hyperlink"/>
            <w:noProof/>
          </w:rPr>
          <w:t xml:space="preserve"> уштеде финалне енергије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_Toc488137999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8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0" w:history="1">
        <w:r w:rsidR="001546FD" w:rsidRPr="00036CCC">
          <w:rPr>
            <w:rStyle w:val="Hyperlink"/>
            <w:noProof/>
          </w:rPr>
          <w:t>Табела 5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на провођењу програма </w:t>
        </w:r>
        <w:r w:rsidR="00D358DB">
          <w:rPr>
            <w:rStyle w:val="Hyperlink"/>
            <w:noProof/>
          </w:rPr>
          <w:t>П5</w:t>
        </w:r>
        <w:r w:rsidR="001546FD" w:rsidRPr="00036CCC">
          <w:rPr>
            <w:rStyle w:val="Hyperlink"/>
            <w:noProof/>
          </w:rPr>
          <w:t xml:space="preserve"> уштеде финалне енергије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_Toc488138000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9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1" w:history="1">
        <w:r w:rsidR="001546FD" w:rsidRPr="00036CCC">
          <w:rPr>
            <w:rStyle w:val="Hyperlink"/>
            <w:noProof/>
          </w:rPr>
          <w:t>Табела 6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на провођењу програма </w:t>
        </w:r>
        <w:r w:rsidR="00D358DB">
          <w:rPr>
            <w:rStyle w:val="Hyperlink"/>
            <w:noProof/>
          </w:rPr>
          <w:t>П6</w:t>
        </w:r>
        <w:r w:rsidR="001546FD" w:rsidRPr="00036CCC">
          <w:rPr>
            <w:rStyle w:val="Hyperlink"/>
            <w:noProof/>
          </w:rPr>
          <w:t xml:space="preserve"> уштеде финалне ен</w:t>
        </w:r>
        <w:r w:rsidR="001546FD" w:rsidRPr="00036CCC">
          <w:rPr>
            <w:rStyle w:val="Hyperlink"/>
            <w:noProof/>
            <w:lang w:val="sr-Cyrl-RS"/>
          </w:rPr>
          <w:t>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_Toc488138001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10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2" w:history="1">
        <w:r w:rsidR="001546FD" w:rsidRPr="00036CCC">
          <w:rPr>
            <w:rStyle w:val="Hyperlink"/>
            <w:noProof/>
          </w:rPr>
          <w:t>Табела 7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на провођењу програма </w:t>
        </w:r>
        <w:r w:rsidR="00D358DB">
          <w:rPr>
            <w:rStyle w:val="Hyperlink"/>
            <w:noProof/>
          </w:rPr>
          <w:t>П8</w:t>
        </w:r>
        <w:r w:rsidR="001546FD" w:rsidRPr="00036CCC">
          <w:rPr>
            <w:rStyle w:val="Hyperlink"/>
            <w:noProof/>
          </w:rPr>
          <w:t xml:space="preserve"> уштеде финалне енергије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_Toc488138002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11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3" w:history="1">
        <w:r w:rsidR="001546FD" w:rsidRPr="00036CCC">
          <w:rPr>
            <w:rStyle w:val="Hyperlink"/>
            <w:noProof/>
          </w:rPr>
          <w:t>Табела 8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активности за праћење уштеда финалне енергије кроз активности тржишта и других актера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_Toc488138003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12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4" w:history="1">
        <w:r w:rsidR="001546FD" w:rsidRPr="00036CCC">
          <w:rPr>
            <w:rStyle w:val="Hyperlink"/>
            <w:noProof/>
          </w:rPr>
          <w:t>Табела 9</w:t>
        </w:r>
        <w:r w:rsidR="001546FD" w:rsidRPr="00036CCC">
          <w:rPr>
            <w:rStyle w:val="Hyperlink"/>
            <w:noProof/>
            <w:lang w:val="sr-Cyrl-RS"/>
          </w:rPr>
          <w:t xml:space="preserve"> </w:t>
        </w:r>
        <w:r w:rsidR="001546FD" w:rsidRPr="00036CCC">
          <w:rPr>
            <w:rStyle w:val="Hyperlink"/>
            <w:noProof/>
          </w:rPr>
          <w:t xml:space="preserve">Збирни </w:t>
        </w:r>
        <w:r w:rsidR="001546FD" w:rsidRPr="00036CCC">
          <w:rPr>
            <w:rStyle w:val="Hyperlink"/>
            <w:noProof/>
            <w:lang w:val="sr-Cyrl-RS"/>
          </w:rPr>
          <w:t>преглед остварених</w:t>
        </w:r>
        <w:r w:rsidR="001546FD" w:rsidRPr="00036CCC">
          <w:rPr>
            <w:rStyle w:val="Hyperlink"/>
            <w:noProof/>
          </w:rPr>
          <w:t xml:space="preserve"> уштеда финалне енергије на подручју оп</w:t>
        </w:r>
        <w:r w:rsidR="001546FD" w:rsidRPr="00036CCC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>ине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_Toc488138004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13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5" w:history="1">
        <w:r w:rsidR="001546FD" w:rsidRPr="00036CCC">
          <w:rPr>
            <w:rStyle w:val="Hyperlink"/>
            <w:noProof/>
          </w:rPr>
          <w:t>Табела 10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за унапређење енергијске ефикасности јавних зграда које користи оп</w:t>
        </w:r>
        <w:r w:rsidR="001546FD" w:rsidRPr="00036CCC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 xml:space="preserve">ина за мјеру </w:t>
        </w:r>
        <w:r w:rsidR="000602D2">
          <w:rPr>
            <w:rStyle w:val="Hyperlink"/>
            <w:noProof/>
          </w:rPr>
          <w:t>У1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_Toc488138005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14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6" w:history="1">
        <w:r w:rsidR="001546FD" w:rsidRPr="00036CCC">
          <w:rPr>
            <w:rStyle w:val="Hyperlink"/>
            <w:noProof/>
          </w:rPr>
          <w:t>Табела 11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п</w:t>
        </w:r>
        <w:r w:rsidR="001546FD" w:rsidRPr="00036CCC">
          <w:rPr>
            <w:rStyle w:val="Hyperlink"/>
            <w:noProof/>
          </w:rPr>
          <w:t>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за унапређење енергијске ефикасности јавних зграда које користи оп</w:t>
        </w:r>
        <w:r w:rsidR="001546FD" w:rsidRPr="00036CCC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 xml:space="preserve">ина за мјере </w:t>
        </w:r>
        <w:r w:rsidR="000602D2">
          <w:rPr>
            <w:rStyle w:val="Hyperlink"/>
            <w:noProof/>
          </w:rPr>
          <w:t>У2</w:t>
        </w:r>
        <w:r w:rsidR="001546FD" w:rsidRPr="00036CCC">
          <w:rPr>
            <w:rStyle w:val="Hyperlink"/>
            <w:noProof/>
          </w:rPr>
          <w:t xml:space="preserve">, </w:t>
        </w:r>
        <w:r w:rsidR="000602D2">
          <w:rPr>
            <w:rStyle w:val="Hyperlink"/>
            <w:noProof/>
          </w:rPr>
          <w:t>У3</w:t>
        </w:r>
        <w:r w:rsidR="001546FD" w:rsidRPr="00036CCC">
          <w:rPr>
            <w:rStyle w:val="Hyperlink"/>
            <w:noProof/>
          </w:rPr>
          <w:t xml:space="preserve">, </w:t>
        </w:r>
        <w:r w:rsidR="000602D2">
          <w:rPr>
            <w:rStyle w:val="Hyperlink"/>
            <w:noProof/>
          </w:rPr>
          <w:t>У5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_Toc488138006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15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7" w:history="1">
        <w:r w:rsidR="001546FD" w:rsidRPr="00036CCC">
          <w:rPr>
            <w:rStyle w:val="Hyperlink"/>
            <w:noProof/>
          </w:rPr>
          <w:t>Табела 12</w:t>
        </w:r>
        <w:r w:rsidR="001546FD" w:rsidRPr="00036CCC">
          <w:rPr>
            <w:rStyle w:val="Hyperlink"/>
            <w:noProof/>
            <w:lang w:val="sr-Cyrl-RS"/>
          </w:rPr>
          <w:t xml:space="preserve"> </w:t>
        </w:r>
        <w:r w:rsidR="001546FD" w:rsidRPr="00036CCC">
          <w:rPr>
            <w:rStyle w:val="Hyperlink"/>
            <w:noProof/>
          </w:rPr>
          <w:t xml:space="preserve">Збирни преглед </w:t>
        </w:r>
        <w:r w:rsidR="001546FD" w:rsidRPr="00036CCC">
          <w:rPr>
            <w:rStyle w:val="Hyperlink"/>
            <w:noProof/>
            <w:lang w:val="sr-Cyrl-RS"/>
          </w:rPr>
          <w:t xml:space="preserve">реализације </w:t>
        </w:r>
        <w:r w:rsidR="001546FD" w:rsidRPr="00036CCC">
          <w:rPr>
            <w:rStyle w:val="Hyperlink"/>
            <w:noProof/>
          </w:rPr>
          <w:t>плана за унапређење енергијске ефикасности јавних зграда које користи оп</w:t>
        </w:r>
        <w:r w:rsidR="001546FD" w:rsidRPr="00036CCC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>ина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_Toc488138007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16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8" w:history="1">
        <w:r w:rsidR="001546FD" w:rsidRPr="00036CCC">
          <w:rPr>
            <w:rStyle w:val="Hyperlink"/>
            <w:noProof/>
          </w:rPr>
          <w:t>Табела 13</w:t>
        </w:r>
        <w:r w:rsidR="001546FD" w:rsidRPr="00036CCC">
          <w:rPr>
            <w:rStyle w:val="Hyperlink"/>
            <w:noProof/>
            <w:lang w:val="sr-Cyrl-RS"/>
          </w:rPr>
          <w:t xml:space="preserve"> Реализација ф</w:t>
        </w:r>
        <w:r w:rsidR="001546FD" w:rsidRPr="00036CCC">
          <w:rPr>
            <w:rStyle w:val="Hyperlink"/>
            <w:noProof/>
          </w:rPr>
          <w:t>инансијск</w:t>
        </w:r>
        <w:r w:rsidR="001546FD" w:rsidRPr="00036CCC">
          <w:rPr>
            <w:rStyle w:val="Hyperlink"/>
            <w:noProof/>
            <w:lang w:val="sr-Cyrl-RS"/>
          </w:rPr>
          <w:t>ог</w:t>
        </w:r>
        <w:r w:rsidR="001546FD" w:rsidRPr="00036CCC">
          <w:rPr>
            <w:rStyle w:val="Hyperlink"/>
            <w:noProof/>
          </w:rPr>
          <w:t xml:space="preserve"> план</w:t>
        </w:r>
        <w:r w:rsidR="001546FD" w:rsidRPr="00036CCC">
          <w:rPr>
            <w:rStyle w:val="Hyperlink"/>
            <w:noProof/>
            <w:lang w:val="sr-Cyrl-RS"/>
          </w:rPr>
          <w:t>а</w:t>
        </w:r>
        <w:r w:rsidR="001546FD" w:rsidRPr="00036CCC">
          <w:rPr>
            <w:rStyle w:val="Hyperlink"/>
            <w:noProof/>
          </w:rPr>
          <w:t xml:space="preserve"> за остварење оп</w:t>
        </w:r>
        <w:r w:rsidR="00C4123E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>инског програма за побољшање енер</w:t>
        </w:r>
        <w:r w:rsidR="001546FD" w:rsidRPr="00036CCC">
          <w:rPr>
            <w:rStyle w:val="Hyperlink"/>
            <w:noProof/>
            <w:lang w:val="sr-Cyrl-RS"/>
          </w:rPr>
          <w:t>гет</w:t>
        </w:r>
        <w:r w:rsidR="001546FD" w:rsidRPr="00036CCC">
          <w:rPr>
            <w:rStyle w:val="Hyperlink"/>
            <w:noProof/>
          </w:rPr>
          <w:t>ске ефикасности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_Toc488138008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17</w:t>
        </w:r>
        <w:r w:rsidR="001546FD">
          <w:rPr>
            <w:noProof/>
            <w:webHidden/>
          </w:rPr>
          <w:fldChar w:fldCharType="end"/>
        </w:r>
      </w:hyperlink>
    </w:p>
    <w:p w:rsidR="001546FD" w:rsidRDefault="005A0B05">
      <w:pPr>
        <w:pStyle w:val="TableofFigures"/>
        <w:tabs>
          <w:tab w:val="right" w:leader="dot" w:pos="9350"/>
        </w:tabs>
        <w:rPr>
          <w:rFonts w:eastAsiaTheme="minorEastAsia"/>
          <w:noProof/>
          <w:lang w:val="hr-HR" w:eastAsia="hr-HR"/>
        </w:rPr>
      </w:pPr>
      <w:hyperlink w:anchor="_Toc488138009" w:history="1">
        <w:r w:rsidR="001546FD" w:rsidRPr="00036CCC">
          <w:rPr>
            <w:rStyle w:val="Hyperlink"/>
            <w:noProof/>
          </w:rPr>
          <w:t>Табела 14</w:t>
        </w:r>
        <w:r w:rsidR="001546FD" w:rsidRPr="00036CCC">
          <w:rPr>
            <w:rStyle w:val="Hyperlink"/>
            <w:noProof/>
            <w:lang w:val="sr-Cyrl-RS"/>
          </w:rPr>
          <w:t xml:space="preserve"> </w:t>
        </w:r>
        <w:r w:rsidR="001546FD" w:rsidRPr="00036CCC">
          <w:rPr>
            <w:rStyle w:val="Hyperlink"/>
            <w:noProof/>
          </w:rPr>
          <w:t>Термински план за реализацију оп</w:t>
        </w:r>
        <w:r w:rsidR="001546FD" w:rsidRPr="00036CCC">
          <w:rPr>
            <w:rStyle w:val="Hyperlink"/>
            <w:noProof/>
            <w:lang w:val="sr-Cyrl-RS"/>
          </w:rPr>
          <w:t>шт</w:t>
        </w:r>
        <w:r w:rsidR="001546FD" w:rsidRPr="00036CCC">
          <w:rPr>
            <w:rStyle w:val="Hyperlink"/>
            <w:noProof/>
          </w:rPr>
          <w:t>инског програма за побољшање енер</w:t>
        </w:r>
        <w:r w:rsidR="001546FD" w:rsidRPr="00036CCC">
          <w:rPr>
            <w:rStyle w:val="Hyperlink"/>
            <w:noProof/>
            <w:lang w:val="sr-Cyrl-RS"/>
          </w:rPr>
          <w:t>гет</w:t>
        </w:r>
        <w:r w:rsidR="001546FD" w:rsidRPr="00036CCC">
          <w:rPr>
            <w:rStyle w:val="Hyperlink"/>
            <w:noProof/>
          </w:rPr>
          <w:t>ске ефикасности</w:t>
        </w:r>
        <w:r w:rsidR="001546FD">
          <w:rPr>
            <w:noProof/>
            <w:webHidden/>
          </w:rPr>
          <w:tab/>
        </w:r>
        <w:r w:rsidR="001546FD">
          <w:rPr>
            <w:noProof/>
            <w:webHidden/>
          </w:rPr>
          <w:fldChar w:fldCharType="begin"/>
        </w:r>
        <w:r w:rsidR="001546FD">
          <w:rPr>
            <w:noProof/>
            <w:webHidden/>
          </w:rPr>
          <w:instrText xml:space="preserve"> PAGEREF _Toc488138009 \h </w:instrText>
        </w:r>
        <w:r w:rsidR="001546FD">
          <w:rPr>
            <w:noProof/>
            <w:webHidden/>
          </w:rPr>
        </w:r>
        <w:r w:rsidR="001546FD">
          <w:rPr>
            <w:noProof/>
            <w:webHidden/>
          </w:rPr>
          <w:fldChar w:fldCharType="separate"/>
        </w:r>
        <w:r w:rsidR="001546FD">
          <w:rPr>
            <w:noProof/>
            <w:webHidden/>
          </w:rPr>
          <w:t>18</w:t>
        </w:r>
        <w:r w:rsidR="001546FD">
          <w:rPr>
            <w:noProof/>
            <w:webHidden/>
          </w:rPr>
          <w:fldChar w:fldCharType="end"/>
        </w:r>
      </w:hyperlink>
    </w:p>
    <w:p w:rsidR="00F26AB3" w:rsidRDefault="00701BE8">
      <w:pPr>
        <w:rPr>
          <w:lang w:val="hr-HR"/>
        </w:rPr>
      </w:pPr>
      <w:r>
        <w:rPr>
          <w:lang w:val="hr-HR"/>
        </w:rPr>
        <w:fldChar w:fldCharType="end"/>
      </w:r>
    </w:p>
    <w:p w:rsidR="004F405B" w:rsidRDefault="004F405B">
      <w:pPr>
        <w:rPr>
          <w:lang w:val="hr-HR"/>
        </w:rPr>
      </w:pPr>
    </w:p>
    <w:p w:rsidR="004F405B" w:rsidRDefault="004F405B">
      <w:pPr>
        <w:rPr>
          <w:lang w:val="hr-HR"/>
        </w:rPr>
      </w:pPr>
    </w:p>
    <w:p w:rsidR="004F405B" w:rsidRDefault="004F405B">
      <w:pPr>
        <w:rPr>
          <w:lang w:val="hr-HR"/>
        </w:rPr>
      </w:pPr>
    </w:p>
    <w:p w:rsidR="004F405B" w:rsidRDefault="004F405B">
      <w:pPr>
        <w:rPr>
          <w:lang w:val="hr-HR"/>
        </w:rPr>
      </w:pPr>
    </w:p>
    <w:p w:rsidR="004F405B" w:rsidRDefault="004F405B">
      <w:pPr>
        <w:rPr>
          <w:lang w:val="hr-HR"/>
        </w:rPr>
      </w:pPr>
    </w:p>
    <w:p w:rsidR="004F405B" w:rsidRDefault="004F405B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2B3875" w:rsidRDefault="002B3875">
      <w:pPr>
        <w:rPr>
          <w:lang w:val="hr-HR"/>
        </w:rPr>
      </w:pPr>
    </w:p>
    <w:p w:rsidR="004E3B02" w:rsidRDefault="004E3B02" w:rsidP="004E3B02">
      <w:pPr>
        <w:pStyle w:val="Heading1"/>
      </w:pPr>
      <w:bookmarkStart w:id="1" w:name="_Toc503790084"/>
      <w:r>
        <w:rPr>
          <w:lang w:val="sr-Cyrl-RS"/>
        </w:rPr>
        <w:lastRenderedPageBreak/>
        <w:t>1</w:t>
      </w:r>
      <w:r w:rsidRPr="00F26AB3">
        <w:t xml:space="preserve">.  </w:t>
      </w:r>
      <w:r>
        <w:t>ОП</w:t>
      </w:r>
      <w:r>
        <w:rPr>
          <w:lang w:val="sr-Cyrl-RS"/>
        </w:rPr>
        <w:t>ШТ</w:t>
      </w:r>
      <w:r>
        <w:t>ИНСКИ ИНДИКАТИВНИ</w:t>
      </w:r>
      <w:r w:rsidRPr="00F26AB3">
        <w:t xml:space="preserve"> </w:t>
      </w:r>
      <w:r>
        <w:t>ЦИЉЕВИ</w:t>
      </w:r>
      <w:r w:rsidRPr="00F26AB3">
        <w:t xml:space="preserve"> </w:t>
      </w:r>
      <w:r>
        <w:t>ПО</w:t>
      </w:r>
      <w:r w:rsidRPr="00F26AB3">
        <w:t xml:space="preserve"> </w:t>
      </w:r>
      <w:r>
        <w:t>МЈЕРАМА</w:t>
      </w:r>
      <w:r w:rsidRPr="00F26AB3">
        <w:t xml:space="preserve"> </w:t>
      </w:r>
      <w:r>
        <w:t>И</w:t>
      </w:r>
      <w:r w:rsidRPr="00F26AB3">
        <w:t xml:space="preserve"> </w:t>
      </w:r>
      <w:r>
        <w:t>ПРОГРАМИМА</w:t>
      </w:r>
      <w:bookmarkEnd w:id="1"/>
      <w:r>
        <w:t xml:space="preserve"> </w:t>
      </w:r>
    </w:p>
    <w:p w:rsidR="004E3B02" w:rsidRPr="004E3B02" w:rsidRDefault="004E3B02" w:rsidP="004E3B02"/>
    <w:p w:rsidR="004E3B02" w:rsidRDefault="004E3B02" w:rsidP="004E3B02">
      <w:pPr>
        <w:jc w:val="both"/>
        <w:rPr>
          <w:lang w:val="hr-HR"/>
        </w:rPr>
      </w:pPr>
      <w:r>
        <w:rPr>
          <w:lang w:val="hr-HR"/>
        </w:rPr>
        <w:t xml:space="preserve">У табели </w:t>
      </w:r>
      <w:r>
        <w:rPr>
          <w:lang w:val="sr-Cyrl-RS"/>
        </w:rPr>
        <w:t>1</w:t>
      </w:r>
      <w:r>
        <w:rPr>
          <w:lang w:val="hr-HR"/>
        </w:rPr>
        <w:t xml:space="preserve"> су приказани индикативни циљеви уштеде финалне енергије за оп</w:t>
      </w:r>
      <w:r>
        <w:rPr>
          <w:lang w:val="sr-Cyrl-RS"/>
        </w:rPr>
        <w:t>шт</w:t>
      </w:r>
      <w:r>
        <w:rPr>
          <w:lang w:val="hr-HR"/>
        </w:rPr>
        <w:t xml:space="preserve">ину ___________________ по програмима и мјерама и кроз дјеловање тржишта и других актера. Индикативни циљеви су усклађени са индикативним циљевима уштеде финалне енергије на нивоу Републике Српске. 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76"/>
        <w:gridCol w:w="720"/>
        <w:gridCol w:w="624"/>
        <w:gridCol w:w="624"/>
        <w:gridCol w:w="624"/>
        <w:gridCol w:w="624"/>
        <w:gridCol w:w="624"/>
        <w:gridCol w:w="624"/>
        <w:gridCol w:w="624"/>
        <w:gridCol w:w="624"/>
        <w:gridCol w:w="1087"/>
        <w:gridCol w:w="1087"/>
        <w:gridCol w:w="720"/>
      </w:tblGrid>
      <w:tr w:rsidR="004E3B02" w:rsidRPr="00EC5432" w:rsidTr="004E3B0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СЕКТОР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ОЗНАКА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D358DB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П8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 општина/град кроз програме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општина/град кроз тржиште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 (МWh)</w:t>
            </w: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СТАМБЕНИ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СЕКТОР ЈАВНИХ И КОМЕРЦИЈАЛНИХ УСЛУГА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ИНДУСТРИЈСКИ СЕКТОР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САОБРАЋАЈ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9B1BD9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="004E3B02"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3B02" w:rsidRPr="00EC5432" w:rsidRDefault="004E3B02" w:rsidP="004E3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</w:tr>
      <w:tr w:rsidR="004E3B02" w:rsidRPr="00EC5432" w:rsidTr="004E3B02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СВЕУКУПНО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4E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3B02" w:rsidRPr="00EC5432" w:rsidRDefault="004E3B02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</w:tc>
      </w:tr>
    </w:tbl>
    <w:p w:rsidR="001546FD" w:rsidRPr="001546FD" w:rsidRDefault="001546FD" w:rsidP="001546FD">
      <w:pPr>
        <w:pStyle w:val="Caption"/>
      </w:pPr>
      <w:bookmarkStart w:id="2" w:name="_Toc488137996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t>1</w:t>
      </w:r>
      <w:r w:rsidR="005A0B05">
        <w:fldChar w:fldCharType="end"/>
      </w:r>
      <w:r w:rsidRPr="001546FD">
        <w:t xml:space="preserve"> </w:t>
      </w:r>
      <w:r>
        <w:t>Индикативни циљеви уштеде финалне енергије (МWh) кроз програмске и тржишне активности</w:t>
      </w:r>
      <w:bookmarkEnd w:id="2"/>
      <w:r w:rsidRPr="001546FD">
        <w:t xml:space="preserve"> </w:t>
      </w:r>
    </w:p>
    <w:p w:rsidR="004E3B02" w:rsidRDefault="004E3B02" w:rsidP="009977BA">
      <w:pPr>
        <w:pStyle w:val="ListParagraph"/>
        <w:outlineLvl w:val="0"/>
        <w:rPr>
          <w:lang w:val="sr-Cyrl-RS"/>
        </w:rPr>
      </w:pPr>
    </w:p>
    <w:p w:rsidR="00914E14" w:rsidRPr="00993BCE" w:rsidRDefault="004E3B02" w:rsidP="009977BA">
      <w:pPr>
        <w:pStyle w:val="ListParagraph"/>
        <w:outlineLvl w:val="0"/>
        <w:rPr>
          <w:lang w:val="hr-HR"/>
        </w:rPr>
      </w:pPr>
      <w:bookmarkStart w:id="3" w:name="_Toc503790085"/>
      <w:r>
        <w:rPr>
          <w:lang w:val="sr-Cyrl-RS"/>
        </w:rPr>
        <w:t>2</w:t>
      </w:r>
      <w:r w:rsidR="00BC1E6D">
        <w:rPr>
          <w:lang w:val="hr-HR"/>
        </w:rPr>
        <w:t xml:space="preserve">. </w:t>
      </w:r>
      <w:r>
        <w:rPr>
          <w:lang w:val="sr-Cyrl-RS"/>
        </w:rPr>
        <w:t xml:space="preserve">РЕАЛИЗАЦИЈА </w:t>
      </w:r>
      <w:r w:rsidR="00EC5432">
        <w:rPr>
          <w:lang w:val="hr-HR"/>
        </w:rPr>
        <w:t>ОПЕРАТИВН</w:t>
      </w:r>
      <w:r>
        <w:rPr>
          <w:lang w:val="sr-Cyrl-RS"/>
        </w:rPr>
        <w:t>ОГ</w:t>
      </w:r>
      <w:r w:rsidR="00914E14" w:rsidRPr="00993BCE">
        <w:rPr>
          <w:lang w:val="hr-HR"/>
        </w:rPr>
        <w:t xml:space="preserve"> </w:t>
      </w:r>
      <w:r w:rsidR="00EC5432">
        <w:rPr>
          <w:lang w:val="hr-HR"/>
        </w:rPr>
        <w:t>ПЛАН</w:t>
      </w:r>
      <w:r>
        <w:rPr>
          <w:lang w:val="sr-Cyrl-RS"/>
        </w:rPr>
        <w:t>А</w:t>
      </w:r>
      <w:r w:rsidR="00914E14" w:rsidRPr="00993BCE">
        <w:rPr>
          <w:lang w:val="hr-HR"/>
        </w:rPr>
        <w:t xml:space="preserve"> </w:t>
      </w:r>
      <w:r w:rsidR="00EC5432">
        <w:rPr>
          <w:lang w:val="hr-HR"/>
        </w:rPr>
        <w:t>ЗА</w:t>
      </w:r>
      <w:r w:rsidR="00914E14" w:rsidRPr="00993BCE">
        <w:rPr>
          <w:lang w:val="hr-HR"/>
        </w:rPr>
        <w:t xml:space="preserve"> </w:t>
      </w:r>
      <w:r w:rsidR="00EC5432">
        <w:rPr>
          <w:lang w:val="hr-HR"/>
        </w:rPr>
        <w:t>ПРОВОЂЕЊЕ</w:t>
      </w:r>
      <w:r w:rsidR="00914E14" w:rsidRPr="00993BCE">
        <w:rPr>
          <w:lang w:val="hr-HR"/>
        </w:rPr>
        <w:t xml:space="preserve"> </w:t>
      </w:r>
      <w:r w:rsidR="00EC5432">
        <w:rPr>
          <w:lang w:val="hr-HR"/>
        </w:rPr>
        <w:t>ОП</w:t>
      </w:r>
      <w:r w:rsidR="00EC5432">
        <w:rPr>
          <w:lang w:val="sr-Cyrl-RS"/>
        </w:rPr>
        <w:t>ШТ</w:t>
      </w:r>
      <w:r w:rsidR="00EC5432">
        <w:rPr>
          <w:lang w:val="hr-HR"/>
        </w:rPr>
        <w:t>ИНСКИХ</w:t>
      </w:r>
      <w:r w:rsidR="008C49E0">
        <w:rPr>
          <w:lang w:val="hr-HR"/>
        </w:rPr>
        <w:t xml:space="preserve"> </w:t>
      </w:r>
      <w:r w:rsidR="00EC5432">
        <w:rPr>
          <w:lang w:val="hr-HR"/>
        </w:rPr>
        <w:t>ПРОГРАМА</w:t>
      </w:r>
      <w:r w:rsidR="00BC1E6D">
        <w:rPr>
          <w:lang w:val="hr-HR"/>
        </w:rPr>
        <w:t xml:space="preserve"> </w:t>
      </w:r>
      <w:r w:rsidR="00EC5432">
        <w:rPr>
          <w:lang w:val="hr-HR"/>
        </w:rPr>
        <w:t>ЕНЕРГ</w:t>
      </w:r>
      <w:r w:rsidR="00EC5432">
        <w:rPr>
          <w:lang w:val="sr-Cyrl-RS"/>
        </w:rPr>
        <w:t>ЕТ</w:t>
      </w:r>
      <w:r w:rsidR="00EC5432">
        <w:rPr>
          <w:lang w:val="hr-HR"/>
        </w:rPr>
        <w:t>СКЕ</w:t>
      </w:r>
      <w:r w:rsidR="00BC1E6D">
        <w:rPr>
          <w:lang w:val="hr-HR"/>
        </w:rPr>
        <w:t xml:space="preserve"> </w:t>
      </w:r>
      <w:r w:rsidR="00EC5432">
        <w:rPr>
          <w:lang w:val="hr-HR"/>
        </w:rPr>
        <w:t>ЕФИКАСНОСТИ</w:t>
      </w:r>
      <w:bookmarkEnd w:id="3"/>
    </w:p>
    <w:p w:rsidR="00BC1E6D" w:rsidRDefault="00EC5432">
      <w:pPr>
        <w:rPr>
          <w:lang w:val="hr-HR"/>
        </w:rPr>
      </w:pPr>
      <w:r>
        <w:rPr>
          <w:lang w:val="hr-HR"/>
        </w:rPr>
        <w:t>У</w:t>
      </w:r>
      <w:r w:rsidR="003E39A5">
        <w:rPr>
          <w:lang w:val="hr-HR"/>
        </w:rPr>
        <w:t xml:space="preserve"> </w:t>
      </w:r>
      <w:r>
        <w:rPr>
          <w:lang w:val="hr-HR"/>
        </w:rPr>
        <w:t>наредним</w:t>
      </w:r>
      <w:r w:rsidR="003E39A5">
        <w:rPr>
          <w:lang w:val="hr-HR"/>
        </w:rPr>
        <w:t xml:space="preserve"> </w:t>
      </w:r>
      <w:r>
        <w:rPr>
          <w:lang w:val="hr-HR"/>
        </w:rPr>
        <w:t>табелама</w:t>
      </w:r>
      <w:r w:rsidR="003E39A5">
        <w:rPr>
          <w:lang w:val="hr-HR"/>
        </w:rPr>
        <w:t xml:space="preserve"> </w:t>
      </w:r>
      <w:r>
        <w:rPr>
          <w:lang w:val="hr-HR"/>
        </w:rPr>
        <w:t>су</w:t>
      </w:r>
      <w:r w:rsidR="003E39A5">
        <w:rPr>
          <w:lang w:val="hr-HR"/>
        </w:rPr>
        <w:t xml:space="preserve"> </w:t>
      </w:r>
      <w:r>
        <w:rPr>
          <w:lang w:val="hr-HR"/>
        </w:rPr>
        <w:t>детаљно</w:t>
      </w:r>
      <w:r w:rsidR="003E39A5">
        <w:rPr>
          <w:lang w:val="hr-HR"/>
        </w:rPr>
        <w:t xml:space="preserve"> </w:t>
      </w:r>
      <w:r>
        <w:rPr>
          <w:lang w:val="hr-HR"/>
        </w:rPr>
        <w:t>приказане</w:t>
      </w:r>
      <w:r w:rsidR="003E39A5">
        <w:rPr>
          <w:lang w:val="hr-HR"/>
        </w:rPr>
        <w:t xml:space="preserve"> </w:t>
      </w:r>
      <w:r>
        <w:rPr>
          <w:lang w:val="hr-HR"/>
        </w:rPr>
        <w:t>планиране</w:t>
      </w:r>
      <w:r w:rsidR="003E39A5">
        <w:rPr>
          <w:lang w:val="hr-HR"/>
        </w:rPr>
        <w:t xml:space="preserve"> </w:t>
      </w:r>
      <w:r>
        <w:rPr>
          <w:lang w:val="hr-HR"/>
        </w:rPr>
        <w:t>активности</w:t>
      </w:r>
      <w:r w:rsidR="003E39A5">
        <w:rPr>
          <w:lang w:val="hr-HR"/>
        </w:rPr>
        <w:t xml:space="preserve"> </w:t>
      </w:r>
      <w:r>
        <w:rPr>
          <w:lang w:val="hr-HR"/>
        </w:rPr>
        <w:t>на</w:t>
      </w:r>
      <w:r w:rsidR="003E39A5">
        <w:rPr>
          <w:lang w:val="hr-HR"/>
        </w:rPr>
        <w:t xml:space="preserve"> </w:t>
      </w:r>
      <w:r>
        <w:rPr>
          <w:lang w:val="hr-HR"/>
        </w:rPr>
        <w:t>провођењу</w:t>
      </w:r>
      <w:r w:rsidR="003E39A5">
        <w:rPr>
          <w:lang w:val="hr-HR"/>
        </w:rPr>
        <w:t xml:space="preserve"> </w:t>
      </w:r>
      <w:r>
        <w:rPr>
          <w:lang w:val="hr-HR"/>
        </w:rPr>
        <w:t>програма</w:t>
      </w:r>
      <w:r w:rsidR="003E39A5">
        <w:rPr>
          <w:lang w:val="hr-HR"/>
        </w:rPr>
        <w:t xml:space="preserve"> </w:t>
      </w:r>
      <w:r>
        <w:rPr>
          <w:lang w:val="hr-HR"/>
        </w:rPr>
        <w:t>уштеде</w:t>
      </w:r>
      <w:r w:rsidR="003E39A5">
        <w:rPr>
          <w:lang w:val="hr-HR"/>
        </w:rPr>
        <w:t xml:space="preserve"> </w:t>
      </w:r>
      <w:r>
        <w:rPr>
          <w:lang w:val="hr-HR"/>
        </w:rPr>
        <w:t>финалне</w:t>
      </w:r>
      <w:r w:rsidR="003E39A5">
        <w:rPr>
          <w:lang w:val="hr-HR"/>
        </w:rPr>
        <w:t xml:space="preserve"> </w:t>
      </w:r>
      <w:r>
        <w:rPr>
          <w:lang w:val="hr-HR"/>
        </w:rPr>
        <w:t>енергије</w:t>
      </w:r>
      <w:r w:rsidR="003E39A5">
        <w:rPr>
          <w:lang w:val="hr-HR"/>
        </w:rPr>
        <w:t xml:space="preserve"> </w:t>
      </w:r>
      <w:r>
        <w:rPr>
          <w:lang w:val="hr-HR"/>
        </w:rPr>
        <w:t>за</w:t>
      </w:r>
      <w:r w:rsidR="003E39A5">
        <w:rPr>
          <w:lang w:val="hr-HR"/>
        </w:rPr>
        <w:t xml:space="preserve">  </w:t>
      </w:r>
      <w:r>
        <w:rPr>
          <w:lang w:val="hr-HR"/>
        </w:rPr>
        <w:t>оп</w:t>
      </w:r>
      <w:r>
        <w:rPr>
          <w:lang w:val="sr-Cyrl-RS"/>
        </w:rPr>
        <w:t>шт</w:t>
      </w:r>
      <w:r>
        <w:rPr>
          <w:lang w:val="hr-HR"/>
        </w:rPr>
        <w:t>ину</w:t>
      </w:r>
      <w:r w:rsidR="003E39A5">
        <w:rPr>
          <w:lang w:val="hr-HR"/>
        </w:rPr>
        <w:t>________________________________ .</w:t>
      </w:r>
    </w:p>
    <w:p w:rsidR="00BC1E6D" w:rsidRDefault="00BC1E6D">
      <w:pPr>
        <w:rPr>
          <w:lang w:val="hr-HR"/>
        </w:rPr>
      </w:pPr>
    </w:p>
    <w:p w:rsidR="007E43B9" w:rsidRDefault="007E43B9">
      <w:pPr>
        <w:rPr>
          <w:rFonts w:ascii="Calibri" w:eastAsia="Times New Roman" w:hAnsi="Calibri" w:cs="Calibri"/>
          <w:b/>
          <w:bCs/>
          <w:color w:val="000000"/>
          <w:lang w:val="hr-HR" w:eastAsia="hr-HR"/>
        </w:rPr>
        <w:sectPr w:rsidR="007E43B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C1E6D" w:rsidRPr="009977BA" w:rsidRDefault="00BC1E6D" w:rsidP="00F26AB3">
      <w:pPr>
        <w:pStyle w:val="Heading2"/>
        <w:rPr>
          <w:rFonts w:eastAsia="Times New Roman"/>
          <w:b/>
          <w:lang w:val="hr-HR" w:eastAsia="hr-HR"/>
        </w:rPr>
      </w:pPr>
      <w:r w:rsidRPr="00221234">
        <w:rPr>
          <w:rFonts w:eastAsia="Times New Roman"/>
          <w:lang w:val="hr-HR" w:eastAsia="hr-HR"/>
        </w:rPr>
        <w:lastRenderedPageBreak/>
        <w:t xml:space="preserve"> </w:t>
      </w:r>
      <w:bookmarkStart w:id="4" w:name="_Toc503790086"/>
      <w:r w:rsidR="004E3B02">
        <w:rPr>
          <w:rFonts w:eastAsia="Times New Roman"/>
          <w:lang w:val="sr-Cyrl-RS" w:eastAsia="hr-HR"/>
        </w:rPr>
        <w:t>2</w:t>
      </w:r>
      <w:r w:rsidR="00221234" w:rsidRPr="009977BA">
        <w:rPr>
          <w:rFonts w:eastAsia="Times New Roman"/>
          <w:b/>
          <w:lang w:val="hr-HR" w:eastAsia="hr-HR"/>
        </w:rPr>
        <w:t xml:space="preserve">.1 </w:t>
      </w:r>
      <w:r w:rsidR="00EC5432">
        <w:rPr>
          <w:rFonts w:eastAsia="Times New Roman"/>
          <w:b/>
          <w:lang w:val="hr-HR" w:eastAsia="hr-HR"/>
        </w:rPr>
        <w:t>Програм</w:t>
      </w:r>
      <w:r w:rsidR="00221234" w:rsidRPr="009977BA">
        <w:rPr>
          <w:rFonts w:eastAsia="Times New Roman"/>
          <w:b/>
          <w:lang w:val="hr-HR" w:eastAsia="hr-HR"/>
        </w:rPr>
        <w:t xml:space="preserve"> </w:t>
      </w:r>
      <w:r w:rsidR="00D358DB">
        <w:rPr>
          <w:rFonts w:eastAsia="Times New Roman"/>
          <w:b/>
          <w:lang w:val="hr-HR" w:eastAsia="hr-HR"/>
        </w:rPr>
        <w:t>П1</w:t>
      </w:r>
      <w:r w:rsidR="00221234" w:rsidRPr="009977BA">
        <w:rPr>
          <w:b/>
          <w:lang w:val="hr-HR"/>
        </w:rPr>
        <w:t xml:space="preserve"> -</w:t>
      </w:r>
      <w:r w:rsidR="007E43B9" w:rsidRPr="009977BA">
        <w:rPr>
          <w:b/>
          <w:lang w:val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за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успостављање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стратешког</w:t>
      </w:r>
      <w:r w:rsidRPr="009977BA">
        <w:rPr>
          <w:rFonts w:eastAsia="Times New Roman"/>
          <w:b/>
          <w:lang w:val="hr-HR" w:eastAsia="hr-HR"/>
        </w:rPr>
        <w:t xml:space="preserve">, </w:t>
      </w:r>
      <w:r w:rsidR="00EC5432">
        <w:rPr>
          <w:rFonts w:eastAsia="Times New Roman"/>
          <w:b/>
          <w:lang w:val="hr-HR" w:eastAsia="hr-HR"/>
        </w:rPr>
        <w:t>законодавног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и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регулаторног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оквира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за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енергијску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ефикасност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у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финалној</w:t>
      </w:r>
      <w:r w:rsidRPr="009977BA">
        <w:rPr>
          <w:rFonts w:eastAsia="Times New Roman"/>
          <w:b/>
          <w:lang w:val="hr-HR" w:eastAsia="hr-HR"/>
        </w:rPr>
        <w:t xml:space="preserve"> </w:t>
      </w:r>
      <w:r w:rsidR="00EC5432">
        <w:rPr>
          <w:rFonts w:eastAsia="Times New Roman"/>
          <w:b/>
          <w:lang w:val="hr-HR" w:eastAsia="hr-HR"/>
        </w:rPr>
        <w:t>потрошњи</w:t>
      </w:r>
      <w:bookmarkEnd w:id="4"/>
    </w:p>
    <w:p w:rsidR="00BC1E6D" w:rsidRPr="00BC1E6D" w:rsidRDefault="00EC5432">
      <w:pPr>
        <w:rPr>
          <w:lang w:val="hr-HR"/>
        </w:rPr>
      </w:pPr>
      <w:r>
        <w:rPr>
          <w:rFonts w:ascii="Calibri" w:eastAsia="Times New Roman" w:hAnsi="Calibri" w:cs="Calibri"/>
          <w:b/>
          <w:bCs/>
          <w:color w:val="000000"/>
          <w:lang w:val="hr-HR" w:eastAsia="hr-HR"/>
        </w:rPr>
        <w:t>Мјере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 xml:space="preserve"> : </w:t>
      </w:r>
      <w:r w:rsidR="000602D2">
        <w:rPr>
          <w:rFonts w:ascii="Calibri" w:eastAsia="Times New Roman" w:hAnsi="Calibri" w:cs="Calibri"/>
          <w:b/>
          <w:bCs/>
          <w:color w:val="000000"/>
          <w:lang w:val="hr-HR" w:eastAsia="hr-HR"/>
        </w:rPr>
        <w:t>X1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>,</w:t>
      </w:r>
      <w:r w:rsidR="000602D2">
        <w:rPr>
          <w:rFonts w:ascii="Calibri" w:eastAsia="Times New Roman" w:hAnsi="Calibri" w:cs="Calibri"/>
          <w:b/>
          <w:bCs/>
          <w:color w:val="000000"/>
          <w:lang w:val="hr-HR" w:eastAsia="hr-HR"/>
        </w:rPr>
        <w:t>X2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>,</w:t>
      </w:r>
      <w:r w:rsidR="000602D2">
        <w:rPr>
          <w:rFonts w:ascii="Calibri" w:eastAsia="Times New Roman" w:hAnsi="Calibri" w:cs="Calibri"/>
          <w:b/>
          <w:bCs/>
          <w:color w:val="000000"/>
          <w:lang w:val="hr-HR" w:eastAsia="hr-HR"/>
        </w:rPr>
        <w:t>X3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>,</w:t>
      </w:r>
      <w:r w:rsidR="000602D2">
        <w:rPr>
          <w:rFonts w:ascii="Calibri" w:eastAsia="Times New Roman" w:hAnsi="Calibri" w:cs="Calibri"/>
          <w:b/>
          <w:bCs/>
          <w:color w:val="000000"/>
          <w:lang w:val="hr-HR" w:eastAsia="hr-HR"/>
        </w:rPr>
        <w:t>X1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>2,</w:t>
      </w:r>
      <w:r w:rsidR="000602D2">
        <w:rPr>
          <w:rFonts w:ascii="Calibri" w:eastAsia="Times New Roman" w:hAnsi="Calibri" w:cs="Calibri"/>
          <w:b/>
          <w:bCs/>
          <w:color w:val="000000"/>
          <w:lang w:val="hr-HR" w:eastAsia="hr-HR"/>
        </w:rPr>
        <w:t>X1</w:t>
      </w:r>
      <w:r w:rsidR="00BC1E6D">
        <w:rPr>
          <w:rFonts w:ascii="Calibri" w:eastAsia="Times New Roman" w:hAnsi="Calibri" w:cs="Calibri"/>
          <w:b/>
          <w:bCs/>
          <w:color w:val="000000"/>
          <w:lang w:val="hr-HR" w:eastAsia="hr-HR"/>
        </w:rPr>
        <w:t>3</w:t>
      </w:r>
    </w:p>
    <w:p w:rsidR="00EC5432" w:rsidRDefault="00EC5432" w:rsidP="003E5E91">
      <w:pPr>
        <w:pStyle w:val="Caption"/>
      </w:pP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3"/>
        <w:gridCol w:w="3748"/>
        <w:gridCol w:w="1735"/>
        <w:gridCol w:w="1614"/>
        <w:gridCol w:w="1470"/>
      </w:tblGrid>
      <w:tr w:rsidR="00200926" w:rsidRPr="00200926" w:rsidTr="00200926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Назив оп</w:t>
            </w:r>
            <w:r w:rsidR="00C412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hr-HR"/>
              </w:rPr>
              <w:t>шт</w:t>
            </w: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инског прописа, правилника или стратегије која је донешена или прилагођена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Активности које су подузете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Образложење</w:t>
            </w: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ПРОСЈЕЧНО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00926" w:rsidRPr="00200926" w:rsidRDefault="00200926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5" w:name="_Toc488137997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2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за провођење програма </w:t>
      </w:r>
      <w:r w:rsidR="00D358DB">
        <w:t>П1</w:t>
      </w:r>
      <w:r>
        <w:t xml:space="preserve"> уштеде финалне енергије</w:t>
      </w:r>
      <w:bookmarkEnd w:id="5"/>
    </w:p>
    <w:p w:rsidR="006E7E08" w:rsidRDefault="00200926">
      <w:pPr>
        <w:rPr>
          <w:lang w:val="hr-HR"/>
        </w:rPr>
      </w:pPr>
      <w:r>
        <w:rPr>
          <w:lang w:val="sr-Cyrl-RS"/>
        </w:rPr>
        <w:t>Генерално образложење</w:t>
      </w:r>
      <w:r w:rsidR="006E7E08">
        <w:rPr>
          <w:lang w:val="hr-HR"/>
        </w:rPr>
        <w:t xml:space="preserve"> :</w:t>
      </w:r>
    </w:p>
    <w:p w:rsidR="006E7E08" w:rsidRDefault="006E7E08">
      <w:pPr>
        <w:rPr>
          <w:lang w:val="hr-HR"/>
        </w:rPr>
      </w:pPr>
    </w:p>
    <w:p w:rsidR="006E7E08" w:rsidRDefault="006E7E08">
      <w:pPr>
        <w:rPr>
          <w:lang w:val="hr-HR"/>
        </w:rPr>
      </w:pPr>
    </w:p>
    <w:p w:rsidR="006E7E08" w:rsidRDefault="006E7E08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6E7E08" w:rsidRPr="009977BA" w:rsidRDefault="004E3B02" w:rsidP="00F26AB3">
      <w:pPr>
        <w:pStyle w:val="Heading2"/>
        <w:rPr>
          <w:b/>
          <w:lang w:val="hr-HR"/>
        </w:rPr>
      </w:pPr>
      <w:bookmarkStart w:id="6" w:name="_Toc503790087"/>
      <w:r>
        <w:rPr>
          <w:b/>
          <w:lang w:val="sr-Cyrl-RS"/>
        </w:rPr>
        <w:lastRenderedPageBreak/>
        <w:t>2</w:t>
      </w:r>
      <w:r w:rsidR="006E7E08" w:rsidRPr="009977BA">
        <w:rPr>
          <w:b/>
          <w:lang w:val="hr-HR"/>
        </w:rPr>
        <w:t xml:space="preserve">.2 </w:t>
      </w:r>
      <w:r w:rsidR="00986BE9">
        <w:rPr>
          <w:b/>
          <w:lang w:val="hr-HR"/>
        </w:rPr>
        <w:t>Програм</w:t>
      </w:r>
      <w:r w:rsidR="006E7E08" w:rsidRPr="009977BA">
        <w:rPr>
          <w:b/>
          <w:lang w:val="hr-HR"/>
        </w:rPr>
        <w:t xml:space="preserve"> </w:t>
      </w:r>
      <w:r w:rsidR="00D358DB">
        <w:rPr>
          <w:b/>
          <w:lang w:val="hr-HR"/>
        </w:rPr>
        <w:t>П2</w:t>
      </w:r>
      <w:r w:rsidR="00221234" w:rsidRPr="009977BA">
        <w:rPr>
          <w:b/>
          <w:lang w:val="hr-HR"/>
        </w:rPr>
        <w:t xml:space="preserve"> - </w:t>
      </w:r>
      <w:r w:rsidR="00986BE9">
        <w:rPr>
          <w:b/>
          <w:lang w:val="hr-HR"/>
        </w:rPr>
        <w:t>информисања</w:t>
      </w:r>
      <w:r w:rsidR="006E7E08" w:rsidRPr="009977BA">
        <w:rPr>
          <w:b/>
          <w:lang w:val="hr-HR"/>
        </w:rPr>
        <w:t xml:space="preserve">, </w:t>
      </w:r>
      <w:r w:rsidR="00986BE9">
        <w:rPr>
          <w:b/>
          <w:lang w:val="hr-HR"/>
        </w:rPr>
        <w:t>стручног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усавршавања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и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образовања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о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енергијској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ефикасности</w:t>
      </w:r>
      <w:bookmarkEnd w:id="6"/>
      <w:r w:rsidR="006E7E08" w:rsidRPr="009977BA">
        <w:rPr>
          <w:b/>
          <w:lang w:val="hr-HR"/>
        </w:rPr>
        <w:t xml:space="preserve"> </w:t>
      </w:r>
    </w:p>
    <w:p w:rsidR="006E7E08" w:rsidRDefault="00986BE9" w:rsidP="006E7E08">
      <w:pPr>
        <w:rPr>
          <w:b/>
          <w:lang w:val="hr-HR"/>
        </w:rPr>
      </w:pPr>
      <w:r>
        <w:rPr>
          <w:b/>
          <w:lang w:val="hr-HR"/>
        </w:rPr>
        <w:t>МЈЕРЕ</w:t>
      </w:r>
      <w:r w:rsidR="006E7E08">
        <w:rPr>
          <w:b/>
          <w:lang w:val="hr-HR"/>
        </w:rPr>
        <w:t xml:space="preserve"> : </w:t>
      </w:r>
      <w:r w:rsidR="000602D2">
        <w:rPr>
          <w:b/>
          <w:lang w:val="hr-HR"/>
        </w:rPr>
        <w:t>X2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X4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X5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X6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X7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X1</w:t>
      </w:r>
      <w:r w:rsidR="006E7E08">
        <w:rPr>
          <w:b/>
          <w:lang w:val="hr-HR"/>
        </w:rPr>
        <w:t>0,</w:t>
      </w:r>
      <w:r w:rsidR="000602D2">
        <w:rPr>
          <w:b/>
          <w:lang w:val="hr-HR"/>
        </w:rPr>
        <w:t>X1</w:t>
      </w:r>
      <w:r w:rsidR="006E7E08">
        <w:rPr>
          <w:b/>
          <w:lang w:val="hr-HR"/>
        </w:rPr>
        <w:t>1,</w:t>
      </w:r>
      <w:r w:rsidR="000602D2">
        <w:rPr>
          <w:b/>
          <w:lang w:val="hr-HR"/>
        </w:rPr>
        <w:t>X1</w:t>
      </w:r>
      <w:r w:rsidR="006E7E08">
        <w:rPr>
          <w:b/>
          <w:lang w:val="hr-HR"/>
        </w:rPr>
        <w:t>3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3"/>
        <w:gridCol w:w="5083"/>
        <w:gridCol w:w="2014"/>
        <w:gridCol w:w="1470"/>
      </w:tblGrid>
      <w:tr w:rsidR="00200926" w:rsidRPr="00200926" w:rsidTr="00200926">
        <w:trPr>
          <w:trHeight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Назив информативне кампање или активности која је проведена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Образложење</w:t>
            </w: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color w:val="000000"/>
                <w:lang w:val="hr-HR" w:eastAsia="hr-HR"/>
              </w:rPr>
              <w:t>ПРОСЈЕЧНО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7" w:name="_Toc488137998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3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на провођењу програма </w:t>
      </w:r>
      <w:r w:rsidR="00D358DB">
        <w:t>П2</w:t>
      </w:r>
      <w:r>
        <w:t xml:space="preserve"> уштеде финалне енергије</w:t>
      </w:r>
      <w:bookmarkEnd w:id="7"/>
    </w:p>
    <w:p w:rsidR="006E7E08" w:rsidRDefault="00200926" w:rsidP="006E7E08">
      <w:pPr>
        <w:rPr>
          <w:b/>
          <w:lang w:val="hr-HR"/>
        </w:rPr>
      </w:pPr>
      <w:r>
        <w:rPr>
          <w:b/>
          <w:lang w:val="sr-Cyrl-RS"/>
        </w:rPr>
        <w:t>Генерално образложење</w:t>
      </w:r>
      <w:r w:rsidR="006E7E08">
        <w:rPr>
          <w:b/>
          <w:lang w:val="hr-HR"/>
        </w:rPr>
        <w:t xml:space="preserve"> :</w:t>
      </w:r>
    </w:p>
    <w:p w:rsidR="006E7E08" w:rsidRDefault="006E7E08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6E7E08" w:rsidRPr="009977BA" w:rsidRDefault="004E3B02" w:rsidP="00F26AB3">
      <w:pPr>
        <w:pStyle w:val="Heading2"/>
        <w:rPr>
          <w:b/>
          <w:lang w:val="hr-HR"/>
        </w:rPr>
      </w:pPr>
      <w:bookmarkStart w:id="8" w:name="_Toc503790088"/>
      <w:r>
        <w:rPr>
          <w:b/>
          <w:lang w:val="sr-Cyrl-RS"/>
        </w:rPr>
        <w:lastRenderedPageBreak/>
        <w:t>2</w:t>
      </w:r>
      <w:r w:rsidR="00221234" w:rsidRPr="009977BA">
        <w:rPr>
          <w:b/>
          <w:lang w:val="hr-HR"/>
        </w:rPr>
        <w:t>.3</w:t>
      </w:r>
      <w:r w:rsidR="008A7E32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Програм</w:t>
      </w:r>
      <w:r w:rsidR="008A7E32" w:rsidRPr="009977BA">
        <w:rPr>
          <w:b/>
          <w:lang w:val="hr-HR"/>
        </w:rPr>
        <w:t xml:space="preserve"> </w:t>
      </w:r>
      <w:r w:rsidR="00D358DB">
        <w:rPr>
          <w:b/>
          <w:lang w:val="hr-HR"/>
        </w:rPr>
        <w:t>П4</w:t>
      </w:r>
      <w:r w:rsidR="00221234" w:rsidRPr="009977BA">
        <w:rPr>
          <w:b/>
          <w:lang w:val="hr-HR"/>
        </w:rPr>
        <w:t xml:space="preserve"> - </w:t>
      </w:r>
      <w:r w:rsidR="00986BE9">
        <w:rPr>
          <w:b/>
          <w:lang w:val="hr-HR"/>
        </w:rPr>
        <w:t>облигационих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схема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енергијске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ефикасности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путем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дистрибутера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енергије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за</w:t>
      </w:r>
      <w:r w:rsidR="006E7E08" w:rsidRPr="009977BA">
        <w:rPr>
          <w:b/>
          <w:lang w:val="hr-HR"/>
        </w:rPr>
        <w:t xml:space="preserve"> </w:t>
      </w:r>
      <w:r w:rsidR="00986BE9">
        <w:rPr>
          <w:b/>
          <w:lang w:val="hr-HR"/>
        </w:rPr>
        <w:t>гријање</w:t>
      </w:r>
      <w:bookmarkEnd w:id="8"/>
    </w:p>
    <w:p w:rsidR="006E7E08" w:rsidRDefault="00986BE9" w:rsidP="006E7E08">
      <w:pPr>
        <w:rPr>
          <w:b/>
          <w:lang w:val="hr-HR"/>
        </w:rPr>
      </w:pPr>
      <w:r>
        <w:rPr>
          <w:b/>
          <w:lang w:val="hr-HR"/>
        </w:rPr>
        <w:t>МЈЕРЕ</w:t>
      </w:r>
      <w:r w:rsidR="006E7E08">
        <w:rPr>
          <w:b/>
          <w:lang w:val="hr-HR"/>
        </w:rPr>
        <w:t xml:space="preserve"> : </w:t>
      </w:r>
      <w:r w:rsidR="000602D2">
        <w:rPr>
          <w:b/>
          <w:lang w:val="hr-HR"/>
        </w:rPr>
        <w:t>Д1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Д2</w:t>
      </w:r>
      <w:r w:rsidR="006E7E08">
        <w:rPr>
          <w:b/>
          <w:lang w:val="hr-HR"/>
        </w:rPr>
        <w:t>, (</w:t>
      </w:r>
      <w:r w:rsidR="000602D2">
        <w:rPr>
          <w:b/>
          <w:lang w:val="hr-HR"/>
        </w:rPr>
        <w:t>X1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X3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X4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X5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X8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X9</w:t>
      </w:r>
      <w:r w:rsidR="006E7E08">
        <w:rPr>
          <w:b/>
          <w:lang w:val="hr-HR"/>
        </w:rPr>
        <w:t>,</w:t>
      </w:r>
      <w:r w:rsidR="000602D2">
        <w:rPr>
          <w:b/>
          <w:lang w:val="hr-HR"/>
        </w:rPr>
        <w:t>X1</w:t>
      </w:r>
      <w:r w:rsidR="006E7E08">
        <w:rPr>
          <w:b/>
          <w:lang w:val="hr-HR"/>
        </w:rPr>
        <w:t>3)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2"/>
        <w:gridCol w:w="1374"/>
        <w:gridCol w:w="1059"/>
        <w:gridCol w:w="1072"/>
        <w:gridCol w:w="1097"/>
        <w:gridCol w:w="909"/>
        <w:gridCol w:w="909"/>
        <w:gridCol w:w="1067"/>
        <w:gridCol w:w="1201"/>
      </w:tblGrid>
      <w:tr w:rsidR="00200926" w:rsidRPr="00200926" w:rsidTr="00200926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Број и мјесто стамбених зграда/јединица на којима се мјера проводи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Надлежност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јединица мјере (м2-фасаде или отвора, МW-инсталисане снаге)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реализована количина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Д1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- 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Д2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- 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Образложење</w:t>
            </w: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3B3C4E">
        <w:trPr>
          <w:trHeight w:val="28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color w:val="000000"/>
                <w:lang w:val="hr-HR" w:eastAsia="hr-HR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9" w:name="_Toc488137999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4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</w:t>
      </w:r>
      <w:r>
        <w:rPr>
          <w:noProof/>
          <w:lang w:val="sr-Cyrl-RS"/>
        </w:rPr>
        <w:t>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на провођењу програма </w:t>
      </w:r>
      <w:r w:rsidR="00D358DB">
        <w:t>П4</w:t>
      </w:r>
      <w:r>
        <w:t xml:space="preserve"> уштеде финалне енергије</w:t>
      </w:r>
      <w:bookmarkEnd w:id="9"/>
    </w:p>
    <w:p w:rsidR="006E7E08" w:rsidRDefault="00200926" w:rsidP="006E7E08">
      <w:pPr>
        <w:rPr>
          <w:b/>
          <w:lang w:val="hr-HR"/>
        </w:rPr>
      </w:pPr>
      <w:r>
        <w:rPr>
          <w:b/>
          <w:lang w:val="sr-Cyrl-RS"/>
        </w:rPr>
        <w:t>Генерално образложење</w:t>
      </w:r>
      <w:r w:rsidR="008A7E32">
        <w:rPr>
          <w:b/>
          <w:lang w:val="hr-HR"/>
        </w:rPr>
        <w:t xml:space="preserve"> :</w:t>
      </w:r>
    </w:p>
    <w:p w:rsidR="00F26AB3" w:rsidRDefault="00F26AB3" w:rsidP="006E7E08">
      <w:pPr>
        <w:rPr>
          <w:b/>
          <w:lang w:val="hr-HR"/>
        </w:rPr>
      </w:pPr>
    </w:p>
    <w:p w:rsidR="00986BE9" w:rsidRDefault="00986BE9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8A7E32" w:rsidRPr="009977BA" w:rsidRDefault="004E3B02" w:rsidP="00F26AB3">
      <w:pPr>
        <w:pStyle w:val="Heading2"/>
        <w:rPr>
          <w:b/>
          <w:lang w:val="hr-HR"/>
        </w:rPr>
      </w:pPr>
      <w:bookmarkStart w:id="10" w:name="_Toc503790089"/>
      <w:r>
        <w:rPr>
          <w:b/>
          <w:lang w:val="sr-Cyrl-RS"/>
        </w:rPr>
        <w:lastRenderedPageBreak/>
        <w:t>2</w:t>
      </w:r>
      <w:r w:rsidR="00221234" w:rsidRPr="009977BA">
        <w:rPr>
          <w:b/>
          <w:lang w:val="hr-HR"/>
        </w:rPr>
        <w:t xml:space="preserve">.4 </w:t>
      </w:r>
      <w:r w:rsidR="00FB74E1">
        <w:rPr>
          <w:b/>
          <w:lang w:val="sr-Cyrl-RS"/>
        </w:rPr>
        <w:t>Програм</w:t>
      </w:r>
      <w:r w:rsidR="00221234" w:rsidRPr="009977BA">
        <w:rPr>
          <w:b/>
          <w:lang w:val="hr-HR"/>
        </w:rPr>
        <w:t xml:space="preserve"> </w:t>
      </w:r>
      <w:r w:rsidR="00D358DB">
        <w:rPr>
          <w:b/>
          <w:lang w:val="hr-HR"/>
        </w:rPr>
        <w:t>П5</w:t>
      </w:r>
      <w:r w:rsidR="00221234" w:rsidRPr="009977BA">
        <w:rPr>
          <w:b/>
          <w:lang w:val="hr-HR"/>
        </w:rPr>
        <w:t xml:space="preserve"> -</w:t>
      </w:r>
      <w:r w:rsidR="008A7E32" w:rsidRPr="009977BA">
        <w:rPr>
          <w:b/>
          <w:lang w:val="hr-HR"/>
        </w:rPr>
        <w:t xml:space="preserve"> </w:t>
      </w:r>
      <w:r w:rsidR="00FB74E1" w:rsidRPr="00FB74E1">
        <w:rPr>
          <w:b/>
          <w:lang w:val="hr-HR"/>
        </w:rPr>
        <w:t>Републички програм за повећање енергетске ефикасности зграда сектору јавних услуга</w:t>
      </w:r>
      <w:bookmarkEnd w:id="10"/>
    </w:p>
    <w:p w:rsidR="008A7E32" w:rsidRDefault="00FB74E1" w:rsidP="006E7E08">
      <w:pPr>
        <w:rPr>
          <w:b/>
          <w:lang w:val="hr-HR"/>
        </w:rPr>
      </w:pPr>
      <w:r>
        <w:rPr>
          <w:b/>
          <w:lang w:val="sr-Cyrl-RS"/>
        </w:rPr>
        <w:t>МЈЕРЕ</w:t>
      </w:r>
      <w:r w:rsidR="008A7E32">
        <w:rPr>
          <w:b/>
          <w:lang w:val="hr-HR"/>
        </w:rPr>
        <w:t xml:space="preserve"> : </w:t>
      </w:r>
      <w:r w:rsidR="000602D2">
        <w:rPr>
          <w:b/>
          <w:lang w:val="hr-HR"/>
        </w:rPr>
        <w:t>У1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У2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У3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У5</w:t>
      </w:r>
      <w:r w:rsidR="008A7E32" w:rsidRPr="008A7E32">
        <w:rPr>
          <w:b/>
          <w:lang w:val="hr-HR"/>
        </w:rPr>
        <w:t xml:space="preserve"> (</w:t>
      </w:r>
      <w:r w:rsidR="000602D2">
        <w:rPr>
          <w:b/>
          <w:lang w:val="hr-HR"/>
        </w:rPr>
        <w:t>X2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X3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X4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X5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X7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X8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X9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X1</w:t>
      </w:r>
      <w:r w:rsidR="008A7E32" w:rsidRPr="008A7E32">
        <w:rPr>
          <w:b/>
          <w:lang w:val="hr-HR"/>
        </w:rPr>
        <w:t xml:space="preserve">1, </w:t>
      </w:r>
      <w:r w:rsidR="000602D2">
        <w:rPr>
          <w:b/>
          <w:lang w:val="hr-HR"/>
        </w:rPr>
        <w:t>X1</w:t>
      </w:r>
      <w:r w:rsidR="008A7E32" w:rsidRPr="008A7E32">
        <w:rPr>
          <w:b/>
          <w:lang w:val="hr-HR"/>
        </w:rPr>
        <w:t xml:space="preserve">2, </w:t>
      </w:r>
      <w:r w:rsidR="000602D2">
        <w:rPr>
          <w:b/>
          <w:lang w:val="hr-HR"/>
        </w:rPr>
        <w:t>X1</w:t>
      </w:r>
      <w:r w:rsidR="008A7E32" w:rsidRPr="008A7E32">
        <w:rPr>
          <w:b/>
          <w:lang w:val="hr-HR"/>
        </w:rPr>
        <w:t>3)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45"/>
        <w:gridCol w:w="1701"/>
        <w:gridCol w:w="837"/>
        <w:gridCol w:w="847"/>
        <w:gridCol w:w="727"/>
        <w:gridCol w:w="727"/>
        <w:gridCol w:w="727"/>
        <w:gridCol w:w="727"/>
        <w:gridCol w:w="727"/>
        <w:gridCol w:w="843"/>
        <w:gridCol w:w="942"/>
      </w:tblGrid>
      <w:tr w:rsidR="00200926" w:rsidRPr="00200926" w:rsidTr="00200926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Назив институције/установе/зграде на којој се мјера проводи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Надлежност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јединица мјере (м2-фасаде или отвора, МW-инсталисане снаге)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остварена количина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У1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У2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У3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У5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Образложење</w:t>
            </w: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20092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00926" w:rsidRPr="00200926" w:rsidTr="003B3C4E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3B3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11" w:name="_Toc488138000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5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на провођењу програма </w:t>
      </w:r>
      <w:r w:rsidR="00D358DB">
        <w:t>П5</w:t>
      </w:r>
      <w:r>
        <w:t xml:space="preserve"> уштеде финалне енергије</w:t>
      </w:r>
      <w:bookmarkEnd w:id="11"/>
    </w:p>
    <w:p w:rsidR="008A7E32" w:rsidRDefault="00200926" w:rsidP="006E7E08">
      <w:pPr>
        <w:rPr>
          <w:lang w:val="hr-HR"/>
        </w:rPr>
      </w:pPr>
      <w:r>
        <w:rPr>
          <w:lang w:val="sr-Cyrl-RS"/>
        </w:rPr>
        <w:t>Генерално образложење</w:t>
      </w:r>
      <w:r w:rsidR="008A7E32">
        <w:rPr>
          <w:lang w:val="hr-HR"/>
        </w:rPr>
        <w:t xml:space="preserve"> :</w:t>
      </w:r>
    </w:p>
    <w:p w:rsidR="00FB74E1" w:rsidRDefault="00FB74E1" w:rsidP="006E7E08">
      <w:pPr>
        <w:rPr>
          <w:lang w:val="hr-HR"/>
        </w:rPr>
      </w:pPr>
    </w:p>
    <w:p w:rsidR="00FB74E1" w:rsidRDefault="00FB74E1" w:rsidP="006E7E08">
      <w:pPr>
        <w:rPr>
          <w:lang w:val="hr-HR"/>
        </w:rPr>
      </w:pPr>
    </w:p>
    <w:p w:rsidR="008A7E32" w:rsidRDefault="008A7E3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8A7E32" w:rsidRPr="009977BA" w:rsidRDefault="004E3B02" w:rsidP="00F26AB3">
      <w:pPr>
        <w:pStyle w:val="Heading2"/>
        <w:rPr>
          <w:b/>
          <w:lang w:val="hr-HR"/>
        </w:rPr>
      </w:pPr>
      <w:bookmarkStart w:id="12" w:name="_Toc503790090"/>
      <w:r>
        <w:rPr>
          <w:b/>
          <w:lang w:val="sr-Cyrl-RS"/>
        </w:rPr>
        <w:lastRenderedPageBreak/>
        <w:t>2</w:t>
      </w:r>
      <w:r w:rsidR="00221234" w:rsidRPr="009977BA">
        <w:rPr>
          <w:b/>
          <w:lang w:val="hr-HR"/>
        </w:rPr>
        <w:t xml:space="preserve">.5 </w:t>
      </w:r>
      <w:r w:rsidR="00FB74E1">
        <w:rPr>
          <w:b/>
          <w:lang w:val="hr-HR"/>
        </w:rPr>
        <w:t>Програм</w:t>
      </w:r>
      <w:r w:rsidR="00221234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П6</w:t>
      </w:r>
      <w:r w:rsidR="008A7E32" w:rsidRPr="009977BA">
        <w:rPr>
          <w:b/>
          <w:lang w:val="hr-HR"/>
        </w:rPr>
        <w:t xml:space="preserve"> </w:t>
      </w:r>
      <w:r w:rsidR="00221234" w:rsidRPr="009977BA">
        <w:rPr>
          <w:b/>
          <w:lang w:val="hr-HR"/>
        </w:rPr>
        <w:t xml:space="preserve">- </w:t>
      </w:r>
      <w:r w:rsidR="00FB74E1">
        <w:rPr>
          <w:b/>
          <w:lang w:val="hr-HR"/>
        </w:rPr>
        <w:t>за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повећање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енергијске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ефикасности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у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системима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комуналних</w:t>
      </w:r>
      <w:r w:rsidR="008A7E32" w:rsidRPr="009977BA">
        <w:rPr>
          <w:b/>
          <w:lang w:val="hr-HR"/>
        </w:rPr>
        <w:t xml:space="preserve"> </w:t>
      </w:r>
      <w:r w:rsidR="00FB74E1">
        <w:rPr>
          <w:b/>
          <w:lang w:val="hr-HR"/>
        </w:rPr>
        <w:t>услуга</w:t>
      </w:r>
      <w:bookmarkEnd w:id="12"/>
    </w:p>
    <w:p w:rsidR="008A7E32" w:rsidRDefault="00FB74E1" w:rsidP="006E7E08">
      <w:pPr>
        <w:rPr>
          <w:lang w:val="hr-HR"/>
        </w:rPr>
      </w:pPr>
      <w:r>
        <w:rPr>
          <w:b/>
          <w:lang w:val="hr-HR"/>
        </w:rPr>
        <w:t>МЈЕРЕ</w:t>
      </w:r>
      <w:r w:rsidR="008A7E32">
        <w:rPr>
          <w:b/>
          <w:lang w:val="hr-HR"/>
        </w:rPr>
        <w:t xml:space="preserve"> : </w:t>
      </w:r>
      <w:r w:rsidR="000602D2">
        <w:rPr>
          <w:b/>
          <w:lang w:val="hr-HR"/>
        </w:rPr>
        <w:t>У6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У7</w:t>
      </w:r>
      <w:r w:rsidR="008A7E32" w:rsidRPr="008A7E32">
        <w:rPr>
          <w:b/>
          <w:lang w:val="hr-HR"/>
        </w:rPr>
        <w:t>, (</w:t>
      </w:r>
      <w:r w:rsidR="000602D2">
        <w:rPr>
          <w:b/>
          <w:lang w:val="hr-HR"/>
        </w:rPr>
        <w:t>X3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X4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X5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X7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X8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X9</w:t>
      </w:r>
      <w:r w:rsidR="008A7E32" w:rsidRPr="008A7E32">
        <w:rPr>
          <w:b/>
          <w:lang w:val="hr-HR"/>
        </w:rPr>
        <w:t xml:space="preserve">, </w:t>
      </w:r>
      <w:r w:rsidR="000602D2">
        <w:rPr>
          <w:b/>
          <w:lang w:val="hr-HR"/>
        </w:rPr>
        <w:t>X1</w:t>
      </w:r>
      <w:r w:rsidR="008A7E32" w:rsidRPr="008A7E32">
        <w:rPr>
          <w:b/>
          <w:lang w:val="hr-HR"/>
        </w:rPr>
        <w:t>1)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51"/>
        <w:gridCol w:w="957"/>
        <w:gridCol w:w="964"/>
        <w:gridCol w:w="1038"/>
        <w:gridCol w:w="838"/>
        <w:gridCol w:w="893"/>
        <w:gridCol w:w="893"/>
        <w:gridCol w:w="893"/>
        <w:gridCol w:w="1046"/>
        <w:gridCol w:w="1177"/>
      </w:tblGrid>
      <w:tr w:rsidR="00200926" w:rsidRPr="00200926" w:rsidTr="0042305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Назив комуналне услуге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Назив планиране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Надлежност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јединица мјере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остварена количина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У6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0602D2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У7</w:t>
            </w:r>
            <w:r w:rsidR="00200926"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-остварена уштеда МWh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Образложење</w:t>
            </w: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00926" w:rsidRPr="00200926" w:rsidTr="003B3C4E">
        <w:trPr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00926">
              <w:rPr>
                <w:rFonts w:ascii="Calibri" w:eastAsia="Times New Roman" w:hAnsi="Calibri" w:cs="Calibri"/>
                <w:color w:val="000000"/>
                <w:lang w:val="hr-HR" w:eastAsia="hr-HR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926" w:rsidRPr="00200926" w:rsidRDefault="00200926" w:rsidP="0020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00926" w:rsidRPr="00200926" w:rsidRDefault="00200926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13" w:name="_Toc488138001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6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на провођењу програма </w:t>
      </w:r>
      <w:r w:rsidR="00D358DB">
        <w:t>П6</w:t>
      </w:r>
      <w:r>
        <w:t xml:space="preserve"> уштеде финалне ен</w:t>
      </w:r>
      <w:r>
        <w:rPr>
          <w:lang w:val="sr-Cyrl-RS"/>
        </w:rPr>
        <w:t>ергије</w:t>
      </w:r>
      <w:bookmarkEnd w:id="13"/>
    </w:p>
    <w:p w:rsidR="002D0FE3" w:rsidRPr="002D0FE3" w:rsidRDefault="00423052" w:rsidP="006E7E08">
      <w:pPr>
        <w:rPr>
          <w:b/>
          <w:lang w:val="hr-HR"/>
        </w:rPr>
      </w:pPr>
      <w:r>
        <w:rPr>
          <w:b/>
          <w:lang w:val="sr-Cyrl-RS"/>
        </w:rPr>
        <w:t>Генерално образложење</w:t>
      </w:r>
      <w:r w:rsidR="002D0FE3" w:rsidRPr="002D0FE3">
        <w:rPr>
          <w:b/>
          <w:lang w:val="hr-HR"/>
        </w:rPr>
        <w:t xml:space="preserve"> :</w:t>
      </w:r>
    </w:p>
    <w:p w:rsidR="002D0FE3" w:rsidRDefault="002D0FE3" w:rsidP="006E7E08">
      <w:pPr>
        <w:rPr>
          <w:lang w:val="hr-HR"/>
        </w:rPr>
      </w:pPr>
    </w:p>
    <w:p w:rsidR="00F26AB3" w:rsidRDefault="00F26AB3" w:rsidP="006E7E08">
      <w:pPr>
        <w:rPr>
          <w:lang w:val="hr-HR"/>
        </w:rPr>
      </w:pPr>
    </w:p>
    <w:p w:rsidR="007E43B9" w:rsidRDefault="007E43B9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Default="004E3B02" w:rsidP="006E7E08">
      <w:pPr>
        <w:rPr>
          <w:b/>
          <w:lang w:val="hr-HR"/>
        </w:rPr>
      </w:pPr>
    </w:p>
    <w:p w:rsidR="004E3B02" w:rsidRPr="007E43B9" w:rsidRDefault="004E3B02" w:rsidP="006E7E08">
      <w:pPr>
        <w:rPr>
          <w:b/>
          <w:lang w:val="hr-HR"/>
        </w:rPr>
      </w:pPr>
    </w:p>
    <w:p w:rsidR="007E43B9" w:rsidRPr="009977BA" w:rsidRDefault="004E3B02" w:rsidP="00F26AB3">
      <w:pPr>
        <w:pStyle w:val="Heading2"/>
        <w:rPr>
          <w:b/>
          <w:lang w:val="hr-HR"/>
        </w:rPr>
      </w:pPr>
      <w:bookmarkStart w:id="14" w:name="_Toc503790091"/>
      <w:r>
        <w:rPr>
          <w:b/>
          <w:lang w:val="sr-Cyrl-RS"/>
        </w:rPr>
        <w:lastRenderedPageBreak/>
        <w:t>2</w:t>
      </w:r>
      <w:r w:rsidR="00221234" w:rsidRPr="009977BA">
        <w:rPr>
          <w:b/>
          <w:lang w:val="hr-HR"/>
        </w:rPr>
        <w:t xml:space="preserve">.7 </w:t>
      </w:r>
      <w:r w:rsidR="00466267">
        <w:rPr>
          <w:b/>
          <w:lang w:val="sr-Cyrl-RS"/>
        </w:rPr>
        <w:t>Програм</w:t>
      </w:r>
      <w:r w:rsidR="00221234" w:rsidRPr="009977BA">
        <w:rPr>
          <w:b/>
          <w:lang w:val="hr-HR"/>
        </w:rPr>
        <w:t xml:space="preserve"> </w:t>
      </w:r>
      <w:r w:rsidR="00D358DB">
        <w:rPr>
          <w:b/>
          <w:lang w:val="hr-HR"/>
        </w:rPr>
        <w:t>П8</w:t>
      </w:r>
      <w:r w:rsidR="00221234" w:rsidRPr="009977BA">
        <w:rPr>
          <w:b/>
          <w:lang w:val="hr-HR"/>
        </w:rPr>
        <w:t xml:space="preserve"> - </w:t>
      </w:r>
      <w:r w:rsidR="00FB74E1" w:rsidRPr="00FB74E1">
        <w:rPr>
          <w:b/>
          <w:lang w:val="hr-HR"/>
        </w:rPr>
        <w:t>Програм промоције одрживог друмског и градског саобраћаја у Републици Српској</w:t>
      </w:r>
      <w:bookmarkEnd w:id="14"/>
    </w:p>
    <w:p w:rsidR="007E43B9" w:rsidRDefault="007E43B9" w:rsidP="006E7E08">
      <w:pPr>
        <w:rPr>
          <w:b/>
          <w:lang w:val="hr-HR"/>
        </w:rPr>
      </w:pPr>
      <w:r w:rsidRPr="007E43B9">
        <w:rPr>
          <w:b/>
          <w:lang w:val="hr-HR"/>
        </w:rPr>
        <w:t>MJE</w:t>
      </w:r>
      <w:r w:rsidR="00466267">
        <w:rPr>
          <w:b/>
          <w:lang w:val="sr-Cyrl-RS"/>
        </w:rPr>
        <w:t>Р</w:t>
      </w:r>
      <w:r w:rsidRPr="007E43B9">
        <w:rPr>
          <w:b/>
          <w:lang w:val="hr-HR"/>
        </w:rPr>
        <w:t xml:space="preserve">E : </w:t>
      </w:r>
      <w:r w:rsidR="000602D2">
        <w:rPr>
          <w:b/>
          <w:lang w:val="hr-HR"/>
        </w:rPr>
        <w:t>С1</w:t>
      </w:r>
      <w:r w:rsidRPr="007E43B9">
        <w:rPr>
          <w:b/>
          <w:lang w:val="hr-HR"/>
        </w:rPr>
        <w:t xml:space="preserve">, </w:t>
      </w:r>
      <w:r w:rsidR="000602D2">
        <w:rPr>
          <w:b/>
          <w:lang w:val="hr-HR"/>
        </w:rPr>
        <w:t>С2</w:t>
      </w:r>
      <w:r w:rsidRPr="007E43B9">
        <w:rPr>
          <w:b/>
          <w:lang w:val="hr-HR"/>
        </w:rPr>
        <w:t xml:space="preserve">, </w:t>
      </w:r>
      <w:r w:rsidR="000602D2">
        <w:rPr>
          <w:b/>
          <w:lang w:val="hr-HR"/>
        </w:rPr>
        <w:t>X2</w:t>
      </w:r>
      <w:r w:rsidRPr="007E43B9">
        <w:rPr>
          <w:b/>
          <w:lang w:val="hr-HR"/>
        </w:rPr>
        <w:t xml:space="preserve">, </w:t>
      </w:r>
      <w:r w:rsidR="000602D2">
        <w:rPr>
          <w:b/>
          <w:lang w:val="hr-HR"/>
        </w:rPr>
        <w:t>X3</w:t>
      </w:r>
      <w:r w:rsidRPr="007E43B9">
        <w:rPr>
          <w:b/>
          <w:lang w:val="hr-HR"/>
        </w:rPr>
        <w:t xml:space="preserve">, </w:t>
      </w:r>
      <w:r w:rsidR="000602D2">
        <w:rPr>
          <w:b/>
          <w:lang w:val="hr-HR"/>
        </w:rPr>
        <w:t>X4</w:t>
      </w:r>
      <w:r w:rsidRPr="007E43B9">
        <w:rPr>
          <w:b/>
          <w:lang w:val="hr-HR"/>
        </w:rPr>
        <w:t xml:space="preserve">, </w:t>
      </w:r>
      <w:r w:rsidR="000602D2">
        <w:rPr>
          <w:b/>
          <w:lang w:val="hr-HR"/>
        </w:rPr>
        <w:t>X1</w:t>
      </w:r>
      <w:r w:rsidRPr="007E43B9">
        <w:rPr>
          <w:b/>
          <w:lang w:val="hr-HR"/>
        </w:rPr>
        <w:t xml:space="preserve">2, </w:t>
      </w:r>
      <w:r w:rsidR="000602D2">
        <w:rPr>
          <w:b/>
          <w:lang w:val="hr-HR"/>
        </w:rPr>
        <w:t>X1</w:t>
      </w:r>
      <w:r w:rsidRPr="007E43B9">
        <w:rPr>
          <w:b/>
          <w:lang w:val="hr-HR"/>
        </w:rPr>
        <w:t>3,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3"/>
        <w:gridCol w:w="3531"/>
        <w:gridCol w:w="2184"/>
        <w:gridCol w:w="1470"/>
      </w:tblGrid>
      <w:tr w:rsidR="00423052" w:rsidRPr="00423052" w:rsidTr="00423052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Назив активности коју треба провести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Проценат 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Образложење</w:t>
            </w: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23052" w:rsidRPr="00423052" w:rsidTr="00423052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color w:val="000000"/>
                <w:lang w:val="hr-HR" w:eastAsia="hr-HR"/>
              </w:rPr>
              <w:t>ПРОСЈЕЧНО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3052" w:rsidRPr="00423052" w:rsidRDefault="00423052" w:rsidP="00423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423052" w:rsidRPr="00423052" w:rsidRDefault="00423052" w:rsidP="001546F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15" w:name="_Toc488138002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7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на провођењу програма </w:t>
      </w:r>
      <w:r w:rsidR="00D358DB">
        <w:t>П8</w:t>
      </w:r>
      <w:r>
        <w:t xml:space="preserve"> уштеде финалне енергије</w:t>
      </w:r>
      <w:bookmarkEnd w:id="15"/>
    </w:p>
    <w:p w:rsidR="007E43B9" w:rsidRPr="007E43B9" w:rsidRDefault="00423052" w:rsidP="006E7E08">
      <w:pPr>
        <w:rPr>
          <w:b/>
          <w:lang w:val="hr-HR"/>
        </w:rPr>
      </w:pPr>
      <w:r>
        <w:rPr>
          <w:b/>
          <w:lang w:val="sr-Cyrl-RS"/>
        </w:rPr>
        <w:t>Генерално образложење</w:t>
      </w:r>
      <w:r w:rsidR="007E43B9" w:rsidRPr="007E43B9">
        <w:rPr>
          <w:b/>
          <w:lang w:val="hr-HR"/>
        </w:rPr>
        <w:t xml:space="preserve"> : </w:t>
      </w:r>
    </w:p>
    <w:p w:rsidR="007E43B9" w:rsidRDefault="007E43B9" w:rsidP="006E7E08">
      <w:pPr>
        <w:rPr>
          <w:lang w:val="hr-HR"/>
        </w:rPr>
      </w:pPr>
    </w:p>
    <w:p w:rsidR="00466267" w:rsidRDefault="00466267" w:rsidP="006E7E08">
      <w:pPr>
        <w:rPr>
          <w:lang w:val="hr-HR"/>
        </w:rPr>
      </w:pPr>
    </w:p>
    <w:p w:rsidR="007E43B9" w:rsidRDefault="007E43B9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4E3B02" w:rsidRDefault="004E3B02" w:rsidP="006E7E08">
      <w:pPr>
        <w:rPr>
          <w:lang w:val="hr-HR"/>
        </w:rPr>
      </w:pPr>
    </w:p>
    <w:p w:rsidR="00914E14" w:rsidRPr="00993BCE" w:rsidRDefault="004E3B02" w:rsidP="00F26AB3">
      <w:pPr>
        <w:pStyle w:val="ListParagraph"/>
        <w:outlineLvl w:val="0"/>
        <w:rPr>
          <w:lang w:val="hr-HR"/>
        </w:rPr>
      </w:pPr>
      <w:bookmarkStart w:id="16" w:name="_Toc503790092"/>
      <w:r>
        <w:rPr>
          <w:lang w:val="sr-Cyrl-RS"/>
        </w:rPr>
        <w:lastRenderedPageBreak/>
        <w:t>3</w:t>
      </w:r>
      <w:r w:rsidR="00F26AB3">
        <w:rPr>
          <w:lang w:val="hr-HR"/>
        </w:rPr>
        <w:t xml:space="preserve">. </w:t>
      </w:r>
      <w:r w:rsidR="00423052">
        <w:rPr>
          <w:lang w:val="sr-Cyrl-RS"/>
        </w:rPr>
        <w:t>РЕАЛИЗАЦИЈА</w:t>
      </w:r>
      <w:r w:rsidR="00EB325A">
        <w:rPr>
          <w:lang w:val="hr-HR"/>
        </w:rPr>
        <w:t xml:space="preserve"> </w:t>
      </w:r>
      <w:r w:rsidR="00466267">
        <w:rPr>
          <w:lang w:val="hr-HR"/>
        </w:rPr>
        <w:t>ОП</w:t>
      </w:r>
      <w:r w:rsidR="00466267">
        <w:rPr>
          <w:lang w:val="sr-Cyrl-RS"/>
        </w:rPr>
        <w:t>ШТ</w:t>
      </w:r>
      <w:r w:rsidR="00466267">
        <w:rPr>
          <w:lang w:val="hr-HR"/>
        </w:rPr>
        <w:t>ИНСК</w:t>
      </w:r>
      <w:r w:rsidR="00423052">
        <w:rPr>
          <w:lang w:val="sr-Cyrl-RS"/>
        </w:rPr>
        <w:t>ОГ</w:t>
      </w:r>
      <w:r w:rsidR="008C49E0">
        <w:rPr>
          <w:lang w:val="hr-HR"/>
        </w:rPr>
        <w:t xml:space="preserve"> </w:t>
      </w:r>
      <w:r w:rsidR="00466267">
        <w:rPr>
          <w:lang w:val="hr-HR"/>
        </w:rPr>
        <w:t>ПЛАН</w:t>
      </w:r>
      <w:r w:rsidR="00423052">
        <w:rPr>
          <w:lang w:val="sr-Cyrl-RS"/>
        </w:rPr>
        <w:t>А</w:t>
      </w:r>
      <w:r w:rsidR="00E26006" w:rsidRPr="00993BCE">
        <w:rPr>
          <w:lang w:val="hr-HR"/>
        </w:rPr>
        <w:t xml:space="preserve"> </w:t>
      </w:r>
      <w:r w:rsidR="00466267">
        <w:rPr>
          <w:lang w:val="hr-HR"/>
        </w:rPr>
        <w:t>ЗА</w:t>
      </w:r>
      <w:r w:rsidR="00E26006" w:rsidRPr="00993BCE">
        <w:rPr>
          <w:lang w:val="hr-HR"/>
        </w:rPr>
        <w:t xml:space="preserve"> </w:t>
      </w:r>
      <w:r w:rsidR="00466267">
        <w:rPr>
          <w:lang w:val="hr-HR"/>
        </w:rPr>
        <w:t>ПРАЋЕЊЕ</w:t>
      </w:r>
      <w:r w:rsidR="00E26006" w:rsidRPr="00993BCE">
        <w:rPr>
          <w:lang w:val="hr-HR"/>
        </w:rPr>
        <w:t xml:space="preserve"> </w:t>
      </w:r>
      <w:r w:rsidR="00466267">
        <w:rPr>
          <w:lang w:val="hr-HR"/>
        </w:rPr>
        <w:t>УШТЕДА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ФИНАЛНЕ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ЕНЕРГИЈЕ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КРОЗ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АКТИВНОСТИ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ТРЖИШТА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И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ДРУГИХ</w:t>
      </w:r>
      <w:r w:rsidR="00F26AB3">
        <w:rPr>
          <w:lang w:val="hr-HR"/>
        </w:rPr>
        <w:t xml:space="preserve"> </w:t>
      </w:r>
      <w:r w:rsidR="00466267">
        <w:rPr>
          <w:lang w:val="hr-HR"/>
        </w:rPr>
        <w:t>АКТЕРА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5"/>
        <w:gridCol w:w="723"/>
        <w:gridCol w:w="988"/>
        <w:gridCol w:w="1791"/>
        <w:gridCol w:w="1219"/>
      </w:tblGrid>
      <w:tr w:rsidR="00423052" w:rsidRPr="00A9753A" w:rsidTr="00423052">
        <w:trPr>
          <w:trHeight w:val="57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423052" w:rsidRPr="00A9753A" w:rsidRDefault="00423052" w:rsidP="00F26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Сектор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bottom"/>
            <w:hideMark/>
          </w:tcPr>
          <w:p w:rsidR="00423052" w:rsidRPr="00A9753A" w:rsidRDefault="00423052" w:rsidP="00F26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Мјера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  <w:hideMark/>
          </w:tcPr>
          <w:p w:rsidR="00423052" w:rsidRPr="00466267" w:rsidRDefault="00423052" w:rsidP="00F26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Планирана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уштеда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423052" w:rsidRPr="00423052" w:rsidRDefault="00423052" w:rsidP="00F26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Проценат реализације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  <w:hideMark/>
          </w:tcPr>
          <w:p w:rsidR="00423052" w:rsidRPr="00423052" w:rsidRDefault="00423052" w:rsidP="00F26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Образложење</w:t>
            </w: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СТАМБЕНИ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СЕКТОР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ЈАВНИХ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И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КОМЕРЦИЈАЛНИХ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УСЛУГА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.6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.7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ИНДУСТРИЈСКИ</w:t>
            </w:r>
            <w:r w:rsidRPr="00A975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СЕКТОР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C949C0">
        <w:trPr>
          <w:trHeight w:hRule="exact" w:val="284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САОБРАЋАЈ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3B3C4E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3B3C4E">
        <w:trPr>
          <w:trHeight w:hRule="exact" w:val="284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9B1BD9" w:rsidRPr="00A9753A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9B1BD9" w:rsidRPr="00A9753A" w:rsidTr="003B3C4E">
        <w:trPr>
          <w:trHeight w:hRule="exact" w:val="284"/>
        </w:trPr>
        <w:tc>
          <w:tcPr>
            <w:tcW w:w="1418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B1BD9" w:rsidRPr="00466267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Свеукупно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bottom"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B1BD9" w:rsidRPr="00A9753A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B1BD9" w:rsidRPr="00A9753A" w:rsidRDefault="009B1BD9" w:rsidP="009B1BD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</w:tbl>
    <w:p w:rsidR="001546FD" w:rsidRPr="005A1538" w:rsidRDefault="001546FD" w:rsidP="001546FD">
      <w:pPr>
        <w:pStyle w:val="Caption"/>
        <w:rPr>
          <w:lang w:val="sr-Cyrl-RS"/>
        </w:rPr>
      </w:pPr>
      <w:bookmarkStart w:id="17" w:name="_Toc488138003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8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активности за праћење уштеда финалне енергије кроз активности тржишта и других актера</w:t>
      </w:r>
      <w:bookmarkEnd w:id="17"/>
    </w:p>
    <w:p w:rsidR="00DB1BC1" w:rsidRDefault="00423052">
      <w:pPr>
        <w:rPr>
          <w:lang w:val="hr-HR"/>
        </w:rPr>
      </w:pPr>
      <w:r>
        <w:rPr>
          <w:lang w:val="sr-Cyrl-RS"/>
        </w:rPr>
        <w:t>Генерално образложење</w:t>
      </w:r>
      <w:r w:rsidR="00A9753A">
        <w:rPr>
          <w:lang w:val="hr-HR"/>
        </w:rPr>
        <w:t xml:space="preserve"> :</w:t>
      </w:r>
    </w:p>
    <w:p w:rsidR="00A9753A" w:rsidRDefault="00A9753A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4E3B02" w:rsidRDefault="004E3B02">
      <w:pPr>
        <w:rPr>
          <w:lang w:val="hr-HR"/>
        </w:rPr>
      </w:pPr>
    </w:p>
    <w:p w:rsidR="003A7C9C" w:rsidRDefault="004E3B02" w:rsidP="00806564">
      <w:pPr>
        <w:pStyle w:val="ListParagraph"/>
        <w:outlineLvl w:val="0"/>
        <w:rPr>
          <w:lang w:val="hr-HR"/>
        </w:rPr>
      </w:pPr>
      <w:bookmarkStart w:id="18" w:name="_Toc503790093"/>
      <w:r>
        <w:rPr>
          <w:lang w:val="hr-HR"/>
        </w:rPr>
        <w:lastRenderedPageBreak/>
        <w:t>4</w:t>
      </w:r>
      <w:r w:rsidR="003A7C9C">
        <w:rPr>
          <w:lang w:val="hr-HR"/>
        </w:rPr>
        <w:t xml:space="preserve">. </w:t>
      </w:r>
      <w:r w:rsidR="00187C02">
        <w:rPr>
          <w:lang w:val="hr-HR"/>
        </w:rPr>
        <w:t>ЗБИРНИ</w:t>
      </w:r>
      <w:r w:rsidR="003A7C9C">
        <w:rPr>
          <w:lang w:val="hr-HR"/>
        </w:rPr>
        <w:t xml:space="preserve"> </w:t>
      </w:r>
      <w:r w:rsidR="002B11AC">
        <w:rPr>
          <w:lang w:val="sr-Cyrl-RS"/>
        </w:rPr>
        <w:t>ПРЕГЛЕД ОСТВАРЕНИХ</w:t>
      </w:r>
      <w:r w:rsidR="003A7C9C" w:rsidRPr="00993BCE">
        <w:rPr>
          <w:lang w:val="hr-HR"/>
        </w:rPr>
        <w:t xml:space="preserve"> </w:t>
      </w:r>
      <w:r w:rsidR="00187C02">
        <w:rPr>
          <w:lang w:val="hr-HR"/>
        </w:rPr>
        <w:t>УШТЕДА</w:t>
      </w:r>
      <w:r w:rsidR="003A7C9C">
        <w:rPr>
          <w:lang w:val="hr-HR"/>
        </w:rPr>
        <w:t xml:space="preserve"> </w:t>
      </w:r>
      <w:r w:rsidR="00187C02">
        <w:rPr>
          <w:lang w:val="hr-HR"/>
        </w:rPr>
        <w:t>ФИНАЛНЕ</w:t>
      </w:r>
      <w:r w:rsidR="003A7C9C">
        <w:rPr>
          <w:lang w:val="hr-HR"/>
        </w:rPr>
        <w:t xml:space="preserve"> </w:t>
      </w:r>
      <w:r w:rsidR="00187C02">
        <w:rPr>
          <w:lang w:val="hr-HR"/>
        </w:rPr>
        <w:t>ЕНЕРГИЈЕ</w:t>
      </w:r>
      <w:r w:rsidR="003A7C9C">
        <w:rPr>
          <w:lang w:val="hr-HR"/>
        </w:rPr>
        <w:t xml:space="preserve"> </w:t>
      </w:r>
      <w:r w:rsidR="00187C02">
        <w:rPr>
          <w:lang w:val="hr-HR"/>
        </w:rPr>
        <w:t>НА</w:t>
      </w:r>
      <w:r w:rsidR="003A7C9C" w:rsidRPr="00993BCE">
        <w:rPr>
          <w:lang w:val="hr-HR"/>
        </w:rPr>
        <w:t xml:space="preserve"> </w:t>
      </w:r>
      <w:r w:rsidR="00187C02">
        <w:rPr>
          <w:lang w:val="hr-HR"/>
        </w:rPr>
        <w:t>НИВОУ</w:t>
      </w:r>
      <w:r w:rsidR="003A7C9C" w:rsidRPr="00993BCE">
        <w:rPr>
          <w:lang w:val="hr-HR"/>
        </w:rPr>
        <w:t xml:space="preserve"> </w:t>
      </w:r>
      <w:r w:rsidR="00187C02">
        <w:rPr>
          <w:lang w:val="hr-HR"/>
        </w:rPr>
        <w:t>ОП</w:t>
      </w:r>
      <w:r w:rsidR="00187C02">
        <w:rPr>
          <w:lang w:val="sr-Cyrl-RS"/>
        </w:rPr>
        <w:t>ШТ</w:t>
      </w:r>
      <w:r w:rsidR="00187C02">
        <w:rPr>
          <w:lang w:val="hr-HR"/>
        </w:rPr>
        <w:t>ИНЕ</w:t>
      </w:r>
      <w:bookmarkEnd w:id="18"/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46"/>
        <w:gridCol w:w="684"/>
        <w:gridCol w:w="543"/>
        <w:gridCol w:w="543"/>
        <w:gridCol w:w="543"/>
        <w:gridCol w:w="543"/>
        <w:gridCol w:w="543"/>
        <w:gridCol w:w="543"/>
        <w:gridCol w:w="543"/>
        <w:gridCol w:w="543"/>
        <w:gridCol w:w="1031"/>
        <w:gridCol w:w="1031"/>
        <w:gridCol w:w="688"/>
        <w:gridCol w:w="926"/>
      </w:tblGrid>
      <w:tr w:rsidR="00423052" w:rsidRPr="00187C02" w:rsidTr="009B1BD9"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23052" w:rsidRPr="00187C0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СЕКТОР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ОЗНАКА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D358DB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укупно општина/град кроз програме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општина/град кроз тржиште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23052" w:rsidRPr="00187C0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УКУПНО (МWh)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3052" w:rsidRPr="00423052" w:rsidRDefault="00423052" w:rsidP="0018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4230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Проценат реализације</w:t>
            </w: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СТАМБЕНИ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Д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СЕКТОР ЈАВНИХ И КОМЕРЦИЈАЛНИХ УСЛУГА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У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ИНДУСТРИЈСКИ СЕКТОР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И.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САОБРАЋАЈ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sr-Cyrl-RS" w:eastAsia="hr-HR"/>
              </w:rPr>
              <w:t>С</w:t>
            </w: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1BD9" w:rsidRPr="00187C02" w:rsidRDefault="009B1BD9" w:rsidP="009B1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EC543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EC54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hr-HR" w:eastAsia="hr-HR"/>
              </w:rPr>
              <w:t>УКУПНО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B1BD9" w:rsidRPr="00187C02" w:rsidTr="009B1BD9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C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СВЕУКУПНО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D9" w:rsidRPr="00187C02" w:rsidRDefault="009B1BD9" w:rsidP="009B1BD9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D9" w:rsidRPr="00187C02" w:rsidRDefault="009B1BD9" w:rsidP="009B1BD9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19" w:name="_Toc488138004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9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</w:t>
      </w:r>
      <w:r>
        <w:t xml:space="preserve">Збирни </w:t>
      </w:r>
      <w:r>
        <w:rPr>
          <w:lang w:val="sr-Cyrl-RS"/>
        </w:rPr>
        <w:t>преглед остварених</w:t>
      </w:r>
      <w:r>
        <w:t xml:space="preserve"> уштеда финалне енергије на подручју оп</w:t>
      </w:r>
      <w:r>
        <w:rPr>
          <w:lang w:val="sr-Cyrl-RS"/>
        </w:rPr>
        <w:t>шт</w:t>
      </w:r>
      <w:r>
        <w:t>ине</w:t>
      </w:r>
      <w:bookmarkEnd w:id="19"/>
    </w:p>
    <w:p w:rsidR="00EF7B5D" w:rsidRDefault="00EF7B5D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4E3B02" w:rsidRDefault="004E3B02" w:rsidP="003A7C9C">
      <w:pPr>
        <w:ind w:firstLine="720"/>
        <w:rPr>
          <w:lang w:val="hr-HR"/>
        </w:rPr>
      </w:pPr>
    </w:p>
    <w:p w:rsidR="00914E14" w:rsidRPr="00F31AD3" w:rsidRDefault="004E3B02" w:rsidP="00F31AD3">
      <w:pPr>
        <w:pStyle w:val="ListParagraph"/>
        <w:outlineLvl w:val="0"/>
        <w:rPr>
          <w:lang w:val="sr-Cyrl-RS"/>
        </w:rPr>
      </w:pPr>
      <w:bookmarkStart w:id="20" w:name="_Toc503790094"/>
      <w:r>
        <w:rPr>
          <w:lang w:val="sr-Cyrl-RS"/>
        </w:rPr>
        <w:lastRenderedPageBreak/>
        <w:t>5</w:t>
      </w:r>
      <w:r w:rsidR="00A9753A">
        <w:rPr>
          <w:lang w:val="hr-HR"/>
        </w:rPr>
        <w:t xml:space="preserve">. </w:t>
      </w:r>
      <w:r w:rsidR="002B11AC">
        <w:rPr>
          <w:lang w:val="sr-Cyrl-RS"/>
        </w:rPr>
        <w:t>ИЗВЈЕШТАЈ О ОСТВАРЕЊУ</w:t>
      </w:r>
      <w:r w:rsidR="00EB325A">
        <w:rPr>
          <w:lang w:val="hr-HR"/>
        </w:rPr>
        <w:t xml:space="preserve"> </w:t>
      </w:r>
      <w:r w:rsidR="00F31AD3">
        <w:rPr>
          <w:lang w:val="hr-HR"/>
        </w:rPr>
        <w:t>ПЛАН</w:t>
      </w:r>
      <w:r w:rsidR="002B11AC">
        <w:rPr>
          <w:lang w:val="sr-Cyrl-RS"/>
        </w:rPr>
        <w:t>А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АКТИВНОСТИ</w:t>
      </w:r>
      <w:r w:rsidR="00EB325A">
        <w:rPr>
          <w:lang w:val="hr-HR"/>
        </w:rPr>
        <w:t xml:space="preserve"> </w:t>
      </w:r>
      <w:r w:rsidR="00F31AD3">
        <w:rPr>
          <w:lang w:val="hr-HR"/>
        </w:rPr>
        <w:t>ЗА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УНАПРЕЂЕЊЕ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ЕНЕРГИЈСКЕ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ЕФИКАСНОСТИ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ЈАВНИХ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ЗГРАДА</w:t>
      </w:r>
      <w:r w:rsidR="00DA688A">
        <w:rPr>
          <w:lang w:val="hr-HR"/>
        </w:rPr>
        <w:t xml:space="preserve"> </w:t>
      </w:r>
      <w:r w:rsidR="00F31AD3">
        <w:rPr>
          <w:lang w:val="hr-HR"/>
        </w:rPr>
        <w:t>КОЈЕ</w:t>
      </w:r>
      <w:r w:rsidR="00DA688A">
        <w:rPr>
          <w:lang w:val="hr-HR"/>
        </w:rPr>
        <w:t xml:space="preserve"> </w:t>
      </w:r>
      <w:r w:rsidR="00F31AD3">
        <w:rPr>
          <w:lang w:val="hr-HR"/>
        </w:rPr>
        <w:t>КОРИСТИ</w:t>
      </w:r>
      <w:r w:rsidR="00914E14" w:rsidRPr="00993BCE">
        <w:rPr>
          <w:lang w:val="hr-HR"/>
        </w:rPr>
        <w:t xml:space="preserve"> </w:t>
      </w:r>
      <w:r w:rsidR="00F31AD3">
        <w:rPr>
          <w:lang w:val="hr-HR"/>
        </w:rPr>
        <w:t>ОП</w:t>
      </w:r>
      <w:r w:rsidR="00F31AD3">
        <w:rPr>
          <w:lang w:val="sr-Cyrl-RS"/>
        </w:rPr>
        <w:t>ШТИ</w:t>
      </w:r>
      <w:r w:rsidR="00F31AD3" w:rsidRPr="00F31AD3">
        <w:rPr>
          <w:lang w:val="hr-HR"/>
        </w:rPr>
        <w:t>НА</w:t>
      </w:r>
      <w:bookmarkEnd w:id="20"/>
    </w:p>
    <w:p w:rsidR="00A9753A" w:rsidRDefault="00A9753A" w:rsidP="00A9753A">
      <w:pPr>
        <w:pStyle w:val="ListParagraph"/>
        <w:rPr>
          <w:lang w:val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748"/>
        <w:gridCol w:w="749"/>
        <w:gridCol w:w="389"/>
        <w:gridCol w:w="766"/>
        <w:gridCol w:w="643"/>
        <w:gridCol w:w="389"/>
        <w:gridCol w:w="766"/>
        <w:gridCol w:w="643"/>
        <w:gridCol w:w="389"/>
        <w:gridCol w:w="737"/>
        <w:gridCol w:w="643"/>
        <w:gridCol w:w="389"/>
        <w:gridCol w:w="737"/>
        <w:gridCol w:w="643"/>
        <w:gridCol w:w="469"/>
      </w:tblGrid>
      <w:tr w:rsidR="002B11AC" w:rsidRPr="00FD6733" w:rsidTr="00FD6733">
        <w:trPr>
          <w:trHeight w:hRule="exact"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Назив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јавне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институције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Сједиште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јавне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институције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0602D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У1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Обнова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омотача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постојећих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зграда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у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сектору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јавних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услуга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ради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повећања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њихове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ЕЕ</w:t>
            </w:r>
          </w:p>
        </w:tc>
      </w:tr>
      <w:tr w:rsidR="002B11AC" w:rsidRPr="00FD6733" w:rsidTr="00FD6733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B11AC" w:rsidRPr="00FD6733" w:rsidTr="00FD6733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Топлотна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изолација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вањских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зидова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Топлотна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изолација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кровова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стропова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подова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Замјена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прозора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врата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стаклених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површина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Укупно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вањски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омотач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укупна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уштеда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4E3B02" w:rsidRPr="00FD6733" w:rsidTr="00FD6733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инвестиција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остварена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уштеда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инвестиција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остварена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уштеда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 w:rsidR="00F31AD3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инве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иј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a (K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остварена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уштеда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F31A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инве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иј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a (K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="00FD6733"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FD6733" w:rsidRPr="00FD6733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остварена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уштеда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</w:t>
            </w:r>
            <w:r w:rsidRPr="00FD6733"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733" w:rsidRPr="00FD6733" w:rsidRDefault="00FD67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4E3B02" w:rsidRPr="00FD6733" w:rsidTr="00FD673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</w:tr>
      <w:tr w:rsidR="002B11AC" w:rsidRPr="00FD6733" w:rsidTr="00FD6733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FD6733" w:rsidRPr="00FD6733" w:rsidRDefault="00F31AD3" w:rsidP="00FD67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FD67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733" w:rsidRPr="00FD6733" w:rsidRDefault="00FD6733" w:rsidP="001546FD">
            <w:pPr>
              <w:keepNext/>
              <w:rPr>
                <w:sz w:val="16"/>
                <w:szCs w:val="16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21" w:name="_Toc488138005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10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за унапређење енергијске ефикасности јавних зграда које користи оп</w:t>
      </w:r>
      <w:r>
        <w:rPr>
          <w:lang w:val="sr-Cyrl-RS"/>
        </w:rPr>
        <w:t>шт</w:t>
      </w:r>
      <w:r>
        <w:t xml:space="preserve">ина за мјеру </w:t>
      </w:r>
      <w:r w:rsidR="000602D2">
        <w:t>У1</w:t>
      </w:r>
      <w:bookmarkEnd w:id="21"/>
    </w:p>
    <w:p w:rsidR="004E3B02" w:rsidRDefault="004E3B02" w:rsidP="00B72435"/>
    <w:p w:rsidR="001546FD" w:rsidRDefault="001546FD" w:rsidP="00B72435"/>
    <w:p w:rsidR="004E3B02" w:rsidRDefault="004E3B02" w:rsidP="00B72435"/>
    <w:p w:rsidR="004E3B02" w:rsidRDefault="004E3B02" w:rsidP="00B72435"/>
    <w:p w:rsidR="004E3B02" w:rsidRDefault="004E3B02" w:rsidP="00B72435"/>
    <w:p w:rsidR="004E3B02" w:rsidRDefault="004E3B02" w:rsidP="00B72435"/>
    <w:p w:rsidR="004E3B02" w:rsidRDefault="004E3B02" w:rsidP="00B72435"/>
    <w:p w:rsidR="004E3B02" w:rsidRDefault="004E3B02" w:rsidP="00B72435"/>
    <w:p w:rsidR="004E3B02" w:rsidRDefault="004E3B02" w:rsidP="00B72435"/>
    <w:p w:rsidR="004E3B02" w:rsidRDefault="004E3B02" w:rsidP="00B72435"/>
    <w:tbl>
      <w:tblPr>
        <w:tblW w:w="0" w:type="auto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0"/>
        <w:gridCol w:w="784"/>
        <w:gridCol w:w="784"/>
        <w:gridCol w:w="823"/>
        <w:gridCol w:w="372"/>
        <w:gridCol w:w="715"/>
        <w:gridCol w:w="1035"/>
        <w:gridCol w:w="1028"/>
        <w:gridCol w:w="440"/>
        <w:gridCol w:w="715"/>
        <w:gridCol w:w="575"/>
        <w:gridCol w:w="372"/>
        <w:gridCol w:w="715"/>
        <w:gridCol w:w="607"/>
      </w:tblGrid>
      <w:tr w:rsidR="002B11AC" w:rsidRPr="00B72435" w:rsidTr="00FD6733">
        <w:trPr>
          <w:trHeight w:hRule="exact"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lastRenderedPageBreak/>
              <w:t>Р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Б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Назив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јавне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институције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Сједиште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јавне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институције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0602D2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0602D2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0602D2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УКУПНЕ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УШТЕДЕ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FD6733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="00FD6733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х</w:t>
            </w:r>
            <w:r w:rsidR="00FD6733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</w:tr>
      <w:tr w:rsidR="002B11AC" w:rsidRPr="00B72435" w:rsidTr="00FD6733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FD6733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Уградња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енергијски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ефикасних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техничких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система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зградама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О</w:t>
            </w:r>
            <w:r w:rsidR="002B11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hr-HR"/>
              </w:rPr>
              <w:t>стварена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уштеда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h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Производња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енергије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из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обновљивих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извора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2B11AC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hr-HR"/>
              </w:rPr>
              <w:t>стварена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уштеда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h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Набавка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кориштење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енергијски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ефикасних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електричних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уређаја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расвјете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2B11AC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hr-HR"/>
              </w:rPr>
              <w:t>стварена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уштеда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h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Инсталисана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снага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Врста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постројења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Инсталисана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снага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М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(</w:t>
            </w:r>
            <w:r w:rsidR="001B62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КМ</w:t>
            </w:r>
            <w:r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Врста</w:t>
            </w:r>
            <w:r w:rsidR="00B72435" w:rsidRPr="00B724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уређаја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B72435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1B623A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35" w:rsidRPr="00B72435" w:rsidRDefault="00B72435" w:rsidP="001546F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</w:tbl>
    <w:p w:rsidR="001546FD" w:rsidRDefault="001546FD" w:rsidP="001546FD">
      <w:pPr>
        <w:pStyle w:val="Caption"/>
      </w:pPr>
      <w:bookmarkStart w:id="22" w:name="_Toc488138006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11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п</w:t>
      </w:r>
      <w:r>
        <w:t>лан</w:t>
      </w:r>
      <w:r>
        <w:rPr>
          <w:lang w:val="sr-Cyrl-RS"/>
        </w:rPr>
        <w:t>а</w:t>
      </w:r>
      <w:r>
        <w:t xml:space="preserve"> за унапређење енергијске ефикасности јавних зграда које користи оп</w:t>
      </w:r>
      <w:r>
        <w:rPr>
          <w:lang w:val="sr-Cyrl-RS"/>
        </w:rPr>
        <w:t>шт</w:t>
      </w:r>
      <w:r>
        <w:t xml:space="preserve">ина за мјере </w:t>
      </w:r>
      <w:r w:rsidR="000602D2">
        <w:t>У2</w:t>
      </w:r>
      <w:r>
        <w:t xml:space="preserve">, </w:t>
      </w:r>
      <w:r w:rsidR="000602D2">
        <w:t>У3</w:t>
      </w:r>
      <w:r>
        <w:t xml:space="preserve">, </w:t>
      </w:r>
      <w:r w:rsidR="000602D2">
        <w:t>У5</w:t>
      </w:r>
      <w:bookmarkEnd w:id="22"/>
    </w:p>
    <w:p w:rsidR="002B11AC" w:rsidRDefault="002B11AC" w:rsidP="002B11AC"/>
    <w:p w:rsidR="004E3B02" w:rsidRDefault="004E3B02" w:rsidP="002B11AC"/>
    <w:p w:rsidR="004E3B02" w:rsidRDefault="004E3B02" w:rsidP="002B11AC"/>
    <w:p w:rsidR="004E3B02" w:rsidRDefault="004E3B02" w:rsidP="002B11AC"/>
    <w:p w:rsidR="004E3B02" w:rsidRDefault="004E3B02" w:rsidP="002B11AC"/>
    <w:p w:rsidR="004E3B02" w:rsidRDefault="004E3B02" w:rsidP="002B11AC"/>
    <w:p w:rsidR="004E3B02" w:rsidRDefault="004E3B02" w:rsidP="002B11AC"/>
    <w:p w:rsidR="004E3B02" w:rsidRPr="002B11AC" w:rsidRDefault="004E3B02" w:rsidP="002B11AC"/>
    <w:tbl>
      <w:tblPr>
        <w:tblW w:w="0" w:type="auto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6"/>
        <w:gridCol w:w="1573"/>
        <w:gridCol w:w="1763"/>
        <w:gridCol w:w="741"/>
        <w:gridCol w:w="740"/>
        <w:gridCol w:w="740"/>
        <w:gridCol w:w="740"/>
        <w:gridCol w:w="699"/>
        <w:gridCol w:w="912"/>
        <w:gridCol w:w="1021"/>
      </w:tblGrid>
      <w:tr w:rsidR="002B11AC" w:rsidRPr="00B72435" w:rsidTr="00425A1D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Р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Б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Назив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јавне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институције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Сједиште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јавне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институције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Остварена 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штеде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енергије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по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мјерама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h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2B11AC" w:rsidRPr="00B72435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Уштеде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енергије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М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h</w:t>
            </w:r>
            <w:r w:rsidRPr="00B724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bottom"/>
            <w:hideMark/>
          </w:tcPr>
          <w:p w:rsidR="002B11AC" w:rsidRPr="002B11AC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Проценат реализације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B11AC" w:rsidRPr="002B11AC" w:rsidRDefault="002B11AC" w:rsidP="0042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hr-HR"/>
              </w:rPr>
              <w:t>Образложење</w:t>
            </w:r>
          </w:p>
        </w:tc>
      </w:tr>
      <w:tr w:rsidR="002B11AC" w:rsidRPr="00B72435" w:rsidTr="00B7243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0602D2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0602D2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0602D2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0602D2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У5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2B11AC" w:rsidRPr="00B72435" w:rsidTr="00425A1D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2B11AC" w:rsidRPr="00EA3D92" w:rsidRDefault="002B11AC" w:rsidP="00B7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hr-HR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B72435" w:rsidRDefault="002B11AC" w:rsidP="00B7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2B11AC" w:rsidRPr="00B72435" w:rsidRDefault="002B11AC" w:rsidP="001546F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</w:tbl>
    <w:p w:rsidR="001546FD" w:rsidRPr="005A1538" w:rsidRDefault="001546FD" w:rsidP="001546FD">
      <w:pPr>
        <w:pStyle w:val="Caption"/>
        <w:rPr>
          <w:lang w:val="sr-Cyrl-RS"/>
        </w:rPr>
      </w:pPr>
      <w:bookmarkStart w:id="23" w:name="_Toc488138007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12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</w:t>
      </w:r>
      <w:r>
        <w:t xml:space="preserve">Збирни преглед </w:t>
      </w:r>
      <w:r>
        <w:rPr>
          <w:lang w:val="sr-Cyrl-RS"/>
        </w:rPr>
        <w:t xml:space="preserve">реализације </w:t>
      </w:r>
      <w:r>
        <w:t>плана за унапређење енергијске ефикасности јавних зграда које користи оп</w:t>
      </w:r>
      <w:r>
        <w:rPr>
          <w:lang w:val="sr-Cyrl-RS"/>
        </w:rPr>
        <w:t>шт</w:t>
      </w:r>
      <w:r>
        <w:t>ина</w:t>
      </w:r>
      <w:bookmarkEnd w:id="23"/>
    </w:p>
    <w:p w:rsidR="00E26006" w:rsidRDefault="002B11AC" w:rsidP="007A6BC1">
      <w:r>
        <w:rPr>
          <w:lang w:val="sr-Cyrl-RS"/>
        </w:rPr>
        <w:t>Генерално образложење</w:t>
      </w:r>
      <w:r w:rsidR="00425A1D">
        <w:t xml:space="preserve"> :</w:t>
      </w:r>
    </w:p>
    <w:p w:rsidR="00EB325A" w:rsidRDefault="00EA3D92" w:rsidP="00EB325A">
      <w:pPr>
        <w:rPr>
          <w:lang w:val="hr-HR"/>
        </w:rPr>
      </w:pPr>
      <w:r>
        <w:rPr>
          <w:lang w:val="hr-HR"/>
        </w:rPr>
        <w:t>У</w:t>
      </w:r>
      <w:r w:rsidR="00EB325A">
        <w:rPr>
          <w:lang w:val="hr-HR"/>
        </w:rPr>
        <w:t xml:space="preserve"> </w:t>
      </w:r>
      <w:r>
        <w:rPr>
          <w:lang w:val="hr-HR"/>
        </w:rPr>
        <w:t>табелама</w:t>
      </w:r>
      <w:r w:rsidR="00EB325A">
        <w:rPr>
          <w:lang w:val="hr-HR"/>
        </w:rPr>
        <w:t xml:space="preserve"> 1</w:t>
      </w:r>
      <w:r w:rsidR="001546FD">
        <w:rPr>
          <w:lang w:val="sr-Cyrl-RS"/>
        </w:rPr>
        <w:t>0</w:t>
      </w:r>
      <w:r w:rsidR="00EB325A">
        <w:rPr>
          <w:lang w:val="hr-HR"/>
        </w:rPr>
        <w:t>, 1</w:t>
      </w:r>
      <w:r w:rsidR="001546FD">
        <w:rPr>
          <w:lang w:val="sr-Cyrl-RS"/>
        </w:rPr>
        <w:t>1</w:t>
      </w:r>
      <w:r w:rsidR="00EB325A">
        <w:rPr>
          <w:lang w:val="hr-HR"/>
        </w:rPr>
        <w:t xml:space="preserve"> </w:t>
      </w:r>
      <w:r>
        <w:rPr>
          <w:lang w:val="hr-HR"/>
        </w:rPr>
        <w:t>и</w:t>
      </w:r>
      <w:r w:rsidR="00EB325A">
        <w:rPr>
          <w:lang w:val="hr-HR"/>
        </w:rPr>
        <w:t xml:space="preserve">  </w:t>
      </w:r>
      <w:r w:rsidR="002B3875">
        <w:rPr>
          <w:lang w:val="sr-Cyrl-RS"/>
        </w:rPr>
        <w:t>1</w:t>
      </w:r>
      <w:r w:rsidR="001546FD">
        <w:rPr>
          <w:lang w:val="sr-Cyrl-RS"/>
        </w:rPr>
        <w:t>2</w:t>
      </w:r>
      <w:r w:rsidR="00EB325A">
        <w:rPr>
          <w:lang w:val="hr-HR"/>
        </w:rPr>
        <w:t xml:space="preserve"> </w:t>
      </w:r>
      <w:r>
        <w:rPr>
          <w:lang w:val="hr-HR"/>
        </w:rPr>
        <w:t>је</w:t>
      </w:r>
      <w:r w:rsidR="00EB325A">
        <w:rPr>
          <w:lang w:val="hr-HR"/>
        </w:rPr>
        <w:t xml:space="preserve"> </w:t>
      </w:r>
      <w:r>
        <w:rPr>
          <w:lang w:val="hr-HR"/>
        </w:rPr>
        <w:t>приказан</w:t>
      </w:r>
      <w:r w:rsidR="00EB325A">
        <w:rPr>
          <w:lang w:val="hr-HR"/>
        </w:rPr>
        <w:t xml:space="preserve"> </w:t>
      </w:r>
      <w:r>
        <w:rPr>
          <w:lang w:val="hr-HR"/>
        </w:rPr>
        <w:t>детаљан</w:t>
      </w:r>
      <w:r w:rsidR="00EB325A">
        <w:rPr>
          <w:lang w:val="hr-HR"/>
        </w:rPr>
        <w:t xml:space="preserve"> </w:t>
      </w:r>
      <w:r>
        <w:rPr>
          <w:lang w:val="hr-HR"/>
        </w:rPr>
        <w:t>план</w:t>
      </w:r>
      <w:r w:rsidR="00EB325A">
        <w:rPr>
          <w:lang w:val="hr-HR"/>
        </w:rPr>
        <w:t xml:space="preserve"> </w:t>
      </w:r>
      <w:r>
        <w:rPr>
          <w:lang w:val="hr-HR"/>
        </w:rPr>
        <w:t>активности</w:t>
      </w:r>
      <w:r w:rsidR="00EB325A">
        <w:rPr>
          <w:lang w:val="hr-HR"/>
        </w:rPr>
        <w:t xml:space="preserve"> </w:t>
      </w:r>
      <w:r>
        <w:rPr>
          <w:lang w:val="hr-HR"/>
        </w:rPr>
        <w:t>за</w:t>
      </w:r>
      <w:r w:rsidR="00EB325A">
        <w:rPr>
          <w:lang w:val="hr-HR"/>
        </w:rPr>
        <w:t xml:space="preserve"> </w:t>
      </w:r>
      <w:r>
        <w:rPr>
          <w:lang w:val="hr-HR"/>
        </w:rPr>
        <w:t>унапређење</w:t>
      </w:r>
      <w:r w:rsidR="00EB325A">
        <w:rPr>
          <w:lang w:val="hr-HR"/>
        </w:rPr>
        <w:t xml:space="preserve"> </w:t>
      </w:r>
      <w:r>
        <w:rPr>
          <w:lang w:val="hr-HR"/>
        </w:rPr>
        <w:t>енергијске</w:t>
      </w:r>
      <w:r w:rsidR="00EB325A">
        <w:rPr>
          <w:lang w:val="hr-HR"/>
        </w:rPr>
        <w:t xml:space="preserve"> </w:t>
      </w:r>
      <w:r>
        <w:rPr>
          <w:lang w:val="hr-HR"/>
        </w:rPr>
        <w:t>ефикасности</w:t>
      </w:r>
      <w:r w:rsidR="00EB325A">
        <w:rPr>
          <w:lang w:val="hr-HR"/>
        </w:rPr>
        <w:t xml:space="preserve"> </w:t>
      </w:r>
      <w:r>
        <w:rPr>
          <w:lang w:val="hr-HR"/>
        </w:rPr>
        <w:t>јавних</w:t>
      </w:r>
      <w:r w:rsidR="00EB325A">
        <w:rPr>
          <w:lang w:val="hr-HR"/>
        </w:rPr>
        <w:t xml:space="preserve"> </w:t>
      </w:r>
      <w:r>
        <w:rPr>
          <w:lang w:val="hr-HR"/>
        </w:rPr>
        <w:t>зграда</w:t>
      </w:r>
      <w:r w:rsidR="00DA688A">
        <w:rPr>
          <w:lang w:val="hr-HR"/>
        </w:rPr>
        <w:t xml:space="preserve"> </w:t>
      </w:r>
      <w:r>
        <w:rPr>
          <w:lang w:val="hr-HR"/>
        </w:rPr>
        <w:t>које</w:t>
      </w:r>
      <w:r w:rsidR="00DA688A">
        <w:rPr>
          <w:lang w:val="hr-HR"/>
        </w:rPr>
        <w:t xml:space="preserve"> </w:t>
      </w:r>
      <w:r>
        <w:rPr>
          <w:lang w:val="hr-HR"/>
        </w:rPr>
        <w:t>користи</w:t>
      </w:r>
      <w:r w:rsidR="00DA688A">
        <w:rPr>
          <w:lang w:val="hr-HR"/>
        </w:rPr>
        <w:t xml:space="preserve"> </w:t>
      </w:r>
      <w:r>
        <w:rPr>
          <w:lang w:val="hr-HR"/>
        </w:rPr>
        <w:t>оп</w:t>
      </w:r>
      <w:r>
        <w:rPr>
          <w:lang w:val="sr-Cyrl-RS"/>
        </w:rPr>
        <w:t>шт</w:t>
      </w:r>
      <w:r>
        <w:rPr>
          <w:lang w:val="hr-HR"/>
        </w:rPr>
        <w:t>ина</w:t>
      </w:r>
      <w:r w:rsidR="00EB325A">
        <w:rPr>
          <w:lang w:val="hr-HR"/>
        </w:rPr>
        <w:t xml:space="preserve"> ____________________________. </w:t>
      </w:r>
    </w:p>
    <w:p w:rsidR="003A7C9C" w:rsidRDefault="003A7C9C" w:rsidP="00EB325A">
      <w:pPr>
        <w:rPr>
          <w:lang w:val="hr-HR"/>
        </w:rPr>
      </w:pPr>
      <w:r>
        <w:rPr>
          <w:lang w:val="hr-HR"/>
        </w:rPr>
        <w:tab/>
      </w:r>
    </w:p>
    <w:p w:rsidR="004E3B02" w:rsidRDefault="004E3B02" w:rsidP="00EB325A">
      <w:pPr>
        <w:rPr>
          <w:lang w:val="hr-HR"/>
        </w:rPr>
      </w:pPr>
    </w:p>
    <w:p w:rsidR="004E3B02" w:rsidRDefault="004E3B02" w:rsidP="00EB325A">
      <w:pPr>
        <w:rPr>
          <w:lang w:val="hr-HR"/>
        </w:rPr>
      </w:pPr>
    </w:p>
    <w:p w:rsidR="004E3B02" w:rsidRDefault="004E3B02" w:rsidP="00EB325A">
      <w:pPr>
        <w:rPr>
          <w:lang w:val="hr-HR"/>
        </w:rPr>
      </w:pPr>
    </w:p>
    <w:p w:rsidR="004E3B02" w:rsidRDefault="004E3B02" w:rsidP="00EB325A">
      <w:pPr>
        <w:rPr>
          <w:lang w:val="hr-HR"/>
        </w:rPr>
      </w:pPr>
    </w:p>
    <w:p w:rsidR="00FD6733" w:rsidRPr="00993BCE" w:rsidRDefault="004E3B02" w:rsidP="00FD6733">
      <w:pPr>
        <w:pStyle w:val="ListParagraph"/>
        <w:outlineLvl w:val="0"/>
        <w:rPr>
          <w:lang w:val="hr-HR"/>
        </w:rPr>
      </w:pPr>
      <w:bookmarkStart w:id="24" w:name="_Toc503790095"/>
      <w:r>
        <w:rPr>
          <w:lang w:val="sr-Cyrl-RS"/>
        </w:rPr>
        <w:lastRenderedPageBreak/>
        <w:t>6</w:t>
      </w:r>
      <w:r w:rsidR="00FD6733">
        <w:rPr>
          <w:lang w:val="hr-HR"/>
        </w:rPr>
        <w:t xml:space="preserve">. </w:t>
      </w:r>
      <w:r w:rsidR="002B11AC">
        <w:rPr>
          <w:lang w:val="sr-Cyrl-RS"/>
        </w:rPr>
        <w:t xml:space="preserve">РЕАЛИЗАЦИЈА </w:t>
      </w:r>
      <w:r w:rsidR="00EA3D92">
        <w:rPr>
          <w:lang w:val="hr-HR"/>
        </w:rPr>
        <w:t>ФИНАНСИЈСК</w:t>
      </w:r>
      <w:r w:rsidR="002B11AC">
        <w:rPr>
          <w:lang w:val="sr-Cyrl-RS"/>
        </w:rPr>
        <w:t>ОГ</w:t>
      </w:r>
      <w:r w:rsidR="003A7C9C">
        <w:rPr>
          <w:lang w:val="hr-HR"/>
        </w:rPr>
        <w:t xml:space="preserve"> </w:t>
      </w:r>
      <w:r w:rsidR="00EA3D92">
        <w:rPr>
          <w:lang w:val="hr-HR"/>
        </w:rPr>
        <w:t>ПЛАН</w:t>
      </w:r>
      <w:r w:rsidR="002B11AC">
        <w:rPr>
          <w:lang w:val="sr-Cyrl-RS"/>
        </w:rPr>
        <w:t>А</w:t>
      </w:r>
      <w:r w:rsidR="00FD6733">
        <w:rPr>
          <w:lang w:val="hr-HR"/>
        </w:rPr>
        <w:t xml:space="preserve"> </w:t>
      </w:r>
      <w:r w:rsidR="00EA3D92">
        <w:rPr>
          <w:lang w:val="hr-HR"/>
        </w:rPr>
        <w:t>ЗА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УНАПРЕЂЕЊЕ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ЕНЕРГ</w:t>
      </w:r>
      <w:r w:rsidR="00EA3D92">
        <w:rPr>
          <w:lang w:val="sr-Cyrl-RS"/>
        </w:rPr>
        <w:t>ЕТ</w:t>
      </w:r>
      <w:r w:rsidR="00EA3D92">
        <w:rPr>
          <w:lang w:val="hr-HR"/>
        </w:rPr>
        <w:t>СКЕ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ЕФИКАСНОСТИ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НА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НИВОУ</w:t>
      </w:r>
      <w:r w:rsidR="00FD6733" w:rsidRPr="00993BCE">
        <w:rPr>
          <w:lang w:val="hr-HR"/>
        </w:rPr>
        <w:t xml:space="preserve"> </w:t>
      </w:r>
      <w:r w:rsidR="00EA3D92">
        <w:rPr>
          <w:lang w:val="hr-HR"/>
        </w:rPr>
        <w:t>ОП</w:t>
      </w:r>
      <w:r w:rsidR="00EA3D92">
        <w:rPr>
          <w:lang w:val="sr-Cyrl-RS"/>
        </w:rPr>
        <w:t>ШТ</w:t>
      </w:r>
      <w:r w:rsidR="00EA3D92">
        <w:rPr>
          <w:lang w:val="hr-HR"/>
        </w:rPr>
        <w:t>ИНА</w:t>
      </w:r>
      <w:bookmarkEnd w:id="24"/>
    </w:p>
    <w:p w:rsidR="00FD6733" w:rsidRDefault="00FD6733" w:rsidP="00EB325A">
      <w:pPr>
        <w:rPr>
          <w:lang w:val="hr-HR"/>
        </w:rPr>
      </w:pPr>
    </w:p>
    <w:p w:rsidR="00FD6733" w:rsidRDefault="00EA3D92" w:rsidP="00FD6733">
      <w:pPr>
        <w:rPr>
          <w:lang w:val="hr-HR"/>
        </w:rPr>
      </w:pPr>
      <w:r>
        <w:rPr>
          <w:lang w:val="hr-HR"/>
        </w:rPr>
        <w:t>У</w:t>
      </w:r>
      <w:r w:rsidR="00FD6733">
        <w:rPr>
          <w:lang w:val="hr-HR"/>
        </w:rPr>
        <w:t xml:space="preserve"> </w:t>
      </w:r>
      <w:r>
        <w:rPr>
          <w:lang w:val="hr-HR"/>
        </w:rPr>
        <w:t>наредној</w:t>
      </w:r>
      <w:r w:rsidR="00FD6733">
        <w:rPr>
          <w:lang w:val="hr-HR"/>
        </w:rPr>
        <w:t xml:space="preserve"> </w:t>
      </w:r>
      <w:r>
        <w:rPr>
          <w:lang w:val="hr-HR"/>
        </w:rPr>
        <w:t>табели</w:t>
      </w:r>
      <w:r w:rsidR="00FD6733">
        <w:rPr>
          <w:lang w:val="hr-HR"/>
        </w:rPr>
        <w:t xml:space="preserve"> </w:t>
      </w:r>
      <w:r>
        <w:rPr>
          <w:lang w:val="hr-HR"/>
        </w:rPr>
        <w:t>је</w:t>
      </w:r>
      <w:r w:rsidR="00FD6733">
        <w:rPr>
          <w:lang w:val="hr-HR"/>
        </w:rPr>
        <w:t xml:space="preserve"> </w:t>
      </w:r>
      <w:r>
        <w:rPr>
          <w:lang w:val="hr-HR"/>
        </w:rPr>
        <w:t>је</w:t>
      </w:r>
      <w:r w:rsidR="00FD6733">
        <w:rPr>
          <w:lang w:val="hr-HR"/>
        </w:rPr>
        <w:t xml:space="preserve"> </w:t>
      </w:r>
      <w:r>
        <w:rPr>
          <w:lang w:val="hr-HR"/>
        </w:rPr>
        <w:t>приказан</w:t>
      </w:r>
      <w:r w:rsidR="00FD6733">
        <w:rPr>
          <w:lang w:val="hr-HR"/>
        </w:rPr>
        <w:t xml:space="preserve"> </w:t>
      </w:r>
      <w:r w:rsidR="002B11AC">
        <w:rPr>
          <w:lang w:val="sr-Cyrl-RS"/>
        </w:rPr>
        <w:t xml:space="preserve">реализација </w:t>
      </w:r>
      <w:r>
        <w:rPr>
          <w:lang w:val="hr-HR"/>
        </w:rPr>
        <w:t>финансијски</w:t>
      </w:r>
      <w:r w:rsidR="00FD6733">
        <w:rPr>
          <w:lang w:val="hr-HR"/>
        </w:rPr>
        <w:t xml:space="preserve"> </w:t>
      </w:r>
      <w:r>
        <w:rPr>
          <w:lang w:val="hr-HR"/>
        </w:rPr>
        <w:t>план</w:t>
      </w:r>
      <w:r w:rsidR="002B11AC">
        <w:rPr>
          <w:lang w:val="sr-Cyrl-RS"/>
        </w:rPr>
        <w:t>а</w:t>
      </w:r>
      <w:r w:rsidR="00FD6733">
        <w:rPr>
          <w:lang w:val="hr-HR"/>
        </w:rPr>
        <w:t xml:space="preserve"> </w:t>
      </w:r>
      <w:r>
        <w:rPr>
          <w:lang w:val="hr-HR"/>
        </w:rPr>
        <w:t>енерг</w:t>
      </w:r>
      <w:r>
        <w:rPr>
          <w:lang w:val="sr-Cyrl-RS"/>
        </w:rPr>
        <w:t>ет</w:t>
      </w:r>
      <w:r>
        <w:rPr>
          <w:lang w:val="hr-HR"/>
        </w:rPr>
        <w:t>ске</w:t>
      </w:r>
      <w:r w:rsidR="00FD6733">
        <w:rPr>
          <w:lang w:val="hr-HR"/>
        </w:rPr>
        <w:t xml:space="preserve"> </w:t>
      </w:r>
      <w:r>
        <w:rPr>
          <w:lang w:val="hr-HR"/>
        </w:rPr>
        <w:t>ефикасности</w:t>
      </w:r>
      <w:r w:rsidR="00FD6733">
        <w:rPr>
          <w:lang w:val="hr-HR"/>
        </w:rPr>
        <w:t xml:space="preserve"> </w:t>
      </w:r>
      <w:r>
        <w:rPr>
          <w:lang w:val="hr-HR"/>
        </w:rPr>
        <w:t>за</w:t>
      </w:r>
      <w:r w:rsidR="00FD6733">
        <w:rPr>
          <w:lang w:val="hr-HR"/>
        </w:rPr>
        <w:t xml:space="preserve"> </w:t>
      </w:r>
      <w:r>
        <w:rPr>
          <w:lang w:val="hr-HR"/>
        </w:rPr>
        <w:t>оп</w:t>
      </w:r>
      <w:r>
        <w:rPr>
          <w:lang w:val="sr-Cyrl-RS"/>
        </w:rPr>
        <w:t>шт</w:t>
      </w:r>
      <w:r>
        <w:rPr>
          <w:lang w:val="hr-HR"/>
        </w:rPr>
        <w:t>ину</w:t>
      </w:r>
      <w:r w:rsidR="00FD6733">
        <w:rPr>
          <w:lang w:val="hr-HR"/>
        </w:rPr>
        <w:t xml:space="preserve"> ______________________________________.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1269"/>
        <w:gridCol w:w="2354"/>
        <w:gridCol w:w="1686"/>
        <w:gridCol w:w="1985"/>
      </w:tblGrid>
      <w:tr w:rsidR="002B11AC" w:rsidRPr="00425A1D" w:rsidTr="00425A1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Остварена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средства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КМ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Извори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за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обезбјеђење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средстава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Проценат реализ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ације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B11AC" w:rsidRPr="002B11AC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Образложење</w:t>
            </w:r>
          </w:p>
        </w:tc>
      </w:tr>
      <w:tr w:rsidR="002B11AC" w:rsidRPr="00425A1D" w:rsidTr="00EB325A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D358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Праћење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активности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других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актера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Pr="00425A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тржишта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</w:tr>
      <w:tr w:rsidR="002B11AC" w:rsidRPr="00425A1D" w:rsidTr="00425A1D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B11AC" w:rsidRPr="00425A1D" w:rsidRDefault="002B11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1AC" w:rsidRPr="00425A1D" w:rsidRDefault="002B11AC" w:rsidP="001546FD">
            <w:pPr>
              <w:keepNext/>
              <w:rPr>
                <w:sz w:val="16"/>
                <w:szCs w:val="16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25" w:name="_Toc488138008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13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Реализација ф</w:t>
      </w:r>
      <w:r>
        <w:t>инансијск</w:t>
      </w:r>
      <w:r>
        <w:rPr>
          <w:lang w:val="sr-Cyrl-RS"/>
        </w:rPr>
        <w:t>ог</w:t>
      </w:r>
      <w:r>
        <w:t xml:space="preserve"> план</w:t>
      </w:r>
      <w:r>
        <w:rPr>
          <w:lang w:val="sr-Cyrl-RS"/>
        </w:rPr>
        <w:t>а</w:t>
      </w:r>
      <w:r>
        <w:t xml:space="preserve"> за остварење оп</w:t>
      </w:r>
      <w:r w:rsidR="00C4123E">
        <w:rPr>
          <w:lang w:val="sr-Cyrl-RS"/>
        </w:rPr>
        <w:t>шт</w:t>
      </w:r>
      <w:r>
        <w:t>инског програма за побољшање енер</w:t>
      </w:r>
      <w:r>
        <w:rPr>
          <w:lang w:val="sr-Cyrl-RS"/>
        </w:rPr>
        <w:t>гет</w:t>
      </w:r>
      <w:r>
        <w:t>ске ефикасности</w:t>
      </w:r>
      <w:bookmarkEnd w:id="25"/>
    </w:p>
    <w:p w:rsidR="00EA3D92" w:rsidRDefault="00EA3D9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4E3B02" w:rsidRDefault="004E3B02" w:rsidP="005D08C2">
      <w:pPr>
        <w:rPr>
          <w:lang w:val="hr-HR"/>
        </w:rPr>
      </w:pPr>
    </w:p>
    <w:p w:rsidR="00E26006" w:rsidRDefault="00425A1D" w:rsidP="007A6BC1">
      <w:pPr>
        <w:pStyle w:val="Heading1"/>
        <w:rPr>
          <w:lang w:val="hr-HR"/>
        </w:rPr>
      </w:pPr>
      <w:r>
        <w:rPr>
          <w:lang w:val="hr-HR"/>
        </w:rPr>
        <w:lastRenderedPageBreak/>
        <w:t xml:space="preserve"> </w:t>
      </w:r>
      <w:bookmarkStart w:id="26" w:name="_Toc503790096"/>
      <w:r w:rsidR="004E3B02">
        <w:rPr>
          <w:lang w:val="sr-Cyrl-RS"/>
        </w:rPr>
        <w:t>7</w:t>
      </w:r>
      <w:r w:rsidR="007A6BC1">
        <w:rPr>
          <w:lang w:val="hr-HR"/>
        </w:rPr>
        <w:t xml:space="preserve">. </w:t>
      </w:r>
      <w:r w:rsidR="004E3B02">
        <w:rPr>
          <w:lang w:val="sr-Cyrl-RS"/>
        </w:rPr>
        <w:t xml:space="preserve">АЖУРИРАНИ </w:t>
      </w:r>
      <w:r w:rsidR="00EA3D92">
        <w:rPr>
          <w:lang w:val="hr-HR"/>
        </w:rPr>
        <w:t>ТЕРМИНСКИ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ПЛАН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ЗА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РЕАЛИЗАЦИЈУ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ОП</w:t>
      </w:r>
      <w:r w:rsidR="00EA3D92">
        <w:rPr>
          <w:lang w:val="sr-Cyrl-RS"/>
        </w:rPr>
        <w:t>Ш</w:t>
      </w:r>
      <w:r w:rsidR="00C4123E">
        <w:rPr>
          <w:lang w:val="sr-Cyrl-RS"/>
        </w:rPr>
        <w:t>ТИ</w:t>
      </w:r>
      <w:r w:rsidR="00EA3D92">
        <w:rPr>
          <w:lang w:val="hr-HR"/>
        </w:rPr>
        <w:t>НСКОГ</w:t>
      </w:r>
      <w:r w:rsidR="00DA3DB1">
        <w:rPr>
          <w:lang w:val="hr-HR"/>
        </w:rPr>
        <w:t xml:space="preserve"> </w:t>
      </w:r>
      <w:r w:rsidR="00EA3D92">
        <w:rPr>
          <w:lang w:val="hr-HR"/>
        </w:rPr>
        <w:t>ПРОГРАМА</w:t>
      </w:r>
      <w:r w:rsidR="00DA3DB1">
        <w:rPr>
          <w:lang w:val="hr-HR"/>
        </w:rPr>
        <w:t xml:space="preserve"> </w:t>
      </w:r>
      <w:r w:rsidR="00EA3D92">
        <w:rPr>
          <w:lang w:val="hr-HR"/>
        </w:rPr>
        <w:t>ЗА</w:t>
      </w:r>
      <w:r w:rsidR="00DA3DB1">
        <w:rPr>
          <w:lang w:val="hr-HR"/>
        </w:rPr>
        <w:t xml:space="preserve"> </w:t>
      </w:r>
      <w:r w:rsidR="00EA3D92">
        <w:rPr>
          <w:lang w:val="hr-HR"/>
        </w:rPr>
        <w:t>ПОБОЉШАЊЕ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ЕНЕРГ</w:t>
      </w:r>
      <w:r w:rsidR="00EA3D92">
        <w:rPr>
          <w:lang w:val="sr-Cyrl-RS"/>
        </w:rPr>
        <w:t>ЕТ</w:t>
      </w:r>
      <w:r w:rsidR="00EA3D92">
        <w:rPr>
          <w:lang w:val="hr-HR"/>
        </w:rPr>
        <w:t>СКЕ</w:t>
      </w:r>
      <w:r w:rsidR="0012268D">
        <w:rPr>
          <w:lang w:val="hr-HR"/>
        </w:rPr>
        <w:t xml:space="preserve"> </w:t>
      </w:r>
      <w:r w:rsidR="00EA3D92">
        <w:rPr>
          <w:lang w:val="hr-HR"/>
        </w:rPr>
        <w:t>ЕФИКАСНОСТИ</w:t>
      </w:r>
      <w:r w:rsidR="0012268D">
        <w:rPr>
          <w:lang w:val="hr-HR"/>
        </w:rPr>
        <w:t xml:space="preserve"> </w:t>
      </w:r>
      <w:r w:rsidR="00EA3D92">
        <w:rPr>
          <w:lang w:val="hr-HR"/>
        </w:rPr>
        <w:t>ПО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ПРОГРАМИМА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И</w:t>
      </w:r>
      <w:r w:rsidR="00E26006" w:rsidRPr="00993BCE">
        <w:rPr>
          <w:lang w:val="hr-HR"/>
        </w:rPr>
        <w:t xml:space="preserve"> </w:t>
      </w:r>
      <w:r w:rsidR="00EA3D92">
        <w:rPr>
          <w:lang w:val="hr-HR"/>
        </w:rPr>
        <w:t>МЈЕРАМА</w:t>
      </w:r>
      <w:bookmarkEnd w:id="26"/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0"/>
        <w:gridCol w:w="1047"/>
        <w:gridCol w:w="572"/>
        <w:gridCol w:w="466"/>
        <w:gridCol w:w="498"/>
        <w:gridCol w:w="2360"/>
        <w:gridCol w:w="845"/>
        <w:gridCol w:w="1623"/>
        <w:gridCol w:w="1429"/>
      </w:tblGrid>
      <w:tr w:rsidR="007A6BC1" w:rsidRPr="007A6BC1" w:rsidTr="00EA3D92">
        <w:trPr>
          <w:trHeight w:hRule="exact"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Годин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sr-Cyrl-RS" w:eastAsia="hr-HR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период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реализације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Програм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Мјера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Сектор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D51933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sr-Cyrl-RS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Назив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Активност</w:t>
            </w:r>
            <w:r w:rsidR="00D51933">
              <w:rPr>
                <w:rFonts w:ascii="Calibri" w:eastAsia="Times New Roman" w:hAnsi="Calibri" w:cs="Calibri"/>
                <w:color w:val="000000"/>
                <w:sz w:val="14"/>
                <w:szCs w:val="14"/>
                <w:lang w:val="sr-Cyrl-RS" w:eastAsia="hr-HR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Извршно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тијело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Тијело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за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праћење</w:t>
            </w:r>
            <w:r w:rsidR="007A6BC1"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реализације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A6BC1" w:rsidRPr="00EA3D92" w:rsidRDefault="00EA3D92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</w:pPr>
            <w:r w:rsidRPr="00EA3D92">
              <w:rPr>
                <w:rFonts w:ascii="Calibri" w:eastAsia="Times New Roman" w:hAnsi="Calibri" w:cs="Calibri"/>
                <w:color w:val="000000"/>
                <w:sz w:val="14"/>
                <w:szCs w:val="14"/>
                <w:lang w:val="hr-HR" w:eastAsia="hr-HR"/>
              </w:rPr>
              <w:t>Напомена</w:t>
            </w: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7A6BC1" w:rsidRPr="007A6BC1" w:rsidTr="007A6BC1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7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BC1" w:rsidRPr="007A6BC1" w:rsidRDefault="007A6BC1" w:rsidP="001546F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</w:tbl>
    <w:p w:rsidR="001546FD" w:rsidRPr="001546FD" w:rsidRDefault="001546FD">
      <w:pPr>
        <w:pStyle w:val="Caption"/>
        <w:rPr>
          <w:lang w:val="sr-Cyrl-RS"/>
        </w:rPr>
      </w:pPr>
      <w:bookmarkStart w:id="27" w:name="_Toc488138009"/>
      <w:r>
        <w:t xml:space="preserve">Табела </w:t>
      </w:r>
      <w:r w:rsidR="005A0B05">
        <w:fldChar w:fldCharType="begin"/>
      </w:r>
      <w:r w:rsidR="005A0B05">
        <w:instrText xml:space="preserve"> SEQ Табела \* ARABIC </w:instrText>
      </w:r>
      <w:r w:rsidR="005A0B05">
        <w:fldChar w:fldCharType="separate"/>
      </w:r>
      <w:r>
        <w:rPr>
          <w:noProof/>
        </w:rPr>
        <w:t>14</w:t>
      </w:r>
      <w:r w:rsidR="005A0B05">
        <w:rPr>
          <w:noProof/>
        </w:rPr>
        <w:fldChar w:fldCharType="end"/>
      </w:r>
      <w:r>
        <w:rPr>
          <w:lang w:val="sr-Cyrl-RS"/>
        </w:rPr>
        <w:t xml:space="preserve"> </w:t>
      </w:r>
      <w:r>
        <w:t>Термински план за реализацију оп</w:t>
      </w:r>
      <w:r>
        <w:rPr>
          <w:lang w:val="sr-Cyrl-RS"/>
        </w:rPr>
        <w:t>шт</w:t>
      </w:r>
      <w:r>
        <w:t>инског програма за побољшање енер</w:t>
      </w:r>
      <w:r>
        <w:rPr>
          <w:lang w:val="sr-Cyrl-RS"/>
        </w:rPr>
        <w:t>гет</w:t>
      </w:r>
      <w:r>
        <w:t>ске ефикасности</w:t>
      </w:r>
      <w:bookmarkEnd w:id="27"/>
    </w:p>
    <w:p w:rsidR="004E3B02" w:rsidRDefault="004E3B02" w:rsidP="004E3B02"/>
    <w:p w:rsidR="001546FD" w:rsidRDefault="001546FD" w:rsidP="004E3B02"/>
    <w:p w:rsidR="004E3B02" w:rsidRDefault="004E3B02" w:rsidP="004E3B02"/>
    <w:p w:rsidR="004E3B02" w:rsidRDefault="004E3B02" w:rsidP="004E3B02"/>
    <w:p w:rsidR="004E3B02" w:rsidRDefault="004E3B02" w:rsidP="004E3B02"/>
    <w:p w:rsidR="004E3B02" w:rsidRDefault="004E3B02" w:rsidP="004E3B02"/>
    <w:p w:rsidR="004E3B02" w:rsidRPr="004E3B02" w:rsidRDefault="004E3B02" w:rsidP="004E3B02"/>
    <w:p w:rsidR="000C66A9" w:rsidRPr="000C66A9" w:rsidRDefault="004E3B02" w:rsidP="000C66A9">
      <w:pPr>
        <w:pStyle w:val="ListParagraph"/>
        <w:outlineLvl w:val="0"/>
        <w:rPr>
          <w:lang w:val="hr-HR"/>
        </w:rPr>
      </w:pPr>
      <w:bookmarkStart w:id="28" w:name="_Toc503790097"/>
      <w:r>
        <w:rPr>
          <w:lang w:val="sr-Cyrl-RS"/>
        </w:rPr>
        <w:lastRenderedPageBreak/>
        <w:t>8</w:t>
      </w:r>
      <w:r w:rsidR="007A6BC1">
        <w:rPr>
          <w:lang w:val="hr-HR"/>
        </w:rPr>
        <w:t xml:space="preserve">. </w:t>
      </w:r>
      <w:r>
        <w:rPr>
          <w:lang w:val="sr-Cyrl-RS"/>
        </w:rPr>
        <w:t xml:space="preserve">АЖУРИРАНА </w:t>
      </w:r>
      <w:r w:rsidR="00D51933">
        <w:rPr>
          <w:lang w:val="hr-HR"/>
        </w:rPr>
        <w:t>ОРГАНИЗАЦИОНА</w:t>
      </w:r>
      <w:r w:rsidR="005B2612" w:rsidRPr="00993BCE">
        <w:rPr>
          <w:lang w:val="hr-HR"/>
        </w:rPr>
        <w:t xml:space="preserve"> </w:t>
      </w:r>
      <w:r w:rsidR="00D51933">
        <w:rPr>
          <w:lang w:val="sr-Cyrl-RS"/>
        </w:rPr>
        <w:t>Ш</w:t>
      </w:r>
      <w:r w:rsidR="00D51933">
        <w:rPr>
          <w:lang w:val="hr-HR"/>
        </w:rPr>
        <w:t>ЕМА</w:t>
      </w:r>
      <w:r w:rsidR="005B2612" w:rsidRPr="00993BCE">
        <w:rPr>
          <w:lang w:val="hr-HR"/>
        </w:rPr>
        <w:t xml:space="preserve"> </w:t>
      </w:r>
      <w:r w:rsidR="00D51933">
        <w:rPr>
          <w:lang w:val="hr-HR"/>
        </w:rPr>
        <w:t>УПРАВЉАЊА</w:t>
      </w:r>
      <w:r w:rsidR="005B2612" w:rsidRPr="00993BCE">
        <w:rPr>
          <w:lang w:val="hr-HR"/>
        </w:rPr>
        <w:t xml:space="preserve"> </w:t>
      </w:r>
      <w:r w:rsidR="00D51933">
        <w:rPr>
          <w:lang w:val="hr-HR"/>
        </w:rPr>
        <w:t>ПРОЦЕСИМА</w:t>
      </w:r>
      <w:r w:rsidR="00993BCE" w:rsidRPr="00993BCE">
        <w:rPr>
          <w:lang w:val="hr-HR"/>
        </w:rPr>
        <w:t xml:space="preserve"> </w:t>
      </w:r>
      <w:r w:rsidR="00D51933">
        <w:rPr>
          <w:lang w:val="hr-HR"/>
        </w:rPr>
        <w:t>ЕНЕРГ</w:t>
      </w:r>
      <w:r w:rsidR="00D51933">
        <w:rPr>
          <w:lang w:val="sr-Cyrl-RS"/>
        </w:rPr>
        <w:t>ЕТ</w:t>
      </w:r>
      <w:r w:rsidR="00D51933">
        <w:rPr>
          <w:lang w:val="hr-HR"/>
        </w:rPr>
        <w:t>СКЕ</w:t>
      </w:r>
      <w:r w:rsidR="00993BCE" w:rsidRPr="00993BCE">
        <w:rPr>
          <w:lang w:val="hr-HR"/>
        </w:rPr>
        <w:t xml:space="preserve"> </w:t>
      </w:r>
      <w:r w:rsidR="00D51933">
        <w:rPr>
          <w:lang w:val="hr-HR"/>
        </w:rPr>
        <w:t>ЕФИКАСНОСТИ</w:t>
      </w:r>
      <w:r w:rsidR="00993BCE" w:rsidRPr="00993BCE">
        <w:rPr>
          <w:lang w:val="hr-HR"/>
        </w:rPr>
        <w:t xml:space="preserve"> </w:t>
      </w:r>
      <w:r w:rsidR="00D51933">
        <w:rPr>
          <w:lang w:val="hr-HR"/>
        </w:rPr>
        <w:t>У</w:t>
      </w:r>
      <w:r w:rsidR="00DA3DB1">
        <w:rPr>
          <w:lang w:val="hr-HR"/>
        </w:rPr>
        <w:t xml:space="preserve"> </w:t>
      </w:r>
      <w:r w:rsidR="00D51933">
        <w:rPr>
          <w:lang w:val="hr-HR"/>
        </w:rPr>
        <w:t>ОП</w:t>
      </w:r>
      <w:r w:rsidR="00D51933">
        <w:rPr>
          <w:lang w:val="sr-Cyrl-RS"/>
        </w:rPr>
        <w:t>ШТ</w:t>
      </w:r>
      <w:r w:rsidR="00D51933">
        <w:rPr>
          <w:lang w:val="hr-HR"/>
        </w:rPr>
        <w:t>ИНИ</w:t>
      </w:r>
      <w:bookmarkEnd w:id="28"/>
    </w:p>
    <w:p w:rsidR="000C66A9" w:rsidRDefault="00D51933" w:rsidP="000C66A9">
      <w:pPr>
        <w:pStyle w:val="ListParagraph"/>
        <w:rPr>
          <w:lang w:val="hr-HR"/>
        </w:rPr>
      </w:pPr>
      <w:r>
        <w:rPr>
          <w:lang w:val="hr-HR"/>
        </w:rPr>
        <w:t>Организациона</w:t>
      </w:r>
      <w:r w:rsidR="000C66A9">
        <w:rPr>
          <w:lang w:val="hr-HR"/>
        </w:rPr>
        <w:t xml:space="preserve"> </w:t>
      </w:r>
      <w:r>
        <w:rPr>
          <w:lang w:val="hr-HR"/>
        </w:rPr>
        <w:t>схема</w:t>
      </w:r>
      <w:r w:rsidR="000C66A9">
        <w:rPr>
          <w:lang w:val="hr-HR"/>
        </w:rPr>
        <w:t xml:space="preserve"> </w:t>
      </w:r>
      <w:r>
        <w:rPr>
          <w:lang w:val="hr-HR"/>
        </w:rPr>
        <w:t>треба</w:t>
      </w:r>
      <w:r w:rsidR="000C66A9">
        <w:rPr>
          <w:lang w:val="hr-HR"/>
        </w:rPr>
        <w:t xml:space="preserve"> </w:t>
      </w:r>
      <w:r>
        <w:rPr>
          <w:lang w:val="hr-HR"/>
        </w:rPr>
        <w:t>да</w:t>
      </w:r>
      <w:r w:rsidR="000C66A9">
        <w:rPr>
          <w:lang w:val="hr-HR"/>
        </w:rPr>
        <w:t xml:space="preserve"> </w:t>
      </w:r>
      <w:r>
        <w:rPr>
          <w:lang w:val="hr-HR"/>
        </w:rPr>
        <w:t>садржи</w:t>
      </w:r>
      <w:r w:rsidR="000C66A9">
        <w:rPr>
          <w:lang w:val="hr-HR"/>
        </w:rPr>
        <w:t xml:space="preserve"> </w:t>
      </w:r>
      <w:r>
        <w:rPr>
          <w:lang w:val="hr-HR"/>
        </w:rPr>
        <w:t>називе</w:t>
      </w:r>
      <w:r w:rsidR="000C66A9">
        <w:rPr>
          <w:lang w:val="hr-HR"/>
        </w:rPr>
        <w:t xml:space="preserve">, </w:t>
      </w:r>
      <w:r>
        <w:rPr>
          <w:lang w:val="hr-HR"/>
        </w:rPr>
        <w:t>одговорности</w:t>
      </w:r>
      <w:r w:rsidR="000C66A9">
        <w:rPr>
          <w:lang w:val="hr-HR"/>
        </w:rPr>
        <w:t xml:space="preserve">, </w:t>
      </w:r>
      <w:r>
        <w:rPr>
          <w:lang w:val="hr-HR"/>
        </w:rPr>
        <w:t>надлежности</w:t>
      </w:r>
      <w:r w:rsidR="000C66A9">
        <w:rPr>
          <w:lang w:val="hr-HR"/>
        </w:rPr>
        <w:t xml:space="preserve"> </w:t>
      </w:r>
      <w:r>
        <w:rPr>
          <w:lang w:val="hr-HR"/>
        </w:rPr>
        <w:t>тијела</w:t>
      </w:r>
      <w:r w:rsidR="000C66A9">
        <w:rPr>
          <w:lang w:val="hr-HR"/>
        </w:rPr>
        <w:t xml:space="preserve"> </w:t>
      </w:r>
      <w:r>
        <w:rPr>
          <w:lang w:val="hr-HR"/>
        </w:rPr>
        <w:t>и</w:t>
      </w:r>
      <w:r w:rsidR="000C66A9">
        <w:rPr>
          <w:lang w:val="hr-HR"/>
        </w:rPr>
        <w:t xml:space="preserve"> </w:t>
      </w:r>
      <w:r>
        <w:rPr>
          <w:lang w:val="hr-HR"/>
        </w:rPr>
        <w:t>појединаца</w:t>
      </w:r>
      <w:r w:rsidR="000C66A9">
        <w:rPr>
          <w:lang w:val="hr-HR"/>
        </w:rPr>
        <w:t xml:space="preserve"> </w:t>
      </w:r>
      <w:r>
        <w:rPr>
          <w:lang w:val="hr-HR"/>
        </w:rPr>
        <w:t>за</w:t>
      </w:r>
      <w:r w:rsidR="000C66A9">
        <w:rPr>
          <w:lang w:val="hr-HR"/>
        </w:rPr>
        <w:t xml:space="preserve"> </w:t>
      </w:r>
      <w:r>
        <w:rPr>
          <w:lang w:val="hr-HR"/>
        </w:rPr>
        <w:t>реализацију</w:t>
      </w:r>
      <w:r w:rsidR="000C66A9">
        <w:rPr>
          <w:lang w:val="hr-HR"/>
        </w:rPr>
        <w:t xml:space="preserve"> </w:t>
      </w:r>
      <w:r>
        <w:rPr>
          <w:lang w:val="hr-HR"/>
        </w:rPr>
        <w:t>оп</w:t>
      </w:r>
      <w:r>
        <w:rPr>
          <w:lang w:val="sr-Cyrl-RS"/>
        </w:rPr>
        <w:t>шт</w:t>
      </w:r>
      <w:r>
        <w:rPr>
          <w:lang w:val="hr-HR"/>
        </w:rPr>
        <w:t>инског</w:t>
      </w:r>
      <w:r w:rsidR="00DA3DB1">
        <w:rPr>
          <w:lang w:val="hr-HR"/>
        </w:rPr>
        <w:t xml:space="preserve"> </w:t>
      </w:r>
      <w:r>
        <w:rPr>
          <w:lang w:val="hr-HR"/>
        </w:rPr>
        <w:t>програма</w:t>
      </w:r>
      <w:r w:rsidR="00DA3DB1">
        <w:rPr>
          <w:lang w:val="hr-HR"/>
        </w:rPr>
        <w:t xml:space="preserve"> </w:t>
      </w:r>
      <w:r>
        <w:rPr>
          <w:lang w:val="hr-HR"/>
        </w:rPr>
        <w:t>за</w:t>
      </w:r>
      <w:r w:rsidR="00DA3DB1">
        <w:rPr>
          <w:lang w:val="hr-HR"/>
        </w:rPr>
        <w:t xml:space="preserve"> </w:t>
      </w:r>
      <w:r>
        <w:rPr>
          <w:lang w:val="hr-HR"/>
        </w:rPr>
        <w:t>побољшање</w:t>
      </w:r>
      <w:r w:rsidR="000C66A9">
        <w:rPr>
          <w:lang w:val="hr-HR"/>
        </w:rPr>
        <w:t xml:space="preserve"> </w:t>
      </w:r>
      <w:r>
        <w:rPr>
          <w:lang w:val="hr-HR"/>
        </w:rPr>
        <w:t>енерг</w:t>
      </w:r>
      <w:r>
        <w:rPr>
          <w:lang w:val="sr-Cyrl-RS"/>
        </w:rPr>
        <w:t>ет</w:t>
      </w:r>
      <w:r>
        <w:rPr>
          <w:lang w:val="hr-HR"/>
        </w:rPr>
        <w:t>ске</w:t>
      </w:r>
      <w:r w:rsidR="000C66A9">
        <w:rPr>
          <w:lang w:val="hr-HR"/>
        </w:rPr>
        <w:t xml:space="preserve"> </w:t>
      </w:r>
      <w:r>
        <w:rPr>
          <w:lang w:val="hr-HR"/>
        </w:rPr>
        <w:t>ефикасности</w:t>
      </w:r>
      <w:r w:rsidR="00DA3DB1">
        <w:rPr>
          <w:lang w:val="hr-HR"/>
        </w:rPr>
        <w:t xml:space="preserve"> </w:t>
      </w:r>
      <w:r>
        <w:rPr>
          <w:lang w:val="hr-HR"/>
        </w:rPr>
        <w:t>и</w:t>
      </w:r>
      <w:r w:rsidR="00DA3DB1">
        <w:rPr>
          <w:lang w:val="hr-HR"/>
        </w:rPr>
        <w:t xml:space="preserve"> </w:t>
      </w:r>
      <w:r>
        <w:rPr>
          <w:lang w:val="hr-HR"/>
        </w:rPr>
        <w:t>извјештавање</w:t>
      </w:r>
      <w:r w:rsidR="00DA3DB1">
        <w:rPr>
          <w:lang w:val="hr-HR"/>
        </w:rPr>
        <w:t xml:space="preserve"> </w:t>
      </w:r>
      <w:r>
        <w:rPr>
          <w:lang w:val="hr-HR"/>
        </w:rPr>
        <w:t>о</w:t>
      </w:r>
      <w:r w:rsidR="00DA3DB1">
        <w:rPr>
          <w:lang w:val="hr-HR"/>
        </w:rPr>
        <w:t xml:space="preserve"> </w:t>
      </w:r>
      <w:r>
        <w:rPr>
          <w:lang w:val="hr-HR"/>
        </w:rPr>
        <w:t>реализацији</w:t>
      </w:r>
      <w:r w:rsidR="000C66A9">
        <w:rPr>
          <w:lang w:val="hr-HR"/>
        </w:rPr>
        <w:t>.</w:t>
      </w:r>
    </w:p>
    <w:p w:rsidR="004E3B02" w:rsidRDefault="004E3B02" w:rsidP="000C66A9">
      <w:pPr>
        <w:pStyle w:val="ListParagraph"/>
        <w:rPr>
          <w:lang w:val="hr-H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C66A9" w:rsidTr="004E3B02">
        <w:trPr>
          <w:trHeight w:val="10730"/>
        </w:trPr>
        <w:tc>
          <w:tcPr>
            <w:tcW w:w="12950" w:type="dxa"/>
          </w:tcPr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  <w:p w:rsidR="000C66A9" w:rsidRDefault="000C66A9" w:rsidP="000C66A9">
            <w:pPr>
              <w:pStyle w:val="ListParagraph"/>
              <w:ind w:left="0"/>
              <w:rPr>
                <w:lang w:val="hr-HR"/>
              </w:rPr>
            </w:pPr>
          </w:p>
        </w:tc>
      </w:tr>
    </w:tbl>
    <w:p w:rsidR="003A6310" w:rsidRDefault="003A6310">
      <w:pPr>
        <w:rPr>
          <w:lang w:val="hr-HR"/>
        </w:rPr>
      </w:pPr>
    </w:p>
    <w:sectPr w:rsidR="003A6310" w:rsidSect="00F2747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05" w:rsidRDefault="005A0B05" w:rsidP="00DB0862">
      <w:pPr>
        <w:spacing w:after="0" w:line="240" w:lineRule="auto"/>
      </w:pPr>
      <w:r>
        <w:separator/>
      </w:r>
    </w:p>
  </w:endnote>
  <w:endnote w:type="continuationSeparator" w:id="0">
    <w:p w:rsidR="005A0B05" w:rsidRDefault="005A0B05" w:rsidP="00DB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05" w:rsidRDefault="005A0B05" w:rsidP="00DB0862">
      <w:pPr>
        <w:spacing w:after="0" w:line="240" w:lineRule="auto"/>
      </w:pPr>
      <w:r>
        <w:separator/>
      </w:r>
    </w:p>
  </w:footnote>
  <w:footnote w:type="continuationSeparator" w:id="0">
    <w:p w:rsidR="005A0B05" w:rsidRDefault="005A0B05" w:rsidP="00DB0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68222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3333"/>
    <w:multiLevelType w:val="hybridMultilevel"/>
    <w:tmpl w:val="4F42F5F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0F6"/>
    <w:multiLevelType w:val="hybridMultilevel"/>
    <w:tmpl w:val="FF9EEFB8"/>
    <w:lvl w:ilvl="0" w:tplc="2466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54C"/>
    <w:multiLevelType w:val="hybridMultilevel"/>
    <w:tmpl w:val="24F2DA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953F7"/>
    <w:multiLevelType w:val="hybridMultilevel"/>
    <w:tmpl w:val="FE36181C"/>
    <w:lvl w:ilvl="0" w:tplc="A7CA7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64D3"/>
    <w:multiLevelType w:val="hybridMultilevel"/>
    <w:tmpl w:val="5FFA5568"/>
    <w:lvl w:ilvl="0" w:tplc="041A000F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16874BC"/>
    <w:multiLevelType w:val="hybridMultilevel"/>
    <w:tmpl w:val="64020A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C15403"/>
    <w:multiLevelType w:val="hybridMultilevel"/>
    <w:tmpl w:val="94F63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9C095C"/>
    <w:multiLevelType w:val="hybridMultilevel"/>
    <w:tmpl w:val="A50E73B6"/>
    <w:lvl w:ilvl="0" w:tplc="C914B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76EE0"/>
    <w:multiLevelType w:val="hybridMultilevel"/>
    <w:tmpl w:val="8CF872F0"/>
    <w:lvl w:ilvl="0" w:tplc="E7B0F9C8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4B6"/>
    <w:multiLevelType w:val="hybridMultilevel"/>
    <w:tmpl w:val="AED82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23864"/>
    <w:multiLevelType w:val="hybridMultilevel"/>
    <w:tmpl w:val="139E0B96"/>
    <w:lvl w:ilvl="0" w:tplc="DCA8A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A18BB"/>
    <w:multiLevelType w:val="hybridMultilevel"/>
    <w:tmpl w:val="FB3254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72BC6"/>
    <w:multiLevelType w:val="hybridMultilevel"/>
    <w:tmpl w:val="F3BC1B82"/>
    <w:lvl w:ilvl="0" w:tplc="292264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CB440D"/>
    <w:multiLevelType w:val="hybridMultilevel"/>
    <w:tmpl w:val="D66681D2"/>
    <w:lvl w:ilvl="0" w:tplc="EFCAA8EE">
      <w:start w:val="1"/>
      <w:numFmt w:val="lowerRoman"/>
      <w:lvlText w:val="%1."/>
      <w:lvlJc w:val="left"/>
      <w:pPr>
        <w:ind w:left="723" w:hanging="360"/>
      </w:pPr>
      <w:rPr>
        <w:rFonts w:asciiTheme="minorHAnsi" w:eastAsiaTheme="minorHAnsi" w:hAnsiTheme="minorHAnsi" w:cstheme="minorBid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21C83E21"/>
    <w:multiLevelType w:val="hybridMultilevel"/>
    <w:tmpl w:val="941C5A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4D1C9B"/>
    <w:multiLevelType w:val="hybridMultilevel"/>
    <w:tmpl w:val="35B83A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A13B56"/>
    <w:multiLevelType w:val="hybridMultilevel"/>
    <w:tmpl w:val="5CA807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A144AC"/>
    <w:multiLevelType w:val="hybridMultilevel"/>
    <w:tmpl w:val="3B126F1C"/>
    <w:lvl w:ilvl="0" w:tplc="867E0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9071B0"/>
    <w:multiLevelType w:val="hybridMultilevel"/>
    <w:tmpl w:val="8ECA818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F7FF1"/>
    <w:multiLevelType w:val="hybridMultilevel"/>
    <w:tmpl w:val="19E6CEF6"/>
    <w:lvl w:ilvl="0" w:tplc="556C6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E4CC9"/>
    <w:multiLevelType w:val="hybridMultilevel"/>
    <w:tmpl w:val="C8DE60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FD211A"/>
    <w:multiLevelType w:val="hybridMultilevel"/>
    <w:tmpl w:val="38E291F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B0A50"/>
    <w:multiLevelType w:val="hybridMultilevel"/>
    <w:tmpl w:val="B0DA4C28"/>
    <w:lvl w:ilvl="0" w:tplc="B33EE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D6502D"/>
    <w:multiLevelType w:val="hybridMultilevel"/>
    <w:tmpl w:val="0BB809E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971ECB"/>
    <w:multiLevelType w:val="hybridMultilevel"/>
    <w:tmpl w:val="7F44CB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F355B"/>
    <w:multiLevelType w:val="hybridMultilevel"/>
    <w:tmpl w:val="247E8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B1697"/>
    <w:multiLevelType w:val="hybridMultilevel"/>
    <w:tmpl w:val="B9A8D77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146A5"/>
    <w:multiLevelType w:val="hybridMultilevel"/>
    <w:tmpl w:val="DA966BF8"/>
    <w:lvl w:ilvl="0" w:tplc="DD2EA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84757"/>
    <w:multiLevelType w:val="hybridMultilevel"/>
    <w:tmpl w:val="C9BE05D2"/>
    <w:lvl w:ilvl="0" w:tplc="39DE7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FA0955"/>
    <w:multiLevelType w:val="multilevel"/>
    <w:tmpl w:val="6F30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75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1243355"/>
    <w:multiLevelType w:val="hybridMultilevel"/>
    <w:tmpl w:val="A75CF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AA6268"/>
    <w:multiLevelType w:val="hybridMultilevel"/>
    <w:tmpl w:val="E3921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F5ED4"/>
    <w:multiLevelType w:val="hybridMultilevel"/>
    <w:tmpl w:val="4A4CA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7561D2"/>
    <w:multiLevelType w:val="hybridMultilevel"/>
    <w:tmpl w:val="EE18CD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A93856"/>
    <w:multiLevelType w:val="hybridMultilevel"/>
    <w:tmpl w:val="EC2276D0"/>
    <w:lvl w:ilvl="0" w:tplc="041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495A45AE"/>
    <w:multiLevelType w:val="hybridMultilevel"/>
    <w:tmpl w:val="DCA43F0C"/>
    <w:lvl w:ilvl="0" w:tplc="63CC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A6940"/>
    <w:multiLevelType w:val="hybridMultilevel"/>
    <w:tmpl w:val="28EE9F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535133"/>
    <w:multiLevelType w:val="hybridMultilevel"/>
    <w:tmpl w:val="CE5063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87353F"/>
    <w:multiLevelType w:val="hybridMultilevel"/>
    <w:tmpl w:val="D8608F7C"/>
    <w:lvl w:ilvl="0" w:tplc="041A0019">
      <w:start w:val="1"/>
      <w:numFmt w:val="lowerLetter"/>
      <w:lvlText w:val="%1."/>
      <w:lvlJc w:val="left"/>
      <w:pPr>
        <w:ind w:left="363" w:hanging="360"/>
      </w:p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64986260"/>
    <w:multiLevelType w:val="hybridMultilevel"/>
    <w:tmpl w:val="8918C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530C5"/>
    <w:multiLevelType w:val="hybridMultilevel"/>
    <w:tmpl w:val="70C6FA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94FA2"/>
    <w:multiLevelType w:val="hybridMultilevel"/>
    <w:tmpl w:val="3CA041E8"/>
    <w:lvl w:ilvl="0" w:tplc="867E0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AB191D"/>
    <w:multiLevelType w:val="hybridMultilevel"/>
    <w:tmpl w:val="369C620E"/>
    <w:lvl w:ilvl="0" w:tplc="243C6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051A39"/>
    <w:multiLevelType w:val="hybridMultilevel"/>
    <w:tmpl w:val="634A621E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54519"/>
    <w:multiLevelType w:val="hybridMultilevel"/>
    <w:tmpl w:val="0EF425F6"/>
    <w:lvl w:ilvl="0" w:tplc="A232D990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01404"/>
    <w:multiLevelType w:val="hybridMultilevel"/>
    <w:tmpl w:val="155A6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A706A"/>
    <w:multiLevelType w:val="hybridMultilevel"/>
    <w:tmpl w:val="DD6AE058"/>
    <w:lvl w:ilvl="0" w:tplc="16C263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D1A29"/>
    <w:multiLevelType w:val="hybridMultilevel"/>
    <w:tmpl w:val="8918C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F51B72"/>
    <w:multiLevelType w:val="hybridMultilevel"/>
    <w:tmpl w:val="65D63C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627164"/>
    <w:multiLevelType w:val="hybridMultilevel"/>
    <w:tmpl w:val="521A2248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6806FB"/>
    <w:multiLevelType w:val="hybridMultilevel"/>
    <w:tmpl w:val="0C66F81A"/>
    <w:lvl w:ilvl="0" w:tplc="5F1AB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C7C02"/>
    <w:multiLevelType w:val="hybridMultilevel"/>
    <w:tmpl w:val="18829960"/>
    <w:lvl w:ilvl="0" w:tplc="A62A4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8"/>
  </w:num>
  <w:num w:numId="3">
    <w:abstractNumId w:val="32"/>
  </w:num>
  <w:num w:numId="4">
    <w:abstractNumId w:val="17"/>
  </w:num>
  <w:num w:numId="5">
    <w:abstractNumId w:val="12"/>
  </w:num>
  <w:num w:numId="6">
    <w:abstractNumId w:val="1"/>
  </w:num>
  <w:num w:numId="7">
    <w:abstractNumId w:val="47"/>
  </w:num>
  <w:num w:numId="8">
    <w:abstractNumId w:val="29"/>
  </w:num>
  <w:num w:numId="9">
    <w:abstractNumId w:val="11"/>
  </w:num>
  <w:num w:numId="10">
    <w:abstractNumId w:val="52"/>
  </w:num>
  <w:num w:numId="11">
    <w:abstractNumId w:val="43"/>
  </w:num>
  <w:num w:numId="12">
    <w:abstractNumId w:val="8"/>
  </w:num>
  <w:num w:numId="13">
    <w:abstractNumId w:val="30"/>
  </w:num>
  <w:num w:numId="14">
    <w:abstractNumId w:val="41"/>
  </w:num>
  <w:num w:numId="15">
    <w:abstractNumId w:val="25"/>
  </w:num>
  <w:num w:numId="16">
    <w:abstractNumId w:val="50"/>
  </w:num>
  <w:num w:numId="17">
    <w:abstractNumId w:val="19"/>
  </w:num>
  <w:num w:numId="18">
    <w:abstractNumId w:val="39"/>
  </w:num>
  <w:num w:numId="19">
    <w:abstractNumId w:val="14"/>
  </w:num>
  <w:num w:numId="20">
    <w:abstractNumId w:val="45"/>
  </w:num>
  <w:num w:numId="21">
    <w:abstractNumId w:val="16"/>
  </w:num>
  <w:num w:numId="22">
    <w:abstractNumId w:val="9"/>
  </w:num>
  <w:num w:numId="23">
    <w:abstractNumId w:val="38"/>
  </w:num>
  <w:num w:numId="24">
    <w:abstractNumId w:val="15"/>
  </w:num>
  <w:num w:numId="25">
    <w:abstractNumId w:val="3"/>
  </w:num>
  <w:num w:numId="26">
    <w:abstractNumId w:val="10"/>
  </w:num>
  <w:num w:numId="27">
    <w:abstractNumId w:val="2"/>
  </w:num>
  <w:num w:numId="28">
    <w:abstractNumId w:val="37"/>
  </w:num>
  <w:num w:numId="29">
    <w:abstractNumId w:val="28"/>
  </w:num>
  <w:num w:numId="30">
    <w:abstractNumId w:val="24"/>
  </w:num>
  <w:num w:numId="31">
    <w:abstractNumId w:val="36"/>
  </w:num>
  <w:num w:numId="32">
    <w:abstractNumId w:val="34"/>
  </w:num>
  <w:num w:numId="33">
    <w:abstractNumId w:val="4"/>
  </w:num>
  <w:num w:numId="34">
    <w:abstractNumId w:val="7"/>
  </w:num>
  <w:num w:numId="35">
    <w:abstractNumId w:val="51"/>
  </w:num>
  <w:num w:numId="36">
    <w:abstractNumId w:val="21"/>
  </w:num>
  <w:num w:numId="37">
    <w:abstractNumId w:val="35"/>
  </w:num>
  <w:num w:numId="38">
    <w:abstractNumId w:val="6"/>
  </w:num>
  <w:num w:numId="39">
    <w:abstractNumId w:val="31"/>
  </w:num>
  <w:num w:numId="40">
    <w:abstractNumId w:val="5"/>
  </w:num>
  <w:num w:numId="41">
    <w:abstractNumId w:val="0"/>
  </w:num>
  <w:num w:numId="42">
    <w:abstractNumId w:val="49"/>
  </w:num>
  <w:num w:numId="43">
    <w:abstractNumId w:val="13"/>
  </w:num>
  <w:num w:numId="44">
    <w:abstractNumId w:val="18"/>
  </w:num>
  <w:num w:numId="45">
    <w:abstractNumId w:val="42"/>
  </w:num>
  <w:num w:numId="46">
    <w:abstractNumId w:val="26"/>
  </w:num>
  <w:num w:numId="47">
    <w:abstractNumId w:val="33"/>
  </w:num>
  <w:num w:numId="48">
    <w:abstractNumId w:val="46"/>
  </w:num>
  <w:num w:numId="49">
    <w:abstractNumId w:val="22"/>
  </w:num>
  <w:num w:numId="50">
    <w:abstractNumId w:val="27"/>
  </w:num>
  <w:num w:numId="51">
    <w:abstractNumId w:val="44"/>
  </w:num>
  <w:num w:numId="52">
    <w:abstractNumId w:val="23"/>
  </w:num>
  <w:num w:numId="53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14"/>
    <w:rsid w:val="00007F22"/>
    <w:rsid w:val="000217EE"/>
    <w:rsid w:val="000318BB"/>
    <w:rsid w:val="00040571"/>
    <w:rsid w:val="00054ACD"/>
    <w:rsid w:val="000602D2"/>
    <w:rsid w:val="00065204"/>
    <w:rsid w:val="000B4744"/>
    <w:rsid w:val="000C66A9"/>
    <w:rsid w:val="000D3E93"/>
    <w:rsid w:val="000E6F16"/>
    <w:rsid w:val="0012268D"/>
    <w:rsid w:val="00153B4D"/>
    <w:rsid w:val="001546FD"/>
    <w:rsid w:val="00187C02"/>
    <w:rsid w:val="001B623A"/>
    <w:rsid w:val="001B7C18"/>
    <w:rsid w:val="001B7D4D"/>
    <w:rsid w:val="001E1CBC"/>
    <w:rsid w:val="00200926"/>
    <w:rsid w:val="00221234"/>
    <w:rsid w:val="002224B5"/>
    <w:rsid w:val="002269D6"/>
    <w:rsid w:val="00242C84"/>
    <w:rsid w:val="002A33D2"/>
    <w:rsid w:val="002B11AC"/>
    <w:rsid w:val="002B3875"/>
    <w:rsid w:val="002B68F1"/>
    <w:rsid w:val="002C0EF5"/>
    <w:rsid w:val="002D0FE3"/>
    <w:rsid w:val="002D76C4"/>
    <w:rsid w:val="00302E06"/>
    <w:rsid w:val="00305AFA"/>
    <w:rsid w:val="00305E7B"/>
    <w:rsid w:val="003065E2"/>
    <w:rsid w:val="00360DAB"/>
    <w:rsid w:val="00397204"/>
    <w:rsid w:val="003A02AF"/>
    <w:rsid w:val="003A60DC"/>
    <w:rsid w:val="003A6310"/>
    <w:rsid w:val="003A7C9C"/>
    <w:rsid w:val="003B15B6"/>
    <w:rsid w:val="003B3C4E"/>
    <w:rsid w:val="003B72F7"/>
    <w:rsid w:val="003C23C3"/>
    <w:rsid w:val="003D0293"/>
    <w:rsid w:val="003E3951"/>
    <w:rsid w:val="003E39A5"/>
    <w:rsid w:val="003E5E91"/>
    <w:rsid w:val="003F0267"/>
    <w:rsid w:val="0040252C"/>
    <w:rsid w:val="00411955"/>
    <w:rsid w:val="00423052"/>
    <w:rsid w:val="00425A1D"/>
    <w:rsid w:val="00427851"/>
    <w:rsid w:val="004401EA"/>
    <w:rsid w:val="00466267"/>
    <w:rsid w:val="004878F5"/>
    <w:rsid w:val="004E3B02"/>
    <w:rsid w:val="004F405B"/>
    <w:rsid w:val="00505C48"/>
    <w:rsid w:val="00507C4B"/>
    <w:rsid w:val="005339E4"/>
    <w:rsid w:val="0053431D"/>
    <w:rsid w:val="0053679C"/>
    <w:rsid w:val="00552FA4"/>
    <w:rsid w:val="005733DC"/>
    <w:rsid w:val="005A0B05"/>
    <w:rsid w:val="005A1538"/>
    <w:rsid w:val="005B2612"/>
    <w:rsid w:val="005D08C2"/>
    <w:rsid w:val="005D1ECD"/>
    <w:rsid w:val="005E35E5"/>
    <w:rsid w:val="00601E1C"/>
    <w:rsid w:val="006129D8"/>
    <w:rsid w:val="00615569"/>
    <w:rsid w:val="006372FF"/>
    <w:rsid w:val="00637B74"/>
    <w:rsid w:val="00640879"/>
    <w:rsid w:val="006515B1"/>
    <w:rsid w:val="0065285E"/>
    <w:rsid w:val="00655933"/>
    <w:rsid w:val="00682FD6"/>
    <w:rsid w:val="00683C08"/>
    <w:rsid w:val="006D5FB7"/>
    <w:rsid w:val="006E7E08"/>
    <w:rsid w:val="006F0FFA"/>
    <w:rsid w:val="006F63DB"/>
    <w:rsid w:val="00701BE8"/>
    <w:rsid w:val="0072076C"/>
    <w:rsid w:val="007737FB"/>
    <w:rsid w:val="00785CDB"/>
    <w:rsid w:val="007902B9"/>
    <w:rsid w:val="007A3B6A"/>
    <w:rsid w:val="007A5944"/>
    <w:rsid w:val="007A6BC1"/>
    <w:rsid w:val="007B0D49"/>
    <w:rsid w:val="007B6B78"/>
    <w:rsid w:val="007C1D2B"/>
    <w:rsid w:val="007E43B9"/>
    <w:rsid w:val="007E6392"/>
    <w:rsid w:val="00806564"/>
    <w:rsid w:val="008A7E32"/>
    <w:rsid w:val="008B3CC9"/>
    <w:rsid w:val="008B7B10"/>
    <w:rsid w:val="008C49E0"/>
    <w:rsid w:val="008C6E49"/>
    <w:rsid w:val="008D48F3"/>
    <w:rsid w:val="00910810"/>
    <w:rsid w:val="00914DA0"/>
    <w:rsid w:val="00914E14"/>
    <w:rsid w:val="0091701C"/>
    <w:rsid w:val="0093090E"/>
    <w:rsid w:val="00934A42"/>
    <w:rsid w:val="00941716"/>
    <w:rsid w:val="00951345"/>
    <w:rsid w:val="009801D9"/>
    <w:rsid w:val="009815CB"/>
    <w:rsid w:val="00986BE9"/>
    <w:rsid w:val="00993BCE"/>
    <w:rsid w:val="009977BA"/>
    <w:rsid w:val="009A5F4E"/>
    <w:rsid w:val="009B1BD9"/>
    <w:rsid w:val="009D20EE"/>
    <w:rsid w:val="009D31E5"/>
    <w:rsid w:val="009E0F10"/>
    <w:rsid w:val="009F7548"/>
    <w:rsid w:val="00A14069"/>
    <w:rsid w:val="00A57C40"/>
    <w:rsid w:val="00A7290C"/>
    <w:rsid w:val="00A9597E"/>
    <w:rsid w:val="00A9753A"/>
    <w:rsid w:val="00AA4070"/>
    <w:rsid w:val="00B110B0"/>
    <w:rsid w:val="00B113BC"/>
    <w:rsid w:val="00B11862"/>
    <w:rsid w:val="00B228BC"/>
    <w:rsid w:val="00B301ED"/>
    <w:rsid w:val="00B3467D"/>
    <w:rsid w:val="00B35E51"/>
    <w:rsid w:val="00B42921"/>
    <w:rsid w:val="00B57650"/>
    <w:rsid w:val="00B672F4"/>
    <w:rsid w:val="00B72435"/>
    <w:rsid w:val="00B72E5A"/>
    <w:rsid w:val="00BA6002"/>
    <w:rsid w:val="00BC1E6D"/>
    <w:rsid w:val="00BF26B5"/>
    <w:rsid w:val="00C22B6D"/>
    <w:rsid w:val="00C4123E"/>
    <w:rsid w:val="00C4256B"/>
    <w:rsid w:val="00C53D25"/>
    <w:rsid w:val="00C5406B"/>
    <w:rsid w:val="00C541BA"/>
    <w:rsid w:val="00C65F02"/>
    <w:rsid w:val="00CA0486"/>
    <w:rsid w:val="00CA6419"/>
    <w:rsid w:val="00CE34C8"/>
    <w:rsid w:val="00CF113B"/>
    <w:rsid w:val="00D07D0D"/>
    <w:rsid w:val="00D102D4"/>
    <w:rsid w:val="00D358DB"/>
    <w:rsid w:val="00D405DC"/>
    <w:rsid w:val="00D51933"/>
    <w:rsid w:val="00D5582C"/>
    <w:rsid w:val="00D60A9D"/>
    <w:rsid w:val="00D63097"/>
    <w:rsid w:val="00DA3DB1"/>
    <w:rsid w:val="00DA688A"/>
    <w:rsid w:val="00DB0862"/>
    <w:rsid w:val="00DB1BC1"/>
    <w:rsid w:val="00DD79C5"/>
    <w:rsid w:val="00E164A0"/>
    <w:rsid w:val="00E168D3"/>
    <w:rsid w:val="00E17986"/>
    <w:rsid w:val="00E205BE"/>
    <w:rsid w:val="00E26006"/>
    <w:rsid w:val="00E313ED"/>
    <w:rsid w:val="00E42A19"/>
    <w:rsid w:val="00E508A2"/>
    <w:rsid w:val="00E73299"/>
    <w:rsid w:val="00EA3D92"/>
    <w:rsid w:val="00EA724F"/>
    <w:rsid w:val="00EB325A"/>
    <w:rsid w:val="00EC15D7"/>
    <w:rsid w:val="00EC3761"/>
    <w:rsid w:val="00EC5432"/>
    <w:rsid w:val="00ED5BB3"/>
    <w:rsid w:val="00ED6ED6"/>
    <w:rsid w:val="00ED7569"/>
    <w:rsid w:val="00EF172D"/>
    <w:rsid w:val="00EF7B5D"/>
    <w:rsid w:val="00F01DC6"/>
    <w:rsid w:val="00F04351"/>
    <w:rsid w:val="00F21A9D"/>
    <w:rsid w:val="00F23BA5"/>
    <w:rsid w:val="00F240FF"/>
    <w:rsid w:val="00F26AB3"/>
    <w:rsid w:val="00F2747B"/>
    <w:rsid w:val="00F31AD3"/>
    <w:rsid w:val="00F34D18"/>
    <w:rsid w:val="00F642A3"/>
    <w:rsid w:val="00F710B9"/>
    <w:rsid w:val="00F72377"/>
    <w:rsid w:val="00F91D18"/>
    <w:rsid w:val="00F96425"/>
    <w:rsid w:val="00FB74E1"/>
    <w:rsid w:val="00FC3BFF"/>
    <w:rsid w:val="00FD673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6F73-3B9E-48EC-A16A-EFF2FCBF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AB3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AB3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862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DB0862"/>
    <w:pPr>
      <w:spacing w:after="0" w:line="240" w:lineRule="auto"/>
    </w:pPr>
    <w:rPr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rsid w:val="00DB0862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unhideWhenUsed/>
    <w:rsid w:val="00DB0862"/>
    <w:rPr>
      <w:vertAlign w:val="superscript"/>
    </w:rPr>
  </w:style>
  <w:style w:type="paragraph" w:styleId="Caption">
    <w:name w:val="caption"/>
    <w:basedOn w:val="Normal"/>
    <w:next w:val="Normal"/>
    <w:uiPriority w:val="99"/>
    <w:unhideWhenUsed/>
    <w:qFormat/>
    <w:rsid w:val="009E0F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5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6AB3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AB3"/>
    <w:rPr>
      <w:rFonts w:eastAsiaTheme="majorEastAsia" w:cstheme="majorBidi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977BA"/>
    <w:pPr>
      <w:outlineLvl w:val="9"/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977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77B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977B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F26AB3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72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99"/>
    <w:qFormat/>
    <w:rsid w:val="006372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2747B"/>
    <w:rPr>
      <w:b/>
      <w:bCs/>
    </w:rPr>
  </w:style>
  <w:style w:type="paragraph" w:customStyle="1" w:styleId="default">
    <w:name w:val="default"/>
    <w:basedOn w:val="Normal"/>
    <w:rsid w:val="00F2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F2747B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1701C"/>
    <w:pPr>
      <w:spacing w:after="100"/>
      <w:ind w:left="440"/>
    </w:pPr>
  </w:style>
  <w:style w:type="character" w:customStyle="1" w:styleId="font241">
    <w:name w:val="font241"/>
    <w:basedOn w:val="DefaultParagraphFont"/>
    <w:rsid w:val="00F21A9D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31">
    <w:name w:val="font231"/>
    <w:basedOn w:val="DefaultParagraphFont"/>
    <w:rsid w:val="00F21A9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0">
    <w:name w:val="Default"/>
    <w:rsid w:val="00773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7737F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7737FB"/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773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7FB"/>
    <w:pPr>
      <w:spacing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7FB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7FB"/>
    <w:rPr>
      <w:b/>
      <w:bCs/>
      <w:sz w:val="20"/>
      <w:szCs w:val="20"/>
      <w:lang w:val="bs-Latn-BA"/>
    </w:rPr>
  </w:style>
  <w:style w:type="paragraph" w:styleId="NormalWeb">
    <w:name w:val="Normal (Web)"/>
    <w:basedOn w:val="Normal"/>
    <w:uiPriority w:val="99"/>
    <w:unhideWhenUsed/>
    <w:rsid w:val="0077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37FB"/>
    <w:pPr>
      <w:spacing w:after="0" w:line="240" w:lineRule="auto"/>
    </w:pPr>
    <w:rPr>
      <w:sz w:val="20"/>
      <w:szCs w:val="20"/>
      <w:lang w:val="bs-Latn-B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7FB"/>
    <w:rPr>
      <w:sz w:val="20"/>
      <w:szCs w:val="20"/>
      <w:lang w:val="bs-Latn-BA"/>
    </w:rPr>
  </w:style>
  <w:style w:type="character" w:styleId="EndnoteReference">
    <w:name w:val="endnote reference"/>
    <w:basedOn w:val="DefaultParagraphFont"/>
    <w:uiPriority w:val="99"/>
    <w:semiHidden/>
    <w:unhideWhenUsed/>
    <w:rsid w:val="007737F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737FB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737FB"/>
    <w:pPr>
      <w:spacing w:after="100"/>
      <w:ind w:left="660"/>
    </w:pPr>
    <w:rPr>
      <w:lang w:val="bs-Latn-BA"/>
    </w:rPr>
  </w:style>
  <w:style w:type="character" w:customStyle="1" w:styleId="TOC1Char">
    <w:name w:val="TOC 1 Char"/>
    <w:basedOn w:val="Heading1Char"/>
    <w:link w:val="TOC1"/>
    <w:uiPriority w:val="39"/>
    <w:rsid w:val="007737FB"/>
    <w:rPr>
      <w:rFonts w:eastAsiaTheme="majorEastAsia" w:cstheme="majorBidi"/>
      <w:szCs w:val="32"/>
    </w:rPr>
  </w:style>
  <w:style w:type="table" w:styleId="MediumShading2">
    <w:name w:val="Medium Shading 2"/>
    <w:basedOn w:val="TableNormal"/>
    <w:uiPriority w:val="64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3">
    <w:name w:val="Medium List 2 Accent 3"/>
    <w:basedOn w:val="TableNormal"/>
    <w:uiPriority w:val="66"/>
    <w:rsid w:val="007737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737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7737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3">
    <w:name w:val="Light Grid Accent 3"/>
    <w:basedOn w:val="TableNormal"/>
    <w:uiPriority w:val="62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7737FB"/>
    <w:pPr>
      <w:spacing w:after="0" w:line="240" w:lineRule="auto"/>
    </w:pPr>
    <w:rPr>
      <w:color w:val="000000" w:themeColor="text1"/>
      <w:lang w:val="bs-Latn-B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DarkList-Accent5">
    <w:name w:val="Dark List Accent 5"/>
    <w:basedOn w:val="TableNormal"/>
    <w:uiPriority w:val="70"/>
    <w:rsid w:val="007737FB"/>
    <w:pPr>
      <w:spacing w:after="0" w:line="240" w:lineRule="auto"/>
    </w:pPr>
    <w:rPr>
      <w:color w:val="FFFFFF" w:themeColor="background1"/>
      <w:lang w:val="bs-Latn-BA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ediumShading2-Accent5">
    <w:name w:val="Medium Shading 2 Accent 5"/>
    <w:basedOn w:val="TableNormal"/>
    <w:uiPriority w:val="64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7737FB"/>
    <w:pPr>
      <w:spacing w:after="0" w:line="240" w:lineRule="auto"/>
    </w:pPr>
    <w:rPr>
      <w:color w:val="2E74B5" w:themeColor="accent5" w:themeShade="BF"/>
      <w:lang w:val="bs-Latn-B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737FB"/>
    <w:pPr>
      <w:spacing w:after="0" w:line="240" w:lineRule="auto"/>
    </w:pPr>
    <w:rPr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7737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LightShading">
    <w:name w:val="Light Shading"/>
    <w:basedOn w:val="TableNormal"/>
    <w:uiPriority w:val="60"/>
    <w:rsid w:val="007737FB"/>
    <w:pPr>
      <w:spacing w:after="0" w:line="240" w:lineRule="auto"/>
    </w:pPr>
    <w:rPr>
      <w:color w:val="000000" w:themeColor="text1" w:themeShade="BF"/>
      <w:lang w:val="bs-Latn-B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7737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7737FB"/>
    <w:pPr>
      <w:spacing w:after="0" w:line="240" w:lineRule="auto"/>
    </w:pPr>
    <w:rPr>
      <w:color w:val="000000" w:themeColor="text1"/>
      <w:lang w:val="bs-Latn-B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737FB"/>
    <w:pPr>
      <w:spacing w:after="0" w:line="240" w:lineRule="auto"/>
    </w:pPr>
    <w:rPr>
      <w:color w:val="000000" w:themeColor="text1"/>
      <w:lang w:val="bs-Latn-B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OC5">
    <w:name w:val="toc 5"/>
    <w:basedOn w:val="Normal"/>
    <w:next w:val="Normal"/>
    <w:autoRedefine/>
    <w:uiPriority w:val="39"/>
    <w:unhideWhenUsed/>
    <w:rsid w:val="007737FB"/>
    <w:pPr>
      <w:spacing w:after="100" w:line="276" w:lineRule="auto"/>
      <w:ind w:left="880"/>
    </w:pPr>
    <w:rPr>
      <w:rFonts w:eastAsiaTheme="minorEastAsia"/>
      <w:lang w:val="hr-HR"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7737FB"/>
    <w:pPr>
      <w:spacing w:after="100" w:line="276" w:lineRule="auto"/>
      <w:ind w:left="1100"/>
    </w:pPr>
    <w:rPr>
      <w:rFonts w:eastAsiaTheme="minorEastAsia"/>
      <w:lang w:val="hr-HR"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7737FB"/>
    <w:pPr>
      <w:spacing w:after="100" w:line="276" w:lineRule="auto"/>
      <w:ind w:left="1320"/>
    </w:pPr>
    <w:rPr>
      <w:rFonts w:eastAsiaTheme="minorEastAsia"/>
      <w:lang w:val="hr-HR"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7737FB"/>
    <w:pPr>
      <w:spacing w:after="100" w:line="276" w:lineRule="auto"/>
      <w:ind w:left="1540"/>
    </w:pPr>
    <w:rPr>
      <w:rFonts w:eastAsiaTheme="minorEastAsia"/>
      <w:lang w:val="hr-HR"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7737FB"/>
    <w:pPr>
      <w:spacing w:after="100" w:line="276" w:lineRule="auto"/>
      <w:ind w:left="1760"/>
    </w:pPr>
    <w:rPr>
      <w:rFonts w:eastAsiaTheme="minorEastAsia"/>
      <w:lang w:val="hr-HR" w:eastAsia="hr-HR"/>
    </w:rPr>
  </w:style>
  <w:style w:type="paragraph" w:styleId="ListBullet">
    <w:name w:val="List Bullet"/>
    <w:basedOn w:val="Normal"/>
    <w:rsid w:val="007737FB"/>
    <w:pPr>
      <w:numPr>
        <w:numId w:val="41"/>
      </w:numPr>
      <w:spacing w:after="200" w:line="276" w:lineRule="auto"/>
      <w:contextualSpacing/>
    </w:pPr>
    <w:rPr>
      <w:rFonts w:ascii="Calibri" w:eastAsia="Times New Roman" w:hAnsi="Calibri" w:cs="Times New Roman"/>
      <w:lang w:val="en-GB"/>
    </w:rPr>
  </w:style>
  <w:style w:type="table" w:customStyle="1" w:styleId="GridTable5Dark-Accent51">
    <w:name w:val="Grid Table 5 Dark - Accent 51"/>
    <w:basedOn w:val="TableNormal"/>
    <w:uiPriority w:val="50"/>
    <w:rsid w:val="007737FB"/>
    <w:pPr>
      <w:spacing w:before="120" w:after="0" w:line="240" w:lineRule="auto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MediumShading1">
    <w:name w:val="Medium Shading 1"/>
    <w:basedOn w:val="TableNormal"/>
    <w:uiPriority w:val="63"/>
    <w:rsid w:val="007737FB"/>
    <w:pPr>
      <w:spacing w:after="0" w:line="240" w:lineRule="auto"/>
    </w:pPr>
    <w:rPr>
      <w:lang w:val="bs-Latn-B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7737FB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B7BB6F685DC4BB6AE41841E935E7C" ma:contentTypeVersion="1" ma:contentTypeDescription="Create a new document." ma:contentTypeScope="" ma:versionID="0575f19d3668cc1f84e91bb476dbc4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606CCE-0DC3-4768-8E0F-68A2F212B4A5}"/>
</file>

<file path=customXml/itemProps2.xml><?xml version="1.0" encoding="utf-8"?>
<ds:datastoreItem xmlns:ds="http://schemas.openxmlformats.org/officeDocument/2006/customXml" ds:itemID="{0A8E3D43-7081-46CF-8B38-F3F11DF8F493}"/>
</file>

<file path=customXml/itemProps3.xml><?xml version="1.0" encoding="utf-8"?>
<ds:datastoreItem xmlns:ds="http://schemas.openxmlformats.org/officeDocument/2006/customXml" ds:itemID="{048240E9-F5CC-43BB-B22C-5E9BFF27CBE6}"/>
</file>

<file path=customXml/itemProps4.xml><?xml version="1.0" encoding="utf-8"?>
<ds:datastoreItem xmlns:ds="http://schemas.openxmlformats.org/officeDocument/2006/customXml" ds:itemID="{98773264-DC0F-4412-A1DB-7D4ACBEC5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Marko-Hp</dc:creator>
  <cp:keywords/>
  <dc:description/>
  <cp:lastModifiedBy>Gordana Ivanovic</cp:lastModifiedBy>
  <cp:revision>2</cp:revision>
  <cp:lastPrinted>2017-07-04T05:55:00Z</cp:lastPrinted>
  <dcterms:created xsi:type="dcterms:W3CDTF">2019-09-18T10:09:00Z</dcterms:created>
  <dcterms:modified xsi:type="dcterms:W3CDTF">2019-09-18T10:09:00Z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0x01010007CB7BB6F685DC4BB6AE41841E935E7C</vt:lpwstr>
  </property>
</Properties>
</file>