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7DAB04" w14:textId="6ED8AC20" w:rsidR="00806368" w:rsidRPr="00806368" w:rsidRDefault="00806368" w:rsidP="00806368">
      <w:pPr>
        <w:spacing w:after="0" w:line="240" w:lineRule="auto"/>
        <w:jc w:val="both"/>
        <w:rPr>
          <w:rFonts w:ascii="Calibri" w:eastAsia="Calibri" w:hAnsi="Calibri" w:cs="Calibri"/>
          <w:b/>
          <w:bCs/>
          <w:noProof/>
          <w:kern w:val="0"/>
          <w:sz w:val="22"/>
          <w:szCs w:val="22"/>
          <w:u w:val="single"/>
          <w:shd w:val="clear" w:color="auto" w:fill="FFFFFF"/>
          <w:lang w:val="sr-Cyrl-RS"/>
          <w14:ligatures w14:val="none"/>
        </w:rPr>
      </w:pPr>
      <w:r w:rsidRPr="00806368">
        <w:rPr>
          <w:rFonts w:ascii="Calibri" w:eastAsia="Calibri" w:hAnsi="Calibri" w:cs="Calibri"/>
          <w:b/>
          <w:bCs/>
          <w:noProof/>
          <w:kern w:val="0"/>
          <w:sz w:val="22"/>
          <w:szCs w:val="22"/>
          <w:u w:val="single"/>
          <w:shd w:val="clear" w:color="auto" w:fill="FFFFFF"/>
          <w:lang w:val="sr-Cyrl-RS"/>
          <w14:ligatures w14:val="none"/>
        </w:rPr>
        <w:t xml:space="preserve">Текст за објаву на сајту МЗСЗ </w:t>
      </w:r>
    </w:p>
    <w:p w14:paraId="6EB29E8D" w14:textId="77777777" w:rsidR="00806368" w:rsidRDefault="00806368" w:rsidP="00806368">
      <w:pPr>
        <w:spacing w:after="0" w:line="240" w:lineRule="auto"/>
        <w:jc w:val="both"/>
        <w:rPr>
          <w:rFonts w:ascii="Calibri" w:eastAsia="Calibri" w:hAnsi="Calibri" w:cs="Calibri"/>
          <w:noProof/>
          <w:kern w:val="0"/>
          <w:sz w:val="22"/>
          <w:szCs w:val="22"/>
          <w:shd w:val="clear" w:color="auto" w:fill="FFFFFF"/>
          <w:lang w:val="sr-Latn-RS"/>
          <w14:ligatures w14:val="none"/>
        </w:rPr>
      </w:pPr>
    </w:p>
    <w:p w14:paraId="329039AE" w14:textId="15731F42" w:rsidR="00806368" w:rsidRDefault="00806368" w:rsidP="007D4077">
      <w:pPr>
        <w:spacing w:after="0" w:line="240" w:lineRule="auto"/>
        <w:jc w:val="both"/>
        <w:rPr>
          <w:rFonts w:ascii="Calibri" w:eastAsia="Calibri" w:hAnsi="Calibri" w:cs="Calibri"/>
          <w:noProof/>
          <w:kern w:val="0"/>
          <w:sz w:val="22"/>
          <w:szCs w:val="22"/>
          <w:shd w:val="clear" w:color="auto" w:fill="FFFFFF"/>
          <w:lang w:val="sr-Cyrl-CS"/>
          <w14:ligatures w14:val="none"/>
        </w:rPr>
      </w:pPr>
      <w:r w:rsidRPr="00806368">
        <w:rPr>
          <w:rFonts w:ascii="Calibri" w:eastAsia="Calibri" w:hAnsi="Calibri" w:cs="Calibri"/>
          <w:noProof/>
          <w:kern w:val="0"/>
          <w:sz w:val="22"/>
          <w:szCs w:val="22"/>
          <w:shd w:val="clear" w:color="auto" w:fill="FFFFFF"/>
          <w:lang w:val="sr-Cyrl-CS"/>
          <w14:ligatures w14:val="none"/>
        </w:rPr>
        <w:t>Додатно финансирање за Пројекат унапређења здравствених система</w:t>
      </w:r>
      <w:r w:rsidR="00E70725">
        <w:rPr>
          <w:rFonts w:ascii="Calibri" w:eastAsia="Calibri" w:hAnsi="Calibri" w:cs="Calibri"/>
          <w:noProof/>
          <w:kern w:val="0"/>
          <w:sz w:val="22"/>
          <w:szCs w:val="22"/>
          <w:shd w:val="clear" w:color="auto" w:fill="FFFFFF"/>
          <w:lang w:val="sr-Latn-BA"/>
          <w14:ligatures w14:val="none"/>
        </w:rPr>
        <w:t xml:space="preserve"> HSIP</w:t>
      </w:r>
      <w:bookmarkStart w:id="0" w:name="_GoBack"/>
      <w:bookmarkEnd w:id="0"/>
      <w:r>
        <w:rPr>
          <w:rFonts w:ascii="Calibri" w:eastAsia="Calibri" w:hAnsi="Calibri" w:cs="Calibri"/>
          <w:noProof/>
          <w:kern w:val="0"/>
          <w:sz w:val="22"/>
          <w:szCs w:val="22"/>
          <w:shd w:val="clear" w:color="auto" w:fill="FFFFFF"/>
          <w:lang w:val="sr-Cyrl-CS"/>
          <w14:ligatures w14:val="none"/>
        </w:rPr>
        <w:t xml:space="preserve"> (у даљем тексту: Пројекат) </w:t>
      </w:r>
      <w:r w:rsidRPr="00806368">
        <w:rPr>
          <w:rFonts w:ascii="Calibri" w:eastAsia="Calibri" w:hAnsi="Calibri" w:cs="Calibri"/>
          <w:noProof/>
          <w:kern w:val="0"/>
          <w:sz w:val="22"/>
          <w:szCs w:val="22"/>
          <w:shd w:val="clear" w:color="auto" w:fill="FFFFFF"/>
          <w:lang w:val="sr-Cyrl-CS"/>
          <w14:ligatures w14:val="none"/>
        </w:rPr>
        <w:t>проширује и продубљује активности у Републици Српској како би се додатно побољшали квалитет</w:t>
      </w:r>
      <w:r w:rsidR="00BB3725">
        <w:rPr>
          <w:rFonts w:ascii="Calibri" w:eastAsia="Calibri" w:hAnsi="Calibri" w:cs="Calibri"/>
          <w:noProof/>
          <w:kern w:val="0"/>
          <w:sz w:val="22"/>
          <w:szCs w:val="22"/>
          <w:shd w:val="clear" w:color="auto" w:fill="FFFFFF"/>
          <w:lang w:val="sr-Cyrl-CS"/>
          <w14:ligatures w14:val="none"/>
        </w:rPr>
        <w:t xml:space="preserve"> здравствене заштите</w:t>
      </w:r>
      <w:r w:rsidRPr="00806368">
        <w:rPr>
          <w:rFonts w:ascii="Calibri" w:eastAsia="Calibri" w:hAnsi="Calibri" w:cs="Calibri"/>
          <w:noProof/>
          <w:kern w:val="0"/>
          <w:sz w:val="22"/>
          <w:szCs w:val="22"/>
          <w:shd w:val="clear" w:color="auto" w:fill="FFFFFF"/>
          <w:lang w:val="sr-Cyrl-CS"/>
          <w14:ligatures w14:val="none"/>
        </w:rPr>
        <w:t xml:space="preserve">, ефикасност и финансијска одрживост здравственог система. </w:t>
      </w:r>
    </w:p>
    <w:p w14:paraId="73D23CF8" w14:textId="77777777" w:rsidR="00806368" w:rsidRDefault="00806368" w:rsidP="007D4077">
      <w:pPr>
        <w:spacing w:after="0" w:line="240" w:lineRule="auto"/>
        <w:jc w:val="both"/>
        <w:rPr>
          <w:rFonts w:ascii="Calibri" w:eastAsia="Calibri" w:hAnsi="Calibri" w:cs="Calibri"/>
          <w:noProof/>
          <w:kern w:val="0"/>
          <w:sz w:val="22"/>
          <w:szCs w:val="22"/>
          <w:shd w:val="clear" w:color="auto" w:fill="FFFFFF"/>
          <w:lang w:val="sr-Cyrl-CS"/>
          <w14:ligatures w14:val="none"/>
        </w:rPr>
      </w:pPr>
    </w:p>
    <w:p w14:paraId="52AD41F6" w14:textId="0CDB9E7D" w:rsidR="00806368" w:rsidRDefault="00806368" w:rsidP="007D4077">
      <w:pPr>
        <w:spacing w:after="0" w:line="240" w:lineRule="auto"/>
        <w:jc w:val="both"/>
        <w:rPr>
          <w:rFonts w:ascii="Calibri" w:eastAsia="Calibri" w:hAnsi="Calibri" w:cs="Calibri"/>
          <w:noProof/>
          <w:kern w:val="0"/>
          <w:sz w:val="22"/>
          <w:szCs w:val="22"/>
          <w:shd w:val="clear" w:color="auto" w:fill="FFFFFF"/>
          <w:lang w:val="sr-Latn-RS"/>
          <w14:ligatures w14:val="none"/>
        </w:rPr>
      </w:pPr>
      <w:r w:rsidRPr="00806368">
        <w:rPr>
          <w:rFonts w:ascii="Calibri" w:eastAsia="Calibri" w:hAnsi="Calibri" w:cs="Calibri"/>
          <w:noProof/>
          <w:kern w:val="0"/>
          <w:sz w:val="22"/>
          <w:szCs w:val="22"/>
          <w:shd w:val="clear" w:color="auto" w:fill="FFFFFF"/>
          <w:lang w:val="sr-Cyrl-CS"/>
          <w14:ligatures w14:val="none"/>
        </w:rPr>
        <w:t>Додатно финансирање за Пројекат подржава два главна подручја рада: (i) инвестиције у</w:t>
      </w:r>
      <w:r w:rsidR="00D47172">
        <w:rPr>
          <w:rFonts w:ascii="Calibri" w:eastAsia="Calibri" w:hAnsi="Calibri" w:cs="Calibri"/>
          <w:noProof/>
          <w:kern w:val="0"/>
          <w:sz w:val="22"/>
          <w:szCs w:val="22"/>
          <w:shd w:val="clear" w:color="auto" w:fill="FFFFFF"/>
          <w:lang w:val="sr-Cyrl-CS"/>
          <w14:ligatures w14:val="none"/>
        </w:rPr>
        <w:t xml:space="preserve"> унапређење квалитета здравствених</w:t>
      </w:r>
      <w:r w:rsidRPr="00806368">
        <w:rPr>
          <w:rFonts w:ascii="Calibri" w:eastAsia="Calibri" w:hAnsi="Calibri" w:cs="Calibri"/>
          <w:noProof/>
          <w:kern w:val="0"/>
          <w:sz w:val="22"/>
          <w:szCs w:val="22"/>
          <w:shd w:val="clear" w:color="auto" w:fill="FFFFFF"/>
          <w:lang w:val="sr-Cyrl-CS"/>
          <w14:ligatures w14:val="none"/>
        </w:rPr>
        <w:t xml:space="preserve"> услуга, дигитално здравство и инфраструктуру; и (ii) спровођење додатних реформи здравственог </w:t>
      </w:r>
      <w:r>
        <w:rPr>
          <w:rFonts w:ascii="Calibri" w:eastAsia="Calibri" w:hAnsi="Calibri" w:cs="Calibri"/>
          <w:noProof/>
          <w:kern w:val="0"/>
          <w:sz w:val="22"/>
          <w:szCs w:val="22"/>
          <w:shd w:val="clear" w:color="auto" w:fill="FFFFFF"/>
          <w:lang w:val="sr-Cyrl-CS"/>
          <w14:ligatures w14:val="none"/>
        </w:rPr>
        <w:t>система</w:t>
      </w:r>
      <w:r w:rsidRPr="00806368">
        <w:rPr>
          <w:rFonts w:ascii="Calibri" w:eastAsia="Calibri" w:hAnsi="Calibri" w:cs="Calibri"/>
          <w:noProof/>
          <w:kern w:val="0"/>
          <w:sz w:val="22"/>
          <w:szCs w:val="22"/>
          <w:shd w:val="clear" w:color="auto" w:fill="FFFFFF"/>
          <w:lang w:val="sr-Cyrl-CS"/>
          <w14:ligatures w14:val="none"/>
        </w:rPr>
        <w:t xml:space="preserve"> повезаних са условима заснованим на учинку</w:t>
      </w:r>
      <w:r>
        <w:rPr>
          <w:rFonts w:ascii="Calibri" w:eastAsia="Calibri" w:hAnsi="Calibri" w:cs="Calibri"/>
          <w:noProof/>
          <w:kern w:val="0"/>
          <w:sz w:val="22"/>
          <w:szCs w:val="22"/>
          <w:shd w:val="clear" w:color="auto" w:fill="FFFFFF"/>
          <w:lang w:val="sr-Latn-RS"/>
          <w14:ligatures w14:val="none"/>
        </w:rPr>
        <w:t xml:space="preserve">. </w:t>
      </w:r>
    </w:p>
    <w:p w14:paraId="32CA0EFE" w14:textId="77777777" w:rsidR="00806368" w:rsidRDefault="00806368" w:rsidP="007D4077">
      <w:pPr>
        <w:spacing w:after="0" w:line="240" w:lineRule="auto"/>
        <w:jc w:val="both"/>
        <w:rPr>
          <w:rFonts w:ascii="Calibri" w:eastAsia="Calibri" w:hAnsi="Calibri" w:cs="Calibri"/>
          <w:noProof/>
          <w:kern w:val="0"/>
          <w:sz w:val="22"/>
          <w:szCs w:val="22"/>
          <w:shd w:val="clear" w:color="auto" w:fill="FFFFFF"/>
          <w:lang w:val="sr-Latn-RS"/>
          <w14:ligatures w14:val="none"/>
        </w:rPr>
      </w:pPr>
    </w:p>
    <w:p w14:paraId="5D52C4A3" w14:textId="69138A28" w:rsidR="00806368" w:rsidRPr="00806368" w:rsidRDefault="00806368" w:rsidP="007D4077">
      <w:pPr>
        <w:spacing w:after="0" w:line="240" w:lineRule="auto"/>
        <w:jc w:val="both"/>
        <w:rPr>
          <w:rFonts w:ascii="Calibri" w:eastAsia="Calibri" w:hAnsi="Calibri" w:cs="Calibri"/>
          <w:noProof/>
          <w:kern w:val="0"/>
          <w:sz w:val="22"/>
          <w:szCs w:val="22"/>
          <w:shd w:val="clear" w:color="auto" w:fill="FFFFFF"/>
          <w:lang w:val="sr-Cyrl-CS"/>
          <w14:ligatures w14:val="none"/>
        </w:rPr>
      </w:pPr>
      <w:r w:rsidRPr="00806368">
        <w:rPr>
          <w:rFonts w:ascii="Calibri" w:eastAsia="Calibri" w:hAnsi="Calibri" w:cs="Calibri"/>
          <w:noProof/>
          <w:kern w:val="0"/>
          <w:sz w:val="22"/>
          <w:szCs w:val="22"/>
          <w:shd w:val="clear" w:color="auto" w:fill="FFFFFF"/>
          <w:lang w:val="sr-Cyrl-CS"/>
          <w14:ligatures w14:val="none"/>
        </w:rPr>
        <w:t>У оквиру Додатно</w:t>
      </w:r>
      <w:r>
        <w:rPr>
          <w:rFonts w:ascii="Calibri" w:eastAsia="Calibri" w:hAnsi="Calibri" w:cs="Calibri"/>
          <w:noProof/>
          <w:kern w:val="0"/>
          <w:sz w:val="22"/>
          <w:szCs w:val="22"/>
          <w:shd w:val="clear" w:color="auto" w:fill="FFFFFF"/>
          <w:lang w:val="sr-Cyrl-CS"/>
          <w14:ligatures w14:val="none"/>
        </w:rPr>
        <w:t>г</w:t>
      </w:r>
      <w:r w:rsidRPr="00806368">
        <w:rPr>
          <w:rFonts w:ascii="Calibri" w:eastAsia="Calibri" w:hAnsi="Calibri" w:cs="Calibri"/>
          <w:noProof/>
          <w:kern w:val="0"/>
          <w:sz w:val="22"/>
          <w:szCs w:val="22"/>
          <w:shd w:val="clear" w:color="auto" w:fill="FFFFFF"/>
          <w:lang w:val="sr-Cyrl-CS"/>
          <w14:ligatures w14:val="none"/>
        </w:rPr>
        <w:t xml:space="preserve"> финансирањ</w:t>
      </w:r>
      <w:r>
        <w:rPr>
          <w:rFonts w:ascii="Calibri" w:eastAsia="Calibri" w:hAnsi="Calibri" w:cs="Calibri"/>
          <w:noProof/>
          <w:kern w:val="0"/>
          <w:sz w:val="22"/>
          <w:szCs w:val="22"/>
          <w:shd w:val="clear" w:color="auto" w:fill="FFFFFF"/>
          <w:lang w:val="sr-Cyrl-CS"/>
          <w14:ligatures w14:val="none"/>
        </w:rPr>
        <w:t>а</w:t>
      </w:r>
      <w:r w:rsidRPr="00806368">
        <w:rPr>
          <w:rFonts w:ascii="Calibri" w:eastAsia="Calibri" w:hAnsi="Calibri" w:cs="Calibri"/>
          <w:noProof/>
          <w:kern w:val="0"/>
          <w:sz w:val="22"/>
          <w:szCs w:val="22"/>
          <w:shd w:val="clear" w:color="auto" w:fill="FFFFFF"/>
          <w:lang w:val="sr-Cyrl-CS"/>
          <w14:ligatures w14:val="none"/>
        </w:rPr>
        <w:t xml:space="preserve"> за Пројекат, Република Српска ће предузети санацију, реконструкцију и доградњу/изградњу три јавне установе </w:t>
      </w:r>
      <w:r w:rsidRPr="00806368">
        <w:rPr>
          <w:rFonts w:ascii="Calibri" w:eastAsia="Calibri" w:hAnsi="Calibri" w:cs="Calibri"/>
          <w:noProof/>
          <w:kern w:val="0"/>
          <w:sz w:val="22"/>
          <w:szCs w:val="22"/>
          <w:shd w:val="clear" w:color="auto" w:fill="FFFFFF"/>
          <w:lang w:val="sr-Latn-RS"/>
          <w14:ligatures w14:val="none"/>
        </w:rPr>
        <w:t xml:space="preserve">(ЈЗУ Специјална болница за психијатрију Соколац, ЈЗУ Специјална болница за хроничну психијатрију Модрича и ЈУ Дом за лица са инвалидитетом </w:t>
      </w:r>
      <w:r w:rsidRPr="00806368">
        <w:rPr>
          <w:rFonts w:ascii="Calibri" w:eastAsia="Calibri" w:hAnsi="Calibri" w:cs="Calibri"/>
          <w:noProof/>
          <w:kern w:val="0"/>
          <w:sz w:val="22"/>
          <w:szCs w:val="22"/>
          <w:shd w:val="clear" w:color="auto" w:fill="FFFFFF"/>
          <w:lang w:val="sr-Cyrl-RS"/>
          <w14:ligatures w14:val="none"/>
        </w:rPr>
        <w:t>у Вишеграду</w:t>
      </w:r>
      <w:r w:rsidRPr="00806368">
        <w:rPr>
          <w:rFonts w:ascii="Calibri" w:eastAsia="Calibri" w:hAnsi="Calibri" w:cs="Calibri"/>
          <w:noProof/>
          <w:kern w:val="0"/>
          <w:sz w:val="22"/>
          <w:szCs w:val="22"/>
          <w:shd w:val="clear" w:color="auto" w:fill="FFFFFF"/>
          <w:lang w:val="sr-Latn-RS"/>
          <w14:ligatures w14:val="none"/>
        </w:rPr>
        <w:t>)</w:t>
      </w:r>
      <w:r w:rsidRPr="00806368">
        <w:rPr>
          <w:rFonts w:ascii="Calibri" w:eastAsia="Calibri" w:hAnsi="Calibri" w:cs="Calibri"/>
          <w:noProof/>
          <w:kern w:val="0"/>
          <w:sz w:val="22"/>
          <w:szCs w:val="22"/>
          <w:shd w:val="clear" w:color="auto" w:fill="FFFFFF"/>
          <w:lang w:val="sr-Cyrl-CS"/>
          <w14:ligatures w14:val="none"/>
        </w:rPr>
        <w:t xml:space="preserve"> - како би се побољшал</w:t>
      </w:r>
      <w:r w:rsidR="00AD6136">
        <w:rPr>
          <w:rFonts w:ascii="Calibri" w:eastAsia="Calibri" w:hAnsi="Calibri" w:cs="Calibri"/>
          <w:noProof/>
          <w:kern w:val="0"/>
          <w:sz w:val="22"/>
          <w:szCs w:val="22"/>
          <w:shd w:val="clear" w:color="auto" w:fill="FFFFFF"/>
          <w:lang w:val="sr-Cyrl-CS"/>
          <w14:ligatures w14:val="none"/>
        </w:rPr>
        <w:t>и услови за рад запослених и боравак пацијената, квалитет здравствених услуга</w:t>
      </w:r>
      <w:r w:rsidRPr="00806368">
        <w:rPr>
          <w:rFonts w:ascii="Calibri" w:eastAsia="Calibri" w:hAnsi="Calibri" w:cs="Calibri"/>
          <w:noProof/>
          <w:kern w:val="0"/>
          <w:sz w:val="22"/>
          <w:szCs w:val="22"/>
          <w:shd w:val="clear" w:color="auto" w:fill="FFFFFF"/>
          <w:lang w:val="sr-Cyrl-CS"/>
          <w14:ligatures w14:val="none"/>
        </w:rPr>
        <w:t>, функционалност и</w:t>
      </w:r>
      <w:r w:rsidR="00AD6136">
        <w:rPr>
          <w:rFonts w:ascii="Calibri" w:eastAsia="Calibri" w:hAnsi="Calibri" w:cs="Calibri"/>
          <w:noProof/>
          <w:kern w:val="0"/>
          <w:sz w:val="22"/>
          <w:szCs w:val="22"/>
          <w:shd w:val="clear" w:color="auto" w:fill="FFFFFF"/>
          <w:lang w:val="sr-Cyrl-CS"/>
          <w14:ligatures w14:val="none"/>
        </w:rPr>
        <w:t xml:space="preserve"> енергетска ефикасност објеката односних установа</w:t>
      </w:r>
      <w:r w:rsidRPr="00806368">
        <w:rPr>
          <w:rFonts w:ascii="Calibri" w:eastAsia="Calibri" w:hAnsi="Calibri" w:cs="Calibri"/>
          <w:noProof/>
          <w:kern w:val="0"/>
          <w:sz w:val="22"/>
          <w:szCs w:val="22"/>
          <w:shd w:val="clear" w:color="auto" w:fill="FFFFFF"/>
          <w:lang w:val="sr-Cyrl-CS"/>
          <w14:ligatures w14:val="none"/>
        </w:rPr>
        <w:t>. Ова улагања укључују грађевинске радове,</w:t>
      </w:r>
      <w:r w:rsidR="00AD6136">
        <w:rPr>
          <w:rFonts w:ascii="Calibri" w:eastAsia="Calibri" w:hAnsi="Calibri" w:cs="Calibri"/>
          <w:noProof/>
          <w:kern w:val="0"/>
          <w:sz w:val="22"/>
          <w:szCs w:val="22"/>
          <w:shd w:val="clear" w:color="auto" w:fill="FFFFFF"/>
          <w:lang w:val="sr-Cyrl-CS"/>
          <w14:ligatures w14:val="none"/>
        </w:rPr>
        <w:t xml:space="preserve"> набавке</w:t>
      </w:r>
      <w:r w:rsidRPr="00806368">
        <w:rPr>
          <w:rFonts w:ascii="Calibri" w:eastAsia="Calibri" w:hAnsi="Calibri" w:cs="Calibri"/>
          <w:noProof/>
          <w:kern w:val="0"/>
          <w:sz w:val="22"/>
          <w:szCs w:val="22"/>
          <w:shd w:val="clear" w:color="auto" w:fill="FFFFFF"/>
          <w:lang w:val="sr-Cyrl-CS"/>
          <w14:ligatures w14:val="none"/>
        </w:rPr>
        <w:t xml:space="preserve"> опрем</w:t>
      </w:r>
      <w:r w:rsidR="00AD6136">
        <w:rPr>
          <w:rFonts w:ascii="Calibri" w:eastAsia="Calibri" w:hAnsi="Calibri" w:cs="Calibri"/>
          <w:noProof/>
          <w:kern w:val="0"/>
          <w:sz w:val="22"/>
          <w:szCs w:val="22"/>
          <w:shd w:val="clear" w:color="auto" w:fill="FFFFFF"/>
          <w:lang w:val="sr-Cyrl-CS"/>
          <w14:ligatures w14:val="none"/>
        </w:rPr>
        <w:t>е</w:t>
      </w:r>
      <w:r w:rsidRPr="00806368">
        <w:rPr>
          <w:rFonts w:ascii="Calibri" w:eastAsia="Calibri" w:hAnsi="Calibri" w:cs="Calibri"/>
          <w:noProof/>
          <w:kern w:val="0"/>
          <w:sz w:val="22"/>
          <w:szCs w:val="22"/>
          <w:shd w:val="clear" w:color="auto" w:fill="FFFFFF"/>
          <w:lang w:val="sr-Cyrl-CS"/>
          <w14:ligatures w14:val="none"/>
        </w:rPr>
        <w:t xml:space="preserve"> и </w:t>
      </w:r>
      <w:r w:rsidR="00AD6136">
        <w:rPr>
          <w:rFonts w:ascii="Calibri" w:eastAsia="Calibri" w:hAnsi="Calibri" w:cs="Calibri"/>
          <w:noProof/>
          <w:kern w:val="0"/>
          <w:sz w:val="22"/>
          <w:szCs w:val="22"/>
          <w:shd w:val="clear" w:color="auto" w:fill="FFFFFF"/>
          <w:lang w:val="sr-Cyrl-CS"/>
          <w14:ligatures w14:val="none"/>
        </w:rPr>
        <w:t>консултантских услуга</w:t>
      </w:r>
      <w:r w:rsidR="00BB3725">
        <w:rPr>
          <w:rFonts w:ascii="Calibri" w:eastAsia="Calibri" w:hAnsi="Calibri" w:cs="Calibri"/>
          <w:noProof/>
          <w:kern w:val="0"/>
          <w:sz w:val="22"/>
          <w:szCs w:val="22"/>
          <w:shd w:val="clear" w:color="auto" w:fill="FFFFFF"/>
          <w:lang w:val="sr-Cyrl-CS"/>
          <w14:ligatures w14:val="none"/>
        </w:rPr>
        <w:t>,</w:t>
      </w:r>
      <w:r w:rsidRPr="00806368">
        <w:rPr>
          <w:rFonts w:ascii="Calibri" w:eastAsia="Calibri" w:hAnsi="Calibri" w:cs="Calibri"/>
          <w:noProof/>
          <w:kern w:val="0"/>
          <w:sz w:val="22"/>
          <w:szCs w:val="22"/>
          <w:shd w:val="clear" w:color="auto" w:fill="FFFFFF"/>
          <w:lang w:val="sr-Cyrl-CS"/>
          <w14:ligatures w14:val="none"/>
        </w:rPr>
        <w:t xml:space="preserve"> како би се обезбиједио континуитет</w:t>
      </w:r>
      <w:r w:rsidR="008F7443">
        <w:rPr>
          <w:rFonts w:ascii="Calibri" w:eastAsia="Calibri" w:hAnsi="Calibri" w:cs="Calibri"/>
          <w:noProof/>
          <w:kern w:val="0"/>
          <w:sz w:val="22"/>
          <w:szCs w:val="22"/>
          <w:shd w:val="clear" w:color="auto" w:fill="FFFFFF"/>
          <w:lang w:val="sr-Cyrl-CS"/>
          <w14:ligatures w14:val="none"/>
        </w:rPr>
        <w:t xml:space="preserve"> и унаприједио квалитет у</w:t>
      </w:r>
      <w:r w:rsidRPr="00806368">
        <w:rPr>
          <w:rFonts w:ascii="Calibri" w:eastAsia="Calibri" w:hAnsi="Calibri" w:cs="Calibri"/>
          <w:noProof/>
          <w:kern w:val="0"/>
          <w:sz w:val="22"/>
          <w:szCs w:val="22"/>
          <w:shd w:val="clear" w:color="auto" w:fill="FFFFFF"/>
          <w:lang w:val="sr-Cyrl-CS"/>
          <w14:ligatures w14:val="none"/>
        </w:rPr>
        <w:t xml:space="preserve"> пружањ</w:t>
      </w:r>
      <w:r w:rsidR="008F7443">
        <w:rPr>
          <w:rFonts w:ascii="Calibri" w:eastAsia="Calibri" w:hAnsi="Calibri" w:cs="Calibri"/>
          <w:noProof/>
          <w:kern w:val="0"/>
          <w:sz w:val="22"/>
          <w:szCs w:val="22"/>
          <w:shd w:val="clear" w:color="auto" w:fill="FFFFFF"/>
          <w:lang w:val="sr-Cyrl-CS"/>
          <w14:ligatures w14:val="none"/>
        </w:rPr>
        <w:t>у услуга</w:t>
      </w:r>
      <w:r w:rsidRPr="00806368">
        <w:rPr>
          <w:rFonts w:ascii="Calibri" w:eastAsia="Calibri" w:hAnsi="Calibri" w:cs="Calibri"/>
          <w:noProof/>
          <w:kern w:val="0"/>
          <w:sz w:val="22"/>
          <w:szCs w:val="22"/>
          <w:shd w:val="clear" w:color="auto" w:fill="FFFFFF"/>
          <w:lang w:val="sr-Cyrl-CS"/>
          <w14:ligatures w14:val="none"/>
        </w:rPr>
        <w:t xml:space="preserve"> здравствене заштите. </w:t>
      </w:r>
      <w:r>
        <w:rPr>
          <w:rFonts w:ascii="Calibri" w:eastAsia="Calibri" w:hAnsi="Calibri" w:cs="Calibri"/>
          <w:noProof/>
          <w:kern w:val="0"/>
          <w:sz w:val="22"/>
          <w:szCs w:val="22"/>
          <w:shd w:val="clear" w:color="auto" w:fill="FFFFFF"/>
          <w:lang w:val="sr-Cyrl-CS"/>
          <w14:ligatures w14:val="none"/>
        </w:rPr>
        <w:t>Т</w:t>
      </w:r>
      <w:r w:rsidRPr="00806368">
        <w:rPr>
          <w:rFonts w:ascii="Calibri" w:eastAsia="Calibri" w:hAnsi="Calibri" w:cs="Calibri"/>
          <w:noProof/>
          <w:kern w:val="0"/>
          <w:sz w:val="22"/>
          <w:szCs w:val="22"/>
          <w:shd w:val="clear" w:color="auto" w:fill="FFFFFF"/>
          <w:lang w:val="sr-Cyrl-CS"/>
          <w14:ligatures w14:val="none"/>
        </w:rPr>
        <w:t>акође</w:t>
      </w:r>
      <w:r>
        <w:rPr>
          <w:rFonts w:ascii="Calibri" w:eastAsia="Calibri" w:hAnsi="Calibri" w:cs="Calibri"/>
          <w:noProof/>
          <w:kern w:val="0"/>
          <w:sz w:val="22"/>
          <w:szCs w:val="22"/>
          <w:shd w:val="clear" w:color="auto" w:fill="FFFFFF"/>
          <w:lang w:val="sr-Cyrl-CS"/>
          <w14:ligatures w14:val="none"/>
        </w:rPr>
        <w:t xml:space="preserve">, додатним финансирањем ће се </w:t>
      </w:r>
      <w:r w:rsidRPr="00806368">
        <w:rPr>
          <w:rFonts w:ascii="Calibri" w:eastAsia="Calibri" w:hAnsi="Calibri" w:cs="Calibri"/>
          <w:noProof/>
          <w:kern w:val="0"/>
          <w:sz w:val="22"/>
          <w:szCs w:val="22"/>
          <w:shd w:val="clear" w:color="auto" w:fill="FFFFFF"/>
          <w:lang w:val="sr-Cyrl-CS"/>
          <w14:ligatures w14:val="none"/>
        </w:rPr>
        <w:t>финансирати набавк</w:t>
      </w:r>
      <w:r>
        <w:rPr>
          <w:rFonts w:ascii="Calibri" w:eastAsia="Calibri" w:hAnsi="Calibri" w:cs="Calibri"/>
          <w:noProof/>
          <w:kern w:val="0"/>
          <w:sz w:val="22"/>
          <w:szCs w:val="22"/>
          <w:shd w:val="clear" w:color="auto" w:fill="FFFFFF"/>
          <w:lang w:val="sr-Cyrl-CS"/>
          <w14:ligatures w14:val="none"/>
        </w:rPr>
        <w:t>а</w:t>
      </w:r>
      <w:r w:rsidRPr="00806368">
        <w:rPr>
          <w:rFonts w:ascii="Calibri" w:eastAsia="Calibri" w:hAnsi="Calibri" w:cs="Calibri"/>
          <w:noProof/>
          <w:kern w:val="0"/>
          <w:sz w:val="22"/>
          <w:szCs w:val="22"/>
          <w:shd w:val="clear" w:color="auto" w:fill="FFFFFF"/>
          <w:lang w:val="sr-Cyrl-CS"/>
          <w14:ligatures w14:val="none"/>
        </w:rPr>
        <w:t xml:space="preserve"> медицинске</w:t>
      </w:r>
      <w:r w:rsidR="008F7443">
        <w:rPr>
          <w:rFonts w:ascii="Calibri" w:eastAsia="Calibri" w:hAnsi="Calibri" w:cs="Calibri"/>
          <w:noProof/>
          <w:kern w:val="0"/>
          <w:sz w:val="22"/>
          <w:szCs w:val="22"/>
          <w:shd w:val="clear" w:color="auto" w:fill="FFFFFF"/>
          <w:lang w:val="sr-Cyrl-CS"/>
          <w14:ligatures w14:val="none"/>
        </w:rPr>
        <w:t>, лабораторијске и комуникационе</w:t>
      </w:r>
      <w:r w:rsidRPr="00806368">
        <w:rPr>
          <w:rFonts w:ascii="Calibri" w:eastAsia="Calibri" w:hAnsi="Calibri" w:cs="Calibri"/>
          <w:noProof/>
          <w:kern w:val="0"/>
          <w:sz w:val="22"/>
          <w:szCs w:val="22"/>
          <w:shd w:val="clear" w:color="auto" w:fill="FFFFFF"/>
          <w:lang w:val="sr-Cyrl-CS"/>
          <w14:ligatures w14:val="none"/>
        </w:rPr>
        <w:t xml:space="preserve"> опреме, санитетских возила</w:t>
      </w:r>
      <w:r w:rsidR="008F7443">
        <w:rPr>
          <w:rFonts w:ascii="Calibri" w:eastAsia="Calibri" w:hAnsi="Calibri" w:cs="Calibri"/>
          <w:noProof/>
          <w:kern w:val="0"/>
          <w:sz w:val="22"/>
          <w:szCs w:val="22"/>
          <w:shd w:val="clear" w:color="auto" w:fill="FFFFFF"/>
          <w:lang w:val="sr-Cyrl-CS"/>
          <w14:ligatures w14:val="none"/>
        </w:rPr>
        <w:t>,</w:t>
      </w:r>
      <w:r w:rsidRPr="00806368">
        <w:rPr>
          <w:rFonts w:ascii="Calibri" w:eastAsia="Calibri" w:hAnsi="Calibri" w:cs="Calibri"/>
          <w:noProof/>
          <w:kern w:val="0"/>
          <w:sz w:val="22"/>
          <w:szCs w:val="22"/>
          <w:shd w:val="clear" w:color="auto" w:fill="FFFFFF"/>
          <w:lang w:val="sr-Cyrl-CS"/>
          <w14:ligatures w14:val="none"/>
        </w:rPr>
        <w:t xml:space="preserve"> техничких унапређења интегрисаног здравственог информационог система Републике Српске (ИЗИС)</w:t>
      </w:r>
      <w:r w:rsidR="008F7443">
        <w:rPr>
          <w:rFonts w:ascii="Calibri" w:eastAsia="Calibri" w:hAnsi="Calibri" w:cs="Calibri"/>
          <w:noProof/>
          <w:kern w:val="0"/>
          <w:sz w:val="22"/>
          <w:szCs w:val="22"/>
          <w:shd w:val="clear" w:color="auto" w:fill="FFFFFF"/>
          <w:lang w:val="sr-Cyrl-CS"/>
          <w14:ligatures w14:val="none"/>
        </w:rPr>
        <w:t xml:space="preserve">, те </w:t>
      </w:r>
      <w:r w:rsidR="00D16A85">
        <w:rPr>
          <w:rFonts w:ascii="Calibri" w:eastAsia="Calibri" w:hAnsi="Calibri" w:cs="Calibri"/>
          <w:noProof/>
          <w:kern w:val="0"/>
          <w:sz w:val="22"/>
          <w:szCs w:val="22"/>
          <w:shd w:val="clear" w:color="auto" w:fill="FFFFFF"/>
          <w:lang w:val="sr-Cyrl-CS"/>
          <w14:ligatures w14:val="none"/>
        </w:rPr>
        <w:t>расхода повезаних са институционалним реформама и унапређењем финансијске одрживости здравственог система</w:t>
      </w:r>
      <w:r w:rsidRPr="00806368">
        <w:rPr>
          <w:rFonts w:ascii="Calibri" w:eastAsia="Calibri" w:hAnsi="Calibri" w:cs="Calibri"/>
          <w:noProof/>
          <w:kern w:val="0"/>
          <w:sz w:val="22"/>
          <w:szCs w:val="22"/>
          <w:shd w:val="clear" w:color="auto" w:fill="FFFFFF"/>
          <w:lang w:val="sr-Cyrl-CS"/>
          <w14:ligatures w14:val="none"/>
        </w:rPr>
        <w:t xml:space="preserve">. </w:t>
      </w:r>
    </w:p>
    <w:p w14:paraId="03DD9CB3" w14:textId="77777777" w:rsidR="00806368" w:rsidRPr="00806368" w:rsidRDefault="00806368" w:rsidP="007D4077">
      <w:pPr>
        <w:spacing w:after="0" w:line="240" w:lineRule="auto"/>
        <w:jc w:val="both"/>
        <w:rPr>
          <w:rFonts w:ascii="Calibri" w:eastAsia="Calibri" w:hAnsi="Calibri" w:cs="Calibri"/>
          <w:noProof/>
          <w:kern w:val="0"/>
          <w:sz w:val="22"/>
          <w:szCs w:val="22"/>
          <w:shd w:val="clear" w:color="auto" w:fill="FFFFFF"/>
          <w:lang w:val="sr-Cyrl-CS"/>
          <w14:ligatures w14:val="none"/>
        </w:rPr>
      </w:pPr>
    </w:p>
    <w:p w14:paraId="67D124CA" w14:textId="77777777" w:rsidR="00806368" w:rsidRPr="00806368" w:rsidRDefault="00806368" w:rsidP="007D4077">
      <w:pPr>
        <w:spacing w:after="0" w:line="240" w:lineRule="auto"/>
        <w:jc w:val="both"/>
        <w:rPr>
          <w:rFonts w:ascii="Calibri" w:eastAsia="Calibri" w:hAnsi="Calibri" w:cs="Calibri"/>
          <w:noProof/>
          <w:kern w:val="0"/>
          <w:sz w:val="22"/>
          <w:szCs w:val="22"/>
          <w:shd w:val="clear" w:color="auto" w:fill="FFFFFF"/>
          <w:lang w:val="sr-Cyrl-CS"/>
          <w14:ligatures w14:val="none"/>
        </w:rPr>
      </w:pPr>
      <w:r w:rsidRPr="00806368">
        <w:rPr>
          <w:rFonts w:ascii="Calibri" w:eastAsia="Calibri" w:hAnsi="Calibri" w:cs="Calibri"/>
          <w:noProof/>
          <w:kern w:val="0"/>
          <w:sz w:val="22"/>
          <w:szCs w:val="22"/>
          <w:shd w:val="clear" w:color="auto" w:fill="FFFFFF"/>
          <w:lang w:val="sr-Cyrl-CS"/>
          <w14:ligatures w14:val="none"/>
        </w:rPr>
        <w:t>Акценат додатног финансирања је на јачању менталног здравља, посебно наглашавајући укључивање заинтересованих страна са пацијентима психијатријских установа, њиховим породицама, особљу установа, узимајући у обзир да ће сва настала побољшања (здравствена и инфраструктурна) одговарати пацијентима и њиховим потребама.</w:t>
      </w:r>
    </w:p>
    <w:p w14:paraId="40E6D99B" w14:textId="77777777" w:rsidR="00392EBA" w:rsidRPr="00D47172" w:rsidRDefault="00392EBA" w:rsidP="007D4077">
      <w:pPr>
        <w:spacing w:line="240" w:lineRule="auto"/>
        <w:jc w:val="both"/>
        <w:rPr>
          <w:lang w:val="sr-Cyrl-CS"/>
        </w:rPr>
      </w:pPr>
    </w:p>
    <w:p w14:paraId="609E6C71" w14:textId="26053D95" w:rsidR="00806368" w:rsidRPr="00D47172" w:rsidRDefault="00806368" w:rsidP="007D4077">
      <w:pPr>
        <w:spacing w:line="240" w:lineRule="auto"/>
        <w:jc w:val="both"/>
        <w:rPr>
          <w:rFonts w:ascii="Calibri" w:hAnsi="Calibri" w:cs="Calibri"/>
          <w:sz w:val="22"/>
          <w:szCs w:val="22"/>
          <w:lang w:val="sr-Cyrl-CS"/>
        </w:rPr>
      </w:pPr>
      <w:r w:rsidRPr="00D47172">
        <w:rPr>
          <w:rFonts w:ascii="Calibri" w:hAnsi="Calibri" w:cs="Calibri"/>
          <w:sz w:val="22"/>
          <w:szCs w:val="22"/>
          <w:lang w:val="sr-Cyrl-CS"/>
        </w:rPr>
        <w:t>У склопу</w:t>
      </w:r>
      <w:r w:rsidRPr="00806368">
        <w:rPr>
          <w:rFonts w:ascii="Calibri" w:hAnsi="Calibri" w:cs="Calibri"/>
          <w:sz w:val="22"/>
          <w:szCs w:val="22"/>
        </w:rPr>
        <w:t> </w:t>
      </w:r>
      <w:r w:rsidRPr="00D47172">
        <w:rPr>
          <w:rFonts w:ascii="Calibri" w:hAnsi="Calibri" w:cs="Calibri"/>
          <w:sz w:val="22"/>
          <w:szCs w:val="22"/>
          <w:lang w:val="sr-Cyrl-CS"/>
        </w:rPr>
        <w:t xml:space="preserve"> припреме пројекта, Министарство здравља и социјалне заштите Републике Српске, као институција која ће реализовати пројекат, обезб</w:t>
      </w:r>
      <w:r w:rsidR="00426F0C">
        <w:rPr>
          <w:rFonts w:ascii="Calibri" w:hAnsi="Calibri" w:cs="Calibri"/>
          <w:sz w:val="22"/>
          <w:szCs w:val="22"/>
          <w:lang w:val="sr-Cyrl-RS"/>
        </w:rPr>
        <w:t>и</w:t>
      </w:r>
      <w:r w:rsidRPr="00D47172">
        <w:rPr>
          <w:rFonts w:ascii="Calibri" w:hAnsi="Calibri" w:cs="Calibri"/>
          <w:sz w:val="22"/>
          <w:szCs w:val="22"/>
          <w:lang w:val="sr-Cyrl-CS"/>
        </w:rPr>
        <w:t>једиће потпуну усклађеност реализације пројекта са еколошким и друштвеним оквиром (</w:t>
      </w:r>
      <w:r w:rsidRPr="00806368">
        <w:rPr>
          <w:rFonts w:ascii="Calibri" w:hAnsi="Calibri" w:cs="Calibri"/>
          <w:sz w:val="22"/>
          <w:szCs w:val="22"/>
        </w:rPr>
        <w:t>Environmental</w:t>
      </w:r>
      <w:r w:rsidRPr="00D47172">
        <w:rPr>
          <w:rFonts w:ascii="Calibri" w:hAnsi="Calibri" w:cs="Calibri"/>
          <w:sz w:val="22"/>
          <w:szCs w:val="22"/>
          <w:lang w:val="sr-Cyrl-CS"/>
        </w:rPr>
        <w:t xml:space="preserve"> </w:t>
      </w:r>
      <w:r w:rsidRPr="00806368">
        <w:rPr>
          <w:rFonts w:ascii="Calibri" w:hAnsi="Calibri" w:cs="Calibri"/>
          <w:sz w:val="22"/>
          <w:szCs w:val="22"/>
        </w:rPr>
        <w:t>and</w:t>
      </w:r>
      <w:r w:rsidRPr="00D47172">
        <w:rPr>
          <w:rFonts w:ascii="Calibri" w:hAnsi="Calibri" w:cs="Calibri"/>
          <w:sz w:val="22"/>
          <w:szCs w:val="22"/>
          <w:lang w:val="sr-Cyrl-CS"/>
        </w:rPr>
        <w:t xml:space="preserve"> </w:t>
      </w:r>
      <w:r w:rsidRPr="00806368">
        <w:rPr>
          <w:rFonts w:ascii="Calibri" w:hAnsi="Calibri" w:cs="Calibri"/>
          <w:sz w:val="22"/>
          <w:szCs w:val="22"/>
        </w:rPr>
        <w:t>Social</w:t>
      </w:r>
      <w:r w:rsidRPr="00D47172">
        <w:rPr>
          <w:rFonts w:ascii="Calibri" w:hAnsi="Calibri" w:cs="Calibri"/>
          <w:sz w:val="22"/>
          <w:szCs w:val="22"/>
          <w:lang w:val="sr-Cyrl-CS"/>
        </w:rPr>
        <w:t xml:space="preserve"> </w:t>
      </w:r>
      <w:r w:rsidRPr="00806368">
        <w:rPr>
          <w:rFonts w:ascii="Calibri" w:hAnsi="Calibri" w:cs="Calibri"/>
          <w:sz w:val="22"/>
          <w:szCs w:val="22"/>
        </w:rPr>
        <w:t>Framework </w:t>
      </w:r>
      <w:r w:rsidRPr="00D47172">
        <w:rPr>
          <w:rFonts w:ascii="Calibri" w:hAnsi="Calibri" w:cs="Calibri"/>
          <w:sz w:val="22"/>
          <w:szCs w:val="22"/>
          <w:lang w:val="sr-Cyrl-CS"/>
        </w:rPr>
        <w:t xml:space="preserve"> – </w:t>
      </w:r>
      <w:r w:rsidRPr="00806368">
        <w:rPr>
          <w:rFonts w:ascii="Calibri" w:hAnsi="Calibri" w:cs="Calibri"/>
          <w:sz w:val="22"/>
          <w:szCs w:val="22"/>
        </w:rPr>
        <w:t>ESF</w:t>
      </w:r>
      <w:r w:rsidRPr="00D47172">
        <w:rPr>
          <w:rFonts w:ascii="Calibri" w:hAnsi="Calibri" w:cs="Calibri"/>
          <w:sz w:val="22"/>
          <w:szCs w:val="22"/>
          <w:lang w:val="sr-Cyrl-CS"/>
        </w:rPr>
        <w:t xml:space="preserve">) Свјетске банке. </w:t>
      </w:r>
      <w:r w:rsidR="00BD6E1D">
        <w:rPr>
          <w:rFonts w:ascii="Calibri" w:hAnsi="Calibri" w:cs="Calibri"/>
          <w:sz w:val="22"/>
          <w:szCs w:val="22"/>
          <w:lang w:val="sr-Cyrl-RS"/>
        </w:rPr>
        <w:t xml:space="preserve">За потребе припреме и имплементације </w:t>
      </w:r>
      <w:r w:rsidR="00C676CA">
        <w:rPr>
          <w:rFonts w:ascii="Calibri" w:hAnsi="Calibri" w:cs="Calibri"/>
          <w:sz w:val="22"/>
          <w:szCs w:val="22"/>
          <w:lang w:val="sr-Cyrl-RS"/>
        </w:rPr>
        <w:t>пројектних активности</w:t>
      </w:r>
      <w:r w:rsidR="00BD6E1D">
        <w:rPr>
          <w:rFonts w:ascii="Calibri" w:hAnsi="Calibri" w:cs="Calibri"/>
          <w:sz w:val="22"/>
          <w:szCs w:val="22"/>
          <w:lang w:val="sr-Cyrl-RS"/>
        </w:rPr>
        <w:t xml:space="preserve"> израђени су </w:t>
      </w:r>
      <w:r w:rsidRPr="00D47172">
        <w:rPr>
          <w:rFonts w:ascii="Calibri" w:hAnsi="Calibri" w:cs="Calibri"/>
          <w:sz w:val="22"/>
          <w:szCs w:val="22"/>
          <w:lang w:val="sr-Cyrl-CS"/>
        </w:rPr>
        <w:t>Оквир за управљање животном средином и друштвеним питањима (</w:t>
      </w:r>
      <w:r w:rsidRPr="00806368">
        <w:rPr>
          <w:rFonts w:ascii="Calibri" w:hAnsi="Calibri" w:cs="Calibri"/>
          <w:sz w:val="22"/>
          <w:szCs w:val="22"/>
        </w:rPr>
        <w:t>ESMF</w:t>
      </w:r>
      <w:r w:rsidRPr="00D47172">
        <w:rPr>
          <w:rFonts w:ascii="Calibri" w:hAnsi="Calibri" w:cs="Calibri"/>
          <w:sz w:val="22"/>
          <w:szCs w:val="22"/>
          <w:lang w:val="sr-Cyrl-CS"/>
        </w:rPr>
        <w:t>)</w:t>
      </w:r>
      <w:r w:rsidR="00BD6E1D">
        <w:rPr>
          <w:rFonts w:ascii="Calibri" w:hAnsi="Calibri" w:cs="Calibri"/>
          <w:sz w:val="22"/>
          <w:szCs w:val="22"/>
          <w:lang w:val="sr-Cyrl-RS"/>
        </w:rPr>
        <w:t xml:space="preserve"> и </w:t>
      </w:r>
      <w:r w:rsidRPr="00D47172">
        <w:rPr>
          <w:rFonts w:ascii="Calibri" w:hAnsi="Calibri" w:cs="Calibri"/>
          <w:sz w:val="22"/>
          <w:szCs w:val="22"/>
          <w:lang w:val="sr-Cyrl-CS"/>
        </w:rPr>
        <w:t>План</w:t>
      </w:r>
      <w:r w:rsidR="00BD6E1D">
        <w:rPr>
          <w:rFonts w:ascii="Calibri" w:hAnsi="Calibri" w:cs="Calibri"/>
          <w:sz w:val="22"/>
          <w:szCs w:val="22"/>
          <w:lang w:val="sr-Cyrl-RS"/>
        </w:rPr>
        <w:t xml:space="preserve"> </w:t>
      </w:r>
      <w:r w:rsidRPr="00D47172">
        <w:rPr>
          <w:rFonts w:ascii="Calibri" w:hAnsi="Calibri" w:cs="Calibri"/>
          <w:sz w:val="22"/>
          <w:szCs w:val="22"/>
          <w:lang w:val="sr-Cyrl-CS"/>
        </w:rPr>
        <w:t xml:space="preserve">укључивања заинтересованих </w:t>
      </w:r>
      <w:r w:rsidR="00BB3725">
        <w:rPr>
          <w:rFonts w:ascii="Calibri" w:hAnsi="Calibri" w:cs="Calibri"/>
          <w:sz w:val="22"/>
          <w:szCs w:val="22"/>
          <w:lang w:val="sr-Cyrl-CS"/>
        </w:rPr>
        <w:t>страна</w:t>
      </w:r>
      <w:r w:rsidRPr="00D47172">
        <w:rPr>
          <w:rFonts w:ascii="Calibri" w:hAnsi="Calibri" w:cs="Calibri"/>
          <w:sz w:val="22"/>
          <w:szCs w:val="22"/>
          <w:lang w:val="sr-Cyrl-CS"/>
        </w:rPr>
        <w:t xml:space="preserve"> (</w:t>
      </w:r>
      <w:r w:rsidRPr="00806368">
        <w:rPr>
          <w:rFonts w:ascii="Calibri" w:hAnsi="Calibri" w:cs="Calibri"/>
          <w:sz w:val="22"/>
          <w:szCs w:val="22"/>
        </w:rPr>
        <w:t>SEP</w:t>
      </w:r>
      <w:r w:rsidRPr="00D47172">
        <w:rPr>
          <w:rFonts w:ascii="Calibri" w:hAnsi="Calibri" w:cs="Calibri"/>
          <w:sz w:val="22"/>
          <w:szCs w:val="22"/>
          <w:lang w:val="sr-Cyrl-CS"/>
        </w:rPr>
        <w:t>), који подлијежу</w:t>
      </w:r>
      <w:r w:rsidR="00BB3725">
        <w:rPr>
          <w:rFonts w:ascii="Calibri" w:hAnsi="Calibri" w:cs="Calibri"/>
          <w:sz w:val="22"/>
          <w:szCs w:val="22"/>
          <w:lang w:val="sr-Cyrl-CS"/>
        </w:rPr>
        <w:t xml:space="preserve"> јавном</w:t>
      </w:r>
      <w:r w:rsidRPr="00D47172">
        <w:rPr>
          <w:rFonts w:ascii="Calibri" w:hAnsi="Calibri" w:cs="Calibri"/>
          <w:sz w:val="22"/>
          <w:szCs w:val="22"/>
          <w:lang w:val="sr-Cyrl-CS"/>
        </w:rPr>
        <w:t xml:space="preserve"> објављивању и консултацијама</w:t>
      </w:r>
      <w:r w:rsidR="001155F8">
        <w:rPr>
          <w:rFonts w:ascii="Calibri" w:hAnsi="Calibri" w:cs="Calibri"/>
          <w:sz w:val="22"/>
          <w:szCs w:val="22"/>
          <w:lang w:val="sr-Latn-BA"/>
        </w:rPr>
        <w:t xml:space="preserve">, </w:t>
      </w:r>
      <w:r w:rsidR="001155F8">
        <w:rPr>
          <w:rFonts w:ascii="Calibri" w:hAnsi="Calibri" w:cs="Calibri"/>
          <w:sz w:val="22"/>
          <w:szCs w:val="22"/>
          <w:lang w:val="sr-Cyrl-BA"/>
        </w:rPr>
        <w:t>а налазе се на страници овог Министарства</w:t>
      </w:r>
      <w:r w:rsidRPr="00D47172">
        <w:rPr>
          <w:rFonts w:ascii="Calibri" w:hAnsi="Calibri" w:cs="Calibri"/>
          <w:sz w:val="22"/>
          <w:szCs w:val="22"/>
          <w:lang w:val="sr-Cyrl-CS"/>
        </w:rPr>
        <w:t>.</w:t>
      </w:r>
    </w:p>
    <w:p w14:paraId="38B32017" w14:textId="32184A28" w:rsidR="00806368" w:rsidRDefault="00806368" w:rsidP="007D4077">
      <w:pPr>
        <w:spacing w:line="240" w:lineRule="auto"/>
        <w:jc w:val="both"/>
        <w:rPr>
          <w:rFonts w:ascii="Calibri" w:hAnsi="Calibri" w:cs="Calibri"/>
          <w:b/>
          <w:bCs/>
          <w:sz w:val="22"/>
          <w:szCs w:val="22"/>
          <w:lang w:val="sr-Cyrl-CS"/>
        </w:rPr>
      </w:pPr>
      <w:r w:rsidRPr="00D47172">
        <w:rPr>
          <w:rFonts w:ascii="Calibri" w:hAnsi="Calibri" w:cs="Calibri"/>
          <w:sz w:val="22"/>
          <w:szCs w:val="22"/>
          <w:lang w:val="sr-Cyrl-CS"/>
        </w:rPr>
        <w:t>Позивају се</w:t>
      </w:r>
      <w:r w:rsidRPr="00806368">
        <w:rPr>
          <w:rFonts w:ascii="Calibri" w:hAnsi="Calibri" w:cs="Calibri"/>
          <w:sz w:val="22"/>
          <w:szCs w:val="22"/>
        </w:rPr>
        <w:t> </w:t>
      </w:r>
      <w:r w:rsidRPr="00D47172">
        <w:rPr>
          <w:rFonts w:ascii="Calibri" w:hAnsi="Calibri" w:cs="Calibri"/>
          <w:sz w:val="22"/>
          <w:szCs w:val="22"/>
          <w:lang w:val="sr-Cyrl-CS"/>
        </w:rPr>
        <w:t>сви заинтересовани да доставе своје коментаре или приједлоге на наведене документе путем сљедеће адресе електронске поште:</w:t>
      </w:r>
      <w:r w:rsidRPr="00806368">
        <w:rPr>
          <w:rFonts w:ascii="Calibri" w:hAnsi="Calibri" w:cs="Calibri"/>
          <w:sz w:val="22"/>
          <w:szCs w:val="22"/>
        </w:rPr>
        <w:t> </w:t>
      </w:r>
      <w:r w:rsidRPr="00806368">
        <w:rPr>
          <w:rFonts w:ascii="Calibri" w:hAnsi="Calibri" w:cs="Calibri"/>
          <w:b/>
          <w:bCs/>
          <w:sz w:val="22"/>
          <w:szCs w:val="22"/>
        </w:rPr>
        <w:t> </w:t>
      </w:r>
      <w:hyperlink r:id="rId5" w:tgtFrame="_blank" w:history="1">
        <w:r w:rsidR="00E70725" w:rsidRPr="00E70725">
          <w:rPr>
            <w:rFonts w:ascii="Calibri" w:hAnsi="Calibri" w:cs="Calibri"/>
            <w:sz w:val="22"/>
            <w:szCs w:val="22"/>
            <w:lang w:val="sr-Cyrl-CS"/>
          </w:rPr>
          <w:t>konsultant.projekathsip@gmail.com</w:t>
        </w:r>
      </w:hyperlink>
      <w:r w:rsidRPr="00E70725">
        <w:rPr>
          <w:rFonts w:ascii="Calibri" w:hAnsi="Calibri" w:cs="Calibri"/>
          <w:sz w:val="22"/>
          <w:szCs w:val="22"/>
          <w:lang w:val="sr-Cyrl-CS"/>
        </w:rPr>
        <w:t>.</w:t>
      </w:r>
    </w:p>
    <w:p w14:paraId="247EB4F6" w14:textId="77777777" w:rsidR="009E1DFF" w:rsidRPr="00D47172" w:rsidRDefault="009E1DFF" w:rsidP="007D4077">
      <w:pPr>
        <w:spacing w:line="240" w:lineRule="auto"/>
        <w:jc w:val="both"/>
        <w:rPr>
          <w:rFonts w:ascii="Calibri" w:hAnsi="Calibri" w:cs="Calibri"/>
          <w:sz w:val="22"/>
          <w:szCs w:val="22"/>
          <w:lang w:val="sr-Cyrl-CS"/>
        </w:rPr>
      </w:pPr>
    </w:p>
    <w:p w14:paraId="7D0FC233" w14:textId="77777777" w:rsidR="00806368" w:rsidRPr="00D47172" w:rsidRDefault="00806368" w:rsidP="00806368">
      <w:pPr>
        <w:rPr>
          <w:lang w:val="sr-Cyrl-CS"/>
        </w:rPr>
      </w:pPr>
    </w:p>
    <w:sectPr w:rsidR="00806368" w:rsidRPr="00D47172" w:rsidSect="00806368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1DDF"/>
    <w:rsid w:val="00056E98"/>
    <w:rsid w:val="001155F8"/>
    <w:rsid w:val="0029469B"/>
    <w:rsid w:val="00361DDF"/>
    <w:rsid w:val="00392EBA"/>
    <w:rsid w:val="003A17BA"/>
    <w:rsid w:val="00426F0C"/>
    <w:rsid w:val="00626189"/>
    <w:rsid w:val="007A09EF"/>
    <w:rsid w:val="007D4077"/>
    <w:rsid w:val="00806368"/>
    <w:rsid w:val="008360FE"/>
    <w:rsid w:val="008D177E"/>
    <w:rsid w:val="008F7443"/>
    <w:rsid w:val="009E1DFF"/>
    <w:rsid w:val="00AD6136"/>
    <w:rsid w:val="00BB3725"/>
    <w:rsid w:val="00BD6E1D"/>
    <w:rsid w:val="00C676CA"/>
    <w:rsid w:val="00D16A85"/>
    <w:rsid w:val="00D47172"/>
    <w:rsid w:val="00E5761E"/>
    <w:rsid w:val="00E70725"/>
    <w:rsid w:val="00F64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7D4833"/>
  <w15:chartTrackingRefBased/>
  <w15:docId w15:val="{532A5874-FE9D-425C-AD30-F98362E5C1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61DD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61DD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61DD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61DD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61DD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61DD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61DD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61DD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61DD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61DD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61DD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61DD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61DD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61DD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61DD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61DD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61DD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61DD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61DD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61D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61DD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61DD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61DD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61DD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61DD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61DD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61DD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61DD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61DDF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806368"/>
    <w:rPr>
      <w:color w:val="467886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806368"/>
    <w:rPr>
      <w:color w:val="605E5C"/>
      <w:shd w:val="clear" w:color="auto" w:fill="E1DFDD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9E1DF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14:ligatures w14:val="non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9E1DFF"/>
    <w:rPr>
      <w:rFonts w:ascii="Courier New" w:eastAsia="Times New Roman" w:hAnsi="Courier New" w:cs="Courier New"/>
      <w:kern w:val="0"/>
      <w:sz w:val="20"/>
      <w:szCs w:val="20"/>
      <w14:ligatures w14:val="none"/>
    </w:rPr>
  </w:style>
  <w:style w:type="character" w:customStyle="1" w:styleId="y2iqfc">
    <w:name w:val="y2iqfc"/>
    <w:basedOn w:val="DefaultParagraphFont"/>
    <w:rsid w:val="009E1DFF"/>
  </w:style>
  <w:style w:type="character" w:styleId="CommentReference">
    <w:name w:val="annotation reference"/>
    <w:basedOn w:val="DefaultParagraphFont"/>
    <w:uiPriority w:val="99"/>
    <w:semiHidden/>
    <w:unhideWhenUsed/>
    <w:rsid w:val="00F6483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6483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6483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6483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6483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648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483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820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1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konsultant.projekathsip@gmail.com" TargetMode="External"/><Relationship Id="rId10" Type="http://schemas.openxmlformats.org/officeDocument/2006/relationships/customXml" Target="../customXml/item4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B5912BA99EDDA47AF8902B198814071" ma:contentTypeVersion="1" ma:contentTypeDescription="Create a new document." ma:contentTypeScope="" ma:versionID="66eab98b65060fc1c639642ac4d7e978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48c5b5cd9b8d25ff6dd15848836f427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74A7A923-4C5E-411C-9357-EBE4DF39B50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A764F70-ECD3-48A0-A325-5B7E5A5F1009}"/>
</file>

<file path=customXml/itemProps3.xml><?xml version="1.0" encoding="utf-8"?>
<ds:datastoreItem xmlns:ds="http://schemas.openxmlformats.org/officeDocument/2006/customXml" ds:itemID="{90F29A56-2DA5-44C6-A274-4A47B6B35921}"/>
</file>

<file path=customXml/itemProps4.xml><?xml version="1.0" encoding="utf-8"?>
<ds:datastoreItem xmlns:ds="http://schemas.openxmlformats.org/officeDocument/2006/customXml" ds:itemID="{4F1F53E0-85F6-4402-B62C-35DC1E50CFE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396</Words>
  <Characters>2259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Duško Đukić</dc:creator>
  <cp:keywords/>
  <dc:description/>
  <cp:lastModifiedBy>Sanja Tonkovic</cp:lastModifiedBy>
  <cp:revision>3</cp:revision>
  <dcterms:created xsi:type="dcterms:W3CDTF">2026-03-11T09:41:00Z</dcterms:created>
  <dcterms:modified xsi:type="dcterms:W3CDTF">2026-03-11T09:54:00Z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0x0101000B5912BA99EDDA47AF8902B198814071</vt:lpwstr>
  </property>
</Properties>
</file>